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-시스템은 Admin이 로그인 하면 메뉴탭(“공지사항”, “대학소개”, “프로필관리”, “강의관리”, “온라인 도서관 관리”, “FAQ”) 을 띄워야 한다.(shall)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-시스템은 Admin이  “공지사항” 메뉴를 클릭하면 서브 메뉴들(“학사”, “모집”, “장학”, “행사”, “일반”)을 띄워야 한다.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-시스템은 마우스로 각각의 메뉴를 클릭할 수 있게 해야 한다.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-시스템은 ”공지사항” 메뉴의 각각의 서브메뉴들을 클릭하면 “게시물 작성” 버튼을 이용하여 새로운 게시물을 작성할 수 있게 해야 한다.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-시스템은 “공지사항” 메뉴의 서브메뉴들에 작성되어있는 게시글들을 클릭하면, “수정” 및 “삭제” 버튼을 클릭하여 게시물들을 관리할 수 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-시스템은 Admin은 “프로필관리” 탭을 클릭하여 student, faculty, admin 계정의 목록을 보여준다.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-시스템은 Admin이 각각의 profile 우측에 있는 “수정” 및 “삭제” 버튼을 통해 profile을 관리할 수 있게 한다.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-시스템은 Admin이 profile 수정 화면에 들어가서 profile의 성격(student, faculty or admin), 이름, 성별, 소속을 수정할 수 있게 한다.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-시스템은 Admin이 새로운 가입자에 대하여 승인 및 거부할 수 있게 한다.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-시스템은 Admin이 “강의 목록” 메뉴를 클릭하면 현재 생성되어있는 강의 목록을 보여준다.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-시스템은 Admin이 “강의 생성”, “강의 변경” 버튼을 통해 강의를 생성 및 변경할 수 있게 한다.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-시스템은 Admin이 온라인 도서관 탭을 클릭하면 도서들의 목록을 보여준다.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-시스템은 Admin이 도서 등록 및 삭제를 할 수 있게한다.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-시스템은 Admin이 “FAQ”메뉴를 클릭하면 사용자들이 작성한 건의사항을 보여준다.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-시스템은 Admin이 각각의 건의사항에 대하여 답글을 달 수 있게 한다.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