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1EBC" w14:textId="77777777" w:rsidR="00EB55DC" w:rsidRPr="00EB55DC" w:rsidRDefault="00EB55DC" w:rsidP="00EB55D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EB55DC">
        <w:rPr>
          <w:rFonts w:ascii="Arial" w:eastAsia="굴림" w:hAnsi="Arial" w:cs="Arial"/>
          <w:color w:val="000000"/>
          <w:kern w:val="0"/>
          <w:sz w:val="32"/>
          <w:szCs w:val="32"/>
        </w:rPr>
        <w:t>UC-29</w:t>
      </w:r>
      <w:r w:rsidRPr="00EB55DC">
        <w:rPr>
          <w:rFonts w:ascii="Arial" w:eastAsia="굴림" w:hAnsi="Arial" w:cs="Arial"/>
          <w:color w:val="000000"/>
          <w:kern w:val="0"/>
          <w:sz w:val="32"/>
          <w:szCs w:val="32"/>
        </w:rPr>
        <w:tab/>
      </w:r>
      <w:r w:rsidRPr="00EB55DC">
        <w:rPr>
          <w:rFonts w:ascii="Arial" w:eastAsia="굴림" w:hAnsi="Arial" w:cs="Arial"/>
          <w:color w:val="000000"/>
          <w:kern w:val="0"/>
          <w:sz w:val="32"/>
          <w:szCs w:val="32"/>
        </w:rPr>
        <w:t>강좌</w:t>
      </w:r>
      <w:r w:rsidRPr="00EB55DC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 </w:t>
      </w:r>
      <w:r w:rsidRPr="00EB55DC">
        <w:rPr>
          <w:rFonts w:ascii="Arial" w:eastAsia="굴림" w:hAnsi="Arial" w:cs="Arial"/>
          <w:color w:val="000000"/>
          <w:kern w:val="0"/>
          <w:sz w:val="32"/>
          <w:szCs w:val="32"/>
        </w:rPr>
        <w:t>관리</w:t>
      </w:r>
    </w:p>
    <w:p w14:paraId="74B3EE28" w14:textId="77777777" w:rsidR="00EB55DC" w:rsidRPr="00EB55DC" w:rsidRDefault="00EB55DC" w:rsidP="00EB55D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  <w:gridCol w:w="5899"/>
      </w:tblGrid>
      <w:tr w:rsidR="00EB55DC" w:rsidRPr="00EB55DC" w14:paraId="4C1485A1" w14:textId="77777777" w:rsidTr="00EB55DC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468E5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8F67A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강좌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관리</w:t>
            </w:r>
          </w:p>
        </w:tc>
      </w:tr>
      <w:tr w:rsidR="00EB55DC" w:rsidRPr="00EB55DC" w14:paraId="36C905BC" w14:textId="77777777" w:rsidTr="00EB55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74D20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1236A416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5541A334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21ED91B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047BCB23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C2CA787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7823A727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AD07D74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Participationg</w:t>
            </w:r>
            <w:proofErr w:type="spellEnd"/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Actors:</w:t>
            </w:r>
          </w:p>
          <w:p w14:paraId="7B698F66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BAF281B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29A24497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12E11D9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F8620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REQ-12, REQ-13, REQ-15, REQ-37</w:t>
            </w:r>
          </w:p>
          <w:p w14:paraId="247960BA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F809703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</w:p>
          <w:p w14:paraId="632E26F4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C9948D0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강좌를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조회하기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위해서</w:t>
            </w:r>
          </w:p>
          <w:p w14:paraId="1F8B3C2A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B8FE09D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Student, Database</w:t>
            </w:r>
          </w:p>
          <w:p w14:paraId="19A8BA35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8FC4E8E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  <w:p w14:paraId="025E8C7C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0401DEF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수정된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데이터가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저장된다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EB55DC" w:rsidRPr="00EB55DC" w14:paraId="3900E6D5" w14:textId="77777777" w:rsidTr="00EB55DC">
        <w:trPr>
          <w:trHeight w:val="495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DD8B4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379F520D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1.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로그인하여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자신을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인증한다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proofErr w:type="gramStart"/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( UC</w:t>
            </w:r>
            <w:proofErr w:type="gramEnd"/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-24 )</w:t>
            </w:r>
          </w:p>
          <w:p w14:paraId="761B7C55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77DD140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2.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강좌탭에서</w:t>
            </w:r>
            <w:proofErr w:type="spellEnd"/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성적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조회와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같은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활동을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선택한다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  <w:proofErr w:type="spellStart"/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rk</w:t>
            </w:r>
            <w:proofErr w:type="spellEnd"/>
            <w:proofErr w:type="gramEnd"/>
          </w:p>
          <w:p w14:paraId="50D14E34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8B20573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3.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활동에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087B71D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1889F10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4.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새로운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데이터를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저장하고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완료된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내용을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사용자에게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514B063F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63B8C22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Flow of Events for </w:t>
            </w:r>
            <w:proofErr w:type="spellStart"/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Extendtions</w:t>
            </w:r>
            <w:proofErr w:type="spellEnd"/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(Alternate Scenarios):</w:t>
            </w:r>
          </w:p>
          <w:p w14:paraId="757BC7BE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2a. </w:t>
            </w:r>
            <w:proofErr w:type="spellStart"/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강좌을</w:t>
            </w:r>
            <w:proofErr w:type="spellEnd"/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등록하는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활동을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선택한다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: Include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강좌등록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(UC-19)</w:t>
            </w:r>
          </w:p>
          <w:p w14:paraId="28AACA99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B2B0BC0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2b. </w:t>
            </w:r>
            <w:proofErr w:type="spellStart"/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강좌을</w:t>
            </w:r>
            <w:proofErr w:type="spellEnd"/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수정하는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활동을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선택한다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: Include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강좌수정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(UC-20)</w:t>
            </w:r>
          </w:p>
          <w:p w14:paraId="7D6E991E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6F501F9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2c. </w:t>
            </w:r>
            <w:proofErr w:type="spellStart"/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강좌을</w:t>
            </w:r>
            <w:proofErr w:type="spellEnd"/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삭제하는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활동을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선택한다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: Include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강좌삭제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(UC-21)</w:t>
            </w:r>
          </w:p>
          <w:p w14:paraId="50595A7D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EF14D9F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2d. </w:t>
            </w:r>
            <w:proofErr w:type="spellStart"/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강좌을</w:t>
            </w:r>
            <w:proofErr w:type="spellEnd"/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조회하는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활동을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선택한다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: Include 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>강좌조회</w:t>
            </w:r>
            <w:r w:rsidRPr="00EB55D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(UC-22)</w:t>
            </w:r>
          </w:p>
          <w:p w14:paraId="5A3B88EE" w14:textId="77777777" w:rsidR="00EB55DC" w:rsidRPr="00EB55DC" w:rsidRDefault="00EB55DC" w:rsidP="00EB55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133EC719" w14:textId="77777777" w:rsidR="001A1689" w:rsidRPr="00EB55DC" w:rsidRDefault="001A1689"/>
    <w:sectPr w:rsidR="001A1689" w:rsidRPr="00EB55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DC"/>
    <w:rsid w:val="001A1689"/>
    <w:rsid w:val="00EB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121E"/>
  <w15:chartTrackingRefBased/>
  <w15:docId w15:val="{B0A1D30D-92C7-430D-8742-B051EAAC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B55D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B55D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pple-tab-span">
    <w:name w:val="apple-tab-span"/>
    <w:basedOn w:val="a0"/>
    <w:rsid w:val="00EB55DC"/>
  </w:style>
  <w:style w:type="paragraph" w:styleId="a3">
    <w:name w:val="Normal (Web)"/>
    <w:basedOn w:val="a"/>
    <w:uiPriority w:val="99"/>
    <w:semiHidden/>
    <w:unhideWhenUsed/>
    <w:rsid w:val="00EB55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정지광</dc:creator>
  <cp:keywords/>
  <dc:description/>
  <cp:lastModifiedBy>정지광</cp:lastModifiedBy>
  <cp:revision>1</cp:revision>
  <dcterms:created xsi:type="dcterms:W3CDTF">2021-04-25T12:17:00Z</dcterms:created>
  <dcterms:modified xsi:type="dcterms:W3CDTF">2021-04-25T12:17:00Z</dcterms:modified>
</cp:coreProperties>
</file>