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ind w:left="2299" w:hanging="10"/>
        <w:rPr/>
      </w:pPr>
      <w:r>
        <w:rPr>
          <w:b/>
          <w:sz w:val="50"/>
        </w:rPr>
        <w:t>Zusammenfassung</w:t>
      </w:r>
    </w:p>
    <w:p>
      <w:pPr>
        <w:pStyle w:val="Normal"/>
        <w:spacing w:lineRule="auto" w:line="259" w:before="0" w:after="0"/>
        <w:ind w:left="2632" w:hanging="10"/>
        <w:rPr/>
      </w:pPr>
      <w:r>
        <w:rPr>
          <w:b/>
          <w:sz w:val="50"/>
        </w:rPr>
        <w:t>Arbeitsberichte</w:t>
      </w:r>
    </w:p>
    <w:p>
      <w:pPr>
        <w:pStyle w:val="Heading2"/>
        <w:ind w:left="-5" w:hanging="10"/>
        <w:rPr/>
      </w:pPr>
      <w:r>
        <w:rPr/>
        <w:t>Inhaltsverzeichnis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left" w:pos="480" w:leader="none"/>
              <w:tab w:val="right" w:pos="9229" w:leader="none"/>
            </w:tabs>
            <w:rPr>
              <w:rFonts w:ascii="Aptos" w:hAnsi="Aptos" w:eastAsia="" w:cs="" w:asciiTheme="minorHAnsi" w:cstheme="minorBidi" w:eastAsiaTheme="minorEastAsia" w:hAnsiTheme="minorHAnsi"/>
              <w:color w:val="auto"/>
              <w:sz w:val="24"/>
            </w:rPr>
          </w:pPr>
          <w:r>
            <w:fldChar w:fldCharType="begin"/>
          </w:r>
          <w:r>
            <w:rPr>
              <w:webHidden/>
              <w:rStyle w:val="IndexLink"/>
              <w:bCs/>
            </w:rPr>
            <w:instrText xml:space="preserve"> TOC \z \o "1-1" \u </w:instrText>
          </w:r>
          <w:r>
            <w:rPr>
              <w:webHidden/>
              <w:rStyle w:val="IndexLink"/>
              <w:bCs/>
            </w:rPr>
            <w:fldChar w:fldCharType="separate"/>
          </w:r>
          <w:hyperlink w:anchor="_Toc196739847">
            <w:r>
              <w:rPr>
                <w:webHidden/>
                <w:rStyle w:val="IndexLink"/>
                <w:bCs/>
              </w:rPr>
              <w:t>1</w:t>
            </w:r>
            <w:r>
              <w:rPr>
                <w:rStyle w:val="IndexLink"/>
                <w:rFonts w:eastAsia="" w:cs="" w:ascii="Aptos" w:hAnsi="Aptos" w:asciiTheme="minorHAnsi" w:cstheme="minorBidi" w:eastAsiaTheme="minorEastAsia" w:hAnsiTheme="minorHAnsi"/>
                <w:color w:val="auto"/>
                <w:sz w:val="24"/>
              </w:rPr>
              <w:tab/>
            </w:r>
            <w:r>
              <w:rPr>
                <w:rStyle w:val="IndexLink"/>
              </w:rPr>
              <w:t xml:space="preserve">Kalenderwoche </w:t>
            </w:r>
            <w:r>
              <w:rPr>
                <w:rStyle w:val="IndexLink"/>
              </w:rPr>
              <w:t>19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_Toc196739847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80" w:leader="none"/>
              <w:tab w:val="right" w:pos="9229" w:leader="none"/>
            </w:tabs>
            <w:rPr>
              <w:rFonts w:ascii="Aptos" w:hAnsi="Aptos" w:eastAsia="" w:cs="" w:asciiTheme="minorHAnsi" w:cstheme="minorBidi" w:eastAsiaTheme="minorEastAsia" w:hAnsiTheme="minorHAnsi"/>
              <w:color w:val="auto"/>
              <w:sz w:val="24"/>
            </w:rPr>
          </w:pPr>
          <w:hyperlink w:anchor="_Toc196739848">
            <w:r>
              <w:rPr>
                <w:webHidden/>
                <w:rStyle w:val="IndexLink"/>
                <w:bCs/>
              </w:rPr>
              <w:t>2</w:t>
            </w:r>
            <w:r>
              <w:rPr>
                <w:rStyle w:val="IndexLink"/>
                <w:rFonts w:eastAsia="" w:cs="" w:ascii="Aptos" w:hAnsi="Aptos" w:asciiTheme="minorHAnsi" w:cstheme="minorBidi" w:eastAsiaTheme="minorEastAsia" w:hAnsiTheme="minorHAnsi"/>
                <w:color w:val="auto"/>
                <w:sz w:val="24"/>
              </w:rPr>
              <w:tab/>
            </w:r>
            <w:r>
              <w:rPr>
                <w:rStyle w:val="IndexLink"/>
              </w:rPr>
              <w:t xml:space="preserve">Kalenderwoche </w:t>
            </w:r>
            <w:r>
              <w:rPr>
                <w:rStyle w:val="IndexLink"/>
              </w:rPr>
              <w:t>2</w:t>
            </w:r>
          </w:hyperlink>
          <w:r>
            <w:rPr/>
            <w:t>0</w:t>
          </w:r>
          <w:r>
            <w:rPr/>
            <w:fldChar w:fldCharType="end"/>
          </w:r>
        </w:p>
      </w:sdtContent>
    </w:sdt>
    <w:p>
      <w:pPr>
        <w:pStyle w:val="Normal"/>
        <w:widowControl/>
        <w:bidi w:val="0"/>
        <w:spacing w:lineRule="auto" w:line="264" w:before="0" w:after="3"/>
        <w:ind w:left="9171" w:hanging="10"/>
        <w:jc w:val="left"/>
        <w:rPr>
          <w:rFonts w:ascii="Calibri" w:hAnsi="Calibri" w:eastAsia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</w:r>
    </w:p>
    <w:p>
      <w:pPr>
        <w:pStyle w:val="Heading1"/>
        <w:numPr>
          <w:ilvl w:val="0"/>
          <w:numId w:val="3"/>
        </w:numPr>
        <w:ind w:left="433" w:hanging="448"/>
        <w:rPr/>
      </w:pPr>
      <w:bookmarkStart w:id="0" w:name="_Toc196739847"/>
      <w:r>
        <w:rPr/>
        <w:t xml:space="preserve">Kalenderwoche </w:t>
      </w:r>
      <w:r>
        <w:rPr/>
        <w:t>19</w:t>
      </w:r>
      <w:r>
        <w:rPr/>
        <w:t xml:space="preserve"> </w:t>
      </w:r>
      <w:bookmarkEnd w:id="0"/>
    </w:p>
    <w:tbl>
      <w:tblPr>
        <w:tblStyle w:val="TableGrid"/>
        <w:tblW w:w="9221" w:type="dxa"/>
        <w:jc w:val="left"/>
        <w:tblInd w:w="0" w:type="dxa"/>
        <w:tblLayout w:type="fixed"/>
        <w:tblCellMar>
          <w:top w:w="0" w:type="dxa"/>
          <w:left w:w="120" w:type="dxa"/>
          <w:bottom w:w="0" w:type="dxa"/>
          <w:right w:w="119" w:type="dxa"/>
        </w:tblCellMar>
        <w:tblLook w:val="04a0" w:noHBand="0" w:noVBand="1" w:firstColumn="1" w:lastRow="0" w:lastColumn="0" w:firstRow="1"/>
      </w:tblPr>
      <w:tblGrid>
        <w:gridCol w:w="805"/>
        <w:gridCol w:w="7610"/>
        <w:gridCol w:w="806"/>
      </w:tblGrid>
      <w:tr>
        <w:trPr>
          <w:trHeight w:val="247" w:hRule="atLeast"/>
        </w:trPr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</w:r>
          </w:p>
        </w:tc>
        <w:tc>
          <w:tcPr>
            <w:tcW w:w="761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center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 xml:space="preserve">Arbeitsbericht KW </w:t>
            </w:r>
            <w:r>
              <w:rPr>
                <w:b/>
                <w:kern w:val="2"/>
                <w:szCs w:val="24"/>
                <w:lang w:val="de-DE" w:eastAsia="de-DE" w:bidi="ar-SA"/>
              </w:rPr>
              <w:t>19</w:t>
            </w:r>
          </w:p>
        </w:tc>
        <w:tc>
          <w:tcPr>
            <w:tcW w:w="80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</w:r>
          </w:p>
        </w:tc>
      </w:tr>
      <w:tr>
        <w:trPr>
          <w:trHeight w:val="247" w:hRule="atLeast"/>
        </w:trPr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>KW</w:t>
            </w:r>
          </w:p>
        </w:tc>
        <w:tc>
          <w:tcPr>
            <w:tcW w:w="7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>Arbeitsbericht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rFonts w:eastAsia="Cambria" w:cs="Cambria" w:ascii="Cambria" w:hAnsi="Cambria"/>
                <w:kern w:val="2"/>
                <w:szCs w:val="24"/>
                <w:lang w:val="de-DE" w:eastAsia="de-DE" w:bidi="ar-SA"/>
              </w:rPr>
              <w:t>Σ</w:t>
            </w:r>
          </w:p>
        </w:tc>
      </w:tr>
      <w:tr>
        <w:trPr>
          <w:trHeight w:val="1569" w:hRule="atLeast"/>
        </w:trPr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  <w:t>19</w:t>
            </w:r>
          </w:p>
        </w:tc>
        <w:tc>
          <w:tcPr>
            <w:tcW w:w="7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59" w:before="0" w:after="136"/>
              <w:ind w:left="498" w:hanging="255"/>
              <w:jc w:val="left"/>
              <w:rPr>
                <w:kern w:val="2"/>
                <w:szCs w:val="24"/>
                <w:lang w:eastAsia="de-DE" w:bidi="ar-SA"/>
              </w:rPr>
            </w:pPr>
            <w:r>
              <w:rPr>
                <w:kern w:val="2"/>
                <w:szCs w:val="24"/>
                <w:lang w:val="en-GB" w:eastAsia="de-DE" w:bidi="ar-SA"/>
              </w:rPr>
              <w:t>Meeting (</w:t>
            </w:r>
            <w:r>
              <w:rPr>
                <w:kern w:val="2"/>
                <w:szCs w:val="24"/>
                <w:lang w:val="en-GB" w:eastAsia="de-DE" w:bidi="ar-SA"/>
              </w:rPr>
              <w:t>1</w:t>
            </w:r>
            <w:r>
              <w:rPr>
                <w:kern w:val="2"/>
                <w:szCs w:val="24"/>
                <w:lang w:val="en-GB" w:eastAsia="de-DE" w:bidi="ar-SA"/>
              </w:rPr>
              <w:t>h)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59" w:before="0" w:after="136"/>
              <w:ind w:left="498" w:hanging="255"/>
              <w:jc w:val="left"/>
              <w:rPr>
                <w:lang w:val="en-GB"/>
              </w:rPr>
            </w:pPr>
            <w:r>
              <w:rPr>
                <w:kern w:val="2"/>
                <w:szCs w:val="24"/>
                <w:lang w:val="en-GB" w:eastAsia="de-DE" w:bidi="ar-SA"/>
              </w:rPr>
              <w:t>Installation und Setup</w:t>
            </w:r>
            <w:r>
              <w:rPr>
                <w:kern w:val="2"/>
                <w:szCs w:val="24"/>
                <w:lang w:val="en-GB" w:eastAsia="de-DE" w:bidi="ar-SA"/>
              </w:rPr>
              <w:t xml:space="preserve"> (</w:t>
            </w:r>
            <w:r>
              <w:rPr>
                <w:kern w:val="2"/>
                <w:szCs w:val="24"/>
                <w:lang w:val="en-GB" w:eastAsia="de-DE" w:bidi="ar-SA"/>
              </w:rPr>
              <w:t>2</w:t>
            </w:r>
            <w:r>
              <w:rPr>
                <w:kern w:val="2"/>
                <w:szCs w:val="24"/>
                <w:lang w:val="en-GB" w:eastAsia="de-DE" w:bidi="ar-SA"/>
              </w:rPr>
              <w:t>h)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  <w:t>3</w:t>
            </w:r>
            <w:r>
              <w:rPr>
                <w:kern w:val="2"/>
                <w:szCs w:val="24"/>
                <w:lang w:val="de-DE" w:eastAsia="de-DE" w:bidi="ar-SA"/>
              </w:rPr>
              <w:t>h</w:t>
            </w:r>
          </w:p>
        </w:tc>
      </w:tr>
    </w:tbl>
    <w:p>
      <w:pPr>
        <w:pStyle w:val="Heading1"/>
        <w:numPr>
          <w:ilvl w:val="0"/>
          <w:numId w:val="3"/>
        </w:numPr>
        <w:ind w:left="433" w:hanging="448"/>
        <w:rPr/>
      </w:pPr>
      <w:bookmarkStart w:id="1" w:name="_Toc196739848"/>
      <w:r>
        <w:rPr/>
        <w:t xml:space="preserve">Kalenderwoche </w:t>
      </w:r>
      <w:r>
        <w:rPr/>
        <w:t>20</w:t>
      </w:r>
      <w:r>
        <w:rPr/>
        <w:t xml:space="preserve"> </w:t>
      </w:r>
      <w:bookmarkEnd w:id="1"/>
    </w:p>
    <w:tbl>
      <w:tblPr>
        <w:tblStyle w:val="TableGrid"/>
        <w:tblW w:w="9221" w:type="dxa"/>
        <w:jc w:val="left"/>
        <w:tblInd w:w="0" w:type="dxa"/>
        <w:tblLayout w:type="fixed"/>
        <w:tblCellMar>
          <w:top w:w="0" w:type="dxa"/>
          <w:left w:w="120" w:type="dxa"/>
          <w:bottom w:w="0" w:type="dxa"/>
          <w:right w:w="120" w:type="dxa"/>
        </w:tblCellMar>
        <w:tblLook w:val="04a0" w:noHBand="0" w:noVBand="1" w:firstColumn="1" w:lastRow="0" w:lastColumn="0" w:firstRow="1"/>
      </w:tblPr>
      <w:tblGrid>
        <w:gridCol w:w="805"/>
        <w:gridCol w:w="7610"/>
        <w:gridCol w:w="806"/>
      </w:tblGrid>
      <w:tr>
        <w:trPr>
          <w:trHeight w:val="247" w:hRule="atLeast"/>
        </w:trPr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</w:r>
          </w:p>
        </w:tc>
        <w:tc>
          <w:tcPr>
            <w:tcW w:w="761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center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 xml:space="preserve">Arbeitsbericht KW </w:t>
            </w:r>
            <w:r>
              <w:rPr>
                <w:b/>
                <w:kern w:val="2"/>
                <w:szCs w:val="24"/>
                <w:lang w:val="de-DE" w:eastAsia="de-DE" w:bidi="ar-SA"/>
              </w:rPr>
              <w:t>20</w:t>
            </w:r>
          </w:p>
        </w:tc>
        <w:tc>
          <w:tcPr>
            <w:tcW w:w="80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</w:r>
          </w:p>
        </w:tc>
      </w:tr>
      <w:tr>
        <w:trPr>
          <w:trHeight w:val="247" w:hRule="atLeast"/>
        </w:trPr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>KW</w:t>
            </w:r>
          </w:p>
        </w:tc>
        <w:tc>
          <w:tcPr>
            <w:tcW w:w="7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>Arbeitsbericht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rFonts w:eastAsia="Cambria" w:cs="Cambria" w:ascii="Cambria" w:hAnsi="Cambria"/>
                <w:kern w:val="2"/>
                <w:szCs w:val="24"/>
                <w:lang w:val="de-DE" w:eastAsia="de-DE" w:bidi="ar-SA"/>
              </w:rPr>
              <w:t>Σ</w:t>
            </w:r>
          </w:p>
        </w:tc>
      </w:tr>
      <w:tr>
        <w:trPr>
          <w:trHeight w:val="1569" w:hRule="atLeast"/>
        </w:trPr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  <w:t>20</w:t>
            </w:r>
          </w:p>
        </w:tc>
        <w:tc>
          <w:tcPr>
            <w:tcW w:w="7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59" w:before="0" w:after="136"/>
              <w:ind w:left="498" w:hanging="255"/>
              <w:jc w:val="left"/>
              <w:rPr>
                <w:lang w:val="en-GB"/>
              </w:rPr>
            </w:pPr>
            <w:r>
              <w:rPr>
                <w:kern w:val="2"/>
                <w:szCs w:val="24"/>
                <w:lang w:val="en-GB" w:eastAsia="de-DE" w:bidi="ar-SA"/>
              </w:rPr>
              <w:t xml:space="preserve">Tasks angeschaut und Research </w:t>
            </w:r>
            <w:r>
              <w:rPr>
                <w:kern w:val="2"/>
                <w:szCs w:val="24"/>
                <w:lang w:val="en-GB" w:eastAsia="de-DE" w:bidi="ar-SA"/>
              </w:rPr>
              <w:t>(</w:t>
            </w:r>
            <w:r>
              <w:rPr>
                <w:kern w:val="2"/>
                <w:szCs w:val="24"/>
                <w:lang w:val="en-GB" w:eastAsia="de-DE" w:bidi="ar-SA"/>
              </w:rPr>
              <w:t>3</w:t>
            </w:r>
            <w:r>
              <w:rPr>
                <w:kern w:val="2"/>
                <w:szCs w:val="24"/>
                <w:lang w:val="en-GB" w:eastAsia="de-DE" w:bidi="ar-SA"/>
              </w:rPr>
              <w:t>h)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59" w:before="0" w:after="136"/>
              <w:ind w:left="243" w:hanging="0"/>
              <w:jc w:val="left"/>
              <w:rPr>
                <w:lang w:val="en-GB"/>
              </w:rPr>
            </w:pPr>
            <w:r>
              <w:rPr>
                <w:kern w:val="2"/>
                <w:szCs w:val="24"/>
                <w:lang w:eastAsia="de-DE" w:bidi="ar-SA"/>
              </w:rPr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  <w:t>3</w:t>
            </w:r>
            <w:r>
              <w:rPr>
                <w:kern w:val="2"/>
                <w:szCs w:val="24"/>
                <w:lang w:val="de-DE" w:eastAsia="de-DE" w:bidi="ar-SA"/>
              </w:rPr>
              <w:t>h</w:t>
            </w:r>
          </w:p>
        </w:tc>
      </w:tr>
    </w:tbl>
    <w:p>
      <w:pPr>
        <w:pStyle w:val="Normal"/>
        <w:spacing w:lineRule="auto" w:line="259" w:before="0" w:after="0"/>
        <w:ind w:left="-1440" w:right="17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433" w:hanging="0"/>
        <w:rPr/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440" w:right="1227" w:gutter="0" w:header="0" w:top="1313" w:footer="720" w:bottom="2046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213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213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498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498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shd w:fill="auto" w:val="clear"/>
        <w:szCs w:val="29"/>
        <w:bCs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shd w:fill="auto" w:val="clear"/>
        <w:szCs w:val="29"/>
        <w:bCs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shd w:fill="auto" w:val="clear"/>
        <w:szCs w:val="29"/>
        <w:bCs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shd w:fill="auto" w:val="clear"/>
        <w:szCs w:val="29"/>
        <w:bCs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shd w:fill="auto" w:val="clear"/>
        <w:szCs w:val="29"/>
        <w:bCs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shd w:fill="auto" w:val="clear"/>
        <w:szCs w:val="29"/>
        <w:bCs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shd w:fill="auto" w:val="clear"/>
        <w:szCs w:val="29"/>
        <w:bCs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shd w:fill="auto" w:val="clear"/>
        <w:szCs w:val="29"/>
        <w:bCs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shd w:fill="auto" w:val="clear"/>
        <w:szCs w:val="29"/>
        <w:bCs/>
        <w:rFonts w:ascii="Calibri" w:hAnsi="Calibri" w:eastAsia="Calibri" w:cs="Calibri"/>
        <w:color w:val="00000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64" w:before="0" w:after="3"/>
      <w:ind w:left="9171" w:hanging="10"/>
      <w:jc w:val="left"/>
    </w:pPr>
    <w:rPr>
      <w:rFonts w:ascii="Calibri" w:hAnsi="Calibri" w:eastAsia="Calibri" w:cs="Calibri"/>
      <w:color w:val="000000"/>
      <w:kern w:val="2"/>
      <w:sz w:val="20"/>
      <w:szCs w:val="24"/>
      <w:lang w:val="de-DE" w:eastAsia="de-DE" w:bidi="ar-SA"/>
    </w:rPr>
  </w:style>
  <w:style w:type="paragraph" w:styleId="Heading1">
    <w:name w:val="Heading 1"/>
    <w:next w:val="Normal"/>
    <w:link w:val="Berschrift1Zchn"/>
    <w:uiPriority w:val="9"/>
    <w:qFormat/>
    <w:pPr>
      <w:keepNext w:val="true"/>
      <w:keepLines/>
      <w:widowControl/>
      <w:numPr>
        <w:ilvl w:val="0"/>
        <w:numId w:val="3"/>
      </w:numPr>
      <w:bidi w:val="0"/>
      <w:spacing w:lineRule="auto" w:line="259" w:before="0" w:after="0"/>
      <w:ind w:left="10" w:hanging="10"/>
      <w:jc w:val="left"/>
      <w:outlineLvl w:val="0"/>
    </w:pPr>
    <w:rPr>
      <w:rFonts w:ascii="Calibri" w:hAnsi="Calibri" w:eastAsia="Calibri" w:cs="Calibri"/>
      <w:b/>
      <w:color w:val="000000"/>
      <w:kern w:val="2"/>
      <w:sz w:val="29"/>
      <w:szCs w:val="24"/>
      <w:lang w:val="de-DE" w:eastAsia="de-DE" w:bidi="ar-SA"/>
    </w:rPr>
  </w:style>
  <w:style w:type="paragraph" w:styleId="Heading2">
    <w:name w:val="Heading 2"/>
    <w:next w:val="Normal"/>
    <w:link w:val="Berschrift2Zchn"/>
    <w:uiPriority w:val="9"/>
    <w:unhideWhenUsed/>
    <w:qFormat/>
    <w:pPr>
      <w:keepNext w:val="true"/>
      <w:keepLines/>
      <w:widowControl/>
      <w:bidi w:val="0"/>
      <w:spacing w:lineRule="auto" w:line="259" w:before="0" w:after="0"/>
      <w:ind w:left="10" w:hanging="10"/>
      <w:jc w:val="left"/>
      <w:outlineLvl w:val="1"/>
    </w:pPr>
    <w:rPr>
      <w:rFonts w:ascii="Calibri" w:hAnsi="Calibri" w:eastAsia="Calibri" w:cs="Calibri"/>
      <w:b/>
      <w:color w:val="000000"/>
      <w:kern w:val="2"/>
      <w:sz w:val="29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link w:val="Heading2"/>
    <w:qFormat/>
    <w:rPr>
      <w:rFonts w:ascii="Calibri" w:hAnsi="Calibri" w:eastAsia="Calibri" w:cs="Calibri"/>
      <w:b/>
      <w:color w:val="000000"/>
      <w:sz w:val="29"/>
    </w:rPr>
  </w:style>
  <w:style w:type="character" w:styleId="Berschrift1Zchn" w:customStyle="1">
    <w:name w:val="Überschrift 1 Zchn"/>
    <w:link w:val="Heading1"/>
    <w:qFormat/>
    <w:rPr>
      <w:rFonts w:ascii="Calibri" w:hAnsi="Calibri" w:eastAsia="Calibri" w:cs="Calibri"/>
      <w:b/>
      <w:color w:val="000000"/>
      <w:sz w:val="29"/>
    </w:rPr>
  </w:style>
  <w:style w:type="character" w:styleId="InternetLink">
    <w:name w:val="Hyperlink"/>
    <w:basedOn w:val="DefaultParagraphFont"/>
    <w:uiPriority w:val="99"/>
    <w:unhideWhenUsed/>
    <w:rsid w:val="00cc1dbd"/>
    <w:rPr>
      <w:color w:val="467886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uiPriority w:val="39"/>
    <w:pPr>
      <w:widowControl/>
      <w:bidi w:val="0"/>
      <w:spacing w:lineRule="auto" w:line="259" w:before="0" w:after="160"/>
      <w:ind w:left="15" w:right="15" w:hanging="0"/>
      <w:jc w:val="left"/>
    </w:pPr>
    <w:rPr>
      <w:rFonts w:ascii="Calibri" w:hAnsi="Calibri" w:eastAsia="Calibri" w:cs="Calibri"/>
      <w:color w:val="000000"/>
      <w:kern w:val="2"/>
      <w:sz w:val="22"/>
      <w:szCs w:val="24"/>
      <w:lang w:val="de-DE" w:eastAsia="de-DE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1</Pages>
  <Words>48</Words>
  <Characters>261</Characters>
  <CharactersWithSpaces>282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2025-04-28T11:38:00Z</dcterms:created>
  <dc:creator>Paschke, Adrian</dc:creator>
  <dc:description/>
  <dc:language>en-US</dc:language>
  <cp:lastModifiedBy/>
  <dcterms:modified xsi:type="dcterms:W3CDTF">2025-05-14T02:15:23Z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