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0"/>
        <w:ind w:left="2299" w:hanging="10"/>
        <w:rPr/>
      </w:pPr>
      <w:r>
        <w:rPr>
          <w:b/>
          <w:sz w:val="50"/>
        </w:rPr>
        <w:t>Zusammenfassung</w:t>
      </w:r>
    </w:p>
    <w:p>
      <w:pPr>
        <w:pStyle w:val="Normal"/>
        <w:spacing w:lineRule="auto" w:line="259" w:before="0" w:after="0"/>
        <w:ind w:left="2632" w:hanging="10"/>
        <w:rPr/>
      </w:pPr>
      <w:r>
        <w:rPr>
          <w:b/>
          <w:sz w:val="50"/>
        </w:rPr>
        <w:t>Arbeitsberichte</w:t>
      </w:r>
    </w:p>
    <w:p>
      <w:pPr>
        <w:pStyle w:val="Heading2"/>
        <w:ind w:left="-5" w:hanging="10"/>
        <w:rPr/>
      </w:pPr>
      <w:r>
        <w:rPr/>
        <w:t>Inhaltsverzeichnis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9239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"1-1" </w:instrText>
          </w:r>
          <w:r>
            <w:rPr>
              <w:rStyle w:val="IndexLink"/>
            </w:rPr>
            <w:fldChar w:fldCharType="separate"/>
          </w:r>
          <w:hyperlink w:anchor="__RefHeading___Toc917_3684797938">
            <w:r>
              <w:rPr>
                <w:rStyle w:val="IndexLink"/>
              </w:rPr>
              <w:t>Kalenderwoche 19</w:t>
              <w:tab/>
              <w:t>0</w:t>
            </w:r>
          </w:hyperlink>
        </w:p>
        <w:p>
          <w:pPr>
            <w:pStyle w:val="Contents1"/>
            <w:tabs>
              <w:tab w:val="clear" w:pos="708"/>
              <w:tab w:val="right" w:pos="9239" w:leader="dot"/>
            </w:tabs>
            <w:rPr/>
          </w:pPr>
          <w:hyperlink w:anchor="__RefHeading___Toc919_3684797938">
            <w:r>
              <w:rPr>
                <w:rStyle w:val="IndexLink"/>
              </w:rPr>
              <w:t>Kalenderwoche 20</w:t>
              <w:tab/>
              <w:t>0</w:t>
            </w:r>
          </w:hyperlink>
        </w:p>
        <w:p>
          <w:pPr>
            <w:pStyle w:val="Contents1"/>
            <w:tabs>
              <w:tab w:val="clear" w:pos="708"/>
              <w:tab w:val="right" w:pos="9239" w:leader="dot"/>
            </w:tabs>
            <w:rPr/>
          </w:pPr>
          <w:hyperlink w:anchor="__RefHeading___Toc921_3684797938">
            <w:r>
              <w:rPr>
                <w:rStyle w:val="IndexLink"/>
              </w:rPr>
              <w:t>Kalenderwoche 21</w:t>
              <w:tab/>
              <w:t>0</w:t>
            </w:r>
          </w:hyperlink>
        </w:p>
        <w:p>
          <w:pPr>
            <w:pStyle w:val="Contents1"/>
            <w:tabs>
              <w:tab w:val="clear" w:pos="708"/>
              <w:tab w:val="right" w:pos="9239" w:leader="dot"/>
            </w:tabs>
            <w:rPr/>
          </w:pPr>
          <w:hyperlink w:anchor="__RefHeading___Toc921_36847979381">
            <w:r>
              <w:rPr>
                <w:rStyle w:val="IndexLink"/>
              </w:rPr>
              <w:t>Kalenderwoche 22</w:t>
              <w:tab/>
              <w:t>1</w:t>
            </w:r>
          </w:hyperlink>
        </w:p>
        <w:p>
          <w:pPr>
            <w:pStyle w:val="Contents1"/>
            <w:tabs>
              <w:tab w:val="clear" w:pos="708"/>
              <w:tab w:val="right" w:pos="9239" w:leader="dot"/>
            </w:tabs>
            <w:rPr/>
          </w:pPr>
          <w:hyperlink w:anchor="__RefHeading___Toc921_368479793811">
            <w:r>
              <w:rPr>
                <w:rStyle w:val="IndexLink"/>
              </w:rPr>
              <w:t>Kalenderwoche 23</w:t>
              <w:tab/>
              <w:t>1</w:t>
            </w:r>
          </w:hyperlink>
        </w:p>
        <w:p>
          <w:pPr>
            <w:pStyle w:val="Contents1"/>
            <w:tabs>
              <w:tab w:val="clear" w:pos="708"/>
              <w:tab w:val="right" w:pos="9239" w:leader="dot"/>
            </w:tabs>
            <w:rPr/>
          </w:pPr>
          <w:hyperlink w:anchor="__RefHeading___Toc921_3684797938111">
            <w:r>
              <w:rPr>
                <w:rStyle w:val="IndexLink"/>
              </w:rPr>
              <w:t>Kalenderwoche 24</w:t>
              <w:tab/>
              <w:t>1</w:t>
            </w:r>
          </w:hyperlink>
        </w:p>
        <w:p>
          <w:pPr>
            <w:pStyle w:val="Contents1"/>
            <w:tabs>
              <w:tab w:val="clear" w:pos="708"/>
              <w:tab w:val="right" w:pos="9239" w:leader="dot"/>
            </w:tabs>
            <w:rPr/>
          </w:pPr>
          <w:hyperlink w:anchor="__RefHeading___Toc921_36847979381111">
            <w:r>
              <w:rPr>
                <w:rStyle w:val="IndexLink"/>
              </w:rPr>
              <w:t>Kalenderwoche 25</w:t>
              <w:tab/>
              <w:t>1</w:t>
            </w:r>
          </w:hyperlink>
        </w:p>
        <w:p>
          <w:pPr>
            <w:pStyle w:val="Contents1"/>
            <w:tabs>
              <w:tab w:val="clear" w:pos="708"/>
              <w:tab w:val="right" w:pos="9239" w:leader="dot"/>
            </w:tabs>
            <w:rPr/>
          </w:pPr>
          <w:hyperlink w:anchor="__RefHeading___Toc921_368479793811111">
            <w:r>
              <w:rPr>
                <w:rStyle w:val="IndexLink"/>
              </w:rPr>
              <w:t>Kalenderwoche 26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239" w:leader="dot"/>
            </w:tabs>
            <w:rPr/>
          </w:pPr>
          <w:hyperlink w:anchor="__RefHeading___Toc921_3684797938111111">
            <w:r>
              <w:rPr>
                <w:rStyle w:val="IndexLink"/>
              </w:rPr>
              <w:t>Kalenderwoche 27</w:t>
              <w:tab/>
              <w:t>2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264" w:before="0" w:after="3"/>
        <w:ind w:left="9171" w:hanging="10"/>
        <w:jc w:val="left"/>
        <w:rPr>
          <w:rFonts w:ascii="Calibri" w:hAnsi="Calibri" w:eastAsia="Calibri" w:cs="Calibri"/>
          <w:color w:val="000000"/>
          <w:sz w:val="20"/>
        </w:rPr>
      </w:pPr>
      <w:r>
        <w:rPr>
          <w:rFonts w:eastAsia="Calibri" w:cs="Calibri"/>
          <w:color w:val="000000"/>
          <w:sz w:val="20"/>
        </w:rPr>
      </w:r>
    </w:p>
    <w:p>
      <w:pPr>
        <w:pStyle w:val="Heading1"/>
        <w:numPr>
          <w:ilvl w:val="0"/>
          <w:numId w:val="0"/>
        </w:numPr>
        <w:ind w:left="-15" w:hanging="0"/>
        <w:rPr/>
      </w:pPr>
      <w:bookmarkStart w:id="0" w:name="__RefHeading___Toc917_3684797938"/>
      <w:bookmarkEnd w:id="0"/>
      <w:r>
        <w:rPr/>
        <w:t xml:space="preserve">Kalenderwoche 19 </w:t>
      </w:r>
    </w:p>
    <w:tbl>
      <w:tblPr>
        <w:tblStyle w:val="TableGrid"/>
        <w:tblW w:w="9221" w:type="dxa"/>
        <w:jc w:val="left"/>
        <w:tblInd w:w="0" w:type="dxa"/>
        <w:tblLayout w:type="fixed"/>
        <w:tblCellMar>
          <w:top w:w="0" w:type="dxa"/>
          <w:left w:w="120" w:type="dxa"/>
          <w:bottom w:w="0" w:type="dxa"/>
          <w:right w:w="119" w:type="dxa"/>
        </w:tblCellMar>
        <w:tblLook w:val="04a0" w:noHBand="0" w:noVBand="1" w:firstColumn="1" w:lastRow="0" w:lastColumn="0" w:firstRow="1"/>
      </w:tblPr>
      <w:tblGrid>
        <w:gridCol w:w="804"/>
        <w:gridCol w:w="7611"/>
        <w:gridCol w:w="806"/>
      </w:tblGrid>
      <w:tr>
        <w:trPr>
          <w:trHeight w:val="247" w:hRule="atLeast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kern w:val="2"/>
                <w:szCs w:val="24"/>
                <w:lang w:val="de-DE" w:eastAsia="de-DE" w:bidi="ar-SA"/>
              </w:rPr>
            </w:r>
          </w:p>
        </w:tc>
        <w:tc>
          <w:tcPr>
            <w:tcW w:w="761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center"/>
              <w:rPr>
                <w:kern w:val="2"/>
                <w:szCs w:val="24"/>
                <w:lang w:val="de-DE" w:eastAsia="de-DE" w:bidi="ar-SA"/>
              </w:rPr>
            </w:pPr>
            <w:r>
              <w:rPr>
                <w:b/>
                <w:kern w:val="2"/>
                <w:szCs w:val="24"/>
                <w:lang w:val="de-DE" w:eastAsia="de-DE" w:bidi="ar-SA"/>
              </w:rPr>
              <w:t>Arbeitsbericht KW 19</w:t>
            </w:r>
          </w:p>
        </w:tc>
        <w:tc>
          <w:tcPr>
            <w:tcW w:w="80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kern w:val="2"/>
                <w:szCs w:val="24"/>
                <w:lang w:val="de-DE" w:eastAsia="de-DE" w:bidi="ar-SA"/>
              </w:rPr>
            </w:r>
          </w:p>
        </w:tc>
      </w:tr>
      <w:tr>
        <w:trPr>
          <w:trHeight w:val="247" w:hRule="atLeast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b/>
                <w:kern w:val="2"/>
                <w:szCs w:val="24"/>
                <w:lang w:val="de-DE" w:eastAsia="de-DE" w:bidi="ar-SA"/>
              </w:rPr>
              <w:t>KW</w:t>
            </w:r>
          </w:p>
        </w:tc>
        <w:tc>
          <w:tcPr>
            <w:tcW w:w="7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b/>
                <w:kern w:val="2"/>
                <w:szCs w:val="24"/>
                <w:lang w:val="de-DE" w:eastAsia="de-DE" w:bidi="ar-SA"/>
              </w:rPr>
              <w:t>Arbeitsbericht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rFonts w:eastAsia="Cambria" w:cs="Cambria" w:ascii="Cambria" w:hAnsi="Cambria"/>
                <w:kern w:val="2"/>
                <w:szCs w:val="24"/>
                <w:lang w:val="de-DE" w:eastAsia="de-DE" w:bidi="ar-SA"/>
              </w:rPr>
              <w:t>Σ</w:t>
            </w:r>
          </w:p>
        </w:tc>
      </w:tr>
      <w:tr>
        <w:trPr>
          <w:trHeight w:val="1569" w:hRule="atLeast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kern w:val="2"/>
                <w:szCs w:val="24"/>
                <w:lang w:val="de-DE" w:eastAsia="de-DE" w:bidi="ar-SA"/>
              </w:rPr>
              <w:t>19</w:t>
            </w:r>
          </w:p>
        </w:tc>
        <w:tc>
          <w:tcPr>
            <w:tcW w:w="7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59" w:before="0" w:after="136"/>
              <w:ind w:left="498" w:hanging="255"/>
              <w:jc w:val="left"/>
              <w:rPr>
                <w:kern w:val="2"/>
                <w:szCs w:val="24"/>
                <w:lang w:eastAsia="de-DE" w:bidi="ar-SA"/>
              </w:rPr>
            </w:pPr>
            <w:r>
              <w:rPr>
                <w:kern w:val="2"/>
                <w:szCs w:val="24"/>
                <w:lang w:val="en-GB" w:eastAsia="de-DE" w:bidi="ar-SA"/>
              </w:rPr>
              <w:t>Meeting (1h)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59" w:before="0" w:after="136"/>
              <w:ind w:left="498" w:hanging="255"/>
              <w:jc w:val="left"/>
              <w:rPr>
                <w:lang w:val="en-GB"/>
              </w:rPr>
            </w:pPr>
            <w:r>
              <w:rPr>
                <w:kern w:val="2"/>
                <w:szCs w:val="24"/>
                <w:lang w:val="en-GB" w:eastAsia="de-DE" w:bidi="ar-SA"/>
              </w:rPr>
              <w:t>Installation und Setup (2h)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kern w:val="2"/>
                <w:szCs w:val="24"/>
                <w:lang w:val="de-DE" w:eastAsia="de-DE" w:bidi="ar-SA"/>
              </w:rPr>
              <w:t>3h</w:t>
            </w:r>
          </w:p>
        </w:tc>
      </w:tr>
    </w:tbl>
    <w:p>
      <w:pPr>
        <w:pStyle w:val="Heading1"/>
        <w:numPr>
          <w:ilvl w:val="0"/>
          <w:numId w:val="0"/>
        </w:numPr>
        <w:ind w:left="-15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-15" w:hanging="0"/>
        <w:rPr/>
      </w:pPr>
      <w:bookmarkStart w:id="1" w:name="__RefHeading___Toc919_3684797938"/>
      <w:bookmarkEnd w:id="1"/>
      <w:r>
        <w:rPr/>
        <w:t>Kalenderwoche 20</w:t>
      </w:r>
    </w:p>
    <w:tbl>
      <w:tblPr>
        <w:tblStyle w:val="TableGrid"/>
        <w:tblW w:w="9221" w:type="dxa"/>
        <w:jc w:val="left"/>
        <w:tblInd w:w="0" w:type="dxa"/>
        <w:tblLayout w:type="fixed"/>
        <w:tblCellMar>
          <w:top w:w="0" w:type="dxa"/>
          <w:left w:w="120" w:type="dxa"/>
          <w:bottom w:w="0" w:type="dxa"/>
          <w:right w:w="120" w:type="dxa"/>
        </w:tblCellMar>
        <w:tblLook w:val="04a0" w:noHBand="0" w:noVBand="1" w:firstColumn="1" w:lastRow="0" w:lastColumn="0" w:firstRow="1"/>
      </w:tblPr>
      <w:tblGrid>
        <w:gridCol w:w="804"/>
        <w:gridCol w:w="7611"/>
        <w:gridCol w:w="806"/>
      </w:tblGrid>
      <w:tr>
        <w:trPr>
          <w:trHeight w:val="247" w:hRule="atLeast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kern w:val="2"/>
                <w:szCs w:val="24"/>
                <w:lang w:val="de-DE" w:eastAsia="de-DE" w:bidi="ar-SA"/>
              </w:rPr>
            </w:r>
          </w:p>
        </w:tc>
        <w:tc>
          <w:tcPr>
            <w:tcW w:w="761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center"/>
              <w:rPr>
                <w:kern w:val="2"/>
                <w:szCs w:val="24"/>
                <w:lang w:val="de-DE" w:eastAsia="de-DE" w:bidi="ar-SA"/>
              </w:rPr>
            </w:pPr>
            <w:r>
              <w:rPr>
                <w:b/>
                <w:kern w:val="2"/>
                <w:szCs w:val="24"/>
                <w:lang w:val="de-DE" w:eastAsia="de-DE" w:bidi="ar-SA"/>
              </w:rPr>
              <w:t>Arbeitsbericht KW 20</w:t>
            </w:r>
          </w:p>
        </w:tc>
        <w:tc>
          <w:tcPr>
            <w:tcW w:w="80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kern w:val="2"/>
                <w:szCs w:val="24"/>
                <w:lang w:val="de-DE" w:eastAsia="de-DE" w:bidi="ar-SA"/>
              </w:rPr>
            </w:r>
          </w:p>
        </w:tc>
      </w:tr>
      <w:tr>
        <w:trPr>
          <w:trHeight w:val="247" w:hRule="atLeast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b/>
                <w:kern w:val="2"/>
                <w:szCs w:val="24"/>
                <w:lang w:val="de-DE" w:eastAsia="de-DE" w:bidi="ar-SA"/>
              </w:rPr>
              <w:t>KW</w:t>
            </w:r>
          </w:p>
        </w:tc>
        <w:tc>
          <w:tcPr>
            <w:tcW w:w="7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b/>
                <w:kern w:val="2"/>
                <w:szCs w:val="24"/>
                <w:lang w:val="de-DE" w:eastAsia="de-DE" w:bidi="ar-SA"/>
              </w:rPr>
              <w:t>Arbeitsbericht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rFonts w:eastAsia="Cambria" w:cs="Cambria" w:ascii="Cambria" w:hAnsi="Cambria"/>
                <w:kern w:val="2"/>
                <w:szCs w:val="24"/>
                <w:lang w:val="de-DE" w:eastAsia="de-DE" w:bidi="ar-SA"/>
              </w:rPr>
              <w:t>Σ</w:t>
            </w:r>
          </w:p>
        </w:tc>
      </w:tr>
      <w:tr>
        <w:trPr>
          <w:trHeight w:val="1569" w:hRule="atLeast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kern w:val="2"/>
                <w:szCs w:val="24"/>
                <w:lang w:val="de-DE" w:eastAsia="de-DE" w:bidi="ar-SA"/>
              </w:rPr>
              <w:t>20</w:t>
            </w:r>
          </w:p>
        </w:tc>
        <w:tc>
          <w:tcPr>
            <w:tcW w:w="7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59" w:before="0" w:after="136"/>
              <w:ind w:left="498" w:hanging="255"/>
              <w:jc w:val="left"/>
              <w:rPr>
                <w:lang w:val="en-GB"/>
              </w:rPr>
            </w:pPr>
            <w:r>
              <w:rPr>
                <w:kern w:val="2"/>
                <w:szCs w:val="24"/>
                <w:lang w:val="en-GB" w:eastAsia="de-DE" w:bidi="ar-SA"/>
              </w:rPr>
              <w:t>Tasks angeschaut und Research (3h)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59" w:before="0" w:after="136"/>
              <w:ind w:left="498" w:hanging="255"/>
              <w:jc w:val="left"/>
              <w:rPr>
                <w:lang w:val="en-GB"/>
              </w:rPr>
            </w:pPr>
            <w:r>
              <w:rPr>
                <w:kern w:val="2"/>
                <w:szCs w:val="24"/>
                <w:lang w:val="en-GB" w:eastAsia="de-DE" w:bidi="ar-SA"/>
              </w:rPr>
              <w:t>Meeting (1h)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59" w:before="0" w:after="136"/>
              <w:ind w:left="243" w:hanging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kern w:val="2"/>
                <w:szCs w:val="24"/>
                <w:lang w:val="de-DE" w:eastAsia="de-DE" w:bidi="ar-SA"/>
              </w:rPr>
              <w:t>4h</w:t>
            </w:r>
          </w:p>
        </w:tc>
      </w:tr>
    </w:tbl>
    <w:p>
      <w:pPr>
        <w:pStyle w:val="Normal"/>
        <w:spacing w:lineRule="auto" w:line="259" w:before="0" w:after="0"/>
        <w:ind w:left="-1440" w:right="17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433" w:hanging="448"/>
        <w:rPr/>
      </w:pPr>
      <w:bookmarkStart w:id="2" w:name="__RefHeading___Toc921_3684797938"/>
      <w:bookmarkEnd w:id="2"/>
      <w:r>
        <w:rPr/>
        <w:t>Kalenderwoche 21</w:t>
      </w:r>
    </w:p>
    <w:tbl>
      <w:tblPr>
        <w:tblStyle w:val="TableGrid"/>
        <w:tblW w:w="9221" w:type="dxa"/>
        <w:jc w:val="left"/>
        <w:tblInd w:w="0" w:type="dxa"/>
        <w:tblLayout w:type="fixed"/>
        <w:tblCellMar>
          <w:top w:w="0" w:type="dxa"/>
          <w:left w:w="120" w:type="dxa"/>
          <w:bottom w:w="0" w:type="dxa"/>
          <w:right w:w="120" w:type="dxa"/>
        </w:tblCellMar>
        <w:tblLook w:val="04a0" w:noHBand="0" w:noVBand="1" w:firstColumn="1" w:lastRow="0" w:lastColumn="0" w:firstRow="1"/>
      </w:tblPr>
      <w:tblGrid>
        <w:gridCol w:w="804"/>
        <w:gridCol w:w="7611"/>
        <w:gridCol w:w="806"/>
      </w:tblGrid>
      <w:tr>
        <w:trPr>
          <w:trHeight w:val="247" w:hRule="atLeast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kern w:val="2"/>
                <w:szCs w:val="24"/>
                <w:lang w:val="de-DE" w:eastAsia="de-DE" w:bidi="ar-SA"/>
              </w:rPr>
            </w:r>
          </w:p>
        </w:tc>
        <w:tc>
          <w:tcPr>
            <w:tcW w:w="761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center"/>
              <w:rPr>
                <w:kern w:val="2"/>
                <w:szCs w:val="24"/>
                <w:lang w:val="de-DE" w:eastAsia="de-DE" w:bidi="ar-SA"/>
              </w:rPr>
            </w:pPr>
            <w:r>
              <w:rPr>
                <w:b/>
                <w:kern w:val="2"/>
                <w:szCs w:val="24"/>
                <w:lang w:val="de-DE" w:eastAsia="de-DE" w:bidi="ar-SA"/>
              </w:rPr>
              <w:t>Arbeitsbericht KW 21</w:t>
            </w:r>
          </w:p>
        </w:tc>
        <w:tc>
          <w:tcPr>
            <w:tcW w:w="80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kern w:val="2"/>
                <w:szCs w:val="24"/>
                <w:lang w:val="de-DE" w:eastAsia="de-DE" w:bidi="ar-SA"/>
              </w:rPr>
            </w:r>
          </w:p>
        </w:tc>
      </w:tr>
      <w:tr>
        <w:trPr>
          <w:trHeight w:val="247" w:hRule="atLeast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b/>
                <w:kern w:val="2"/>
                <w:szCs w:val="24"/>
                <w:lang w:val="de-DE" w:eastAsia="de-DE" w:bidi="ar-SA"/>
              </w:rPr>
              <w:t>KW</w:t>
            </w:r>
          </w:p>
        </w:tc>
        <w:tc>
          <w:tcPr>
            <w:tcW w:w="7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b/>
                <w:kern w:val="2"/>
                <w:szCs w:val="24"/>
                <w:lang w:val="de-DE" w:eastAsia="de-DE" w:bidi="ar-SA"/>
              </w:rPr>
              <w:t>Arbeitsbericht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rFonts w:eastAsia="Cambria" w:cs="Cambria" w:ascii="Cambria" w:hAnsi="Cambria"/>
                <w:kern w:val="2"/>
                <w:szCs w:val="24"/>
                <w:lang w:val="de-DE" w:eastAsia="de-DE" w:bidi="ar-SA"/>
              </w:rPr>
              <w:t>Σ</w:t>
            </w:r>
          </w:p>
        </w:tc>
      </w:tr>
      <w:tr>
        <w:trPr>
          <w:trHeight w:val="1569" w:hRule="atLeast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kern w:val="2"/>
                <w:szCs w:val="24"/>
                <w:lang w:val="de-DE" w:eastAsia="de-DE" w:bidi="ar-SA"/>
              </w:rPr>
              <w:t>21</w:t>
            </w:r>
          </w:p>
        </w:tc>
        <w:tc>
          <w:tcPr>
            <w:tcW w:w="7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59" w:before="0" w:after="136"/>
              <w:ind w:left="498" w:hanging="255"/>
              <w:jc w:val="left"/>
              <w:rPr>
                <w:lang w:val="en-GB"/>
              </w:rPr>
            </w:pPr>
            <w:r>
              <w:rPr>
                <w:kern w:val="2"/>
                <w:szCs w:val="24"/>
                <w:lang w:val="en-GB" w:eastAsia="de-DE" w:bidi="ar-SA"/>
              </w:rPr>
              <w:t>Research (2h)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59" w:before="0" w:after="136"/>
              <w:ind w:left="498" w:hanging="255"/>
              <w:jc w:val="left"/>
              <w:rPr>
                <w:lang w:val="en-GB"/>
              </w:rPr>
            </w:pPr>
            <w:r>
              <w:rPr>
                <w:kern w:val="2"/>
                <w:szCs w:val="24"/>
                <w:lang w:val="en-GB" w:eastAsia="de-DE" w:bidi="ar-SA"/>
              </w:rPr>
              <w:t>Erste Version der Workerfunktion bauen (3h)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59" w:before="0" w:after="136"/>
              <w:ind w:left="498" w:hanging="255"/>
              <w:jc w:val="left"/>
              <w:rPr>
                <w:lang w:val="en-GB"/>
              </w:rPr>
            </w:pPr>
            <w:r>
              <w:rPr>
                <w:kern w:val="2"/>
                <w:szCs w:val="24"/>
                <w:lang w:val="en-GB" w:eastAsia="de-DE" w:bidi="ar-SA"/>
              </w:rPr>
              <w:t>Meeting (2h)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59" w:before="0" w:after="136"/>
              <w:ind w:left="243" w:hanging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kern w:val="2"/>
                <w:szCs w:val="24"/>
                <w:lang w:val="de-DE" w:eastAsia="de-DE" w:bidi="ar-SA"/>
              </w:rPr>
              <w:t>7h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spacing w:lineRule="auto" w:line="259" w:before="0" w:after="136"/>
        <w:ind w:left="498" w:hanging="255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spacing w:lineRule="auto" w:line="259" w:before="0" w:after="136"/>
        <w:ind w:left="498" w:hanging="255"/>
        <w:jc w:val="left"/>
        <w:rPr>
          <w:lang w:val="en-GB"/>
        </w:rPr>
      </w:pPr>
      <w:r>
        <w:rPr>
          <w:lang w:val="en-GB"/>
        </w:rPr>
      </w:r>
    </w:p>
    <w:p>
      <w:pPr>
        <w:pStyle w:val="Heading1"/>
        <w:numPr>
          <w:ilvl w:val="0"/>
          <w:numId w:val="0"/>
        </w:numPr>
        <w:ind w:left="433" w:hanging="448"/>
        <w:jc w:val="left"/>
        <w:rPr/>
      </w:pPr>
      <w:bookmarkStart w:id="3" w:name="__RefHeading___Toc921_36847979381"/>
      <w:bookmarkEnd w:id="3"/>
      <w:r>
        <w:rPr/>
        <w:t>Kalenderwoche 22</w:t>
      </w:r>
    </w:p>
    <w:p>
      <w:pPr>
        <w:pStyle w:val="Normal"/>
        <w:numPr>
          <w:ilvl w:val="0"/>
          <w:numId w:val="0"/>
        </w:numPr>
        <w:ind w:left="433" w:hanging="448"/>
        <w:jc w:val="left"/>
        <w:rPr/>
      </w:pPr>
      <w:r>
        <w:rPr/>
      </w:r>
    </w:p>
    <w:tbl>
      <w:tblPr>
        <w:tblStyle w:val="TableGrid"/>
        <w:tblW w:w="9221" w:type="dxa"/>
        <w:jc w:val="left"/>
        <w:tblInd w:w="0" w:type="dxa"/>
        <w:tblLayout w:type="fixed"/>
        <w:tblCellMar>
          <w:top w:w="0" w:type="dxa"/>
          <w:left w:w="120" w:type="dxa"/>
          <w:bottom w:w="0" w:type="dxa"/>
          <w:right w:w="120" w:type="dxa"/>
        </w:tblCellMar>
        <w:tblLook w:val="04a0" w:noHBand="0" w:noVBand="1" w:firstColumn="1" w:lastRow="0" w:lastColumn="0" w:firstRow="1"/>
      </w:tblPr>
      <w:tblGrid>
        <w:gridCol w:w="804"/>
        <w:gridCol w:w="7611"/>
        <w:gridCol w:w="806"/>
      </w:tblGrid>
      <w:tr>
        <w:trPr>
          <w:trHeight w:val="247" w:hRule="atLeast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kern w:val="2"/>
                <w:szCs w:val="24"/>
                <w:lang w:val="de-DE" w:eastAsia="de-DE" w:bidi="ar-SA"/>
              </w:rPr>
            </w:r>
          </w:p>
        </w:tc>
        <w:tc>
          <w:tcPr>
            <w:tcW w:w="761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center"/>
              <w:rPr>
                <w:kern w:val="2"/>
                <w:szCs w:val="24"/>
                <w:lang w:val="de-DE" w:eastAsia="de-DE" w:bidi="ar-SA"/>
              </w:rPr>
            </w:pPr>
            <w:r>
              <w:rPr>
                <w:b/>
                <w:kern w:val="2"/>
                <w:szCs w:val="24"/>
                <w:lang w:val="de-DE" w:eastAsia="de-DE" w:bidi="ar-SA"/>
              </w:rPr>
              <w:t>Arbeitsbericht KW 22</w:t>
            </w:r>
          </w:p>
        </w:tc>
        <w:tc>
          <w:tcPr>
            <w:tcW w:w="80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kern w:val="2"/>
                <w:szCs w:val="24"/>
                <w:lang w:val="de-DE" w:eastAsia="de-DE" w:bidi="ar-SA"/>
              </w:rPr>
            </w:r>
          </w:p>
        </w:tc>
      </w:tr>
      <w:tr>
        <w:trPr>
          <w:trHeight w:val="247" w:hRule="atLeast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b/>
                <w:kern w:val="2"/>
                <w:szCs w:val="24"/>
                <w:lang w:val="de-DE" w:eastAsia="de-DE" w:bidi="ar-SA"/>
              </w:rPr>
              <w:t>KW</w:t>
            </w:r>
          </w:p>
        </w:tc>
        <w:tc>
          <w:tcPr>
            <w:tcW w:w="7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b/>
                <w:kern w:val="2"/>
                <w:szCs w:val="24"/>
                <w:lang w:val="de-DE" w:eastAsia="de-DE" w:bidi="ar-SA"/>
              </w:rPr>
              <w:t>Arbeitsbericht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rFonts w:eastAsia="Cambria" w:cs="Cambria" w:ascii="Cambria" w:hAnsi="Cambria"/>
                <w:kern w:val="2"/>
                <w:szCs w:val="24"/>
                <w:lang w:val="de-DE" w:eastAsia="de-DE" w:bidi="ar-SA"/>
              </w:rPr>
              <w:t>Σ</w:t>
            </w:r>
          </w:p>
        </w:tc>
      </w:tr>
      <w:tr>
        <w:trPr>
          <w:trHeight w:val="1569" w:hRule="atLeast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kern w:val="2"/>
                <w:szCs w:val="24"/>
                <w:lang w:val="de-DE" w:eastAsia="de-DE" w:bidi="ar-SA"/>
              </w:rPr>
              <w:t>22</w:t>
            </w:r>
          </w:p>
        </w:tc>
        <w:tc>
          <w:tcPr>
            <w:tcW w:w="7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59" w:before="0" w:after="136"/>
              <w:ind w:lef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59" w:before="0" w:after="136"/>
              <w:ind w:left="243" w:hanging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kern w:val="2"/>
                <w:szCs w:val="24"/>
                <w:lang w:val="de-DE" w:eastAsia="de-DE" w:bidi="ar-SA"/>
              </w:rPr>
              <w:t>0h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uppressAutoHyphens w:val="true"/>
        <w:spacing w:lineRule="auto" w:line="259" w:before="0" w:after="136"/>
        <w:ind w:left="0" w:hanging="0"/>
        <w:jc w:val="left"/>
        <w:rPr>
          <w:i/>
          <w:i/>
          <w:iCs/>
          <w:sz w:val="18"/>
          <w:szCs w:val="18"/>
        </w:rPr>
      </w:pPr>
      <w:r>
        <w:rPr>
          <w:i/>
          <w:iCs/>
          <w:kern w:val="2"/>
          <w:sz w:val="18"/>
          <w:szCs w:val="18"/>
          <w:lang w:val="en-GB" w:eastAsia="de-DE" w:bidi="ar-SA"/>
        </w:rPr>
        <w:t>Aufgrund der StuPa Wahl und meiner Tätigkeit im Studentischen Wahlvorstand gab es in KW22 und KW23 keine Arbeitszeit</w:t>
      </w:r>
    </w:p>
    <w:p>
      <w:pPr>
        <w:pStyle w:val="Heading1"/>
        <w:numPr>
          <w:ilvl w:val="0"/>
          <w:numId w:val="0"/>
        </w:numPr>
        <w:ind w:left="433" w:hanging="448"/>
        <w:jc w:val="left"/>
        <w:rPr/>
      </w:pPr>
      <w:bookmarkStart w:id="4" w:name="__RefHeading___Toc921_368479793811"/>
      <w:bookmarkEnd w:id="4"/>
      <w:r>
        <w:rPr/>
        <w:t>Kalenderwoche 23</w:t>
      </w:r>
    </w:p>
    <w:p>
      <w:pPr>
        <w:pStyle w:val="Normal"/>
        <w:numPr>
          <w:ilvl w:val="0"/>
          <w:numId w:val="0"/>
        </w:numPr>
        <w:ind w:left="433" w:hanging="448"/>
        <w:jc w:val="left"/>
        <w:rPr/>
      </w:pPr>
      <w:r>
        <w:rPr/>
      </w:r>
    </w:p>
    <w:tbl>
      <w:tblPr>
        <w:tblStyle w:val="TableGrid"/>
        <w:tblW w:w="9221" w:type="dxa"/>
        <w:jc w:val="left"/>
        <w:tblInd w:w="0" w:type="dxa"/>
        <w:tblLayout w:type="fixed"/>
        <w:tblCellMar>
          <w:top w:w="0" w:type="dxa"/>
          <w:left w:w="120" w:type="dxa"/>
          <w:bottom w:w="0" w:type="dxa"/>
          <w:right w:w="120" w:type="dxa"/>
        </w:tblCellMar>
        <w:tblLook w:val="04a0" w:noHBand="0" w:noVBand="1" w:firstColumn="1" w:lastRow="0" w:lastColumn="0" w:firstRow="1"/>
      </w:tblPr>
      <w:tblGrid>
        <w:gridCol w:w="804"/>
        <w:gridCol w:w="7611"/>
        <w:gridCol w:w="806"/>
      </w:tblGrid>
      <w:tr>
        <w:trPr>
          <w:trHeight w:val="247" w:hRule="atLeast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kern w:val="2"/>
                <w:szCs w:val="24"/>
                <w:lang w:val="de-DE" w:eastAsia="de-DE" w:bidi="ar-SA"/>
              </w:rPr>
            </w:r>
          </w:p>
        </w:tc>
        <w:tc>
          <w:tcPr>
            <w:tcW w:w="761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center"/>
              <w:rPr>
                <w:kern w:val="2"/>
                <w:szCs w:val="24"/>
                <w:lang w:val="de-DE" w:eastAsia="de-DE" w:bidi="ar-SA"/>
              </w:rPr>
            </w:pPr>
            <w:r>
              <w:rPr>
                <w:b/>
                <w:kern w:val="2"/>
                <w:szCs w:val="24"/>
                <w:lang w:val="de-DE" w:eastAsia="de-DE" w:bidi="ar-SA"/>
              </w:rPr>
              <w:t>Arbeitsbericht KW 23</w:t>
            </w:r>
          </w:p>
        </w:tc>
        <w:tc>
          <w:tcPr>
            <w:tcW w:w="80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kern w:val="2"/>
                <w:szCs w:val="24"/>
                <w:lang w:val="de-DE" w:eastAsia="de-DE" w:bidi="ar-SA"/>
              </w:rPr>
            </w:r>
          </w:p>
        </w:tc>
      </w:tr>
      <w:tr>
        <w:trPr>
          <w:trHeight w:val="247" w:hRule="atLeast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b/>
                <w:kern w:val="2"/>
                <w:szCs w:val="24"/>
                <w:lang w:val="de-DE" w:eastAsia="de-DE" w:bidi="ar-SA"/>
              </w:rPr>
              <w:t>KW</w:t>
            </w:r>
          </w:p>
        </w:tc>
        <w:tc>
          <w:tcPr>
            <w:tcW w:w="7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b/>
                <w:kern w:val="2"/>
                <w:szCs w:val="24"/>
                <w:lang w:val="de-DE" w:eastAsia="de-DE" w:bidi="ar-SA"/>
              </w:rPr>
              <w:t>Arbeitsbericht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rFonts w:eastAsia="Cambria" w:cs="Cambria" w:ascii="Cambria" w:hAnsi="Cambria"/>
                <w:kern w:val="2"/>
                <w:szCs w:val="24"/>
                <w:lang w:val="de-DE" w:eastAsia="de-DE" w:bidi="ar-SA"/>
              </w:rPr>
              <w:t>Σ</w:t>
            </w:r>
          </w:p>
        </w:tc>
      </w:tr>
      <w:tr>
        <w:trPr>
          <w:trHeight w:val="1569" w:hRule="atLeast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kern w:val="2"/>
                <w:szCs w:val="24"/>
                <w:lang w:val="de-DE" w:eastAsia="de-DE" w:bidi="ar-SA"/>
              </w:rPr>
              <w:t>23</w:t>
            </w:r>
          </w:p>
        </w:tc>
        <w:tc>
          <w:tcPr>
            <w:tcW w:w="7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59" w:before="0" w:after="136"/>
              <w:ind w:lef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59" w:before="0" w:after="136"/>
              <w:ind w:left="243" w:hanging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kern w:val="2"/>
                <w:szCs w:val="24"/>
                <w:lang w:val="de-DE" w:eastAsia="de-DE" w:bidi="ar-SA"/>
              </w:rPr>
              <w:t>0h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uppressAutoHyphens w:val="true"/>
        <w:spacing w:lineRule="auto" w:line="259" w:before="0" w:after="136"/>
        <w:ind w:left="0" w:hanging="0"/>
        <w:jc w:val="left"/>
        <w:rPr>
          <w:i/>
          <w:i/>
          <w:iCs/>
          <w:sz w:val="18"/>
          <w:szCs w:val="18"/>
        </w:rPr>
      </w:pPr>
      <w:r>
        <w:rPr>
          <w:i/>
          <w:iCs/>
          <w:kern w:val="2"/>
          <w:sz w:val="18"/>
          <w:szCs w:val="18"/>
          <w:lang w:val="en-GB" w:eastAsia="de-DE" w:bidi="ar-SA"/>
        </w:rPr>
        <w:t>Aufgrund der StuPa Wahl und meiner Tätigkeit im Studentischen Wahlvorstand gab es in KW22 und KW23 keine Arbeitszeit</w:t>
      </w:r>
    </w:p>
    <w:p>
      <w:pPr>
        <w:pStyle w:val="Heading1"/>
        <w:numPr>
          <w:ilvl w:val="0"/>
          <w:numId w:val="0"/>
        </w:numPr>
        <w:ind w:left="433" w:hanging="448"/>
        <w:jc w:val="left"/>
        <w:rPr/>
      </w:pPr>
      <w:bookmarkStart w:id="5" w:name="__RefHeading___Toc921_3684797938111"/>
      <w:bookmarkEnd w:id="5"/>
      <w:r>
        <w:rPr/>
        <w:t>Kalenderwoche 24</w:t>
      </w:r>
    </w:p>
    <w:p>
      <w:pPr>
        <w:pStyle w:val="Normal"/>
        <w:numPr>
          <w:ilvl w:val="0"/>
          <w:numId w:val="0"/>
        </w:numPr>
        <w:ind w:left="433" w:hanging="448"/>
        <w:jc w:val="left"/>
        <w:rPr/>
      </w:pPr>
      <w:r>
        <w:rPr/>
      </w:r>
    </w:p>
    <w:tbl>
      <w:tblPr>
        <w:tblStyle w:val="TableGrid"/>
        <w:tblW w:w="9221" w:type="dxa"/>
        <w:jc w:val="left"/>
        <w:tblInd w:w="0" w:type="dxa"/>
        <w:tblLayout w:type="fixed"/>
        <w:tblCellMar>
          <w:top w:w="0" w:type="dxa"/>
          <w:left w:w="120" w:type="dxa"/>
          <w:bottom w:w="0" w:type="dxa"/>
          <w:right w:w="120" w:type="dxa"/>
        </w:tblCellMar>
        <w:tblLook w:val="04a0" w:noHBand="0" w:noVBand="1" w:firstColumn="1" w:lastRow="0" w:lastColumn="0" w:firstRow="1"/>
      </w:tblPr>
      <w:tblGrid>
        <w:gridCol w:w="804"/>
        <w:gridCol w:w="7611"/>
        <w:gridCol w:w="806"/>
      </w:tblGrid>
      <w:tr>
        <w:trPr>
          <w:trHeight w:val="247" w:hRule="atLeast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kern w:val="2"/>
                <w:szCs w:val="24"/>
                <w:lang w:val="de-DE" w:eastAsia="de-DE" w:bidi="ar-SA"/>
              </w:rPr>
            </w:r>
          </w:p>
        </w:tc>
        <w:tc>
          <w:tcPr>
            <w:tcW w:w="761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center"/>
              <w:rPr>
                <w:kern w:val="2"/>
                <w:szCs w:val="24"/>
                <w:lang w:val="de-DE" w:eastAsia="de-DE" w:bidi="ar-SA"/>
              </w:rPr>
            </w:pPr>
            <w:r>
              <w:rPr>
                <w:b/>
                <w:kern w:val="2"/>
                <w:szCs w:val="24"/>
                <w:lang w:val="de-DE" w:eastAsia="de-DE" w:bidi="ar-SA"/>
              </w:rPr>
              <w:t>Arbeitsbericht KW 24</w:t>
            </w:r>
          </w:p>
        </w:tc>
        <w:tc>
          <w:tcPr>
            <w:tcW w:w="80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kern w:val="2"/>
                <w:szCs w:val="24"/>
                <w:lang w:val="de-DE" w:eastAsia="de-DE" w:bidi="ar-SA"/>
              </w:rPr>
            </w:r>
          </w:p>
        </w:tc>
      </w:tr>
      <w:tr>
        <w:trPr>
          <w:trHeight w:val="247" w:hRule="atLeast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b/>
                <w:kern w:val="2"/>
                <w:szCs w:val="24"/>
                <w:lang w:val="de-DE" w:eastAsia="de-DE" w:bidi="ar-SA"/>
              </w:rPr>
              <w:t>KW</w:t>
            </w:r>
          </w:p>
        </w:tc>
        <w:tc>
          <w:tcPr>
            <w:tcW w:w="7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b/>
                <w:kern w:val="2"/>
                <w:szCs w:val="24"/>
                <w:lang w:val="de-DE" w:eastAsia="de-DE" w:bidi="ar-SA"/>
              </w:rPr>
              <w:t>Arbeitsbericht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rFonts w:eastAsia="Cambria" w:cs="Cambria" w:ascii="Cambria" w:hAnsi="Cambria"/>
                <w:kern w:val="2"/>
                <w:szCs w:val="24"/>
                <w:lang w:val="de-DE" w:eastAsia="de-DE" w:bidi="ar-SA"/>
              </w:rPr>
              <w:t>Σ</w:t>
            </w:r>
          </w:p>
        </w:tc>
      </w:tr>
      <w:tr>
        <w:trPr>
          <w:trHeight w:val="1569" w:hRule="atLeast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kern w:val="2"/>
                <w:szCs w:val="24"/>
                <w:lang w:val="de-DE" w:eastAsia="de-DE" w:bidi="ar-SA"/>
              </w:rPr>
              <w:t>24</w:t>
            </w:r>
          </w:p>
        </w:tc>
        <w:tc>
          <w:tcPr>
            <w:tcW w:w="7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59" w:before="0" w:after="136"/>
              <w:ind w:left="498" w:hanging="255"/>
              <w:jc w:val="left"/>
              <w:rPr>
                <w:lang w:val="en-GB"/>
              </w:rPr>
            </w:pPr>
            <w:r>
              <w:rPr>
                <w:kern w:val="2"/>
                <w:szCs w:val="24"/>
                <w:lang w:val="en-GB" w:eastAsia="de-DE" w:bidi="ar-SA"/>
              </w:rPr>
              <w:t>Meeting (2h)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59" w:before="0" w:after="136"/>
              <w:ind w:left="498" w:hanging="255"/>
              <w:jc w:val="left"/>
              <w:rPr>
                <w:lang w:val="en-GB"/>
              </w:rPr>
            </w:pPr>
            <w:r>
              <w:rPr>
                <w:kern w:val="2"/>
                <w:szCs w:val="24"/>
                <w:lang w:val="en-GB" w:eastAsia="de-DE" w:bidi="ar-SA"/>
              </w:rPr>
              <w:t>Verbessern und Anpassen des Workers (6h)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59" w:before="0" w:after="136"/>
              <w:ind w:left="498" w:hanging="255"/>
              <w:jc w:val="left"/>
              <w:rPr>
                <w:lang w:val="en-GB"/>
              </w:rPr>
            </w:pPr>
            <w:r>
              <w:rPr>
                <w:kern w:val="2"/>
                <w:szCs w:val="24"/>
                <w:lang w:val="en-GB" w:eastAsia="de-DE" w:bidi="ar-SA"/>
              </w:rPr>
              <w:t>Backendmeeting (1h)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kern w:val="2"/>
                <w:szCs w:val="24"/>
                <w:lang w:val="de-DE" w:eastAsia="de-DE" w:bidi="ar-SA"/>
              </w:rPr>
              <w:t>9h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uppressAutoHyphens w:val="true"/>
        <w:spacing w:lineRule="auto" w:line="259" w:before="0" w:after="136"/>
        <w:ind w:left="0" w:hanging="0"/>
        <w:jc w:val="left"/>
        <w:rPr>
          <w:kern w:val="2"/>
          <w:lang w:val="en-GB" w:eastAsia="de-DE" w:bidi="ar-SA"/>
        </w:rPr>
      </w:pPr>
      <w:r>
        <w:rPr>
          <w:kern w:val="2"/>
          <w:lang w:val="en-GB" w:eastAsia="de-DE" w:bidi="ar-SA"/>
        </w:rPr>
      </w:r>
    </w:p>
    <w:p>
      <w:pPr>
        <w:pStyle w:val="Heading1"/>
        <w:numPr>
          <w:ilvl w:val="0"/>
          <w:numId w:val="0"/>
        </w:numPr>
        <w:ind w:left="433" w:hanging="448"/>
        <w:jc w:val="left"/>
        <w:rPr/>
      </w:pPr>
      <w:bookmarkStart w:id="6" w:name="__RefHeading___Toc921_36847979381111"/>
      <w:bookmarkEnd w:id="6"/>
      <w:r>
        <w:rPr/>
        <w:t>Kalenderwoche 25</w:t>
      </w:r>
    </w:p>
    <w:p>
      <w:pPr>
        <w:pStyle w:val="Normal"/>
        <w:numPr>
          <w:ilvl w:val="0"/>
          <w:numId w:val="0"/>
        </w:numPr>
        <w:ind w:left="433" w:hanging="448"/>
        <w:jc w:val="left"/>
        <w:rPr/>
      </w:pPr>
      <w:r>
        <w:rPr/>
      </w:r>
    </w:p>
    <w:tbl>
      <w:tblPr>
        <w:tblStyle w:val="TableGrid"/>
        <w:tblW w:w="9221" w:type="dxa"/>
        <w:jc w:val="left"/>
        <w:tblInd w:w="0" w:type="dxa"/>
        <w:tblLayout w:type="fixed"/>
        <w:tblCellMar>
          <w:top w:w="0" w:type="dxa"/>
          <w:left w:w="120" w:type="dxa"/>
          <w:bottom w:w="0" w:type="dxa"/>
          <w:right w:w="120" w:type="dxa"/>
        </w:tblCellMar>
        <w:tblLook w:val="04a0" w:noHBand="0" w:noVBand="1" w:firstColumn="1" w:lastRow="0" w:lastColumn="0" w:firstRow="1"/>
      </w:tblPr>
      <w:tblGrid>
        <w:gridCol w:w="804"/>
        <w:gridCol w:w="7611"/>
        <w:gridCol w:w="806"/>
      </w:tblGrid>
      <w:tr>
        <w:trPr>
          <w:trHeight w:val="247" w:hRule="atLeast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kern w:val="2"/>
                <w:szCs w:val="24"/>
                <w:lang w:val="de-DE" w:eastAsia="de-DE" w:bidi="ar-SA"/>
              </w:rPr>
            </w:r>
          </w:p>
        </w:tc>
        <w:tc>
          <w:tcPr>
            <w:tcW w:w="761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center"/>
              <w:rPr>
                <w:kern w:val="2"/>
                <w:szCs w:val="24"/>
                <w:lang w:val="de-DE" w:eastAsia="de-DE" w:bidi="ar-SA"/>
              </w:rPr>
            </w:pPr>
            <w:r>
              <w:rPr>
                <w:b/>
                <w:kern w:val="2"/>
                <w:szCs w:val="24"/>
                <w:lang w:val="de-DE" w:eastAsia="de-DE" w:bidi="ar-SA"/>
              </w:rPr>
              <w:t>Arbeitsbericht KW 25</w:t>
            </w:r>
          </w:p>
        </w:tc>
        <w:tc>
          <w:tcPr>
            <w:tcW w:w="80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kern w:val="2"/>
                <w:szCs w:val="24"/>
                <w:lang w:val="de-DE" w:eastAsia="de-DE" w:bidi="ar-SA"/>
              </w:rPr>
            </w:r>
          </w:p>
        </w:tc>
      </w:tr>
      <w:tr>
        <w:trPr>
          <w:trHeight w:val="247" w:hRule="atLeast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b/>
                <w:kern w:val="2"/>
                <w:szCs w:val="24"/>
                <w:lang w:val="de-DE" w:eastAsia="de-DE" w:bidi="ar-SA"/>
              </w:rPr>
              <w:t>KW</w:t>
            </w:r>
          </w:p>
        </w:tc>
        <w:tc>
          <w:tcPr>
            <w:tcW w:w="7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b/>
                <w:kern w:val="2"/>
                <w:szCs w:val="24"/>
                <w:lang w:val="de-DE" w:eastAsia="de-DE" w:bidi="ar-SA"/>
              </w:rPr>
              <w:t>Arbeitsbericht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rFonts w:eastAsia="Cambria" w:cs="Cambria" w:ascii="Cambria" w:hAnsi="Cambria"/>
                <w:kern w:val="2"/>
                <w:szCs w:val="24"/>
                <w:lang w:val="de-DE" w:eastAsia="de-DE" w:bidi="ar-SA"/>
              </w:rPr>
              <w:t>Σ</w:t>
            </w:r>
          </w:p>
        </w:tc>
      </w:tr>
      <w:tr>
        <w:trPr>
          <w:trHeight w:val="1569" w:hRule="atLeast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kern w:val="2"/>
                <w:szCs w:val="24"/>
                <w:lang w:val="de-DE" w:eastAsia="de-DE" w:bidi="ar-SA"/>
              </w:rPr>
              <w:t>25</w:t>
            </w:r>
          </w:p>
        </w:tc>
        <w:tc>
          <w:tcPr>
            <w:tcW w:w="7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59" w:before="0" w:after="136"/>
              <w:ind w:left="498" w:hanging="255"/>
              <w:jc w:val="left"/>
              <w:rPr>
                <w:lang w:val="en-GB"/>
              </w:rPr>
            </w:pPr>
            <w:r>
              <w:rPr>
                <w:kern w:val="2"/>
                <w:szCs w:val="24"/>
                <w:lang w:val="en-GB" w:eastAsia="de-DE" w:bidi="ar-SA"/>
              </w:rPr>
              <w:t>Meeting (1h)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59" w:before="0" w:after="136"/>
              <w:ind w:left="498" w:hanging="255"/>
              <w:jc w:val="left"/>
              <w:rPr>
                <w:lang w:val="en-GB"/>
              </w:rPr>
            </w:pPr>
            <w:r>
              <w:rPr>
                <w:kern w:val="2"/>
                <w:szCs w:val="24"/>
                <w:lang w:val="en-GB" w:eastAsia="de-DE" w:bidi="ar-SA"/>
              </w:rPr>
              <w:t>Verbessern und Anpassen des Workers (4h)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59" w:before="0" w:after="136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kern w:val="2"/>
                <w:szCs w:val="24"/>
                <w:lang w:val="de-DE" w:eastAsia="de-DE" w:bidi="ar-SA"/>
              </w:rPr>
              <w:t>5h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uppressAutoHyphens w:val="true"/>
        <w:spacing w:lineRule="auto" w:line="259" w:before="0" w:after="136"/>
        <w:ind w:left="0" w:hanging="0"/>
        <w:jc w:val="left"/>
        <w:rPr>
          <w:kern w:val="2"/>
          <w:lang w:val="en-GB" w:eastAsia="de-DE" w:bidi="ar-SA"/>
        </w:rPr>
      </w:pPr>
      <w:r>
        <w:rPr/>
      </w:r>
    </w:p>
    <w:p>
      <w:pPr>
        <w:pStyle w:val="Heading1"/>
        <w:numPr>
          <w:ilvl w:val="0"/>
          <w:numId w:val="0"/>
        </w:numPr>
        <w:ind w:left="433" w:hanging="448"/>
        <w:jc w:val="left"/>
        <w:rPr/>
      </w:pPr>
      <w:bookmarkStart w:id="7" w:name="__RefHeading___Toc921_368479793811111"/>
      <w:bookmarkEnd w:id="7"/>
      <w:r>
        <w:rPr/>
        <w:t>Kalenderwoche 2</w:t>
      </w:r>
      <w:r>
        <w:rPr/>
        <w:t>6</w:t>
      </w:r>
    </w:p>
    <w:p>
      <w:pPr>
        <w:pStyle w:val="Normal"/>
        <w:numPr>
          <w:ilvl w:val="0"/>
          <w:numId w:val="0"/>
        </w:numPr>
        <w:ind w:left="433" w:hanging="448"/>
        <w:jc w:val="left"/>
        <w:rPr/>
      </w:pPr>
      <w:r>
        <w:rPr/>
      </w:r>
    </w:p>
    <w:tbl>
      <w:tblPr>
        <w:tblStyle w:val="TableGrid"/>
        <w:tblW w:w="9221" w:type="dxa"/>
        <w:jc w:val="left"/>
        <w:tblInd w:w="0" w:type="dxa"/>
        <w:tblLayout w:type="fixed"/>
        <w:tblCellMar>
          <w:top w:w="0" w:type="dxa"/>
          <w:left w:w="120" w:type="dxa"/>
          <w:bottom w:w="0" w:type="dxa"/>
          <w:right w:w="120" w:type="dxa"/>
        </w:tblCellMar>
        <w:tblLook w:val="04a0" w:noHBand="0" w:noVBand="1" w:firstColumn="1" w:lastRow="0" w:lastColumn="0" w:firstRow="1"/>
      </w:tblPr>
      <w:tblGrid>
        <w:gridCol w:w="804"/>
        <w:gridCol w:w="7611"/>
        <w:gridCol w:w="806"/>
      </w:tblGrid>
      <w:tr>
        <w:trPr>
          <w:trHeight w:val="247" w:hRule="atLeast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kern w:val="2"/>
                <w:szCs w:val="24"/>
                <w:lang w:val="de-DE" w:eastAsia="de-DE" w:bidi="ar-SA"/>
              </w:rPr>
            </w:r>
          </w:p>
        </w:tc>
        <w:tc>
          <w:tcPr>
            <w:tcW w:w="761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center"/>
              <w:rPr>
                <w:kern w:val="2"/>
                <w:szCs w:val="24"/>
                <w:lang w:val="de-DE" w:eastAsia="de-DE" w:bidi="ar-SA"/>
              </w:rPr>
            </w:pPr>
            <w:r>
              <w:rPr>
                <w:b/>
                <w:kern w:val="2"/>
                <w:szCs w:val="24"/>
                <w:lang w:val="de-DE" w:eastAsia="de-DE" w:bidi="ar-SA"/>
              </w:rPr>
              <w:t>Arbeitsbericht KW 2</w:t>
            </w:r>
            <w:r>
              <w:rPr>
                <w:b/>
                <w:kern w:val="2"/>
                <w:szCs w:val="24"/>
                <w:lang w:val="de-DE" w:eastAsia="de-DE" w:bidi="ar-SA"/>
              </w:rPr>
              <w:t>6</w:t>
            </w:r>
          </w:p>
        </w:tc>
        <w:tc>
          <w:tcPr>
            <w:tcW w:w="80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kern w:val="2"/>
                <w:szCs w:val="24"/>
                <w:lang w:val="de-DE" w:eastAsia="de-DE" w:bidi="ar-SA"/>
              </w:rPr>
            </w:r>
          </w:p>
        </w:tc>
      </w:tr>
      <w:tr>
        <w:trPr>
          <w:trHeight w:val="247" w:hRule="atLeast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b/>
                <w:kern w:val="2"/>
                <w:szCs w:val="24"/>
                <w:lang w:val="de-DE" w:eastAsia="de-DE" w:bidi="ar-SA"/>
              </w:rPr>
              <w:t>KW</w:t>
            </w:r>
          </w:p>
        </w:tc>
        <w:tc>
          <w:tcPr>
            <w:tcW w:w="7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b/>
                <w:kern w:val="2"/>
                <w:szCs w:val="24"/>
                <w:lang w:val="de-DE" w:eastAsia="de-DE" w:bidi="ar-SA"/>
              </w:rPr>
              <w:t>Arbeitsbericht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rFonts w:eastAsia="Cambria" w:cs="Cambria" w:ascii="Cambria" w:hAnsi="Cambria"/>
                <w:kern w:val="2"/>
                <w:szCs w:val="24"/>
                <w:lang w:val="de-DE" w:eastAsia="de-DE" w:bidi="ar-SA"/>
              </w:rPr>
              <w:t>Σ</w:t>
            </w:r>
          </w:p>
        </w:tc>
      </w:tr>
      <w:tr>
        <w:trPr>
          <w:trHeight w:val="1569" w:hRule="atLeast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kern w:val="2"/>
                <w:szCs w:val="24"/>
                <w:lang w:val="de-DE" w:eastAsia="de-DE" w:bidi="ar-SA"/>
              </w:rPr>
              <w:t>2</w:t>
            </w:r>
            <w:r>
              <w:rPr>
                <w:kern w:val="2"/>
                <w:szCs w:val="24"/>
                <w:lang w:val="de-DE" w:eastAsia="de-DE" w:bidi="ar-SA"/>
              </w:rPr>
              <w:t>6</w:t>
            </w:r>
          </w:p>
        </w:tc>
        <w:tc>
          <w:tcPr>
            <w:tcW w:w="7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59" w:before="0" w:after="136"/>
              <w:ind w:left="498" w:hanging="255"/>
              <w:jc w:val="left"/>
              <w:rPr>
                <w:lang w:val="en-GB"/>
              </w:rPr>
            </w:pPr>
            <w:r>
              <w:rPr>
                <w:kern w:val="2"/>
                <w:szCs w:val="24"/>
                <w:lang w:val="en-GB" w:eastAsia="de-DE" w:bidi="ar-SA"/>
              </w:rPr>
              <w:t>Meeting (1h)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59" w:before="0" w:after="136"/>
              <w:ind w:left="498" w:hanging="255"/>
              <w:jc w:val="left"/>
              <w:rPr>
                <w:lang w:val="en-GB"/>
              </w:rPr>
            </w:pPr>
            <w:r>
              <w:rPr>
                <w:kern w:val="2"/>
                <w:szCs w:val="24"/>
                <w:lang w:val="en-GB" w:eastAsia="de-DE" w:bidi="ar-SA"/>
              </w:rPr>
              <w:t>Verbessern und Anpassen des Workers (</w:t>
            </w:r>
            <w:r>
              <w:rPr>
                <w:kern w:val="2"/>
                <w:szCs w:val="24"/>
                <w:lang w:val="en-GB" w:eastAsia="de-DE" w:bidi="ar-SA"/>
              </w:rPr>
              <w:t>4</w:t>
            </w:r>
            <w:r>
              <w:rPr>
                <w:kern w:val="2"/>
                <w:szCs w:val="24"/>
                <w:lang w:val="en-GB" w:eastAsia="de-DE" w:bidi="ar-SA"/>
              </w:rPr>
              <w:t>h)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59" w:before="0" w:after="136"/>
              <w:ind w:left="498" w:hanging="255"/>
              <w:jc w:val="left"/>
              <w:rPr>
                <w:lang w:val="en-GB"/>
              </w:rPr>
            </w:pPr>
            <w:r>
              <w:rPr>
                <w:kern w:val="2"/>
                <w:szCs w:val="24"/>
                <w:lang w:val="en-GB" w:eastAsia="de-DE" w:bidi="ar-SA"/>
              </w:rPr>
              <w:t>Meeting (1h)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kern w:val="2"/>
                <w:szCs w:val="24"/>
                <w:lang w:val="de-DE" w:eastAsia="de-DE" w:bidi="ar-SA"/>
              </w:rPr>
              <w:t>6</w:t>
            </w:r>
            <w:r>
              <w:rPr>
                <w:kern w:val="2"/>
                <w:szCs w:val="24"/>
                <w:lang w:val="de-DE" w:eastAsia="de-DE" w:bidi="ar-SA"/>
              </w:rPr>
              <w:t>h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uppressAutoHyphens w:val="true"/>
        <w:spacing w:lineRule="auto" w:line="259" w:before="0" w:after="136"/>
        <w:ind w:left="0" w:hanging="0"/>
        <w:jc w:val="left"/>
        <w:rPr>
          <w:kern w:val="2"/>
          <w:lang w:val="en-GB" w:eastAsia="de-DE" w:bidi="ar-SA"/>
        </w:rPr>
      </w:pPr>
      <w:r>
        <w:rPr/>
      </w:r>
    </w:p>
    <w:p>
      <w:pPr>
        <w:pStyle w:val="Heading1"/>
        <w:numPr>
          <w:ilvl w:val="0"/>
          <w:numId w:val="0"/>
        </w:numPr>
        <w:ind w:left="433" w:hanging="448"/>
        <w:jc w:val="left"/>
        <w:rPr/>
      </w:pPr>
      <w:bookmarkStart w:id="8" w:name="__RefHeading___Toc921_3684797938111111"/>
      <w:bookmarkEnd w:id="8"/>
      <w:r>
        <w:rPr/>
        <w:t>Kalenderwoche 2</w:t>
      </w:r>
      <w:r>
        <w:rPr/>
        <w:t>7</w:t>
      </w:r>
    </w:p>
    <w:p>
      <w:pPr>
        <w:pStyle w:val="Normal"/>
        <w:numPr>
          <w:ilvl w:val="0"/>
          <w:numId w:val="0"/>
        </w:numPr>
        <w:ind w:left="433" w:hanging="448"/>
        <w:jc w:val="left"/>
        <w:rPr/>
      </w:pPr>
      <w:r>
        <w:rPr/>
      </w:r>
    </w:p>
    <w:tbl>
      <w:tblPr>
        <w:tblStyle w:val="TableGrid"/>
        <w:tblW w:w="9221" w:type="dxa"/>
        <w:jc w:val="left"/>
        <w:tblInd w:w="0" w:type="dxa"/>
        <w:tblLayout w:type="fixed"/>
        <w:tblCellMar>
          <w:top w:w="0" w:type="dxa"/>
          <w:left w:w="120" w:type="dxa"/>
          <w:bottom w:w="0" w:type="dxa"/>
          <w:right w:w="120" w:type="dxa"/>
        </w:tblCellMar>
        <w:tblLook w:val="04a0" w:noHBand="0" w:noVBand="1" w:firstColumn="1" w:lastRow="0" w:lastColumn="0" w:firstRow="1"/>
      </w:tblPr>
      <w:tblGrid>
        <w:gridCol w:w="804"/>
        <w:gridCol w:w="7611"/>
        <w:gridCol w:w="806"/>
      </w:tblGrid>
      <w:tr>
        <w:trPr>
          <w:trHeight w:val="247" w:hRule="atLeast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kern w:val="2"/>
                <w:szCs w:val="24"/>
                <w:lang w:val="de-DE" w:eastAsia="de-DE" w:bidi="ar-SA"/>
              </w:rPr>
            </w:r>
          </w:p>
        </w:tc>
        <w:tc>
          <w:tcPr>
            <w:tcW w:w="761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center"/>
              <w:rPr>
                <w:kern w:val="2"/>
                <w:szCs w:val="24"/>
                <w:lang w:val="de-DE" w:eastAsia="de-DE" w:bidi="ar-SA"/>
              </w:rPr>
            </w:pPr>
            <w:r>
              <w:rPr>
                <w:b/>
                <w:kern w:val="2"/>
                <w:szCs w:val="24"/>
                <w:lang w:val="de-DE" w:eastAsia="de-DE" w:bidi="ar-SA"/>
              </w:rPr>
              <w:t>Arbeitsbericht KW 2</w:t>
            </w:r>
            <w:r>
              <w:rPr>
                <w:b/>
                <w:kern w:val="2"/>
                <w:szCs w:val="24"/>
                <w:lang w:val="de-DE" w:eastAsia="de-DE" w:bidi="ar-SA"/>
              </w:rPr>
              <w:t>7</w:t>
            </w:r>
          </w:p>
        </w:tc>
        <w:tc>
          <w:tcPr>
            <w:tcW w:w="80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kern w:val="2"/>
                <w:szCs w:val="24"/>
                <w:lang w:val="de-DE" w:eastAsia="de-DE" w:bidi="ar-SA"/>
              </w:rPr>
            </w:r>
          </w:p>
        </w:tc>
      </w:tr>
      <w:tr>
        <w:trPr>
          <w:trHeight w:val="247" w:hRule="atLeast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b/>
                <w:kern w:val="2"/>
                <w:szCs w:val="24"/>
                <w:lang w:val="de-DE" w:eastAsia="de-DE" w:bidi="ar-SA"/>
              </w:rPr>
              <w:t>KW</w:t>
            </w:r>
          </w:p>
        </w:tc>
        <w:tc>
          <w:tcPr>
            <w:tcW w:w="7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b/>
                <w:kern w:val="2"/>
                <w:szCs w:val="24"/>
                <w:lang w:val="de-DE" w:eastAsia="de-DE" w:bidi="ar-SA"/>
              </w:rPr>
              <w:t>Arbeitsbericht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rFonts w:eastAsia="Cambria" w:cs="Cambria" w:ascii="Cambria" w:hAnsi="Cambria"/>
                <w:kern w:val="2"/>
                <w:szCs w:val="24"/>
                <w:lang w:val="de-DE" w:eastAsia="de-DE" w:bidi="ar-SA"/>
              </w:rPr>
              <w:t>Σ</w:t>
            </w:r>
          </w:p>
        </w:tc>
      </w:tr>
      <w:tr>
        <w:trPr>
          <w:trHeight w:val="1569" w:hRule="atLeast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kern w:val="2"/>
                <w:szCs w:val="24"/>
                <w:lang w:val="de-DE" w:eastAsia="de-DE" w:bidi="ar-SA"/>
              </w:rPr>
              <w:t>2</w:t>
            </w:r>
            <w:r>
              <w:rPr>
                <w:kern w:val="2"/>
                <w:szCs w:val="24"/>
                <w:lang w:val="de-DE" w:eastAsia="de-DE" w:bidi="ar-SA"/>
              </w:rPr>
              <w:t>7</w:t>
            </w:r>
          </w:p>
        </w:tc>
        <w:tc>
          <w:tcPr>
            <w:tcW w:w="7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59" w:before="0" w:after="136"/>
              <w:ind w:left="498" w:hanging="255"/>
              <w:jc w:val="left"/>
              <w:rPr>
                <w:lang w:val="en-GB"/>
              </w:rPr>
            </w:pPr>
            <w:r>
              <w:rPr>
                <w:kern w:val="2"/>
                <w:szCs w:val="24"/>
                <w:lang w:val="en-GB" w:eastAsia="de-DE" w:bidi="ar-SA"/>
              </w:rPr>
              <w:t>Meeting (1h)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59" w:before="0" w:after="136"/>
              <w:ind w:left="498" w:hanging="255"/>
              <w:jc w:val="left"/>
              <w:rPr>
                <w:lang w:val="en-GB"/>
              </w:rPr>
            </w:pPr>
            <w:r>
              <w:rPr>
                <w:kern w:val="2"/>
                <w:szCs w:val="24"/>
                <w:lang w:val="en-GB" w:eastAsia="de-DE" w:bidi="ar-SA"/>
              </w:rPr>
              <w:t>Verbessern und Anpassen de</w:t>
            </w:r>
            <w:r>
              <w:rPr>
                <w:kern w:val="2"/>
                <w:szCs w:val="24"/>
                <w:lang w:val="en-GB" w:eastAsia="de-DE" w:bidi="ar-SA"/>
              </w:rPr>
              <w:t>r Benchmarkfunktion</w:t>
            </w:r>
            <w:r>
              <w:rPr>
                <w:kern w:val="2"/>
                <w:szCs w:val="24"/>
                <w:lang w:val="en-GB" w:eastAsia="de-DE" w:bidi="ar-SA"/>
              </w:rPr>
              <w:t xml:space="preserve"> (</w:t>
            </w:r>
            <w:r>
              <w:rPr>
                <w:kern w:val="2"/>
                <w:szCs w:val="24"/>
                <w:lang w:val="en-GB" w:eastAsia="de-DE" w:bidi="ar-SA"/>
              </w:rPr>
              <w:t>9</w:t>
            </w:r>
            <w:r>
              <w:rPr>
                <w:kern w:val="2"/>
                <w:szCs w:val="24"/>
                <w:lang w:val="en-GB" w:eastAsia="de-DE" w:bidi="ar-SA"/>
              </w:rPr>
              <w:t>h)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de-DE" w:eastAsia="de-DE" w:bidi="ar-SA"/>
              </w:rPr>
            </w:pPr>
            <w:r>
              <w:rPr>
                <w:kern w:val="2"/>
                <w:szCs w:val="24"/>
                <w:lang w:val="de-DE" w:eastAsia="de-DE" w:bidi="ar-SA"/>
              </w:rPr>
              <w:t>10</w:t>
            </w:r>
            <w:r>
              <w:rPr>
                <w:kern w:val="2"/>
                <w:szCs w:val="24"/>
                <w:lang w:val="de-DE" w:eastAsia="de-DE" w:bidi="ar-SA"/>
              </w:rPr>
              <w:t>h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uppressAutoHyphens w:val="true"/>
        <w:spacing w:lineRule="auto" w:line="259" w:before="0" w:after="136"/>
        <w:ind w:left="0" w:hanging="0"/>
        <w:jc w:val="left"/>
        <w:rPr>
          <w:kern w:val="2"/>
          <w:lang w:val="en-GB" w:eastAsia="de-DE" w:bidi="ar-SA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440" w:right="1227" w:gutter="0" w:header="0" w:top="1313" w:footer="720" w:bottom="2046"/>
      <w:pgNumType w:start="0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213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213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498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3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3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3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3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3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3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3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3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498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3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3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3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3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3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3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3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3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 w:color="000000"/>
        <w:b/>
        <w:shd w:fill="auto" w:val="clear"/>
        <w:szCs w:val="29"/>
        <w:bCs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 w:color="000000"/>
        <w:b/>
        <w:shd w:fill="auto" w:val="clear"/>
        <w:szCs w:val="29"/>
        <w:bCs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 w:color="000000"/>
        <w:b/>
        <w:shd w:fill="auto" w:val="clear"/>
        <w:szCs w:val="29"/>
        <w:bCs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 w:color="000000"/>
        <w:b/>
        <w:shd w:fill="auto" w:val="clear"/>
        <w:szCs w:val="29"/>
        <w:bCs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 w:color="000000"/>
        <w:b/>
        <w:shd w:fill="auto" w:val="clear"/>
        <w:szCs w:val="29"/>
        <w:bCs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 w:color="000000"/>
        <w:b/>
        <w:shd w:fill="auto" w:val="clear"/>
        <w:szCs w:val="29"/>
        <w:bCs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 w:color="000000"/>
        <w:b/>
        <w:shd w:fill="auto" w:val="clear"/>
        <w:szCs w:val="29"/>
        <w:bCs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 w:color="000000"/>
        <w:b/>
        <w:shd w:fill="auto" w:val="clear"/>
        <w:szCs w:val="29"/>
        <w:bCs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 w:color="000000"/>
        <w:b/>
        <w:shd w:fill="auto" w:val="clear"/>
        <w:szCs w:val="29"/>
        <w:bCs/>
        <w:rFonts w:ascii="Calibri" w:hAnsi="Calibri" w:eastAsia="Calibri" w:cs="Calibri"/>
        <w:color w:val="00000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3"/>
      <w:ind w:left="9171" w:hanging="10"/>
      <w:jc w:val="left"/>
    </w:pPr>
    <w:rPr>
      <w:rFonts w:ascii="Calibri" w:hAnsi="Calibri" w:eastAsia="Calibri" w:cs="Calibri"/>
      <w:color w:val="000000"/>
      <w:kern w:val="2"/>
      <w:sz w:val="20"/>
      <w:szCs w:val="24"/>
      <w:lang w:val="de-DE" w:eastAsia="de-DE" w:bidi="ar-SA"/>
    </w:rPr>
  </w:style>
  <w:style w:type="paragraph" w:styleId="Heading1">
    <w:name w:val="Heading 1"/>
    <w:next w:val="Normal"/>
    <w:link w:val="Berschrift1Zchn"/>
    <w:uiPriority w:val="9"/>
    <w:qFormat/>
    <w:pPr>
      <w:keepNext w:val="true"/>
      <w:keepLines/>
      <w:widowControl/>
      <w:numPr>
        <w:ilvl w:val="0"/>
        <w:numId w:val="3"/>
      </w:numPr>
      <w:suppressAutoHyphens w:val="true"/>
      <w:bidi w:val="0"/>
      <w:spacing w:lineRule="auto" w:line="259" w:before="0" w:after="0"/>
      <w:ind w:left="10" w:hanging="10"/>
      <w:jc w:val="left"/>
      <w:outlineLvl w:val="0"/>
    </w:pPr>
    <w:rPr>
      <w:rFonts w:ascii="Calibri" w:hAnsi="Calibri" w:eastAsia="Calibri" w:cs="Calibri"/>
      <w:b/>
      <w:color w:val="000000"/>
      <w:kern w:val="2"/>
      <w:sz w:val="29"/>
      <w:szCs w:val="24"/>
      <w:lang w:val="de-DE" w:eastAsia="de-DE" w:bidi="ar-SA"/>
    </w:rPr>
  </w:style>
  <w:style w:type="paragraph" w:styleId="Heading2">
    <w:name w:val="Heading 2"/>
    <w:next w:val="Normal"/>
    <w:link w:val="Berschrift2Zchn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0"/>
      <w:ind w:left="10" w:hanging="10"/>
      <w:jc w:val="left"/>
      <w:outlineLvl w:val="1"/>
    </w:pPr>
    <w:rPr>
      <w:rFonts w:ascii="Calibri" w:hAnsi="Calibri" w:eastAsia="Calibri" w:cs="Calibri"/>
      <w:b/>
      <w:color w:val="000000"/>
      <w:kern w:val="2"/>
      <w:sz w:val="29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link w:val="Heading2"/>
    <w:qFormat/>
    <w:rPr>
      <w:rFonts w:ascii="Calibri" w:hAnsi="Calibri" w:eastAsia="Calibri" w:cs="Calibri"/>
      <w:b/>
      <w:color w:val="000000"/>
      <w:sz w:val="29"/>
    </w:rPr>
  </w:style>
  <w:style w:type="character" w:styleId="Berschrift1Zchn" w:customStyle="1">
    <w:name w:val="Überschrift 1 Zchn"/>
    <w:link w:val="Heading1"/>
    <w:qFormat/>
    <w:rPr>
      <w:rFonts w:ascii="Calibri" w:hAnsi="Calibri" w:eastAsia="Calibri" w:cs="Calibri"/>
      <w:b/>
      <w:color w:val="000000"/>
      <w:sz w:val="29"/>
    </w:rPr>
  </w:style>
  <w:style w:type="character" w:styleId="InternetLink">
    <w:name w:val="Hyperlink"/>
    <w:basedOn w:val="DefaultParagraphFont"/>
    <w:uiPriority w:val="99"/>
    <w:unhideWhenUsed/>
    <w:rsid w:val="00cc1dbd"/>
    <w:rPr>
      <w:color w:val="467886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uiPriority w:val="39"/>
    <w:pPr>
      <w:widowControl/>
      <w:suppressAutoHyphens w:val="true"/>
      <w:bidi w:val="0"/>
      <w:spacing w:lineRule="auto" w:line="259" w:before="0" w:after="160"/>
      <w:ind w:left="15" w:right="15" w:hanging="0"/>
      <w:jc w:val="left"/>
    </w:pPr>
    <w:rPr>
      <w:rFonts w:ascii="Calibri" w:hAnsi="Calibri" w:eastAsia="Calibri" w:cs="Calibri"/>
      <w:color w:val="000000"/>
      <w:kern w:val="2"/>
      <w:sz w:val="22"/>
      <w:szCs w:val="24"/>
      <w:lang w:val="de-DE" w:eastAsia="de-DE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Application>LibreOffice/7.3.7.2$Linux_X86_64 LibreOffice_project/30$Build-2</Application>
  <AppVersion>15.0000</AppVersion>
  <Pages>3</Pages>
  <Words>234</Words>
  <Characters>1256</Characters>
  <CharactersWithSpaces>1378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2025-04-28T11:38:00Z</dcterms:created>
  <dc:creator>Paschke, Adrian</dc:creator>
  <dc:description/>
  <dc:language>en-US</dc:language>
  <cp:lastModifiedBy/>
  <dcterms:modified xsi:type="dcterms:W3CDTF">2025-07-01T23:00:00Z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