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framePr w:wrap="auto" w:vAnchor="margin" w:hAnchor="text" w:yAlign="inline"/>
        <w:widowControl w:val="0"/>
        <w:spacing w:line="240" w:lineRule="auto"/>
        <w:rPr>
          <w:rFonts w:hint="default"/>
          <w:rtl w:val="0"/>
          <w:lang w:val="en-US"/>
        </w:rPr>
      </w:pPr>
      <w:r>
        <w:rPr>
          <w:rtl w:val="0"/>
          <w:lang w:val="en-US"/>
        </w:rPr>
        <w:t xml:space="preserve">Wöchentlicher Bericht - </w:t>
      </w:r>
      <w:r>
        <w:rPr>
          <w:rFonts w:hint="default"/>
          <w:rtl w:val="0"/>
          <w:lang w:val="en-US"/>
        </w:rPr>
        <w:t>Linghao Dong</w:t>
      </w:r>
    </w:p>
    <w:p>
      <w:pPr>
        <w:framePr w:wrap="auto" w:vAnchor="margin" w:hAnchor="text" w:yAlign="inline"/>
        <w:rPr>
          <w:rFonts w:hint="default"/>
          <w:rtl w:val="0"/>
          <w:lang w:val="en-US"/>
        </w:rPr>
      </w:pPr>
    </w:p>
    <w:p>
      <w:pPr>
        <w:framePr w:wrap="auto" w:vAnchor="margin" w:hAnchor="text" w:yAlign="inline"/>
        <w:rPr>
          <w:rFonts w:hint="default"/>
          <w:rtl w:val="0"/>
          <w:lang w:val="en-US"/>
        </w:rPr>
      </w:pPr>
    </w:p>
    <w:p>
      <w:pPr>
        <w:framePr w:wrap="auto" w:vAnchor="margin" w:hAnchor="text" w:yAlign="inline"/>
        <w:rPr>
          <w:rFonts w:hint="default"/>
          <w:rtl w:val="0"/>
          <w:lang w:val="en-US"/>
        </w:rPr>
      </w:pPr>
    </w:p>
    <w:tbl>
      <w:tblPr>
        <w:tblStyle w:val="3"/>
        <w:tblW w:w="9221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1D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06"/>
        <w:gridCol w:w="7609"/>
        <w:gridCol w:w="806"/>
      </w:tblGrid>
      <w:tr>
        <w:trPr>
          <w:trHeight w:val="223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09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Arbeitsbericht KW</w:t>
            </w:r>
            <w:r>
              <w:rPr>
                <w:b/>
                <w:bCs/>
                <w:shd w:val="clear" w:color="auto" w:fill="auto"/>
                <w:rtl w:val="0"/>
                <w:lang w:val="en-US"/>
              </w:rPr>
              <w:t xml:space="preserve"> 18 </w:t>
            </w:r>
          </w:p>
        </w:tc>
        <w:tc>
          <w:tcPr>
            <w:tcW w:w="80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248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KW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Arbeitsbericht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default" w:ascii="Cambria" w:hAnsi="Cambria"/>
                <w:shd w:val="clear" w:color="auto" w:fill="auto"/>
                <w:rtl w:val="0"/>
                <w:lang w:val="de-DE"/>
              </w:rPr>
              <w:t>Σ</w:t>
            </w:r>
          </w:p>
        </w:tc>
      </w:tr>
      <w:tr>
        <w:trPr>
          <w:trHeight w:val="223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09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Linghao Dong</w:t>
            </w:r>
          </w:p>
        </w:tc>
        <w:tc>
          <w:tcPr>
            <w:tcW w:w="80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2166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shd w:val="clear" w:color="auto" w:fill="auto"/>
                <w:rtl w:val="0"/>
                <w:lang w:val="en-US"/>
              </w:rPr>
              <w:t>18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Technische Aspekte: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Logik der Gate Komponenten und die Interaktionen zwischen den einzelnen Gates"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Implementierung der Türziehfunktion in Mission 2.4."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Einsatz eines CSS rameworks zur Implementierung eines Schaltplans"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Evaluation einiger reaktiver Ulrameworks.</w:t>
            </w: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Organisatorisches:.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Interne Abstimmung innerhalb der Gruppe 2.4 zur Aufgabenverteilung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Teilnahme an der technologiebezogenen Entscheidung im Frontend Team: React alsgemeinsames Framework festgelegt.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shd w:val="clear" w:color="auto" w:fill="auto"/>
                <w:rtl w:val="0"/>
                <w:lang w:val="de-DE"/>
              </w:rPr>
              <w:t>1</w:t>
            </w:r>
            <w:r>
              <w:rPr>
                <w:rFonts w:hint="default"/>
                <w:shd w:val="clear" w:color="auto" w:fill="auto"/>
                <w:rtl w:val="0"/>
                <w:lang w:val="en-US"/>
              </w:rPr>
              <w:t>3</w:t>
            </w:r>
            <w:r>
              <w:rPr>
                <w:shd w:val="clear" w:color="auto" w:fill="auto"/>
                <w:rtl w:val="0"/>
                <w:lang w:val="de-DE"/>
              </w:rPr>
              <w:t>h</w:t>
            </w:r>
          </w:p>
        </w:tc>
      </w:tr>
    </w:tbl>
    <w:p>
      <w:pPr>
        <w:pStyle w:val="2"/>
        <w:framePr w:wrap="auto" w:vAnchor="margin" w:hAnchor="text" w:yAlign="inline"/>
        <w:widowControl w:val="0"/>
        <w:spacing w:line="240" w:lineRule="auto"/>
      </w:pPr>
    </w:p>
    <w:p>
      <w:pPr>
        <w:pStyle w:val="2"/>
        <w:framePr w:wrap="auto" w:vAnchor="margin" w:hAnchor="text" w:yAlign="inline"/>
      </w:pPr>
    </w:p>
    <w:tbl>
      <w:tblPr>
        <w:tblStyle w:val="3"/>
        <w:tblW w:w="9238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1D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07"/>
        <w:gridCol w:w="7624"/>
        <w:gridCol w:w="807"/>
      </w:tblGrid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 xml:space="preserve">Arbeitsbericht KW </w:t>
            </w:r>
            <w:r>
              <w:rPr>
                <w:b/>
                <w:bCs/>
                <w:shd w:val="clear" w:color="auto" w:fill="auto"/>
                <w:rtl w:val="0"/>
                <w:lang w:val="en-US"/>
              </w:rPr>
              <w:t xml:space="preserve">19 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570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KW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Arbeitsbericht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default" w:ascii="Cambria" w:hAnsi="Cambria"/>
                <w:shd w:val="clear" w:color="auto" w:fill="auto"/>
                <w:rtl w:val="0"/>
                <w:lang w:val="de-DE"/>
              </w:rPr>
              <w:t>Σ</w:t>
            </w:r>
          </w:p>
        </w:tc>
      </w:tr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</w:pPr>
            <w:r>
              <w:rPr>
                <w:rFonts w:hint="default"/>
                <w:b/>
                <w:bCs/>
                <w:lang w:val="en-US"/>
              </w:rPr>
              <w:t>Linghao Dong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3332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shd w:val="clear" w:color="auto" w:fill="auto"/>
                <w:rtl w:val="0"/>
                <w:lang w:val="en-US"/>
              </w:rPr>
              <w:t>19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Technische Aspekte: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.Lernen Sie das interaktive Framework von 2.4 Door Dragging.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Uberprufen Sie das Front nd Wissen von React.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·Erfahren Sie, wie Schaltkreise implementiert werden.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Die detaillierten Eigenschaften und Funktionen von Türen verstehen.</w:t>
            </w: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rFonts w:hint="eastAsia"/>
                <w:rtl w:val="0"/>
                <w:lang w:val="en-US"/>
              </w:rPr>
            </w:pP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Organisatorisches: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Die Front End Gruppe diskutiert Ul Design und Interaktion.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·Der vorläufige Entwurf des Ulrameworks ist abgeschlossen</w:t>
            </w:r>
            <w:r>
              <w:rPr>
                <w:rFonts w:hint="default"/>
                <w:rtl w:val="0"/>
                <w:lang w:val="en-US"/>
              </w:rPr>
              <w:t>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2.4 Aufgabenverteilung</w:t>
            </w: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rtl w:val="0"/>
                <w:lang w:val="en-US"/>
              </w:rPr>
            </w:pP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default"/>
                <w:shd w:val="clear" w:color="auto" w:fill="auto"/>
                <w:rtl w:val="0"/>
                <w:lang w:val="en-US"/>
              </w:rPr>
              <w:t>8</w:t>
            </w:r>
            <w:r>
              <w:rPr>
                <w:shd w:val="clear" w:color="auto" w:fill="auto"/>
                <w:rtl w:val="0"/>
                <w:lang w:val="de-DE"/>
              </w:rPr>
              <w:t>h</w:t>
            </w:r>
          </w:p>
        </w:tc>
      </w:tr>
    </w:tbl>
    <w:p>
      <w:pPr>
        <w:pStyle w:val="2"/>
        <w:framePr w:wrap="auto" w:vAnchor="margin" w:hAnchor="text" w:yAlign="inline"/>
        <w:widowControl w:val="0"/>
        <w:numPr>
          <w:ilvl w:val="0"/>
          <w:numId w:val="0"/>
        </w:numPr>
        <w:spacing w:line="240" w:lineRule="auto"/>
        <w:ind w:leftChars="0" w:right="0" w:rightChars="0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pStyle w:val="2"/>
        <w:framePr w:wrap="auto" w:vAnchor="margin" w:hAnchor="text" w:yAlign="inline"/>
        <w:widowControl w:val="0"/>
        <w:spacing w:line="240" w:lineRule="auto"/>
      </w:pPr>
    </w:p>
    <w:tbl>
      <w:tblPr>
        <w:tblStyle w:val="3"/>
        <w:tblW w:w="9238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1D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07"/>
        <w:gridCol w:w="7624"/>
        <w:gridCol w:w="807"/>
      </w:tblGrid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 xml:space="preserve">Arbeitsbericht KW </w:t>
            </w:r>
            <w:r>
              <w:rPr>
                <w:rFonts w:hint="default"/>
                <w:b/>
                <w:bCs/>
                <w:shd w:val="clear" w:color="auto" w:fill="auto"/>
                <w:rtl w:val="0"/>
                <w:lang w:val="en-US"/>
              </w:rPr>
              <w:t>20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570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KW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Arbeitsbericht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default" w:ascii="Cambria" w:hAnsi="Cambria"/>
                <w:shd w:val="clear" w:color="auto" w:fill="auto"/>
                <w:rtl w:val="0"/>
                <w:lang w:val="de-DE"/>
              </w:rPr>
              <w:t>Σ</w:t>
            </w:r>
          </w:p>
        </w:tc>
      </w:tr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</w:pPr>
            <w:r>
              <w:rPr>
                <w:rFonts w:hint="default"/>
                <w:b/>
                <w:bCs/>
                <w:lang w:val="en-US"/>
              </w:rPr>
              <w:t>Linghao Dong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3332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Technische Aspekte: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  <w:t>·Lernen Sie, ein auf VlTE basiertes Reaktionsprojekt zu erstellen.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  <w:t>*Lernen Sie weiterhin das Format und den Rahmen zum Erstellen von Schaltplänen"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  <w:t>Untersuchen Sie das Format der JSON Ausgabe.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  <w:t>Bedingungen zum Erlernen der Parameter der Gate Bearbeitung.</w:t>
            </w: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Organisatorisches:·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  <w:t>2.4 Aufgabenverteilung.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  <w:t>Synchronisieren Sie wöchentliche Lernpläne.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/>
              </w:rPr>
              <w:t>Untersuchen Sie das Ulayout und lokale Anderungen.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default"/>
                <w:shd w:val="clear" w:color="auto" w:fill="auto"/>
                <w:rtl w:val="0"/>
                <w:lang w:val="en-US"/>
              </w:rPr>
              <w:t>9</w:t>
            </w:r>
            <w:r>
              <w:rPr>
                <w:shd w:val="clear" w:color="auto" w:fill="auto"/>
                <w:rtl w:val="0"/>
                <w:lang w:val="de-DE"/>
              </w:rPr>
              <w:t>h</w:t>
            </w:r>
          </w:p>
        </w:tc>
      </w:tr>
    </w:tbl>
    <w:p>
      <w:pPr>
        <w:framePr w:wrap="auto" w:vAnchor="margin" w:hAnchor="text" w:yAlign="inline"/>
        <w:spacing w:after="0" w:line="259" w:lineRule="auto"/>
        <w:ind w:left="0" w:right="17" w:firstLine="0"/>
      </w:pPr>
    </w:p>
    <w:tbl>
      <w:tblPr>
        <w:tblStyle w:val="3"/>
        <w:tblW w:w="9238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1D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07"/>
        <w:gridCol w:w="7624"/>
        <w:gridCol w:w="807"/>
      </w:tblGrid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  <w:rPr>
                <w:rFonts w:hint="eastAsia" w:eastAsia="Arial Unicode MS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 xml:space="preserve">Arbeitsbericht KW </w:t>
            </w:r>
            <w:r>
              <w:rPr>
                <w:rFonts w:hint="default"/>
                <w:b/>
                <w:bCs/>
                <w:shd w:val="clear" w:color="auto" w:fill="auto"/>
                <w:rtl w:val="0"/>
                <w:lang w:val="en-US"/>
              </w:rPr>
              <w:t>2</w:t>
            </w:r>
            <w:r>
              <w:rPr>
                <w:rFonts w:hint="eastAsia"/>
                <w:b/>
                <w:bCs/>
                <w:shd w:val="clear" w:color="auto" w:fill="auto"/>
                <w:rtl w:val="0"/>
                <w:lang w:val="en-US" w:eastAsia="zh-CN"/>
              </w:rPr>
              <w:t>1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570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KW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Arbeitsbericht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default" w:ascii="Cambria" w:hAnsi="Cambria"/>
                <w:shd w:val="clear" w:color="auto" w:fill="auto"/>
                <w:rtl w:val="0"/>
                <w:lang w:val="de-DE"/>
              </w:rPr>
              <w:t>Σ</w:t>
            </w:r>
          </w:p>
        </w:tc>
      </w:tr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</w:pPr>
            <w:r>
              <w:rPr>
                <w:rFonts w:hint="default"/>
                <w:b/>
                <w:bCs/>
                <w:lang w:val="en-US"/>
              </w:rPr>
              <w:t>Linghao Dong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3332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rPr>
                <w:rFonts w:hint="eastAsia" w:eastAsia="Arial Unicode MS"/>
                <w:lang w:val="en-US" w:eastAsia="zh-CN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bidi w:val="0"/>
              <w:spacing w:after="0" w:line="259" w:lineRule="auto"/>
              <w:ind w:left="243" w:leftChars="0" w:right="0" w:rightChars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Organisatorisches:·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rtl w:val="0"/>
                <w:lang w:val="en-US"/>
              </w:rPr>
              <w:t>- Front-End-React-Projekt erstellen.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rtl w:val="0"/>
                <w:lang w:val="en-US"/>
              </w:rPr>
              <w:t>- Benutzeroberfläche und Tool-Bibliothek festlegen.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rtl w:val="0"/>
                <w:lang w:val="en-US"/>
              </w:rPr>
              <w:t>- Seite 2.4 testen und entwickeln.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rtl w:val="0"/>
                <w:lang w:val="en-US"/>
              </w:rPr>
              <w:t>- Funktion zum Exportieren von JSON-Dateien entwickeln.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eastAsia"/>
                <w:shd w:val="clear" w:color="auto" w:fill="auto"/>
                <w:rtl w:val="0"/>
                <w:lang w:val="en-US" w:eastAsia="zh-CN"/>
              </w:rPr>
              <w:t>8</w:t>
            </w:r>
            <w:r>
              <w:rPr>
                <w:shd w:val="clear" w:color="auto" w:fill="auto"/>
                <w:rtl w:val="0"/>
                <w:lang w:val="de-DE"/>
              </w:rPr>
              <w:t>h</w:t>
            </w:r>
          </w:p>
        </w:tc>
      </w:tr>
    </w:tbl>
    <w:p>
      <w:pPr>
        <w:framePr w:wrap="auto" w:vAnchor="margin" w:hAnchor="text" w:yAlign="inline"/>
        <w:widowControl w:val="0"/>
        <w:spacing w:after="0" w:line="240" w:lineRule="auto"/>
        <w:ind w:left="0" w:firstLine="0"/>
      </w:pPr>
    </w:p>
    <w:p>
      <w:pPr>
        <w:framePr w:wrap="auto" w:vAnchor="margin" w:hAnchor="text" w:yAlign="inline"/>
        <w:widowControl w:val="0"/>
        <w:spacing w:after="0" w:line="240" w:lineRule="auto"/>
        <w:ind w:left="0" w:firstLine="0"/>
      </w:pPr>
    </w:p>
    <w:tbl>
      <w:tblPr>
        <w:tblStyle w:val="3"/>
        <w:tblW w:w="9238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1D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07"/>
        <w:gridCol w:w="7624"/>
        <w:gridCol w:w="807"/>
      </w:tblGrid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  <w:rPr>
                <w:rFonts w:hint="eastAsia" w:eastAsia="Arial Unicode MS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 xml:space="preserve">Arbeitsbericht KW </w:t>
            </w:r>
            <w:r>
              <w:rPr>
                <w:rFonts w:hint="default"/>
                <w:b/>
                <w:bCs/>
                <w:shd w:val="clear" w:color="auto" w:fill="auto"/>
                <w:rtl w:val="0"/>
                <w:lang w:val="en-US"/>
              </w:rPr>
              <w:t>2</w:t>
            </w:r>
            <w:r>
              <w:rPr>
                <w:rFonts w:hint="eastAsia"/>
                <w:b/>
                <w:bCs/>
                <w:shd w:val="clear" w:color="auto" w:fill="auto"/>
                <w:rtl w:val="0"/>
                <w:lang w:val="en-US" w:eastAsia="zh-CN"/>
              </w:rPr>
              <w:t>2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570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KW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Arbeitsbericht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default" w:ascii="Cambria" w:hAnsi="Cambria"/>
                <w:shd w:val="clear" w:color="auto" w:fill="auto"/>
                <w:rtl w:val="0"/>
                <w:lang w:val="de-DE"/>
              </w:rPr>
              <w:t>Σ</w:t>
            </w:r>
          </w:p>
        </w:tc>
      </w:tr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</w:pPr>
            <w:r>
              <w:rPr>
                <w:rFonts w:hint="default"/>
                <w:b/>
                <w:bCs/>
                <w:lang w:val="en-US"/>
              </w:rPr>
              <w:t>Linghao Dong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3332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rPr>
                <w:rFonts w:hint="eastAsia" w:eastAsia="Arial Unicode MS"/>
                <w:lang w:val="en-US" w:eastAsia="zh-CN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- Front-End-Gerüst organisieren.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- Funktionen von 2.4 integrieren.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- Mit den Inhalten von Front-End 2.1 verknüpfen.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b/>
                <w:bCs/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- Back-End-Projekt starten.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hint="eastAsia"/>
                <w:b/>
                <w:bCs/>
                <w:rtl w:val="0"/>
                <w:lang w:val="en-US"/>
              </w:rPr>
              <w:t>- Zugriff auf die Back-End-Oberfläche vorbereiten.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eastAsia"/>
                <w:shd w:val="clear" w:color="auto" w:fill="auto"/>
                <w:rtl w:val="0"/>
                <w:lang w:val="en-US" w:eastAsia="zh-CN"/>
              </w:rPr>
              <w:t>10</w:t>
            </w:r>
            <w:r>
              <w:rPr>
                <w:shd w:val="clear" w:color="auto" w:fill="auto"/>
                <w:rtl w:val="0"/>
                <w:lang w:val="de-DE"/>
              </w:rPr>
              <w:t>h</w:t>
            </w:r>
          </w:p>
        </w:tc>
      </w:tr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  <w:rPr>
                <w:rFonts w:hint="eastAsia" w:eastAsia="Arial Unicode MS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 xml:space="preserve">Arbeitsbericht KW </w:t>
            </w:r>
            <w:r>
              <w:rPr>
                <w:rFonts w:hint="default"/>
                <w:b/>
                <w:bCs/>
                <w:shd w:val="clear" w:color="auto" w:fill="auto"/>
                <w:rtl w:val="0"/>
                <w:lang w:val="en-US"/>
              </w:rPr>
              <w:t>2</w:t>
            </w:r>
            <w:r>
              <w:rPr>
                <w:rFonts w:hint="eastAsia"/>
                <w:b/>
                <w:bCs/>
                <w:shd w:val="clear" w:color="auto" w:fill="auto"/>
                <w:rtl w:val="0"/>
                <w:lang w:val="en-US" w:eastAsia="zh-CN"/>
              </w:rPr>
              <w:t>3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570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KW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Arbeitsbericht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default" w:ascii="Cambria" w:hAnsi="Cambria"/>
                <w:shd w:val="clear" w:color="auto" w:fill="auto"/>
                <w:rtl w:val="0"/>
                <w:lang w:val="de-DE"/>
              </w:rPr>
              <w:t>Σ</w:t>
            </w:r>
          </w:p>
        </w:tc>
      </w:tr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</w:pPr>
            <w:r>
              <w:rPr>
                <w:rFonts w:hint="default"/>
                <w:b/>
                <w:bCs/>
                <w:lang w:val="en-US"/>
              </w:rPr>
              <w:t>Linghao Dong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3332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rPr>
                <w:rFonts w:hint="eastAsia" w:eastAsia="Arial Unicode MS"/>
                <w:lang w:val="en-US" w:eastAsia="zh-CN"/>
              </w:rPr>
            </w:pP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1. Logik des Schaltkreisauswahlfelds anpassen.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2. Auswahllogik für Schaltkreise hinzufügen.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3. Position von Schaltkreisen und Gattern anpassen.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eastAsia"/>
                <w:shd w:val="clear" w:color="auto" w:fill="auto"/>
                <w:rtl w:val="0"/>
                <w:lang w:val="en-US" w:eastAsia="zh-CN"/>
              </w:rPr>
              <w:t>4</w:t>
            </w:r>
            <w:r>
              <w:rPr>
                <w:shd w:val="clear" w:color="auto" w:fill="auto"/>
                <w:rtl w:val="0"/>
                <w:lang w:val="de-DE"/>
              </w:rPr>
              <w:t>h</w:t>
            </w:r>
          </w:p>
        </w:tc>
      </w:tr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  <w:rPr>
                <w:rFonts w:hint="eastAsia" w:eastAsia="Arial Unicode MS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 xml:space="preserve">Arbeitsbericht KW </w:t>
            </w:r>
            <w:r>
              <w:rPr>
                <w:rFonts w:hint="default"/>
                <w:b/>
                <w:bCs/>
                <w:shd w:val="clear" w:color="auto" w:fill="auto"/>
                <w:rtl w:val="0"/>
                <w:lang w:val="en-US"/>
              </w:rPr>
              <w:t>2</w:t>
            </w:r>
            <w:r>
              <w:rPr>
                <w:rFonts w:hint="eastAsia"/>
                <w:b/>
                <w:bCs/>
                <w:shd w:val="clear" w:color="auto" w:fill="auto"/>
                <w:rtl w:val="0"/>
                <w:lang w:val="en-US" w:eastAsia="zh-CN"/>
              </w:rPr>
              <w:t>4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570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KW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Arbeitsbericht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default" w:ascii="Cambria" w:hAnsi="Cambria"/>
                <w:shd w:val="clear" w:color="auto" w:fill="auto"/>
                <w:rtl w:val="0"/>
                <w:lang w:val="de-DE"/>
              </w:rPr>
              <w:t>Σ</w:t>
            </w:r>
          </w:p>
        </w:tc>
      </w:tr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</w:pPr>
            <w:r>
              <w:rPr>
                <w:rFonts w:hint="default"/>
                <w:b/>
                <w:bCs/>
                <w:lang w:val="en-US"/>
              </w:rPr>
              <w:t>Linghao Dong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3332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rPr>
                <w:rFonts w:hint="eastAsia" w:eastAsia="Arial Unicode MS"/>
                <w:lang w:val="en-US" w:eastAsia="zh-CN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1. Anzeigefehler im Schaltplan beheben.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2. Export-Button verbessern.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3. Gatterparameter anpassen.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eastAsia"/>
                <w:shd w:val="clear" w:color="auto" w:fill="auto"/>
                <w:rtl w:val="0"/>
                <w:lang w:val="en-US" w:eastAsia="zh-CN"/>
              </w:rPr>
              <w:t>3.5</w:t>
            </w:r>
            <w:r>
              <w:rPr>
                <w:shd w:val="clear" w:color="auto" w:fill="auto"/>
                <w:rtl w:val="0"/>
                <w:lang w:val="de-DE"/>
              </w:rPr>
              <w:t>h</w:t>
            </w:r>
          </w:p>
        </w:tc>
      </w:tr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  <w:rPr>
                <w:rFonts w:hint="default" w:eastAsia="Arial Unicode MS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 xml:space="preserve">Arbeitsbericht KW </w:t>
            </w:r>
            <w:r>
              <w:rPr>
                <w:rFonts w:hint="default"/>
                <w:b/>
                <w:bCs/>
                <w:shd w:val="clear" w:color="auto" w:fill="auto"/>
                <w:rtl w:val="0"/>
                <w:lang w:val="en-US"/>
              </w:rPr>
              <w:t>2</w:t>
            </w:r>
            <w:r>
              <w:rPr>
                <w:rFonts w:hint="eastAsia"/>
                <w:b/>
                <w:bCs/>
                <w:shd w:val="clear" w:color="auto" w:fill="auto"/>
                <w:rtl w:val="0"/>
                <w:lang w:val="en-US" w:eastAsia="zh-CN"/>
              </w:rPr>
              <w:t>5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570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KW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Arbeitsbericht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default" w:ascii="Cambria" w:hAnsi="Cambria"/>
                <w:shd w:val="clear" w:color="auto" w:fill="auto"/>
                <w:rtl w:val="0"/>
                <w:lang w:val="de-DE"/>
              </w:rPr>
              <w:t>Σ</w:t>
            </w:r>
          </w:p>
        </w:tc>
      </w:tr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</w:pPr>
            <w:r>
              <w:rPr>
                <w:rFonts w:hint="default"/>
                <w:b/>
                <w:bCs/>
                <w:lang w:val="en-US"/>
              </w:rPr>
              <w:t>Linghao Dong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3332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rPr>
                <w:rFonts w:hint="eastAsia" w:eastAsia="Arial Unicode MS"/>
                <w:lang w:val="en-US" w:eastAsia="zh-CN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1. Anzahl Qubits unterstützt Mehrfachauswahl.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2. Farbe des Türbuttons muss mit der entsprechenden Farbe im Schaltplan übereinstimmen.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hint="eastAsia"/>
                <w:rtl w:val="0"/>
                <w:lang w:val="en-US"/>
              </w:rPr>
              <w:t>3. JSON-Format anpassen.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eastAsia"/>
                <w:shd w:val="clear" w:color="auto" w:fill="auto"/>
                <w:rtl w:val="0"/>
                <w:lang w:val="en-US" w:eastAsia="zh-CN"/>
              </w:rPr>
              <w:t>6</w:t>
            </w:r>
            <w:r>
              <w:rPr>
                <w:shd w:val="clear" w:color="auto" w:fill="auto"/>
                <w:rtl w:val="0"/>
                <w:lang w:val="de-DE"/>
              </w:rPr>
              <w:t>h</w:t>
            </w:r>
          </w:p>
        </w:tc>
      </w:tr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  <w:rPr>
                <w:rFonts w:hint="eastAsia" w:eastAsia="Arial Unicode MS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 xml:space="preserve">Arbeitsbericht KW </w:t>
            </w:r>
            <w:r>
              <w:rPr>
                <w:rFonts w:hint="default"/>
                <w:b/>
                <w:bCs/>
                <w:shd w:val="clear" w:color="auto" w:fill="auto"/>
                <w:rtl w:val="0"/>
                <w:lang w:val="en-US"/>
              </w:rPr>
              <w:t>2</w:t>
            </w:r>
            <w:r>
              <w:rPr>
                <w:rFonts w:hint="eastAsia"/>
                <w:b/>
                <w:bCs/>
                <w:shd w:val="clear" w:color="auto" w:fill="auto"/>
                <w:rtl w:val="0"/>
                <w:lang w:val="en-US" w:eastAsia="zh-CN"/>
              </w:rPr>
              <w:t>6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570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KW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Arbeitsbericht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default" w:ascii="Cambria" w:hAnsi="Cambria"/>
                <w:shd w:val="clear" w:color="auto" w:fill="auto"/>
                <w:rtl w:val="0"/>
                <w:lang w:val="de-DE"/>
              </w:rPr>
              <w:t>Σ</w:t>
            </w:r>
          </w:p>
        </w:tc>
      </w:tr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</w:pPr>
            <w:r>
              <w:rPr>
                <w:rFonts w:hint="default"/>
                <w:b/>
                <w:bCs/>
                <w:lang w:val="en-US"/>
              </w:rPr>
              <w:t>Linghao Dong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3332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rPr>
                <w:rFonts w:hint="eastAsia" w:eastAsia="Arial Unicode MS"/>
                <w:lang w:val="en-US" w:eastAsia="zh-CN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 Steuerung für CZ-, CNOT- und Swap-Gatter-Ersetzung.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Fonts w:hint="eastAsia"/>
              </w:rPr>
              <w:t>2. Die Upload-Seite passt sich dem neuen JSON-Importformat an.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eastAsia"/>
                <w:shd w:val="clear" w:color="auto" w:fill="auto"/>
                <w:rtl w:val="0"/>
                <w:lang w:val="en-US" w:eastAsia="zh-CN"/>
              </w:rPr>
              <w:t>5</w:t>
            </w:r>
            <w:bookmarkStart w:id="0" w:name="_GoBack"/>
            <w:bookmarkEnd w:id="0"/>
            <w:r>
              <w:rPr>
                <w:shd w:val="clear" w:color="auto" w:fill="auto"/>
                <w:rtl w:val="0"/>
                <w:lang w:val="de-DE"/>
              </w:rPr>
              <w:t>h</w:t>
            </w:r>
          </w:p>
        </w:tc>
      </w:tr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  <w:rPr>
                <w:rFonts w:hint="eastAsia" w:eastAsia="Arial Unicode MS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 xml:space="preserve">Arbeitsbericht KW </w:t>
            </w:r>
            <w:r>
              <w:rPr>
                <w:rFonts w:hint="default"/>
                <w:b/>
                <w:bCs/>
                <w:shd w:val="clear" w:color="auto" w:fill="auto"/>
                <w:rtl w:val="0"/>
                <w:lang w:val="en-US"/>
              </w:rPr>
              <w:t>2</w:t>
            </w:r>
            <w:r>
              <w:rPr>
                <w:rFonts w:hint="eastAsia"/>
                <w:b/>
                <w:bCs/>
                <w:shd w:val="clear" w:color="auto" w:fill="auto"/>
                <w:rtl w:val="0"/>
                <w:lang w:val="en-US" w:eastAsia="zh-CN"/>
              </w:rPr>
              <w:t>7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570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KW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Arbeitsbericht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default" w:ascii="Cambria" w:hAnsi="Cambria"/>
                <w:shd w:val="clear" w:color="auto" w:fill="auto"/>
                <w:rtl w:val="0"/>
                <w:lang w:val="de-DE"/>
              </w:rPr>
              <w:t>Σ</w:t>
            </w:r>
          </w:p>
        </w:tc>
      </w:tr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</w:pPr>
            <w:r>
              <w:rPr>
                <w:rFonts w:hint="default"/>
                <w:b/>
                <w:bCs/>
                <w:lang w:val="en-US"/>
              </w:rPr>
              <w:t>Linghao Dong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3332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rPr>
                <w:rFonts w:hint="eastAsia" w:eastAsia="Arial Unicode MS"/>
                <w:lang w:val="en-US" w:eastAsia="zh-CN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eastAsia"/>
                <w:shd w:val="clear" w:color="auto" w:fill="auto"/>
                <w:rtl w:val="0"/>
                <w:lang w:val="en-US" w:eastAsia="zh-CN"/>
              </w:rPr>
              <w:t>10</w:t>
            </w:r>
            <w:r>
              <w:rPr>
                <w:shd w:val="clear" w:color="auto" w:fill="auto"/>
                <w:rtl w:val="0"/>
                <w:lang w:val="de-DE"/>
              </w:rPr>
              <w:t>h</w:t>
            </w:r>
          </w:p>
        </w:tc>
      </w:tr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  <w:rPr>
                <w:rFonts w:hint="eastAsia" w:eastAsia="Arial Unicode MS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 xml:space="preserve">Arbeitsbericht KW </w:t>
            </w:r>
            <w:r>
              <w:rPr>
                <w:rFonts w:hint="default"/>
                <w:b/>
                <w:bCs/>
                <w:shd w:val="clear" w:color="auto" w:fill="auto"/>
                <w:rtl w:val="0"/>
                <w:lang w:val="en-US"/>
              </w:rPr>
              <w:t>2</w:t>
            </w:r>
            <w:r>
              <w:rPr>
                <w:rFonts w:hint="eastAsia"/>
                <w:b/>
                <w:bCs/>
                <w:shd w:val="clear" w:color="auto" w:fill="auto"/>
                <w:rtl w:val="0"/>
                <w:lang w:val="en-US" w:eastAsia="zh-CN"/>
              </w:rPr>
              <w:t>8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570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KW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b/>
                <w:bCs/>
                <w:shd w:val="clear" w:color="auto" w:fill="auto"/>
                <w:rtl w:val="0"/>
                <w:lang w:val="de-DE"/>
              </w:rPr>
              <w:t>Arbeitsbericht</w:t>
            </w: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default" w:ascii="Cambria" w:hAnsi="Cambria"/>
                <w:shd w:val="clear" w:color="auto" w:fill="auto"/>
                <w:rtl w:val="0"/>
                <w:lang w:val="de-DE"/>
              </w:rPr>
              <w:t>Σ</w:t>
            </w:r>
          </w:p>
        </w:tc>
      </w:tr>
      <w:tr>
        <w:trPr>
          <w:trHeight w:val="441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24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jc w:val="center"/>
            </w:pPr>
            <w:r>
              <w:rPr>
                <w:rFonts w:hint="default"/>
                <w:b/>
                <w:bCs/>
                <w:lang w:val="en-US"/>
              </w:rPr>
              <w:t>Linghao Dong</w:t>
            </w:r>
          </w:p>
        </w:tc>
        <w:tc>
          <w:tcPr>
            <w:tcW w:w="807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3332" w:hRule="atLeast"/>
        </w:trPr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  <w:rPr>
                <w:rFonts w:hint="eastAsia" w:eastAsia="Arial Unicode MS"/>
                <w:lang w:val="en-US" w:eastAsia="zh-CN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6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rap="auto" w:vAnchor="margin" w:hAnchor="text" w:yAlign="inline"/>
              <w:numPr>
                <w:ilvl w:val="0"/>
                <w:numId w:val="2"/>
              </w:numPr>
              <w:shd w:val="clear" w:color="auto" w:fill="auto"/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</w:p>
        </w:tc>
        <w:tc>
          <w:tcPr>
            <w:tcW w:w="8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rap="auto" w:vAnchor="margin" w:hAnchor="text" w:yAlign="inline"/>
              <w:spacing w:after="0" w:line="259" w:lineRule="auto"/>
              <w:ind w:left="0" w:firstLine="0"/>
            </w:pPr>
            <w:r>
              <w:rPr>
                <w:rFonts w:hint="eastAsia"/>
                <w:shd w:val="clear" w:color="auto" w:fill="auto"/>
                <w:rtl w:val="0"/>
                <w:lang w:val="en-US" w:eastAsia="zh-CN"/>
              </w:rPr>
              <w:t>10</w:t>
            </w:r>
            <w:r>
              <w:rPr>
                <w:shd w:val="clear" w:color="auto" w:fill="auto"/>
                <w:rtl w:val="0"/>
                <w:lang w:val="de-DE"/>
              </w:rPr>
              <w:t>h</w:t>
            </w:r>
          </w:p>
        </w:tc>
      </w:tr>
    </w:tbl>
    <w:p>
      <w:pPr>
        <w:framePr w:wrap="auto" w:vAnchor="margin" w:hAnchor="text" w:yAlign="inline"/>
        <w:widowControl w:val="0"/>
        <w:spacing w:after="0" w:line="240" w:lineRule="auto"/>
        <w:ind w:left="0" w:firstLine="0"/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0" w:h="16840"/>
      <w:pgMar w:top="1313" w:right="1227" w:bottom="2046" w:left="1440" w:header="720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Cambria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spacing w:after="0" w:line="259" w:lineRule="auto"/>
      <w:ind w:left="0" w:right="213" w:firstLine="0"/>
      <w:jc w:val="center"/>
    </w:pPr>
    <w:r>
      <w:rPr>
        <w:rtl w:val="0"/>
      </w:rPr>
      <w:fldChar w:fldCharType="begin"/>
    </w:r>
    <w:r>
      <w:rPr>
        <w:rtl w:val="0"/>
      </w:rPr>
      <w:instrText xml:space="preserve"> PAGE </w:instrText>
    </w:r>
    <w:r>
      <w:rPr>
        <w:rtl w:val="0"/>
      </w:rPr>
      <w:fldChar w:fldCharType="separate"/>
    </w:r>
    <w:r>
      <w:rPr>
        <w:rtl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uto" w:vAnchor="margin" w:hAnchor="text" w:yAlign="inline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765388"/>
    <w:multiLevelType w:val="multilevel"/>
    <w:tmpl w:val="F9765388"/>
    <w:lvl w:ilvl="0" w:tentative="0">
      <w:start w:val="1"/>
      <w:numFmt w:val="bullet"/>
      <w:lvlText w:val="•"/>
      <w:lvlJc w:val="left"/>
      <w:pPr>
        <w:ind w:left="498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88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504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52C0361"/>
    <w:multiLevelType w:val="multilevel"/>
    <w:tmpl w:val="752C0361"/>
    <w:lvl w:ilvl="0" w:tentative="0">
      <w:start w:val="1"/>
      <w:numFmt w:val="bullet"/>
      <w:lvlText w:val="•"/>
      <w:lvlJc w:val="left"/>
      <w:pPr>
        <w:ind w:left="498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88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504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3" w:hanging="255"/>
      </w:pPr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1"/>
  <w:displayBackgroundShape w:val="1"/>
  <w:bordersDoNotSurroundHeader w:val="0"/>
  <w:bordersDoNotSurroundFooter w:val="0"/>
  <w:documentProtection w:enforcement="0"/>
  <w:defaultTabStop w:val="708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279D651C"/>
    <w:rsid w:val="3BF67B6D"/>
    <w:rsid w:val="5B3BC522"/>
    <w:rsid w:val="FEF90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3" w:afterAutospacing="0" w:line="265" w:lineRule="auto"/>
      <w:ind w:left="9171" w:right="0" w:hanging="1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2"/>
      <w:position w:val="0"/>
      <w:sz w:val="20"/>
      <w:szCs w:val="20"/>
      <w:u w:val="none" w:color="000000"/>
      <w:shd w:val="clear" w:color="auto" w:fill="auto"/>
      <w:vertAlign w:val="baseline"/>
      <w:lang w:val="de-DE"/>
    </w:rPr>
  </w:style>
  <w:style w:type="paragraph" w:styleId="2">
    <w:name w:val="heading 1"/>
    <w:next w:val="1"/>
    <w:uiPriority w:val="0"/>
    <w:pPr>
      <w:keepNext/>
      <w:keepLines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59" w:lineRule="auto"/>
      <w:ind w:left="0" w:right="0" w:firstLine="0"/>
      <w:jc w:val="left"/>
      <w:outlineLvl w:val="0"/>
    </w:pPr>
    <w:rPr>
      <w:rFonts w:ascii="Calibri" w:hAnsi="Calibri" w:eastAsia="Arial Unicode MS" w:cs="Arial Unicode MS"/>
      <w:b/>
      <w:bCs/>
      <w:color w:val="000000"/>
      <w:spacing w:val="0"/>
      <w:w w:val="100"/>
      <w:kern w:val="2"/>
      <w:position w:val="0"/>
      <w:sz w:val="29"/>
      <w:szCs w:val="29"/>
      <w:u w:val="none" w:color="000000"/>
      <w:shd w:val="clear" w:color="auto" w:fill="auto"/>
      <w:vertAlign w:val="baseline"/>
      <w:lang w:val="de-DE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u w:val="single"/>
    </w:rPr>
  </w:style>
  <w:style w:type="table" w:customStyle="1" w:styleId="6">
    <w:name w:val="Table Normal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Kopf- und Fußzeilen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5</TotalTime>
  <ScaleCrop>false</ScaleCrop>
  <LinksUpToDate>false</LinksUpToDate>
  <Application>WPS Office_6.7.1.8828_F1E327BC-269C-435d-A152-05C5408002CA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2025-05-29T00:17:00Z</dcterms:created>
  <dc:creator>Data</dc:creator>
  <cp:lastModifiedBy>咚咚咚LH</cp:lastModifiedBy>
  <dcterms:modified xsi:type="dcterms:W3CDTF">2025-07-06T22:15:22Z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5FF44AA7712594155AD96A68FA99839D_43</vt:lpwstr>
  </property>
</Properties>
</file>