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0"/>
          <w:sz-cs w:val="40"/>
          <w:b/>
        </w:rPr>
        <w:t xml:space="preserve">Game #1: Payday</w:t>
      </w:r>
    </w:p>
    <w:p>
      <w:pPr/>
      <w:r>
        <w:rPr>
          <w:rFonts w:ascii="Times New Roman" w:h-ansi="Times New Roman" w:cs="Times New Roman"/>
          <w:sz w:val="32"/>
          <w:sz-cs w:val="32"/>
        </w:rPr>
        <w:t xml:space="preserve"/>
      </w:r>
    </w:p>
    <w:p>
      <w:pPr/>
      <w:r>
        <w:rPr>
          <w:rFonts w:ascii="Times New Roman" w:h-ansi="Times New Roman" w:cs="Times New Roman"/>
          <w:sz w:val="28"/>
          <w:sz-cs w:val="28"/>
        </w:rPr>
        <w:t xml:space="preserve">In this task, you will make decisions about different amounts of money (up to $60).  Each will have a corresponding payday (up to 8 weeks). You will see two options, each showing an amount of money that will be mailed to you on the payday you choose (today, 1, 2, 4, or 8 weeks). You will push a button to tell us which option you like better. </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We want you to think about each decision and then to tell us which option you like better. There is no right answer for these choices. We want you to think about your decision and then choose the option that is best for you.</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You should consider each decision as though it is the only one that matters. At the end of the experiment, we will select one of your decisions at random. Depending on your choice, we will mail a check to you for up to $60. This check could be mailed as soon as today, or up to 8 weeks from today.</w:t>
      </w: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jc w:val="center"/>
      </w:pPr>
      <w:r>
        <w:rPr>
          <w:rFonts w:ascii="Times New Roman" w:h-ansi="Times New Roman" w:cs="Times New Roman"/>
          <w:sz w:val="40"/>
          <w:sz-cs w:val="40"/>
          <w:b/>
        </w:rPr>
        <w:t xml:space="preserve">Game #2: Coin-Flip</w:t>
      </w:r>
    </w:p>
    <w:p>
      <w:pPr/>
      <w:r>
        <w:rPr>
          <w:rFonts w:ascii="Times New Roman" w:h-ansi="Times New Roman" w:cs="Times New Roman"/>
          <w:sz w:val="32"/>
          <w:sz-cs w:val="32"/>
        </w:rPr>
        <w:t xml:space="preserve"/>
      </w:r>
    </w:p>
    <w:p>
      <w:pPr/>
      <w:r>
        <w:rPr>
          <w:rFonts w:ascii="Times New Roman" w:h-ansi="Times New Roman" w:cs="Times New Roman"/>
          <w:sz w:val="28"/>
          <w:sz-cs w:val="28"/>
        </w:rPr>
        <w:t xml:space="preserve">We are giving you $20. This money is yours to keep or gamble as you see fit. Depending on your choices during the task, you could lose your $20 or walk away with as much as $60. In this task, you will make decisions about different gambles. Each gamble will contain a possible win (up to $40) and a possible loss (up to -$20). The chances for winning and losing are both 50%, just like the flip of a coin. </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We want you to think about each gamble and decide whether you want to risk your $20. You will decide whether to accept each bet or not. You will push a button to tell us which option you like better.</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You should consider each decision as though it is the only one that matters. At the end of the experiment, we will select one of your decisions at random. If you decided to bet your money on this gamble, we will flip a coin to see whether you won or lost your money. If you decided not to bet on this gamble, you will keep your $20. </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The experimenter will go through a few examples. Please let us know if you have any questions. We want you to understand everything. We are not trying to trick you at any point in our experiments. You will be paid for one of your decisions in each task, so please think carefully about them.</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Remember: Please DO NOT MOVE YOUR HEAD at all while you are in the scanner!</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cursorLocation=1893, fitsPagesWidth=1</cp:keywords>
</cp:coreProperties>
</file>

<file path=docProps/meta.xml><?xml version="1.0" encoding="utf-8"?>
<meta xmlns="http://schemas.apple.com/cocoa/2006/metadata">
  <generator>CocoaOOXMLWriter/949.43</generator>
</meta>
</file>