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1E7B" w14:textId="77777777" w:rsidR="006925E8" w:rsidRDefault="006925E8">
      <w:pPr>
        <w:spacing w:before="3000"/>
      </w:pPr>
    </w:p>
    <w:p w14:paraId="0CDD521E" w14:textId="77777777" w:rsidR="006925E8" w:rsidRDefault="00000000">
      <w:pPr>
        <w:spacing w:after="80"/>
        <w:jc w:val="center"/>
      </w:pPr>
      <w:proofErr w:type="spellStart"/>
      <w:r>
        <w:rPr>
          <w:b/>
          <w:bCs/>
          <w:color w:val="7C4DFF"/>
          <w:sz w:val="56"/>
          <w:szCs w:val="56"/>
        </w:rPr>
        <w:t>Za</w:t>
      </w:r>
      <w:proofErr w:type="spellEnd"/>
      <w:r>
        <w:rPr>
          <w:b/>
          <w:bCs/>
          <w:color w:val="7C4DFF"/>
          <w:sz w:val="56"/>
          <w:szCs w:val="56"/>
        </w:rPr>
        <w:t xml:space="preserve"> </w:t>
      </w:r>
      <w:proofErr w:type="spellStart"/>
      <w:r>
        <w:rPr>
          <w:b/>
          <w:bCs/>
          <w:color w:val="7C4DFF"/>
          <w:sz w:val="56"/>
          <w:szCs w:val="56"/>
        </w:rPr>
        <w:t>Deteto</w:t>
      </w:r>
      <w:proofErr w:type="spellEnd"/>
    </w:p>
    <w:p w14:paraId="21A3FF13" w14:textId="77777777" w:rsidR="006925E8" w:rsidRDefault="00000000">
      <w:pPr>
        <w:spacing w:after="60"/>
        <w:jc w:val="center"/>
      </w:pPr>
      <w:r>
        <w:rPr>
          <w:color w:val="D4A843"/>
          <w:sz w:val="28"/>
          <w:szCs w:val="28"/>
        </w:rPr>
        <w:t>•</w:t>
      </w:r>
    </w:p>
    <w:p w14:paraId="2B7D3BE5" w14:textId="77777777" w:rsidR="006925E8" w:rsidRDefault="00000000">
      <w:pPr>
        <w:spacing w:after="300"/>
        <w:jc w:val="center"/>
      </w:pPr>
      <w:proofErr w:type="spellStart"/>
      <w:r>
        <w:rPr>
          <w:color w:val="777777"/>
          <w:sz w:val="30"/>
          <w:szCs w:val="30"/>
        </w:rPr>
        <w:t>Platform</w:t>
      </w:r>
      <w:proofErr w:type="spellEnd"/>
      <w:r>
        <w:rPr>
          <w:color w:val="777777"/>
          <w:sz w:val="30"/>
          <w:szCs w:val="30"/>
        </w:rPr>
        <w:t xml:space="preserve"> </w:t>
      </w:r>
      <w:proofErr w:type="spellStart"/>
      <w:r>
        <w:rPr>
          <w:color w:val="777777"/>
          <w:sz w:val="30"/>
          <w:szCs w:val="30"/>
        </w:rPr>
        <w:t>Scope</w:t>
      </w:r>
      <w:proofErr w:type="spellEnd"/>
      <w:r>
        <w:rPr>
          <w:color w:val="777777"/>
          <w:sz w:val="30"/>
          <w:szCs w:val="30"/>
        </w:rPr>
        <w:t xml:space="preserve"> </w:t>
      </w:r>
      <w:proofErr w:type="spellStart"/>
      <w:r>
        <w:rPr>
          <w:color w:val="777777"/>
          <w:sz w:val="30"/>
          <w:szCs w:val="30"/>
        </w:rPr>
        <w:t>Document</w:t>
      </w:r>
      <w:proofErr w:type="spellEnd"/>
    </w:p>
    <w:p w14:paraId="7E6F784F" w14:textId="77777777" w:rsidR="006925E8" w:rsidRDefault="00000000">
      <w:pPr>
        <w:spacing w:after="60"/>
        <w:jc w:val="center"/>
      </w:pPr>
      <w:r>
        <w:rPr>
          <w:color w:val="777777"/>
          <w:sz w:val="20"/>
          <w:szCs w:val="20"/>
        </w:rPr>
        <w:t>Фази на еволюция  ·  Архитектура  ·  Функционалности</w:t>
      </w:r>
    </w:p>
    <w:p w14:paraId="156770C7" w14:textId="77777777" w:rsidR="006925E8" w:rsidRDefault="00000000">
      <w:pPr>
        <w:jc w:val="center"/>
      </w:pPr>
      <w:r>
        <w:rPr>
          <w:i/>
          <w:iCs/>
          <w:color w:val="777777"/>
          <w:sz w:val="20"/>
          <w:szCs w:val="20"/>
        </w:rPr>
        <w:t>Април 2026  ·  v1.0</w:t>
      </w:r>
    </w:p>
    <w:p w14:paraId="3C5E425B" w14:textId="77777777" w:rsidR="006925E8" w:rsidRDefault="00000000">
      <w:r>
        <w:br w:type="page"/>
      </w:r>
    </w:p>
    <w:p w14:paraId="07248284" w14:textId="77777777" w:rsidR="006925E8" w:rsidRDefault="00000000">
      <w:pPr>
        <w:pStyle w:val="1"/>
      </w:pPr>
      <w:r>
        <w:lastRenderedPageBreak/>
        <w:t>Изпълнително резюме</w:t>
      </w:r>
    </w:p>
    <w:p w14:paraId="1EAFB32F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Този документ описва пълния </w:t>
      </w:r>
      <w:proofErr w:type="spellStart"/>
      <w:r>
        <w:rPr>
          <w:color w:val="333333"/>
          <w:sz w:val="21"/>
          <w:szCs w:val="21"/>
        </w:rPr>
        <w:t>scope</w:t>
      </w:r>
      <w:proofErr w:type="spellEnd"/>
      <w:r>
        <w:rPr>
          <w:color w:val="333333"/>
          <w:sz w:val="21"/>
          <w:szCs w:val="21"/>
        </w:rPr>
        <w:t xml:space="preserve"> на платформата </w:t>
      </w:r>
      <w:proofErr w:type="spellStart"/>
      <w:r>
        <w:rPr>
          <w:color w:val="333333"/>
          <w:sz w:val="21"/>
          <w:szCs w:val="21"/>
        </w:rPr>
        <w:t>Za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Deteto</w:t>
      </w:r>
      <w:proofErr w:type="spellEnd"/>
      <w:r>
        <w:rPr>
          <w:color w:val="333333"/>
          <w:sz w:val="21"/>
          <w:szCs w:val="21"/>
        </w:rPr>
        <w:t xml:space="preserve">, разделен в 4 фази. Всяка фаза е независимо </w:t>
      </w:r>
      <w:proofErr w:type="spellStart"/>
      <w:r>
        <w:rPr>
          <w:color w:val="333333"/>
          <w:sz w:val="21"/>
          <w:szCs w:val="21"/>
        </w:rPr>
        <w:t>деплойваема</w:t>
      </w:r>
      <w:proofErr w:type="spellEnd"/>
      <w:r>
        <w:rPr>
          <w:color w:val="333333"/>
          <w:sz w:val="21"/>
          <w:szCs w:val="21"/>
        </w:rPr>
        <w:t xml:space="preserve"> и носи стойност самостоятелно.</w:t>
      </w:r>
    </w:p>
    <w:p w14:paraId="5579D283" w14:textId="77777777" w:rsidR="006925E8" w:rsidRDefault="00000000">
      <w:pPr>
        <w:spacing w:before="60" w:after="60"/>
      </w:pPr>
      <w:r>
        <w:rPr>
          <w:b/>
          <w:bCs/>
          <w:color w:val="7C4DFF"/>
          <w:sz w:val="21"/>
          <w:szCs w:val="21"/>
        </w:rPr>
        <w:t xml:space="preserve">Технологичен стек: </w:t>
      </w:r>
      <w:r>
        <w:rPr>
          <w:color w:val="333333"/>
          <w:sz w:val="21"/>
          <w:szCs w:val="21"/>
        </w:rPr>
        <w:t xml:space="preserve">GHL </w:t>
      </w:r>
      <w:proofErr w:type="spellStart"/>
      <w:r>
        <w:rPr>
          <w:color w:val="333333"/>
          <w:sz w:val="21"/>
          <w:szCs w:val="21"/>
        </w:rPr>
        <w:t>Page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Builder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frontend</w:t>
      </w:r>
      <w:proofErr w:type="spellEnd"/>
      <w:r>
        <w:rPr>
          <w:color w:val="333333"/>
          <w:sz w:val="21"/>
          <w:szCs w:val="21"/>
        </w:rPr>
        <w:t xml:space="preserve">) +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backend</w:t>
      </w:r>
      <w:proofErr w:type="spellEnd"/>
      <w:r>
        <w:rPr>
          <w:color w:val="333333"/>
          <w:sz w:val="21"/>
          <w:szCs w:val="21"/>
        </w:rPr>
        <w:t xml:space="preserve">) + VS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+ </w:t>
      </w:r>
      <w:proofErr w:type="spellStart"/>
      <w:r>
        <w:rPr>
          <w:color w:val="333333"/>
          <w:sz w:val="21"/>
          <w:szCs w:val="21"/>
        </w:rPr>
        <w:t>Claude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(разработка)</w:t>
      </w:r>
    </w:p>
    <w:p w14:paraId="3D8DCD86" w14:textId="77777777" w:rsidR="006925E8" w:rsidRDefault="00000000">
      <w:pPr>
        <w:spacing w:before="60" w:after="60"/>
      </w:pPr>
      <w:proofErr w:type="spellStart"/>
      <w:r>
        <w:rPr>
          <w:b/>
          <w:bCs/>
          <w:color w:val="7C4DFF"/>
          <w:sz w:val="21"/>
          <w:szCs w:val="21"/>
        </w:rPr>
        <w:t>Backend</w:t>
      </w:r>
      <w:proofErr w:type="spellEnd"/>
      <w:r>
        <w:rPr>
          <w:b/>
          <w:bCs/>
          <w:color w:val="7C4DFF"/>
          <w:sz w:val="21"/>
          <w:szCs w:val="21"/>
        </w:rPr>
        <w:t xml:space="preserve">: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PostgreSQL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Auth</w:t>
      </w:r>
      <w:proofErr w:type="spellEnd"/>
      <w:r>
        <w:rPr>
          <w:color w:val="333333"/>
          <w:sz w:val="21"/>
          <w:szCs w:val="21"/>
        </w:rPr>
        <w:t xml:space="preserve">, REST API, </w:t>
      </w:r>
      <w:proofErr w:type="spellStart"/>
      <w:r>
        <w:rPr>
          <w:color w:val="333333"/>
          <w:sz w:val="21"/>
          <w:szCs w:val="21"/>
        </w:rPr>
        <w:t>Realtime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Row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Level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Security</w:t>
      </w:r>
      <w:proofErr w:type="spellEnd"/>
      <w:r>
        <w:rPr>
          <w:color w:val="333333"/>
          <w:sz w:val="21"/>
          <w:szCs w:val="21"/>
        </w:rPr>
        <w:t>)</w:t>
      </w:r>
    </w:p>
    <w:p w14:paraId="041250AB" w14:textId="77777777" w:rsidR="006925E8" w:rsidRDefault="00000000">
      <w:pPr>
        <w:spacing w:before="60" w:after="60"/>
      </w:pPr>
      <w:proofErr w:type="spellStart"/>
      <w:r>
        <w:rPr>
          <w:b/>
          <w:bCs/>
          <w:color w:val="7C4DFF"/>
          <w:sz w:val="21"/>
          <w:szCs w:val="21"/>
        </w:rPr>
        <w:t>Hosting</w:t>
      </w:r>
      <w:proofErr w:type="spellEnd"/>
      <w:r>
        <w:rPr>
          <w:b/>
          <w:bCs/>
          <w:color w:val="7C4DFF"/>
          <w:sz w:val="21"/>
          <w:szCs w:val="21"/>
        </w:rPr>
        <w:t xml:space="preserve">: </w:t>
      </w:r>
      <w:r>
        <w:rPr>
          <w:color w:val="333333"/>
          <w:sz w:val="21"/>
          <w:szCs w:val="21"/>
        </w:rPr>
        <w:t>EU регион (</w:t>
      </w:r>
      <w:proofErr w:type="spellStart"/>
      <w:r>
        <w:rPr>
          <w:color w:val="333333"/>
          <w:sz w:val="21"/>
          <w:szCs w:val="21"/>
        </w:rPr>
        <w:t>Frankfurt</w:t>
      </w:r>
      <w:proofErr w:type="spellEnd"/>
      <w:r>
        <w:rPr>
          <w:color w:val="333333"/>
          <w:sz w:val="21"/>
          <w:szCs w:val="21"/>
        </w:rPr>
        <w:t>) за GDPR</w:t>
      </w:r>
    </w:p>
    <w:p w14:paraId="4DAD726F" w14:textId="77777777" w:rsidR="006925E8" w:rsidRDefault="00000000">
      <w:pPr>
        <w:spacing w:before="60" w:after="60"/>
      </w:pPr>
      <w:r>
        <w:rPr>
          <w:b/>
          <w:bCs/>
          <w:color w:val="7C4DFF"/>
          <w:sz w:val="21"/>
          <w:szCs w:val="21"/>
        </w:rPr>
        <w:t xml:space="preserve">Екип: </w:t>
      </w:r>
      <w:proofErr w:type="spellStart"/>
      <w:r>
        <w:rPr>
          <w:color w:val="333333"/>
          <w:sz w:val="21"/>
          <w:szCs w:val="21"/>
        </w:rPr>
        <w:t>Фаундър</w:t>
      </w:r>
      <w:proofErr w:type="spellEnd"/>
      <w:r>
        <w:rPr>
          <w:color w:val="333333"/>
          <w:sz w:val="21"/>
          <w:szCs w:val="21"/>
        </w:rPr>
        <w:t xml:space="preserve"> + стажантка + дизайнер (за микросайтове). Без </w:t>
      </w:r>
      <w:proofErr w:type="spellStart"/>
      <w:r>
        <w:rPr>
          <w:color w:val="333333"/>
          <w:sz w:val="21"/>
          <w:szCs w:val="21"/>
        </w:rPr>
        <w:t>девелопър</w:t>
      </w:r>
      <w:proofErr w:type="spellEnd"/>
      <w:r>
        <w:rPr>
          <w:color w:val="333333"/>
          <w:sz w:val="21"/>
          <w:szCs w:val="21"/>
        </w:rPr>
        <w:t xml:space="preserve">; VS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+ </w:t>
      </w:r>
      <w:proofErr w:type="spellStart"/>
      <w:r>
        <w:rPr>
          <w:color w:val="333333"/>
          <w:sz w:val="21"/>
          <w:szCs w:val="21"/>
        </w:rPr>
        <w:t>Claude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>.</w:t>
      </w:r>
    </w:p>
    <w:p w14:paraId="120BDCA7" w14:textId="77777777" w:rsidR="006925E8" w:rsidRDefault="00000000">
      <w:pPr>
        <w:spacing w:before="60" w:after="60"/>
      </w:pPr>
      <w:r>
        <w:rPr>
          <w:b/>
          <w:bCs/>
          <w:color w:val="7C4DFF"/>
          <w:sz w:val="21"/>
          <w:szCs w:val="21"/>
        </w:rPr>
        <w:t xml:space="preserve">Разходи Фаза 0: </w:t>
      </w:r>
      <w:r>
        <w:rPr>
          <w:color w:val="333333"/>
          <w:sz w:val="21"/>
          <w:szCs w:val="21"/>
        </w:rPr>
        <w:t>$0/</w:t>
      </w:r>
      <w:proofErr w:type="spellStart"/>
      <w:r>
        <w:rPr>
          <w:color w:val="333333"/>
          <w:sz w:val="21"/>
          <w:szCs w:val="21"/>
        </w:rPr>
        <w:t>мес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free</w:t>
      </w:r>
      <w:proofErr w:type="spellEnd"/>
      <w:r>
        <w:rPr>
          <w:color w:val="333333"/>
          <w:sz w:val="21"/>
          <w:szCs w:val="21"/>
        </w:rPr>
        <w:t xml:space="preserve"> + GHL съществуващ план)</w:t>
      </w:r>
    </w:p>
    <w:p w14:paraId="6C1C9B5A" w14:textId="77777777" w:rsidR="006925E8" w:rsidRDefault="00000000">
      <w:pPr>
        <w:spacing w:before="60" w:after="60"/>
      </w:pPr>
      <w:r>
        <w:rPr>
          <w:b/>
          <w:bCs/>
          <w:color w:val="7C4DFF"/>
          <w:sz w:val="21"/>
          <w:szCs w:val="21"/>
        </w:rPr>
        <w:t xml:space="preserve">Разходи Фаза 1+: </w:t>
      </w:r>
      <w:r>
        <w:rPr>
          <w:color w:val="333333"/>
          <w:sz w:val="21"/>
          <w:szCs w:val="21"/>
        </w:rPr>
        <w:t>$25/</w:t>
      </w:r>
      <w:proofErr w:type="spellStart"/>
      <w:r>
        <w:rPr>
          <w:color w:val="333333"/>
          <w:sz w:val="21"/>
          <w:szCs w:val="21"/>
        </w:rPr>
        <w:t>мес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Pro)</w:t>
      </w:r>
    </w:p>
    <w:p w14:paraId="2080BDBD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05FBC0D3" w14:textId="77777777" w:rsidR="006925E8" w:rsidRDefault="00000000">
      <w:pPr>
        <w:pStyle w:val="1"/>
      </w:pPr>
      <w:r>
        <w:t>Архитектура</w:t>
      </w:r>
    </w:p>
    <w:p w14:paraId="262104DE" w14:textId="77777777" w:rsidR="006925E8" w:rsidRDefault="00000000">
      <w:pPr>
        <w:pStyle w:val="2"/>
      </w:pPr>
      <w:r>
        <w:t>Обща схема</w:t>
      </w:r>
    </w:p>
    <w:p w14:paraId="5BC4848D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GHL </w:t>
      </w:r>
      <w:proofErr w:type="spellStart"/>
      <w:r>
        <w:rPr>
          <w:color w:val="333333"/>
          <w:sz w:val="21"/>
          <w:szCs w:val="21"/>
        </w:rPr>
        <w:t>сървира</w:t>
      </w:r>
      <w:proofErr w:type="spellEnd"/>
      <w:r>
        <w:rPr>
          <w:color w:val="333333"/>
          <w:sz w:val="21"/>
          <w:szCs w:val="21"/>
        </w:rPr>
        <w:t xml:space="preserve"> страниците (директория, </w:t>
      </w:r>
      <w:proofErr w:type="spellStart"/>
      <w:r>
        <w:rPr>
          <w:color w:val="333333"/>
          <w:sz w:val="21"/>
          <w:szCs w:val="21"/>
        </w:rPr>
        <w:t>landing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pages</w:t>
      </w:r>
      <w:proofErr w:type="spellEnd"/>
      <w:r>
        <w:rPr>
          <w:color w:val="333333"/>
          <w:sz w:val="21"/>
          <w:szCs w:val="21"/>
        </w:rPr>
        <w:t xml:space="preserve">, микросайтове). </w:t>
      </w:r>
      <w:proofErr w:type="spellStart"/>
      <w:r>
        <w:rPr>
          <w:color w:val="333333"/>
          <w:sz w:val="21"/>
          <w:szCs w:val="21"/>
        </w:rPr>
        <w:t>Custom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елементи в GHL съдържат HTML/CSS/JS, който комуникира със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чрез </w:t>
      </w:r>
      <w:proofErr w:type="spellStart"/>
      <w:r>
        <w:rPr>
          <w:color w:val="333333"/>
          <w:sz w:val="21"/>
          <w:szCs w:val="21"/>
        </w:rPr>
        <w:t>JavaScript</w:t>
      </w:r>
      <w:proofErr w:type="spellEnd"/>
      <w:r>
        <w:rPr>
          <w:color w:val="333333"/>
          <w:sz w:val="21"/>
          <w:szCs w:val="21"/>
        </w:rPr>
        <w:t xml:space="preserve"> SDK.</w:t>
      </w:r>
    </w:p>
    <w:p w14:paraId="1D1DEF24" w14:textId="77777777" w:rsidR="006925E8" w:rsidRDefault="00000000">
      <w:pPr>
        <w:spacing w:before="200" w:after="100"/>
      </w:pPr>
      <w:r>
        <w:rPr>
          <w:b/>
          <w:bCs/>
          <w:color w:val="7C4DFF"/>
        </w:rPr>
        <w:t>Поток на данни</w:t>
      </w:r>
    </w:p>
    <w:p w14:paraId="206BEA5B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Родител отваря директорията (GHL страница)</w:t>
      </w:r>
    </w:p>
    <w:p w14:paraId="670A7A53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Custom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извиква </w:t>
      </w:r>
      <w:proofErr w:type="spellStart"/>
      <w:r>
        <w:rPr>
          <w:color w:val="333333"/>
          <w:sz w:val="21"/>
          <w:szCs w:val="21"/>
        </w:rPr>
        <w:t>supabase.from</w:t>
      </w:r>
      <w:proofErr w:type="spellEnd"/>
      <w:r>
        <w:rPr>
          <w:color w:val="333333"/>
          <w:sz w:val="21"/>
          <w:szCs w:val="21"/>
        </w:rPr>
        <w:t>('</w:t>
      </w:r>
      <w:proofErr w:type="spellStart"/>
      <w:r>
        <w:rPr>
          <w:color w:val="333333"/>
          <w:sz w:val="21"/>
          <w:szCs w:val="21"/>
        </w:rPr>
        <w:t>providers</w:t>
      </w:r>
      <w:proofErr w:type="spellEnd"/>
      <w:r>
        <w:rPr>
          <w:color w:val="333333"/>
          <w:sz w:val="21"/>
          <w:szCs w:val="21"/>
        </w:rPr>
        <w:t>').</w:t>
      </w:r>
      <w:proofErr w:type="spellStart"/>
      <w:r>
        <w:rPr>
          <w:color w:val="333333"/>
          <w:sz w:val="21"/>
          <w:szCs w:val="21"/>
        </w:rPr>
        <w:t>select</w:t>
      </w:r>
      <w:proofErr w:type="spellEnd"/>
      <w:r>
        <w:rPr>
          <w:color w:val="333333"/>
          <w:sz w:val="21"/>
          <w:szCs w:val="21"/>
        </w:rPr>
        <w:t>() за картите</w:t>
      </w:r>
    </w:p>
    <w:p w14:paraId="1803B71E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Swipe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like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dismiss</w:t>
      </w:r>
      <w:proofErr w:type="spellEnd"/>
      <w:r>
        <w:rPr>
          <w:color w:val="333333"/>
          <w:sz w:val="21"/>
          <w:szCs w:val="21"/>
        </w:rPr>
        <w:t xml:space="preserve"> записва </w:t>
      </w:r>
      <w:proofErr w:type="spellStart"/>
      <w:r>
        <w:rPr>
          <w:color w:val="333333"/>
          <w:sz w:val="21"/>
          <w:szCs w:val="21"/>
        </w:rPr>
        <w:t>events</w:t>
      </w:r>
      <w:proofErr w:type="spellEnd"/>
      <w:r>
        <w:rPr>
          <w:color w:val="333333"/>
          <w:sz w:val="21"/>
          <w:szCs w:val="21"/>
        </w:rPr>
        <w:t xml:space="preserve"> в </w:t>
      </w:r>
      <w:proofErr w:type="spellStart"/>
      <w:r>
        <w:rPr>
          <w:color w:val="333333"/>
          <w:sz w:val="21"/>
          <w:szCs w:val="21"/>
        </w:rPr>
        <w:t>supabase.from</w:t>
      </w:r>
      <w:proofErr w:type="spellEnd"/>
      <w:r>
        <w:rPr>
          <w:color w:val="333333"/>
          <w:sz w:val="21"/>
          <w:szCs w:val="21"/>
        </w:rPr>
        <w:t>('</w:t>
      </w:r>
      <w:proofErr w:type="spellStart"/>
      <w:r>
        <w:rPr>
          <w:color w:val="333333"/>
          <w:sz w:val="21"/>
          <w:szCs w:val="21"/>
        </w:rPr>
        <w:t>interactions</w:t>
      </w:r>
      <w:proofErr w:type="spellEnd"/>
      <w:r>
        <w:rPr>
          <w:color w:val="333333"/>
          <w:sz w:val="21"/>
          <w:szCs w:val="21"/>
        </w:rPr>
        <w:t>').</w:t>
      </w:r>
      <w:proofErr w:type="spellStart"/>
      <w:r>
        <w:rPr>
          <w:color w:val="333333"/>
          <w:sz w:val="21"/>
          <w:szCs w:val="21"/>
        </w:rPr>
        <w:t>insert</w:t>
      </w:r>
      <w:proofErr w:type="spellEnd"/>
      <w:r>
        <w:rPr>
          <w:color w:val="333333"/>
          <w:sz w:val="21"/>
          <w:szCs w:val="21"/>
        </w:rPr>
        <w:t>()</w:t>
      </w:r>
    </w:p>
    <w:p w14:paraId="6194C221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Expand</w:t>
      </w:r>
      <w:proofErr w:type="spellEnd"/>
      <w:r>
        <w:rPr>
          <w:color w:val="333333"/>
          <w:sz w:val="21"/>
          <w:szCs w:val="21"/>
        </w:rPr>
        <w:t xml:space="preserve"> детайли записва </w:t>
      </w:r>
      <w:proofErr w:type="spellStart"/>
      <w:r>
        <w:rPr>
          <w:color w:val="333333"/>
          <w:sz w:val="21"/>
          <w:szCs w:val="21"/>
        </w:rPr>
        <w:t>supabase.from</w:t>
      </w:r>
      <w:proofErr w:type="spellEnd"/>
      <w:r>
        <w:rPr>
          <w:color w:val="333333"/>
          <w:sz w:val="21"/>
          <w:szCs w:val="21"/>
        </w:rPr>
        <w:t>('</w:t>
      </w:r>
      <w:proofErr w:type="spellStart"/>
      <w:r>
        <w:rPr>
          <w:color w:val="333333"/>
          <w:sz w:val="21"/>
          <w:szCs w:val="21"/>
        </w:rPr>
        <w:t>events</w:t>
      </w:r>
      <w:proofErr w:type="spellEnd"/>
      <w:r>
        <w:rPr>
          <w:color w:val="333333"/>
          <w:sz w:val="21"/>
          <w:szCs w:val="21"/>
        </w:rPr>
        <w:t>').</w:t>
      </w:r>
      <w:proofErr w:type="spellStart"/>
      <w:r>
        <w:rPr>
          <w:color w:val="333333"/>
          <w:sz w:val="21"/>
          <w:szCs w:val="21"/>
        </w:rPr>
        <w:t>insert</w:t>
      </w:r>
      <w:proofErr w:type="spellEnd"/>
      <w:r>
        <w:rPr>
          <w:color w:val="333333"/>
          <w:sz w:val="21"/>
          <w:szCs w:val="21"/>
        </w:rPr>
        <w:t xml:space="preserve">({ </w:t>
      </w:r>
      <w:proofErr w:type="spellStart"/>
      <w:r>
        <w:rPr>
          <w:color w:val="333333"/>
          <w:sz w:val="21"/>
          <w:szCs w:val="21"/>
        </w:rPr>
        <w:t>type</w:t>
      </w:r>
      <w:proofErr w:type="spellEnd"/>
      <w:r>
        <w:rPr>
          <w:color w:val="333333"/>
          <w:sz w:val="21"/>
          <w:szCs w:val="21"/>
        </w:rPr>
        <w:t>: '</w:t>
      </w:r>
      <w:proofErr w:type="spellStart"/>
      <w:r>
        <w:rPr>
          <w:color w:val="333333"/>
          <w:sz w:val="21"/>
          <w:szCs w:val="21"/>
        </w:rPr>
        <w:t>detail_click</w:t>
      </w:r>
      <w:proofErr w:type="spellEnd"/>
      <w:r>
        <w:rPr>
          <w:color w:val="333333"/>
          <w:sz w:val="21"/>
          <w:szCs w:val="21"/>
        </w:rPr>
        <w:t>' })</w:t>
      </w:r>
    </w:p>
    <w:p w14:paraId="22E849BA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Партньор вижда агрегирани данни чрез </w:t>
      </w:r>
      <w:proofErr w:type="spellStart"/>
      <w:r>
        <w:rPr>
          <w:color w:val="333333"/>
          <w:sz w:val="21"/>
          <w:szCs w:val="21"/>
        </w:rPr>
        <w:t>Row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Level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Security</w:t>
      </w:r>
      <w:proofErr w:type="spellEnd"/>
      <w:r>
        <w:rPr>
          <w:color w:val="333333"/>
          <w:sz w:val="21"/>
          <w:szCs w:val="21"/>
        </w:rPr>
        <w:t xml:space="preserve"> (само своите)</w:t>
      </w:r>
    </w:p>
    <w:p w14:paraId="446120F6" w14:textId="77777777" w:rsidR="006925E8" w:rsidRDefault="00000000">
      <w:pPr>
        <w:spacing w:before="200" w:after="100"/>
      </w:pPr>
      <w:proofErr w:type="spellStart"/>
      <w:r>
        <w:rPr>
          <w:b/>
          <w:bCs/>
          <w:color w:val="7C4DFF"/>
        </w:rPr>
        <w:t>Supabase</w:t>
      </w:r>
      <w:proofErr w:type="spellEnd"/>
      <w:r>
        <w:rPr>
          <w:b/>
          <w:bCs/>
          <w:color w:val="7C4DFF"/>
        </w:rPr>
        <w:t xml:space="preserve"> таблици (планирана схема)</w:t>
      </w:r>
    </w:p>
    <w:p w14:paraId="5D3A66A4" w14:textId="77777777" w:rsidR="006925E8" w:rsidRDefault="00000000">
      <w:pPr>
        <w:spacing w:before="30" w:after="30"/>
        <w:ind w:left="360"/>
      </w:pPr>
      <w:r>
        <w:rPr>
          <w:b/>
          <w:bCs/>
          <w:color w:val="333333"/>
          <w:sz w:val="21"/>
          <w:szCs w:val="21"/>
        </w:rPr>
        <w:t xml:space="preserve">  •  </w:t>
      </w:r>
      <w:proofErr w:type="spellStart"/>
      <w:r>
        <w:rPr>
          <w:b/>
          <w:bCs/>
          <w:color w:val="333333"/>
          <w:sz w:val="21"/>
          <w:szCs w:val="21"/>
        </w:rPr>
        <w:t>providers</w:t>
      </w:r>
      <w:proofErr w:type="spellEnd"/>
      <w:r>
        <w:rPr>
          <w:b/>
          <w:bCs/>
          <w:color w:val="333333"/>
          <w:sz w:val="21"/>
          <w:szCs w:val="21"/>
        </w:rPr>
        <w:t xml:space="preserve">: </w:t>
      </w:r>
      <w:r>
        <w:rPr>
          <w:color w:val="333333"/>
          <w:sz w:val="21"/>
          <w:szCs w:val="21"/>
        </w:rPr>
        <w:t xml:space="preserve">име, град, категория, услуги, </w:t>
      </w:r>
      <w:proofErr w:type="spellStart"/>
      <w:r>
        <w:rPr>
          <w:color w:val="333333"/>
          <w:sz w:val="21"/>
          <w:szCs w:val="21"/>
        </w:rPr>
        <w:t>tier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score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logo_url</w:t>
      </w:r>
      <w:proofErr w:type="spellEnd"/>
      <w:r>
        <w:rPr>
          <w:color w:val="333333"/>
          <w:sz w:val="21"/>
          <w:szCs w:val="21"/>
        </w:rPr>
        <w:t xml:space="preserve">, контакти, описание, </w:t>
      </w:r>
      <w:proofErr w:type="spellStart"/>
      <w:r>
        <w:rPr>
          <w:color w:val="333333"/>
          <w:sz w:val="21"/>
          <w:szCs w:val="21"/>
        </w:rPr>
        <w:t>microsite_url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age_groups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sop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online</w:t>
      </w:r>
      <w:proofErr w:type="spellEnd"/>
    </w:p>
    <w:p w14:paraId="24808349" w14:textId="77777777" w:rsidR="006925E8" w:rsidRDefault="00000000">
      <w:pPr>
        <w:spacing w:before="30" w:after="30"/>
        <w:ind w:left="360"/>
      </w:pPr>
      <w:r>
        <w:rPr>
          <w:b/>
          <w:bCs/>
          <w:color w:val="333333"/>
          <w:sz w:val="21"/>
          <w:szCs w:val="21"/>
        </w:rPr>
        <w:t xml:space="preserve">  •  </w:t>
      </w:r>
      <w:proofErr w:type="spellStart"/>
      <w:r>
        <w:rPr>
          <w:b/>
          <w:bCs/>
          <w:color w:val="333333"/>
          <w:sz w:val="21"/>
          <w:szCs w:val="21"/>
        </w:rPr>
        <w:t>interactions</w:t>
      </w:r>
      <w:proofErr w:type="spellEnd"/>
      <w:r>
        <w:rPr>
          <w:b/>
          <w:bCs/>
          <w:color w:val="333333"/>
          <w:sz w:val="21"/>
          <w:szCs w:val="21"/>
        </w:rPr>
        <w:t xml:space="preserve">: </w:t>
      </w:r>
      <w:proofErr w:type="spellStart"/>
      <w:r>
        <w:rPr>
          <w:color w:val="333333"/>
          <w:sz w:val="21"/>
          <w:szCs w:val="21"/>
        </w:rPr>
        <w:t>provider_id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parent_id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nullable</w:t>
      </w:r>
      <w:proofErr w:type="spellEnd"/>
      <w:r>
        <w:rPr>
          <w:color w:val="333333"/>
          <w:sz w:val="21"/>
          <w:szCs w:val="21"/>
        </w:rPr>
        <w:t xml:space="preserve">), </w:t>
      </w:r>
      <w:proofErr w:type="spellStart"/>
      <w:r>
        <w:rPr>
          <w:color w:val="333333"/>
          <w:sz w:val="21"/>
          <w:szCs w:val="21"/>
        </w:rPr>
        <w:t>type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impression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detail_click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like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dismiss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profile_visit</w:t>
      </w:r>
      <w:proofErr w:type="spellEnd"/>
      <w:r>
        <w:rPr>
          <w:color w:val="333333"/>
          <w:sz w:val="21"/>
          <w:szCs w:val="21"/>
        </w:rPr>
        <w:t xml:space="preserve">), </w:t>
      </w:r>
      <w:proofErr w:type="spellStart"/>
      <w:r>
        <w:rPr>
          <w:color w:val="333333"/>
          <w:sz w:val="21"/>
          <w:szCs w:val="21"/>
        </w:rPr>
        <w:t>created_at</w:t>
      </w:r>
      <w:proofErr w:type="spellEnd"/>
    </w:p>
    <w:p w14:paraId="71395BF6" w14:textId="77777777" w:rsidR="006925E8" w:rsidRDefault="00000000">
      <w:pPr>
        <w:spacing w:before="30" w:after="30"/>
        <w:ind w:left="360"/>
      </w:pPr>
      <w:r>
        <w:rPr>
          <w:b/>
          <w:bCs/>
          <w:color w:val="333333"/>
          <w:sz w:val="21"/>
          <w:szCs w:val="21"/>
        </w:rPr>
        <w:t xml:space="preserve">  •  </w:t>
      </w:r>
      <w:proofErr w:type="spellStart"/>
      <w:r>
        <w:rPr>
          <w:b/>
          <w:bCs/>
          <w:color w:val="333333"/>
          <w:sz w:val="21"/>
          <w:szCs w:val="21"/>
        </w:rPr>
        <w:t>reviews</w:t>
      </w:r>
      <w:proofErr w:type="spellEnd"/>
      <w:r>
        <w:rPr>
          <w:b/>
          <w:bCs/>
          <w:color w:val="333333"/>
          <w:sz w:val="21"/>
          <w:szCs w:val="21"/>
        </w:rPr>
        <w:t xml:space="preserve">: </w:t>
      </w:r>
      <w:proofErr w:type="spellStart"/>
      <w:r>
        <w:rPr>
          <w:color w:val="333333"/>
          <w:sz w:val="21"/>
          <w:szCs w:val="21"/>
        </w:rPr>
        <w:t>provider_id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parent_id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stars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worry_text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surprise_text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improve_text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status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pending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approved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rejected</w:t>
      </w:r>
      <w:proofErr w:type="spellEnd"/>
      <w:r>
        <w:rPr>
          <w:color w:val="333333"/>
          <w:sz w:val="21"/>
          <w:szCs w:val="21"/>
        </w:rPr>
        <w:t xml:space="preserve">), </w:t>
      </w:r>
      <w:proofErr w:type="spellStart"/>
      <w:r>
        <w:rPr>
          <w:color w:val="333333"/>
          <w:sz w:val="21"/>
          <w:szCs w:val="21"/>
        </w:rPr>
        <w:t>created_at</w:t>
      </w:r>
      <w:proofErr w:type="spellEnd"/>
    </w:p>
    <w:p w14:paraId="4089E168" w14:textId="77777777" w:rsidR="006925E8" w:rsidRDefault="00000000">
      <w:pPr>
        <w:spacing w:before="30" w:after="30"/>
        <w:ind w:left="360"/>
      </w:pPr>
      <w:r>
        <w:rPr>
          <w:b/>
          <w:bCs/>
          <w:color w:val="333333"/>
          <w:sz w:val="21"/>
          <w:szCs w:val="21"/>
        </w:rPr>
        <w:t xml:space="preserve">  •  </w:t>
      </w:r>
      <w:proofErr w:type="spellStart"/>
      <w:r>
        <w:rPr>
          <w:b/>
          <w:bCs/>
          <w:color w:val="333333"/>
          <w:sz w:val="21"/>
          <w:szCs w:val="21"/>
        </w:rPr>
        <w:t>parents</w:t>
      </w:r>
      <w:proofErr w:type="spellEnd"/>
      <w:r>
        <w:rPr>
          <w:b/>
          <w:bCs/>
          <w:color w:val="333333"/>
          <w:sz w:val="21"/>
          <w:szCs w:val="21"/>
        </w:rPr>
        <w:t xml:space="preserve">: </w:t>
      </w:r>
      <w:proofErr w:type="spellStart"/>
      <w:r>
        <w:rPr>
          <w:color w:val="333333"/>
          <w:sz w:val="21"/>
          <w:szCs w:val="21"/>
        </w:rPr>
        <w:t>id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email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phone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auth_id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Auth</w:t>
      </w:r>
      <w:proofErr w:type="spellEnd"/>
      <w:r>
        <w:rPr>
          <w:color w:val="333333"/>
          <w:sz w:val="21"/>
          <w:szCs w:val="21"/>
        </w:rPr>
        <w:t xml:space="preserve">), </w:t>
      </w:r>
      <w:proofErr w:type="spellStart"/>
      <w:r>
        <w:rPr>
          <w:color w:val="333333"/>
          <w:sz w:val="21"/>
          <w:szCs w:val="21"/>
        </w:rPr>
        <w:t>created_at</w:t>
      </w:r>
      <w:proofErr w:type="spellEnd"/>
    </w:p>
    <w:p w14:paraId="04992222" w14:textId="77777777" w:rsidR="006925E8" w:rsidRDefault="00000000">
      <w:pPr>
        <w:spacing w:before="30" w:after="30"/>
        <w:ind w:left="360"/>
      </w:pPr>
      <w:r>
        <w:rPr>
          <w:b/>
          <w:bCs/>
          <w:color w:val="333333"/>
          <w:sz w:val="21"/>
          <w:szCs w:val="21"/>
        </w:rPr>
        <w:t xml:space="preserve">  •  </w:t>
      </w:r>
      <w:proofErr w:type="spellStart"/>
      <w:r>
        <w:rPr>
          <w:b/>
          <w:bCs/>
          <w:color w:val="333333"/>
          <w:sz w:val="21"/>
          <w:szCs w:val="21"/>
        </w:rPr>
        <w:t>partners</w:t>
      </w:r>
      <w:proofErr w:type="spellEnd"/>
      <w:r>
        <w:rPr>
          <w:b/>
          <w:bCs/>
          <w:color w:val="333333"/>
          <w:sz w:val="21"/>
          <w:szCs w:val="21"/>
        </w:rPr>
        <w:t xml:space="preserve">: </w:t>
      </w:r>
      <w:proofErr w:type="spellStart"/>
      <w:r>
        <w:rPr>
          <w:color w:val="333333"/>
          <w:sz w:val="21"/>
          <w:szCs w:val="21"/>
        </w:rPr>
        <w:t>id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provider_id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auth_id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plan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free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standard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verified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elite</w:t>
      </w:r>
      <w:proofErr w:type="spellEnd"/>
      <w:r>
        <w:rPr>
          <w:color w:val="333333"/>
          <w:sz w:val="21"/>
          <w:szCs w:val="21"/>
        </w:rPr>
        <w:t xml:space="preserve">), </w:t>
      </w:r>
      <w:proofErr w:type="spellStart"/>
      <w:r>
        <w:rPr>
          <w:color w:val="333333"/>
          <w:sz w:val="21"/>
          <w:szCs w:val="21"/>
        </w:rPr>
        <w:t>created_at</w:t>
      </w:r>
      <w:proofErr w:type="spellEnd"/>
    </w:p>
    <w:p w14:paraId="01BF338B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1F291006" w14:textId="77777777" w:rsidR="006925E8" w:rsidRDefault="006925E8">
      <w:pPr>
        <w:spacing w:before="100"/>
      </w:pPr>
    </w:p>
    <w:p w14:paraId="05587653" w14:textId="77777777" w:rsidR="006925E8" w:rsidRDefault="00000000">
      <w:pPr>
        <w:shd w:val="clear" w:color="auto" w:fill="F2E9FF"/>
        <w:spacing w:before="200" w:after="80"/>
      </w:pPr>
      <w:r>
        <w:rPr>
          <w:b/>
          <w:bCs/>
          <w:color w:val="7C4DFF"/>
          <w:sz w:val="24"/>
          <w:szCs w:val="24"/>
        </w:rPr>
        <w:t xml:space="preserve">  ФАЗА 0</w:t>
      </w:r>
      <w:r>
        <w:rPr>
          <w:color w:val="7C4DFF"/>
          <w:sz w:val="24"/>
          <w:szCs w:val="24"/>
        </w:rPr>
        <w:t xml:space="preserve">  —  MVP за </w:t>
      </w:r>
      <w:proofErr w:type="spellStart"/>
      <w:r>
        <w:rPr>
          <w:color w:val="7C4DFF"/>
          <w:sz w:val="24"/>
          <w:szCs w:val="24"/>
        </w:rPr>
        <w:t>cold</w:t>
      </w:r>
      <w:proofErr w:type="spellEnd"/>
      <w:r>
        <w:rPr>
          <w:color w:val="7C4DFF"/>
          <w:sz w:val="24"/>
          <w:szCs w:val="24"/>
        </w:rPr>
        <w:t xml:space="preserve"> </w:t>
      </w:r>
      <w:proofErr w:type="spellStart"/>
      <w:r>
        <w:rPr>
          <w:color w:val="7C4DFF"/>
          <w:sz w:val="24"/>
          <w:szCs w:val="24"/>
        </w:rPr>
        <w:t>call</w:t>
      </w:r>
      <w:proofErr w:type="spellEnd"/>
    </w:p>
    <w:p w14:paraId="2DC004DA" w14:textId="77777777" w:rsidR="006925E8" w:rsidRDefault="00000000">
      <w:pPr>
        <w:spacing w:after="150"/>
      </w:pPr>
      <w:proofErr w:type="spellStart"/>
      <w:r>
        <w:rPr>
          <w:i/>
          <w:iCs/>
          <w:color w:val="777777"/>
          <w:sz w:val="20"/>
          <w:szCs w:val="20"/>
        </w:rPr>
        <w:t>Timeline</w:t>
      </w:r>
      <w:proofErr w:type="spellEnd"/>
      <w:r>
        <w:rPr>
          <w:i/>
          <w:iCs/>
          <w:color w:val="777777"/>
          <w:sz w:val="20"/>
          <w:szCs w:val="20"/>
        </w:rPr>
        <w:t>: 2–4 седмици</w:t>
      </w:r>
    </w:p>
    <w:p w14:paraId="3A86E99A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Цел: Работеща директория, която можеш да покажеш на доставчици по време на </w:t>
      </w:r>
      <w:proofErr w:type="spellStart"/>
      <w:r>
        <w:rPr>
          <w:color w:val="333333"/>
          <w:sz w:val="21"/>
          <w:szCs w:val="21"/>
        </w:rPr>
        <w:t>cold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call</w:t>
      </w:r>
      <w:proofErr w:type="spellEnd"/>
      <w:r>
        <w:rPr>
          <w:color w:val="333333"/>
          <w:sz w:val="21"/>
          <w:szCs w:val="21"/>
        </w:rPr>
        <w:t xml:space="preserve">. Не е нужно да е перфектна, нужно е да работи и да изглежда </w:t>
      </w:r>
      <w:proofErr w:type="spellStart"/>
      <w:r>
        <w:rPr>
          <w:color w:val="333333"/>
          <w:sz w:val="21"/>
          <w:szCs w:val="21"/>
        </w:rPr>
        <w:t>premium</w:t>
      </w:r>
      <w:proofErr w:type="spellEnd"/>
      <w:r>
        <w:rPr>
          <w:color w:val="333333"/>
          <w:sz w:val="21"/>
          <w:szCs w:val="21"/>
        </w:rPr>
        <w:t>.</w:t>
      </w:r>
    </w:p>
    <w:p w14:paraId="64BC7A95" w14:textId="77777777" w:rsidR="006925E8" w:rsidRDefault="006925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6925E8" w14:paraId="760747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8477" w14:textId="77777777" w:rsidR="006925E8" w:rsidRDefault="00000000">
            <w:proofErr w:type="spellStart"/>
            <w:r>
              <w:rPr>
                <w:b/>
                <w:bCs/>
                <w:color w:val="7C4D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9701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Описание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F008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Статус</w:t>
            </w:r>
          </w:p>
        </w:tc>
      </w:tr>
      <w:tr w:rsidR="006925E8" w14:paraId="0CC893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EA2E" w14:textId="77777777" w:rsidR="006925E8" w:rsidRDefault="00000000">
            <w:r>
              <w:rPr>
                <w:color w:val="333333"/>
                <w:sz w:val="18"/>
                <w:szCs w:val="18"/>
              </w:rPr>
              <w:lastRenderedPageBreak/>
              <w:t xml:space="preserve">Карти с 4 </w:t>
            </w:r>
            <w:proofErr w:type="spellStart"/>
            <w:r>
              <w:rPr>
                <w:color w:val="333333"/>
                <w:sz w:val="18"/>
                <w:szCs w:val="18"/>
              </w:rPr>
              <w:t>тиъра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A5E0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Mobile-first</w:t>
            </w:r>
            <w:proofErr w:type="spellEnd"/>
            <w:r>
              <w:rPr>
                <w:color w:val="333333"/>
                <w:sz w:val="18"/>
                <w:szCs w:val="18"/>
              </w:rPr>
              <w:t>, 2 на екран, единен компонент с 4 CSS кожи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60F0" w14:textId="77777777" w:rsidR="006925E8" w:rsidRDefault="00000000">
            <w:r>
              <w:rPr>
                <w:color w:val="333333"/>
                <w:sz w:val="18"/>
                <w:szCs w:val="18"/>
              </w:rPr>
              <w:t>Готов (v4)</w:t>
            </w:r>
          </w:p>
        </w:tc>
      </w:tr>
      <w:tr w:rsidR="006925E8" w14:paraId="683B2F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9E2C" w14:textId="77777777" w:rsidR="006925E8" w:rsidRDefault="00000000">
            <w:r>
              <w:rPr>
                <w:color w:val="333333"/>
                <w:sz w:val="18"/>
                <w:szCs w:val="18"/>
              </w:rPr>
              <w:t>Търсачка с филтри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BD74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Град, категория, възраст, СОП, </w:t>
            </w:r>
            <w:proofErr w:type="spellStart"/>
            <w:r>
              <w:rPr>
                <w:color w:val="333333"/>
                <w:sz w:val="18"/>
                <w:szCs w:val="18"/>
              </w:rPr>
              <w:t>Online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B8DA" w14:textId="77777777" w:rsidR="006925E8" w:rsidRDefault="00000000">
            <w:r>
              <w:rPr>
                <w:color w:val="333333"/>
                <w:sz w:val="18"/>
                <w:szCs w:val="18"/>
              </w:rPr>
              <w:t>За имплементация</w:t>
            </w:r>
          </w:p>
        </w:tc>
      </w:tr>
      <w:tr w:rsidR="006925E8" w14:paraId="33155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0359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Swipe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like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dismiss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4513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Tinder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механика, X върху лого, посивяване, сърце при </w:t>
            </w:r>
            <w:proofErr w:type="spellStart"/>
            <w:r>
              <w:rPr>
                <w:color w:val="333333"/>
                <w:sz w:val="18"/>
                <w:szCs w:val="18"/>
              </w:rPr>
              <w:t>like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B846" w14:textId="77777777" w:rsidR="006925E8" w:rsidRDefault="00000000">
            <w:r>
              <w:rPr>
                <w:color w:val="333333"/>
                <w:sz w:val="18"/>
                <w:szCs w:val="18"/>
              </w:rPr>
              <w:t>Готов (v4)</w:t>
            </w:r>
          </w:p>
        </w:tc>
      </w:tr>
      <w:tr w:rsidR="006925E8" w14:paraId="157E0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39DB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Expand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детайли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6F28" w14:textId="77777777" w:rsidR="006925E8" w:rsidRDefault="00000000">
            <w:r>
              <w:rPr>
                <w:color w:val="333333"/>
                <w:sz w:val="18"/>
                <w:szCs w:val="18"/>
              </w:rPr>
              <w:t>Работно време, възраст, адрес, верификация (само Доверен + Проверен)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4141" w14:textId="77777777" w:rsidR="006925E8" w:rsidRDefault="00000000">
            <w:r>
              <w:rPr>
                <w:color w:val="333333"/>
                <w:sz w:val="18"/>
                <w:szCs w:val="18"/>
              </w:rPr>
              <w:t>Готов (v4)</w:t>
            </w:r>
          </w:p>
        </w:tc>
      </w:tr>
      <w:tr w:rsidR="006925E8" w14:paraId="0C5E30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858A" w14:textId="77777777" w:rsidR="006925E8" w:rsidRDefault="00000000">
            <w:r>
              <w:rPr>
                <w:color w:val="333333"/>
                <w:sz w:val="18"/>
                <w:szCs w:val="18"/>
              </w:rPr>
              <w:t>Микросайт линкове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C7A9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Бутон „Към профил“ в </w:t>
            </w:r>
            <w:proofErr w:type="spellStart"/>
            <w:r>
              <w:rPr>
                <w:color w:val="333333"/>
                <w:sz w:val="18"/>
                <w:szCs w:val="18"/>
              </w:rPr>
              <w:t>expand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секцията, води до GHL микросайт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9801" w14:textId="77777777" w:rsidR="006925E8" w:rsidRDefault="00000000">
            <w:r>
              <w:rPr>
                <w:color w:val="333333"/>
                <w:sz w:val="18"/>
                <w:szCs w:val="18"/>
              </w:rPr>
              <w:t>За имплементация</w:t>
            </w:r>
          </w:p>
        </w:tc>
      </w:tr>
      <w:tr w:rsidR="006925E8" w14:paraId="04E82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A1A1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Данни от </w:t>
            </w:r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4AC0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providers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таблица, </w:t>
            </w:r>
            <w:proofErr w:type="spellStart"/>
            <w:r>
              <w:rPr>
                <w:color w:val="333333"/>
                <w:sz w:val="18"/>
                <w:szCs w:val="18"/>
              </w:rPr>
              <w:t>fetch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чрез JS SDK в GHL </w:t>
            </w:r>
            <w:proofErr w:type="spellStart"/>
            <w:r>
              <w:rPr>
                <w:color w:val="333333"/>
                <w:sz w:val="18"/>
                <w:szCs w:val="18"/>
              </w:rPr>
              <w:t>custom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5023" w14:textId="77777777" w:rsidR="006925E8" w:rsidRDefault="00000000">
            <w:r>
              <w:rPr>
                <w:color w:val="333333"/>
                <w:sz w:val="18"/>
                <w:szCs w:val="18"/>
              </w:rPr>
              <w:t>За имплементация</w:t>
            </w:r>
          </w:p>
        </w:tc>
      </w:tr>
      <w:tr w:rsidR="006925E8" w14:paraId="6E2553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C798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Sticky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results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bar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F5BA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Брой резултати, </w:t>
            </w:r>
            <w:proofErr w:type="spellStart"/>
            <w:r>
              <w:rPr>
                <w:color w:val="333333"/>
                <w:sz w:val="18"/>
                <w:szCs w:val="18"/>
              </w:rPr>
              <w:t>toggle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за отхвърлени, </w:t>
            </w:r>
            <w:proofErr w:type="spellStart"/>
            <w:r>
              <w:rPr>
                <w:color w:val="333333"/>
                <w:sz w:val="18"/>
                <w:szCs w:val="18"/>
              </w:rPr>
              <w:t>saved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долу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9C70" w14:textId="77777777" w:rsidR="006925E8" w:rsidRDefault="00000000">
            <w:r>
              <w:rPr>
                <w:color w:val="333333"/>
                <w:sz w:val="18"/>
                <w:szCs w:val="18"/>
              </w:rPr>
              <w:t>Готов (v4)</w:t>
            </w:r>
          </w:p>
        </w:tc>
      </w:tr>
      <w:tr w:rsidR="006925E8" w14:paraId="7C5E4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110E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Saved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в </w:t>
            </w:r>
            <w:proofErr w:type="spellStart"/>
            <w:r>
              <w:rPr>
                <w:color w:val="333333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0ED7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Харесани/отхвърлени се пазят локално (без </w:t>
            </w:r>
            <w:proofErr w:type="spellStart"/>
            <w:r>
              <w:rPr>
                <w:color w:val="333333"/>
                <w:sz w:val="18"/>
                <w:szCs w:val="18"/>
              </w:rPr>
              <w:t>login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3641" w14:textId="77777777" w:rsidR="006925E8" w:rsidRDefault="00000000">
            <w:r>
              <w:rPr>
                <w:color w:val="333333"/>
                <w:sz w:val="18"/>
                <w:szCs w:val="18"/>
              </w:rPr>
              <w:t>За имплементация</w:t>
            </w:r>
          </w:p>
        </w:tc>
      </w:tr>
      <w:tr w:rsidR="006925E8" w14:paraId="219D15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54BD" w14:textId="77777777" w:rsidR="006925E8" w:rsidRDefault="00000000">
            <w:r>
              <w:rPr>
                <w:color w:val="333333"/>
                <w:sz w:val="18"/>
                <w:szCs w:val="18"/>
              </w:rPr>
              <w:t>Микросайтове (GHL)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BDFE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ZaDeteto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шаблон, дизайнерът попълва ръчно. Доверен = </w:t>
            </w:r>
            <w:proofErr w:type="spellStart"/>
            <w:r>
              <w:rPr>
                <w:color w:val="333333"/>
                <w:sz w:val="18"/>
                <w:szCs w:val="18"/>
              </w:rPr>
              <w:t>custom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„</w:t>
            </w:r>
            <w:proofErr w:type="spellStart"/>
            <w:r>
              <w:rPr>
                <w:color w:val="333333"/>
                <w:sz w:val="18"/>
                <w:szCs w:val="18"/>
              </w:rPr>
              <w:t>powered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ZaDeteto.com“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58E6" w14:textId="77777777" w:rsidR="006925E8" w:rsidRDefault="00000000">
            <w:r>
              <w:rPr>
                <w:color w:val="333333"/>
                <w:sz w:val="18"/>
                <w:szCs w:val="18"/>
              </w:rPr>
              <w:t>За имплементация</w:t>
            </w:r>
          </w:p>
        </w:tc>
      </w:tr>
    </w:tbl>
    <w:p w14:paraId="2256299A" w14:textId="77777777" w:rsidR="006925E8" w:rsidRDefault="00000000">
      <w:pPr>
        <w:spacing w:before="200" w:after="100"/>
      </w:pPr>
      <w:r>
        <w:rPr>
          <w:b/>
          <w:bCs/>
          <w:color w:val="7C4DFF"/>
        </w:rPr>
        <w:t>Технически задачи Фаза 0</w:t>
      </w:r>
    </w:p>
    <w:p w14:paraId="5E86CDEA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Създаване на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проект (EU </w:t>
      </w:r>
      <w:proofErr w:type="spellStart"/>
      <w:r>
        <w:rPr>
          <w:color w:val="333333"/>
          <w:sz w:val="21"/>
          <w:szCs w:val="21"/>
        </w:rPr>
        <w:t>Frankfurt</w:t>
      </w:r>
      <w:proofErr w:type="spellEnd"/>
      <w:r>
        <w:rPr>
          <w:color w:val="333333"/>
          <w:sz w:val="21"/>
          <w:szCs w:val="21"/>
        </w:rPr>
        <w:t>)</w:t>
      </w:r>
    </w:p>
    <w:p w14:paraId="74966318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Създаване на </w:t>
      </w:r>
      <w:proofErr w:type="spellStart"/>
      <w:r>
        <w:rPr>
          <w:color w:val="333333"/>
          <w:sz w:val="21"/>
          <w:szCs w:val="21"/>
        </w:rPr>
        <w:t>providers</w:t>
      </w:r>
      <w:proofErr w:type="spellEnd"/>
      <w:r>
        <w:rPr>
          <w:color w:val="333333"/>
          <w:sz w:val="21"/>
          <w:szCs w:val="21"/>
        </w:rPr>
        <w:t xml:space="preserve"> таблица + миграция на JSON данни</w:t>
      </w:r>
    </w:p>
    <w:p w14:paraId="48648ECC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Интеграция на </w:t>
      </w:r>
      <w:proofErr w:type="spellStart"/>
      <w:r>
        <w:rPr>
          <w:color w:val="333333"/>
          <w:sz w:val="21"/>
          <w:szCs w:val="21"/>
        </w:rPr>
        <w:t>card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system</w:t>
      </w:r>
      <w:proofErr w:type="spellEnd"/>
      <w:r>
        <w:rPr>
          <w:color w:val="333333"/>
          <w:sz w:val="21"/>
          <w:szCs w:val="21"/>
        </w:rPr>
        <w:t xml:space="preserve"> v5 в GHL </w:t>
      </w:r>
      <w:proofErr w:type="spellStart"/>
      <w:r>
        <w:rPr>
          <w:color w:val="333333"/>
          <w:sz w:val="21"/>
          <w:szCs w:val="21"/>
        </w:rPr>
        <w:t>custom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елемент</w:t>
      </w:r>
    </w:p>
    <w:p w14:paraId="54C70458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Създаване на GHL шаблон за микросайт</w:t>
      </w:r>
    </w:p>
    <w:p w14:paraId="71FE94CF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Cron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job</w:t>
      </w:r>
      <w:proofErr w:type="spellEnd"/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UptimeRobot</w:t>
      </w:r>
      <w:proofErr w:type="spellEnd"/>
      <w:r>
        <w:rPr>
          <w:color w:val="333333"/>
          <w:sz w:val="21"/>
          <w:szCs w:val="21"/>
        </w:rPr>
        <w:t xml:space="preserve">) за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keep-alive</w:t>
      </w:r>
      <w:proofErr w:type="spellEnd"/>
    </w:p>
    <w:p w14:paraId="4E9FB82B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606923E8" w14:textId="77777777" w:rsidR="006925E8" w:rsidRDefault="006925E8">
      <w:pPr>
        <w:spacing w:before="100"/>
      </w:pPr>
    </w:p>
    <w:p w14:paraId="3C9376C3" w14:textId="77777777" w:rsidR="006925E8" w:rsidRDefault="00000000">
      <w:pPr>
        <w:shd w:val="clear" w:color="auto" w:fill="EDF9F0"/>
        <w:spacing w:before="200" w:after="80"/>
      </w:pPr>
      <w:r>
        <w:rPr>
          <w:b/>
          <w:bCs/>
          <w:color w:val="2E994D"/>
          <w:sz w:val="24"/>
          <w:szCs w:val="24"/>
        </w:rPr>
        <w:t xml:space="preserve">  ФАЗА 1</w:t>
      </w:r>
      <w:r>
        <w:rPr>
          <w:color w:val="2E994D"/>
          <w:sz w:val="24"/>
          <w:szCs w:val="24"/>
        </w:rPr>
        <w:t xml:space="preserve">  —  Първи плащащи клиенти</w:t>
      </w:r>
    </w:p>
    <w:p w14:paraId="003FFDDF" w14:textId="77777777" w:rsidR="006925E8" w:rsidRDefault="00000000">
      <w:pPr>
        <w:spacing w:after="150"/>
      </w:pPr>
      <w:proofErr w:type="spellStart"/>
      <w:r>
        <w:rPr>
          <w:i/>
          <w:iCs/>
          <w:color w:val="777777"/>
          <w:sz w:val="20"/>
          <w:szCs w:val="20"/>
        </w:rPr>
        <w:t>Timeline</w:t>
      </w:r>
      <w:proofErr w:type="spellEnd"/>
      <w:r>
        <w:rPr>
          <w:i/>
          <w:iCs/>
          <w:color w:val="777777"/>
          <w:sz w:val="20"/>
          <w:szCs w:val="20"/>
        </w:rPr>
        <w:t>: 1–2 месеца след Фаза 0</w:t>
      </w:r>
    </w:p>
    <w:p w14:paraId="31FAFE1F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Цел: Първи платени партньори, </w:t>
      </w:r>
      <w:proofErr w:type="spellStart"/>
      <w:r>
        <w:rPr>
          <w:color w:val="333333"/>
          <w:sz w:val="21"/>
          <w:szCs w:val="21"/>
        </w:rPr>
        <w:t>tracking</w:t>
      </w:r>
      <w:proofErr w:type="spellEnd"/>
      <w:r>
        <w:rPr>
          <w:color w:val="333333"/>
          <w:sz w:val="21"/>
          <w:szCs w:val="21"/>
        </w:rPr>
        <w:t xml:space="preserve"> на взаимодействията, </w:t>
      </w:r>
      <w:proofErr w:type="spellStart"/>
      <w:r>
        <w:rPr>
          <w:color w:val="333333"/>
          <w:sz w:val="21"/>
          <w:szCs w:val="21"/>
        </w:rPr>
        <w:t>review</w:t>
      </w:r>
      <w:proofErr w:type="spellEnd"/>
      <w:r>
        <w:rPr>
          <w:color w:val="333333"/>
          <w:sz w:val="21"/>
          <w:szCs w:val="21"/>
        </w:rPr>
        <w:t xml:space="preserve"> система, </w:t>
      </w:r>
      <w:proofErr w:type="spellStart"/>
      <w:r>
        <w:rPr>
          <w:color w:val="333333"/>
          <w:sz w:val="21"/>
          <w:szCs w:val="21"/>
        </w:rPr>
        <w:t>upgrade</w:t>
      </w:r>
      <w:proofErr w:type="spellEnd"/>
      <w:r>
        <w:rPr>
          <w:color w:val="333333"/>
          <w:sz w:val="21"/>
          <w:szCs w:val="21"/>
        </w:rPr>
        <w:t xml:space="preserve"> на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Pro ($25/</w:t>
      </w:r>
      <w:proofErr w:type="spellStart"/>
      <w:r>
        <w:rPr>
          <w:color w:val="333333"/>
          <w:sz w:val="21"/>
          <w:szCs w:val="21"/>
        </w:rPr>
        <w:t>мес</w:t>
      </w:r>
      <w:proofErr w:type="spellEnd"/>
      <w:r>
        <w:rPr>
          <w:color w:val="333333"/>
          <w:sz w:val="21"/>
          <w:szCs w:val="21"/>
        </w:rPr>
        <w:t>).</w:t>
      </w:r>
    </w:p>
    <w:p w14:paraId="04F3C841" w14:textId="77777777" w:rsidR="006925E8" w:rsidRDefault="006925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6925E8" w14:paraId="6F852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1113" w14:textId="77777777" w:rsidR="006925E8" w:rsidRDefault="00000000">
            <w:proofErr w:type="spellStart"/>
            <w:r>
              <w:rPr>
                <w:b/>
                <w:bCs/>
                <w:color w:val="7C4D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C6DD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Описание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F8A2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Статус</w:t>
            </w:r>
          </w:p>
        </w:tc>
      </w:tr>
      <w:tr w:rsidR="006925E8" w14:paraId="30B10E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06FE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Tracking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1C4F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Записване на </w:t>
            </w:r>
            <w:proofErr w:type="spellStart"/>
            <w:r>
              <w:rPr>
                <w:color w:val="333333"/>
                <w:sz w:val="18"/>
                <w:szCs w:val="18"/>
              </w:rPr>
              <w:t>impressions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detail_clicks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likes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dismisses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profile_visits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в </w:t>
            </w:r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DAF7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2C99FB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E786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Review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система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C60A" w14:textId="77777777" w:rsidR="006925E8" w:rsidRDefault="00000000">
            <w:r>
              <w:rPr>
                <w:color w:val="333333"/>
                <w:sz w:val="18"/>
                <w:szCs w:val="18"/>
              </w:rPr>
              <w:t>Звезди + 3 промпта: какво те притесняваше, какво те изненада приятно, какво би подобрило услугата. Модерирано. Само регистрирани родители.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369E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35362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EE7B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Parent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регистрация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AB56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(имейл или телефон). Нужна за </w:t>
            </w:r>
            <w:proofErr w:type="spellStart"/>
            <w:r>
              <w:rPr>
                <w:color w:val="333333"/>
                <w:sz w:val="18"/>
                <w:szCs w:val="18"/>
              </w:rPr>
              <w:t>reviews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333333"/>
                <w:sz w:val="18"/>
                <w:szCs w:val="18"/>
              </w:rPr>
              <w:t>персистентни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харесвания.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0D76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33D7EA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300C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Персистентни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likes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396A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Харесани/отхвърлени се пазят в </w:t>
            </w:r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не в </w:t>
            </w:r>
            <w:proofErr w:type="spellStart"/>
            <w:r>
              <w:rPr>
                <w:color w:val="333333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777F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799A6E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2BC9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Desktop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mini</w:t>
            </w:r>
            <w:proofErr w:type="spellEnd"/>
            <w:r>
              <w:rPr>
                <w:color w:val="333333"/>
                <w:sz w:val="18"/>
                <w:szCs w:val="18"/>
              </w:rPr>
              <w:t>-бутони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AAF7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Сърце/X бутони при </w:t>
            </w:r>
            <w:proofErr w:type="spellStart"/>
            <w:r>
              <w:rPr>
                <w:color w:val="333333"/>
                <w:sz w:val="18"/>
                <w:szCs w:val="18"/>
              </w:rPr>
              <w:t>hover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на </w:t>
            </w:r>
            <w:proofErr w:type="spellStart"/>
            <w:r>
              <w:rPr>
                <w:color w:val="333333"/>
                <w:sz w:val="18"/>
                <w:szCs w:val="18"/>
              </w:rPr>
              <w:t>desktop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A3C5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7C72F3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CA63" w14:textId="77777777" w:rsidR="006925E8" w:rsidRDefault="00000000">
            <w:r>
              <w:rPr>
                <w:color w:val="333333"/>
                <w:sz w:val="18"/>
                <w:szCs w:val="18"/>
              </w:rPr>
              <w:t>„Към профил“ бутон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F4E2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Пълноширок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CTA в </w:t>
            </w:r>
            <w:proofErr w:type="spellStart"/>
            <w:r>
              <w:rPr>
                <w:color w:val="333333"/>
                <w:sz w:val="18"/>
                <w:szCs w:val="18"/>
              </w:rPr>
              <w:t>expand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секцията (Доверен + Проверен)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B4F6D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6C9023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966E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lastRenderedPageBreak/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DD63" w14:textId="77777777" w:rsidR="006925E8" w:rsidRDefault="00000000">
            <w:r>
              <w:rPr>
                <w:color w:val="333333"/>
                <w:sz w:val="18"/>
                <w:szCs w:val="18"/>
              </w:rPr>
              <w:t>$25/</w:t>
            </w:r>
            <w:proofErr w:type="spellStart"/>
            <w:r>
              <w:rPr>
                <w:color w:val="333333"/>
                <w:sz w:val="18"/>
                <w:szCs w:val="18"/>
              </w:rPr>
              <w:t>мес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без заспиване, </w:t>
            </w:r>
            <w:proofErr w:type="spellStart"/>
            <w:r>
              <w:rPr>
                <w:color w:val="333333"/>
                <w:sz w:val="18"/>
                <w:szCs w:val="18"/>
              </w:rPr>
              <w:t>backups</w:t>
            </w:r>
            <w:proofErr w:type="spellEnd"/>
            <w:r>
              <w:rPr>
                <w:color w:val="333333"/>
                <w:sz w:val="18"/>
                <w:szCs w:val="18"/>
              </w:rPr>
              <w:t>, 8GB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2097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</w:tbl>
    <w:p w14:paraId="70C1604C" w14:textId="77777777" w:rsidR="006925E8" w:rsidRDefault="00000000">
      <w:pPr>
        <w:spacing w:before="200" w:after="100"/>
      </w:pPr>
      <w:proofErr w:type="spellStart"/>
      <w:r>
        <w:rPr>
          <w:b/>
          <w:bCs/>
          <w:color w:val="7C4DFF"/>
        </w:rPr>
        <w:t>Review</w:t>
      </w:r>
      <w:proofErr w:type="spellEnd"/>
      <w:r>
        <w:rPr>
          <w:b/>
          <w:bCs/>
          <w:color w:val="7C4DFF"/>
        </w:rPr>
        <w:t xml:space="preserve"> система — детайли</w:t>
      </w:r>
    </w:p>
    <w:p w14:paraId="45983739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>Само регистрирани родители могат да оставят отзиви. Всеки отзив минава през модерация (</w:t>
      </w:r>
      <w:proofErr w:type="spellStart"/>
      <w:r>
        <w:rPr>
          <w:color w:val="333333"/>
          <w:sz w:val="21"/>
          <w:szCs w:val="21"/>
        </w:rPr>
        <w:t>pending</w:t>
      </w:r>
      <w:proofErr w:type="spellEnd"/>
      <w:r>
        <w:rPr>
          <w:color w:val="333333"/>
          <w:sz w:val="21"/>
          <w:szCs w:val="21"/>
        </w:rPr>
        <w:t xml:space="preserve"> → </w:t>
      </w:r>
      <w:proofErr w:type="spellStart"/>
      <w:r>
        <w:rPr>
          <w:color w:val="333333"/>
          <w:sz w:val="21"/>
          <w:szCs w:val="21"/>
        </w:rPr>
        <w:t>approved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rejected</w:t>
      </w:r>
      <w:proofErr w:type="spellEnd"/>
      <w:r>
        <w:rPr>
          <w:color w:val="333333"/>
          <w:sz w:val="21"/>
          <w:szCs w:val="21"/>
        </w:rPr>
        <w:t>).</w:t>
      </w:r>
    </w:p>
    <w:p w14:paraId="7B8B6A08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Звезди: 1–5 (</w:t>
      </w:r>
      <w:proofErr w:type="spellStart"/>
      <w:r>
        <w:rPr>
          <w:color w:val="333333"/>
          <w:sz w:val="21"/>
          <w:szCs w:val="21"/>
        </w:rPr>
        <w:t>tap</w:t>
      </w:r>
      <w:proofErr w:type="spellEnd"/>
      <w:r>
        <w:rPr>
          <w:color w:val="333333"/>
          <w:sz w:val="21"/>
          <w:szCs w:val="21"/>
        </w:rPr>
        <w:t xml:space="preserve"> на звездички)</w:t>
      </w:r>
    </w:p>
    <w:p w14:paraId="2E6FBD6D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Промпт 1: „Какво те притесняваше преди да избереш?“ (</w:t>
      </w:r>
      <w:proofErr w:type="spellStart"/>
      <w:r>
        <w:rPr>
          <w:color w:val="333333"/>
          <w:sz w:val="21"/>
          <w:szCs w:val="21"/>
        </w:rPr>
        <w:t>problem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agitation</w:t>
      </w:r>
      <w:proofErr w:type="spellEnd"/>
      <w:r>
        <w:rPr>
          <w:color w:val="333333"/>
          <w:sz w:val="21"/>
          <w:szCs w:val="21"/>
        </w:rPr>
        <w:t>)</w:t>
      </w:r>
    </w:p>
    <w:p w14:paraId="0FC2D6A4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Промпт 2: „Какво те изненада приятно?“ (</w:t>
      </w:r>
      <w:proofErr w:type="spellStart"/>
      <w:r>
        <w:rPr>
          <w:color w:val="333333"/>
          <w:sz w:val="21"/>
          <w:szCs w:val="21"/>
        </w:rPr>
        <w:t>pleasant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surprise</w:t>
      </w:r>
      <w:proofErr w:type="spellEnd"/>
      <w:r>
        <w:rPr>
          <w:color w:val="333333"/>
          <w:sz w:val="21"/>
          <w:szCs w:val="21"/>
        </w:rPr>
        <w:t>)</w:t>
      </w:r>
    </w:p>
    <w:p w14:paraId="40B11577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Промпт 3: „Какво би направило услугата още по-добра?“ (</w:t>
      </w:r>
      <w:proofErr w:type="spellStart"/>
      <w:r>
        <w:rPr>
          <w:color w:val="333333"/>
          <w:sz w:val="21"/>
          <w:szCs w:val="21"/>
        </w:rPr>
        <w:t>improvement</w:t>
      </w:r>
      <w:proofErr w:type="spellEnd"/>
      <w:r>
        <w:rPr>
          <w:color w:val="333333"/>
          <w:sz w:val="21"/>
          <w:szCs w:val="21"/>
        </w:rPr>
        <w:t>)</w:t>
      </w:r>
    </w:p>
    <w:p w14:paraId="64913F6F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Тези 3 промпта са стратегически: първият е социално доказателство („и аз се притеснявах, но...“), вторият е </w:t>
      </w:r>
      <w:proofErr w:type="spellStart"/>
      <w:r>
        <w:rPr>
          <w:color w:val="333333"/>
          <w:sz w:val="21"/>
          <w:szCs w:val="21"/>
        </w:rPr>
        <w:t>testimonial</w:t>
      </w:r>
      <w:proofErr w:type="spellEnd"/>
      <w:r>
        <w:rPr>
          <w:color w:val="333333"/>
          <w:sz w:val="21"/>
          <w:szCs w:val="21"/>
        </w:rPr>
        <w:t xml:space="preserve">, третият дава </w:t>
      </w:r>
      <w:proofErr w:type="spellStart"/>
      <w:r>
        <w:rPr>
          <w:color w:val="333333"/>
          <w:sz w:val="21"/>
          <w:szCs w:val="21"/>
        </w:rPr>
        <w:t>feedback</w:t>
      </w:r>
      <w:proofErr w:type="spellEnd"/>
      <w:r>
        <w:rPr>
          <w:color w:val="333333"/>
          <w:sz w:val="21"/>
          <w:szCs w:val="21"/>
        </w:rPr>
        <w:t xml:space="preserve"> на доставчика и </w:t>
      </w:r>
      <w:proofErr w:type="spellStart"/>
      <w:r>
        <w:rPr>
          <w:color w:val="333333"/>
          <w:sz w:val="21"/>
          <w:szCs w:val="21"/>
        </w:rPr>
        <w:t>upsell</w:t>
      </w:r>
      <w:proofErr w:type="spellEnd"/>
      <w:r>
        <w:rPr>
          <w:color w:val="333333"/>
          <w:sz w:val="21"/>
          <w:szCs w:val="21"/>
        </w:rPr>
        <w:t xml:space="preserve"> материал за теб.</w:t>
      </w:r>
    </w:p>
    <w:p w14:paraId="333B70EC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0A67E148" w14:textId="77777777" w:rsidR="006925E8" w:rsidRDefault="006925E8">
      <w:pPr>
        <w:spacing w:before="100"/>
      </w:pPr>
    </w:p>
    <w:p w14:paraId="4E3A4EF0" w14:textId="77777777" w:rsidR="006925E8" w:rsidRDefault="00000000">
      <w:pPr>
        <w:shd w:val="clear" w:color="auto" w:fill="FFF8E1"/>
        <w:spacing w:before="200" w:after="80"/>
      </w:pPr>
      <w:r>
        <w:rPr>
          <w:b/>
          <w:bCs/>
          <w:color w:val="D4A843"/>
          <w:sz w:val="24"/>
          <w:szCs w:val="24"/>
        </w:rPr>
        <w:t xml:space="preserve">  ФАЗА 2</w:t>
      </w:r>
      <w:r>
        <w:rPr>
          <w:color w:val="D4A843"/>
          <w:sz w:val="24"/>
          <w:szCs w:val="24"/>
        </w:rPr>
        <w:t xml:space="preserve">  —  Растеж</w:t>
      </w:r>
    </w:p>
    <w:p w14:paraId="2DF3277A" w14:textId="77777777" w:rsidR="006925E8" w:rsidRDefault="00000000">
      <w:pPr>
        <w:spacing w:after="150"/>
      </w:pPr>
      <w:proofErr w:type="spellStart"/>
      <w:r>
        <w:rPr>
          <w:i/>
          <w:iCs/>
          <w:color w:val="777777"/>
          <w:sz w:val="20"/>
          <w:szCs w:val="20"/>
        </w:rPr>
        <w:t>Timeline</w:t>
      </w:r>
      <w:proofErr w:type="spellEnd"/>
      <w:r>
        <w:rPr>
          <w:i/>
          <w:iCs/>
          <w:color w:val="777777"/>
          <w:sz w:val="20"/>
          <w:szCs w:val="20"/>
        </w:rPr>
        <w:t>: 3–6 месеца след Фаза 1</w:t>
      </w:r>
    </w:p>
    <w:p w14:paraId="643E4870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>Цел: По-дълбока връзка с родителите, агрегирана статистика за доставчиците, нотификации.</w:t>
      </w:r>
    </w:p>
    <w:p w14:paraId="446DD7B7" w14:textId="77777777" w:rsidR="006925E8" w:rsidRDefault="006925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6925E8" w14:paraId="75670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57F4" w14:textId="77777777" w:rsidR="006925E8" w:rsidRDefault="00000000">
            <w:proofErr w:type="spellStart"/>
            <w:r>
              <w:rPr>
                <w:b/>
                <w:bCs/>
                <w:color w:val="7C4D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08A1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Описание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7CBEC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Статус</w:t>
            </w:r>
          </w:p>
        </w:tc>
      </w:tr>
      <w:tr w:rsidR="006925E8" w14:paraId="0D58C1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9799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Parent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акаунт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7A8E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Запазени доставчици в акаунта (не </w:t>
            </w:r>
            <w:proofErr w:type="spellStart"/>
            <w:r>
              <w:rPr>
                <w:color w:val="333333"/>
                <w:sz w:val="18"/>
                <w:szCs w:val="18"/>
              </w:rPr>
              <w:t>localStorage</w:t>
            </w:r>
            <w:proofErr w:type="spellEnd"/>
            <w:r>
              <w:rPr>
                <w:color w:val="333333"/>
                <w:sz w:val="18"/>
                <w:szCs w:val="18"/>
              </w:rPr>
              <w:t>). История на ревютата.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9FB5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35E401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DB95" w14:textId="77777777" w:rsidR="006925E8" w:rsidRDefault="00000000">
            <w:r>
              <w:rPr>
                <w:color w:val="333333"/>
                <w:sz w:val="18"/>
                <w:szCs w:val="18"/>
              </w:rPr>
              <w:t>Агрегирана статистика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A059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Партньорът вижда: </w:t>
            </w:r>
            <w:proofErr w:type="spellStart"/>
            <w:r>
              <w:rPr>
                <w:color w:val="333333"/>
                <w:sz w:val="18"/>
                <w:szCs w:val="18"/>
              </w:rPr>
              <w:t>impressions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detail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clicks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likes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dismisses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visits</w:t>
            </w:r>
            <w:proofErr w:type="spellEnd"/>
            <w:r>
              <w:rPr>
                <w:color w:val="333333"/>
                <w:sz w:val="18"/>
                <w:szCs w:val="18"/>
              </w:rPr>
              <w:t>. Анонимно (без PII на родителя).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E392A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083E91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FF11" w14:textId="77777777" w:rsidR="006925E8" w:rsidRDefault="00000000">
            <w:r>
              <w:rPr>
                <w:color w:val="333333"/>
                <w:sz w:val="18"/>
                <w:szCs w:val="18"/>
              </w:rPr>
              <w:t>Нотификации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DE15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Имейл до партньора при нов </w:t>
            </w:r>
            <w:proofErr w:type="spellStart"/>
            <w:r>
              <w:rPr>
                <w:color w:val="333333"/>
                <w:sz w:val="18"/>
                <w:szCs w:val="18"/>
              </w:rPr>
              <w:t>review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или </w:t>
            </w:r>
            <w:proofErr w:type="spellStart"/>
            <w:r>
              <w:rPr>
                <w:color w:val="333333"/>
                <w:sz w:val="18"/>
                <w:szCs w:val="18"/>
              </w:rPr>
              <w:t>milestone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(„10 родители ви харесаха този месец“)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9A3C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45EA2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047E" w14:textId="77777777" w:rsidR="006925E8" w:rsidRDefault="00000000">
            <w:r>
              <w:rPr>
                <w:color w:val="333333"/>
                <w:sz w:val="18"/>
                <w:szCs w:val="18"/>
              </w:rPr>
              <w:t>Микросайт еволюция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4F87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От </w:t>
            </w:r>
            <w:proofErr w:type="spellStart"/>
            <w:r>
              <w:rPr>
                <w:color w:val="333333"/>
                <w:sz w:val="18"/>
                <w:szCs w:val="18"/>
              </w:rPr>
              <w:t>landing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към мини-фуния: CTA за запазване, контактна форма, ревюта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989A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1B1F3D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6D50" w14:textId="77777777" w:rsidR="006925E8" w:rsidRDefault="00000000">
            <w:r>
              <w:rPr>
                <w:color w:val="333333"/>
                <w:sz w:val="18"/>
                <w:szCs w:val="18"/>
              </w:rPr>
              <w:t>SEO оптимизация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7B5E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Мета тагове, </w:t>
            </w:r>
            <w:proofErr w:type="spellStart"/>
            <w:r>
              <w:rPr>
                <w:color w:val="333333"/>
                <w:sz w:val="18"/>
                <w:szCs w:val="18"/>
              </w:rPr>
              <w:t>structured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LocalBusiness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33333"/>
                <w:sz w:val="18"/>
                <w:szCs w:val="18"/>
              </w:rPr>
              <w:t>sitemap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8ECE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</w:tbl>
    <w:p w14:paraId="1887D223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2D9552BF" w14:textId="77777777" w:rsidR="006925E8" w:rsidRDefault="006925E8">
      <w:pPr>
        <w:spacing w:before="100"/>
      </w:pPr>
    </w:p>
    <w:p w14:paraId="54942E8B" w14:textId="77777777" w:rsidR="006925E8" w:rsidRDefault="00000000">
      <w:pPr>
        <w:shd w:val="clear" w:color="auto" w:fill="F2E9FF"/>
        <w:spacing w:before="200" w:after="80"/>
      </w:pPr>
      <w:r>
        <w:rPr>
          <w:b/>
          <w:bCs/>
          <w:color w:val="3D1A8F"/>
          <w:sz w:val="24"/>
          <w:szCs w:val="24"/>
        </w:rPr>
        <w:t xml:space="preserve">  ФАЗА 3</w:t>
      </w:r>
      <w:r>
        <w:rPr>
          <w:color w:val="3D1A8F"/>
          <w:sz w:val="24"/>
          <w:szCs w:val="24"/>
        </w:rPr>
        <w:t xml:space="preserve">  —  Зрялост</w:t>
      </w:r>
    </w:p>
    <w:p w14:paraId="53CA7D6F" w14:textId="77777777" w:rsidR="006925E8" w:rsidRDefault="00000000">
      <w:pPr>
        <w:spacing w:after="150"/>
      </w:pPr>
      <w:proofErr w:type="spellStart"/>
      <w:r>
        <w:rPr>
          <w:i/>
          <w:iCs/>
          <w:color w:val="777777"/>
          <w:sz w:val="20"/>
          <w:szCs w:val="20"/>
        </w:rPr>
        <w:t>Timeline</w:t>
      </w:r>
      <w:proofErr w:type="spellEnd"/>
      <w:r>
        <w:rPr>
          <w:i/>
          <w:iCs/>
          <w:color w:val="777777"/>
          <w:sz w:val="20"/>
          <w:szCs w:val="20"/>
        </w:rPr>
        <w:t>: 6–12 месеца след Фаза 2</w:t>
      </w:r>
    </w:p>
    <w:p w14:paraId="1A3AFD98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 xml:space="preserve">Цел: Пълноценна платформа с </w:t>
      </w:r>
      <w:proofErr w:type="spellStart"/>
      <w:r>
        <w:rPr>
          <w:color w:val="333333"/>
          <w:sz w:val="21"/>
          <w:szCs w:val="21"/>
        </w:rPr>
        <w:t>partner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dashboard</w:t>
      </w:r>
      <w:proofErr w:type="spellEnd"/>
      <w:r>
        <w:rPr>
          <w:color w:val="333333"/>
          <w:sz w:val="21"/>
          <w:szCs w:val="21"/>
        </w:rPr>
        <w:t xml:space="preserve">, AI препоръки, и автоматизирани </w:t>
      </w:r>
      <w:proofErr w:type="spellStart"/>
      <w:r>
        <w:rPr>
          <w:color w:val="333333"/>
          <w:sz w:val="21"/>
          <w:szCs w:val="21"/>
        </w:rPr>
        <w:t>upsell</w:t>
      </w:r>
      <w:proofErr w:type="spellEnd"/>
      <w:r>
        <w:rPr>
          <w:color w:val="333333"/>
          <w:sz w:val="21"/>
          <w:szCs w:val="21"/>
        </w:rPr>
        <w:t xml:space="preserve"> тригери.</w:t>
      </w:r>
    </w:p>
    <w:p w14:paraId="641F63C4" w14:textId="77777777" w:rsidR="006925E8" w:rsidRDefault="006925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6925E8" w14:paraId="04F228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5535" w14:textId="77777777" w:rsidR="006925E8" w:rsidRDefault="00000000">
            <w:proofErr w:type="spellStart"/>
            <w:r>
              <w:rPr>
                <w:b/>
                <w:bCs/>
                <w:color w:val="7C4D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A785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Описание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8E47" w14:textId="77777777" w:rsidR="006925E8" w:rsidRDefault="00000000">
            <w:r>
              <w:rPr>
                <w:b/>
                <w:bCs/>
                <w:color w:val="7C4DFF"/>
                <w:sz w:val="18"/>
                <w:szCs w:val="18"/>
              </w:rPr>
              <w:t>Статус</w:t>
            </w:r>
          </w:p>
        </w:tc>
      </w:tr>
      <w:tr w:rsidR="006925E8" w14:paraId="31258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3BB3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Partner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24C9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Login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за партньори. </w:t>
            </w:r>
            <w:proofErr w:type="spellStart"/>
            <w:r>
              <w:rPr>
                <w:color w:val="333333"/>
                <w:sz w:val="18"/>
                <w:szCs w:val="18"/>
              </w:rPr>
              <w:t>Реалтайм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аналитика: </w:t>
            </w:r>
            <w:proofErr w:type="spellStart"/>
            <w:r>
              <w:rPr>
                <w:color w:val="333333"/>
                <w:sz w:val="18"/>
                <w:szCs w:val="18"/>
              </w:rPr>
              <w:t>impressions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clicks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likes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dismisses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reviews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conversion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rate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F5EE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18B07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7F12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Upsell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тригери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7DDA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Автоматични имейли/нотификации при висок </w:t>
            </w:r>
            <w:proofErr w:type="spellStart"/>
            <w:r>
              <w:rPr>
                <w:color w:val="333333"/>
                <w:sz w:val="18"/>
                <w:szCs w:val="18"/>
              </w:rPr>
              <w:t>dismiss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или нисък </w:t>
            </w:r>
            <w:proofErr w:type="spellStart"/>
            <w:r>
              <w:rPr>
                <w:color w:val="333333"/>
                <w:sz w:val="18"/>
                <w:szCs w:val="18"/>
              </w:rPr>
              <w:t>engagement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E364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27FBD2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5A77" w14:textId="77777777" w:rsidR="006925E8" w:rsidRDefault="00000000">
            <w:r>
              <w:rPr>
                <w:color w:val="333333"/>
                <w:sz w:val="18"/>
                <w:szCs w:val="18"/>
              </w:rPr>
              <w:lastRenderedPageBreak/>
              <w:t>AI препоръки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6CFD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Персонализирани препоръки за родители (на база </w:t>
            </w:r>
            <w:proofErr w:type="spellStart"/>
            <w:r>
              <w:rPr>
                <w:color w:val="333333"/>
                <w:sz w:val="18"/>
                <w:szCs w:val="18"/>
              </w:rPr>
              <w:t>likes</w:t>
            </w:r>
            <w:proofErr w:type="spellEnd"/>
            <w:r>
              <w:rPr>
                <w:color w:val="333333"/>
                <w:sz w:val="18"/>
                <w:szCs w:val="18"/>
              </w:rPr>
              <w:t>, възраст, локация)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CCA6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2FAF92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0132" w14:textId="77777777" w:rsidR="006925E8" w:rsidRDefault="00000000">
            <w:r>
              <w:rPr>
                <w:color w:val="333333"/>
                <w:sz w:val="18"/>
                <w:szCs w:val="18"/>
              </w:rPr>
              <w:t>Микросайт v2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9010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От </w:t>
            </w:r>
            <w:proofErr w:type="spellStart"/>
            <w:r>
              <w:rPr>
                <w:color w:val="333333"/>
                <w:sz w:val="18"/>
                <w:szCs w:val="18"/>
              </w:rPr>
              <w:t>landing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към пълен мини-сайт: </w:t>
            </w:r>
            <w:proofErr w:type="spellStart"/>
            <w:r>
              <w:rPr>
                <w:color w:val="333333"/>
                <w:sz w:val="18"/>
                <w:szCs w:val="18"/>
              </w:rPr>
              <w:t>gallery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team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calendar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booking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98CB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7B1ECF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9106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Booking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интеграция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96E8" w14:textId="77777777" w:rsidR="006925E8" w:rsidRDefault="00000000">
            <w:r>
              <w:rPr>
                <w:color w:val="333333"/>
                <w:sz w:val="18"/>
                <w:szCs w:val="18"/>
              </w:rPr>
              <w:t xml:space="preserve">Запазване на час директно от картата (интеграция с GHL </w:t>
            </w:r>
            <w:proofErr w:type="spellStart"/>
            <w:r>
              <w:rPr>
                <w:color w:val="333333"/>
                <w:sz w:val="18"/>
                <w:szCs w:val="18"/>
              </w:rPr>
              <w:t>calendar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0258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  <w:tr w:rsidR="006925E8" w14:paraId="46DBE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39F9" w14:textId="77777777" w:rsidR="006925E8" w:rsidRDefault="00000000">
            <w:proofErr w:type="spellStart"/>
            <w:r>
              <w:rPr>
                <w:color w:val="333333"/>
                <w:sz w:val="18"/>
                <w:szCs w:val="18"/>
              </w:rPr>
              <w:t>Multi-city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FA46" w14:textId="77777777" w:rsidR="006925E8" w:rsidRDefault="00000000">
            <w:r>
              <w:rPr>
                <w:color w:val="333333"/>
                <w:sz w:val="18"/>
                <w:szCs w:val="18"/>
              </w:rPr>
              <w:t>Разширяване извън София: Пловдив, Варна, Бургас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09B9" w14:textId="77777777" w:rsidR="006925E8" w:rsidRDefault="00000000">
            <w:r>
              <w:rPr>
                <w:color w:val="333333"/>
                <w:sz w:val="18"/>
                <w:szCs w:val="18"/>
              </w:rPr>
              <w:t>Планирано</w:t>
            </w:r>
          </w:p>
        </w:tc>
      </w:tr>
    </w:tbl>
    <w:p w14:paraId="7CCDC114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7C750C94" w14:textId="77777777" w:rsidR="006925E8" w:rsidRDefault="00000000">
      <w:pPr>
        <w:pStyle w:val="1"/>
      </w:pPr>
      <w:r>
        <w:t>Микросайт спецификация</w:t>
      </w:r>
    </w:p>
    <w:p w14:paraId="317094C2" w14:textId="77777777" w:rsidR="006925E8" w:rsidRDefault="00000000">
      <w:pPr>
        <w:spacing w:before="60" w:after="60"/>
      </w:pPr>
      <w:r>
        <w:rPr>
          <w:color w:val="333333"/>
          <w:sz w:val="21"/>
          <w:szCs w:val="21"/>
        </w:rPr>
        <w:t>Всеки партньор получава пълна страница в GHL. Два нива на изпълнение:</w:t>
      </w:r>
    </w:p>
    <w:p w14:paraId="4707AE38" w14:textId="77777777" w:rsidR="006925E8" w:rsidRDefault="00000000">
      <w:pPr>
        <w:spacing w:before="200" w:after="100"/>
      </w:pPr>
      <w:r>
        <w:rPr>
          <w:b/>
          <w:bCs/>
          <w:color w:val="7C4DFF"/>
        </w:rPr>
        <w:t>Стандартен микросайт (Проверен + Стандартен)</w:t>
      </w:r>
    </w:p>
    <w:p w14:paraId="0CB368B9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ZaDeteto</w:t>
      </w:r>
      <w:proofErr w:type="spellEnd"/>
      <w:r>
        <w:rPr>
          <w:color w:val="333333"/>
          <w:sz w:val="21"/>
          <w:szCs w:val="21"/>
        </w:rPr>
        <w:t xml:space="preserve"> шаблон в GHL</w:t>
      </w:r>
    </w:p>
    <w:p w14:paraId="59C53488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Дизайнерът попълва ръчно: лого, снимки, текст, контакти</w:t>
      </w:r>
    </w:p>
    <w:p w14:paraId="7D7D2F80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Секции: </w:t>
      </w:r>
      <w:proofErr w:type="spellStart"/>
      <w:r>
        <w:rPr>
          <w:color w:val="333333"/>
          <w:sz w:val="21"/>
          <w:szCs w:val="21"/>
        </w:rPr>
        <w:t>hero</w:t>
      </w:r>
      <w:proofErr w:type="spellEnd"/>
      <w:r>
        <w:rPr>
          <w:color w:val="333333"/>
          <w:sz w:val="21"/>
          <w:szCs w:val="21"/>
        </w:rPr>
        <w:t>, услуги, екип/специалисти, локация, контактна форма, ревюта</w:t>
      </w:r>
    </w:p>
    <w:p w14:paraId="4694497F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Брандиран като </w:t>
      </w:r>
      <w:proofErr w:type="spellStart"/>
      <w:r>
        <w:rPr>
          <w:color w:val="333333"/>
          <w:sz w:val="21"/>
          <w:szCs w:val="21"/>
        </w:rPr>
        <w:t>ZaDeteto</w:t>
      </w:r>
      <w:proofErr w:type="spellEnd"/>
      <w:r>
        <w:rPr>
          <w:color w:val="333333"/>
          <w:sz w:val="21"/>
          <w:szCs w:val="21"/>
        </w:rPr>
        <w:t xml:space="preserve"> в </w:t>
      </w:r>
      <w:proofErr w:type="spellStart"/>
      <w:r>
        <w:rPr>
          <w:color w:val="333333"/>
          <w:sz w:val="21"/>
          <w:szCs w:val="21"/>
        </w:rPr>
        <w:t>хедър</w:t>
      </w:r>
      <w:proofErr w:type="spellEnd"/>
      <w:r>
        <w:rPr>
          <w:color w:val="333333"/>
          <w:sz w:val="21"/>
          <w:szCs w:val="21"/>
        </w:rPr>
        <w:t>/</w:t>
      </w:r>
      <w:proofErr w:type="spellStart"/>
      <w:r>
        <w:rPr>
          <w:color w:val="333333"/>
          <w:sz w:val="21"/>
          <w:szCs w:val="21"/>
        </w:rPr>
        <w:t>футър</w:t>
      </w:r>
      <w:proofErr w:type="spellEnd"/>
    </w:p>
    <w:p w14:paraId="41D45AB0" w14:textId="77777777" w:rsidR="006925E8" w:rsidRDefault="00000000">
      <w:pPr>
        <w:spacing w:before="200" w:after="100"/>
      </w:pPr>
      <w:proofErr w:type="spellStart"/>
      <w:r>
        <w:rPr>
          <w:b/>
          <w:bCs/>
          <w:color w:val="7C4DFF"/>
        </w:rPr>
        <w:t>Премиум</w:t>
      </w:r>
      <w:proofErr w:type="spellEnd"/>
      <w:r>
        <w:rPr>
          <w:b/>
          <w:bCs/>
          <w:color w:val="7C4DFF"/>
        </w:rPr>
        <w:t xml:space="preserve"> микросайт (Доверен)</w:t>
      </w:r>
    </w:p>
    <w:p w14:paraId="0AA7EBB5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Custom</w:t>
      </w:r>
      <w:proofErr w:type="spellEnd"/>
      <w:r>
        <w:rPr>
          <w:color w:val="333333"/>
          <w:sz w:val="21"/>
          <w:szCs w:val="21"/>
        </w:rPr>
        <w:t xml:space="preserve"> дизайн, адаптиран към бранда на доставчика</w:t>
      </w:r>
    </w:p>
    <w:p w14:paraId="670A2318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„</w:t>
      </w:r>
      <w:proofErr w:type="spellStart"/>
      <w:r>
        <w:rPr>
          <w:color w:val="333333"/>
          <w:sz w:val="21"/>
          <w:szCs w:val="21"/>
        </w:rPr>
        <w:t>Powered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by</w:t>
      </w:r>
      <w:proofErr w:type="spellEnd"/>
      <w:r>
        <w:rPr>
          <w:color w:val="333333"/>
          <w:sz w:val="21"/>
          <w:szCs w:val="21"/>
        </w:rPr>
        <w:t xml:space="preserve"> ZaDeteto.com“ в </w:t>
      </w:r>
      <w:proofErr w:type="spellStart"/>
      <w:r>
        <w:rPr>
          <w:color w:val="333333"/>
          <w:sz w:val="21"/>
          <w:szCs w:val="21"/>
        </w:rPr>
        <w:t>футъра</w:t>
      </w:r>
      <w:proofErr w:type="spellEnd"/>
    </w:p>
    <w:p w14:paraId="0AF12D3C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Може да еволюира в пълен сайт/фуния във Фаза 2–3</w:t>
      </w:r>
    </w:p>
    <w:p w14:paraId="6160FE48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Обект на </w:t>
      </w:r>
      <w:proofErr w:type="spellStart"/>
      <w:r>
        <w:rPr>
          <w:color w:val="333333"/>
          <w:sz w:val="21"/>
          <w:szCs w:val="21"/>
        </w:rPr>
        <w:t>upsell</w:t>
      </w:r>
      <w:proofErr w:type="spellEnd"/>
      <w:r>
        <w:rPr>
          <w:color w:val="333333"/>
          <w:sz w:val="21"/>
          <w:szCs w:val="21"/>
        </w:rPr>
        <w:t xml:space="preserve"> при </w:t>
      </w:r>
      <w:proofErr w:type="spellStart"/>
      <w:r>
        <w:rPr>
          <w:color w:val="333333"/>
          <w:sz w:val="21"/>
          <w:szCs w:val="21"/>
        </w:rPr>
        <w:t>cold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call</w:t>
      </w:r>
      <w:proofErr w:type="spellEnd"/>
    </w:p>
    <w:p w14:paraId="610805CB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0BD31D55" w14:textId="77777777" w:rsidR="006925E8" w:rsidRDefault="00000000">
      <w:pPr>
        <w:pStyle w:val="1"/>
      </w:pPr>
      <w:r>
        <w:t>Сигурност и поверителност</w:t>
      </w:r>
    </w:p>
    <w:p w14:paraId="3D18FE86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Данните живеят в EU (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Frankfurt</w:t>
      </w:r>
      <w:proofErr w:type="spellEnd"/>
      <w:r>
        <w:rPr>
          <w:color w:val="333333"/>
          <w:sz w:val="21"/>
          <w:szCs w:val="21"/>
        </w:rPr>
        <w:t>)</w:t>
      </w:r>
    </w:p>
    <w:p w14:paraId="02E940D0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Row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Level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Security</w:t>
      </w:r>
      <w:proofErr w:type="spellEnd"/>
      <w:r>
        <w:rPr>
          <w:color w:val="333333"/>
          <w:sz w:val="21"/>
          <w:szCs w:val="21"/>
        </w:rPr>
        <w:t xml:space="preserve">: родител вижда публични данни; партньор вижда само своите </w:t>
      </w:r>
      <w:proofErr w:type="spellStart"/>
      <w:r>
        <w:rPr>
          <w:color w:val="333333"/>
          <w:sz w:val="21"/>
          <w:szCs w:val="21"/>
        </w:rPr>
        <w:t>analytics</w:t>
      </w:r>
      <w:proofErr w:type="spellEnd"/>
    </w:p>
    <w:p w14:paraId="49680EC7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Engagement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tracking</w:t>
      </w:r>
      <w:proofErr w:type="spellEnd"/>
      <w:r>
        <w:rPr>
          <w:color w:val="333333"/>
          <w:sz w:val="21"/>
          <w:szCs w:val="21"/>
        </w:rPr>
        <w:t xml:space="preserve"> е анонимен: доставчикът вижда агрегирани числа, не „Мария ви отхвърли“</w:t>
      </w:r>
    </w:p>
    <w:p w14:paraId="380BD05F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Reviews</w:t>
      </w:r>
      <w:proofErr w:type="spellEnd"/>
      <w:r>
        <w:rPr>
          <w:color w:val="333333"/>
          <w:sz w:val="21"/>
          <w:szCs w:val="21"/>
        </w:rPr>
        <w:t xml:space="preserve"> са модерирани преди публикуване</w:t>
      </w:r>
    </w:p>
    <w:p w14:paraId="3845A275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>Никакви лични данни на деца не се съхраняват</w:t>
      </w:r>
    </w:p>
    <w:p w14:paraId="62762317" w14:textId="77777777" w:rsidR="006925E8" w:rsidRDefault="006925E8">
      <w:pPr>
        <w:pBdr>
          <w:bottom w:val="single" w:sz="3" w:space="1" w:color="D4A843"/>
        </w:pBdr>
        <w:spacing w:before="200" w:after="200"/>
      </w:pPr>
    </w:p>
    <w:p w14:paraId="692D1939" w14:textId="77777777" w:rsidR="006925E8" w:rsidRDefault="00000000">
      <w:pPr>
        <w:pStyle w:val="1"/>
      </w:pPr>
      <w:r>
        <w:t xml:space="preserve">Рискове и </w:t>
      </w:r>
      <w:proofErr w:type="spellStart"/>
      <w:r>
        <w:t>митигации</w:t>
      </w:r>
      <w:proofErr w:type="spellEnd"/>
    </w:p>
    <w:p w14:paraId="022D80D1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free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tier</w:t>
      </w:r>
      <w:proofErr w:type="spellEnd"/>
      <w:r>
        <w:rPr>
          <w:color w:val="333333"/>
          <w:sz w:val="21"/>
          <w:szCs w:val="21"/>
        </w:rPr>
        <w:t xml:space="preserve"> заспива след 7 дни → </w:t>
      </w:r>
      <w:proofErr w:type="spellStart"/>
      <w:r>
        <w:rPr>
          <w:color w:val="333333"/>
          <w:sz w:val="21"/>
          <w:szCs w:val="21"/>
        </w:rPr>
        <w:t>UptimeRobot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cron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job</w:t>
      </w:r>
      <w:proofErr w:type="spellEnd"/>
      <w:r>
        <w:rPr>
          <w:color w:val="333333"/>
          <w:sz w:val="21"/>
          <w:szCs w:val="21"/>
        </w:rPr>
        <w:t xml:space="preserve"> (безплатен)</w:t>
      </w:r>
    </w:p>
    <w:p w14:paraId="26B394FD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GHL </w:t>
      </w:r>
      <w:proofErr w:type="spellStart"/>
      <w:r>
        <w:rPr>
          <w:color w:val="333333"/>
          <w:sz w:val="21"/>
          <w:szCs w:val="21"/>
        </w:rPr>
        <w:t>custom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ограничения (неизвестни засега) → тест в Фаза 0</w:t>
      </w:r>
    </w:p>
    <w:p w14:paraId="52677731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Без </w:t>
      </w:r>
      <w:proofErr w:type="spellStart"/>
      <w:r>
        <w:rPr>
          <w:color w:val="333333"/>
          <w:sz w:val="21"/>
          <w:szCs w:val="21"/>
        </w:rPr>
        <w:t>девелопър</w:t>
      </w:r>
      <w:proofErr w:type="spellEnd"/>
      <w:r>
        <w:rPr>
          <w:color w:val="333333"/>
          <w:sz w:val="21"/>
          <w:szCs w:val="21"/>
        </w:rPr>
        <w:t xml:space="preserve"> → VS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 + </w:t>
      </w:r>
      <w:proofErr w:type="spellStart"/>
      <w:r>
        <w:rPr>
          <w:color w:val="333333"/>
          <w:sz w:val="21"/>
          <w:szCs w:val="21"/>
        </w:rPr>
        <w:t>Claude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Code</w:t>
      </w:r>
      <w:proofErr w:type="spellEnd"/>
      <w:r>
        <w:rPr>
          <w:color w:val="333333"/>
          <w:sz w:val="21"/>
          <w:szCs w:val="21"/>
        </w:rPr>
        <w:t xml:space="preserve">; всичко е HTML/CSS/JS, без </w:t>
      </w:r>
      <w:proofErr w:type="spellStart"/>
      <w:r>
        <w:rPr>
          <w:color w:val="333333"/>
          <w:sz w:val="21"/>
          <w:szCs w:val="21"/>
        </w:rPr>
        <w:t>фреймуърк</w:t>
      </w:r>
      <w:proofErr w:type="spellEnd"/>
    </w:p>
    <w:p w14:paraId="66547601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proofErr w:type="spellStart"/>
      <w:r>
        <w:rPr>
          <w:color w:val="333333"/>
          <w:sz w:val="21"/>
          <w:szCs w:val="21"/>
        </w:rPr>
        <w:t>Chicken-and-egg</w:t>
      </w:r>
      <w:proofErr w:type="spellEnd"/>
      <w:r>
        <w:rPr>
          <w:color w:val="333333"/>
          <w:sz w:val="21"/>
          <w:szCs w:val="21"/>
        </w:rPr>
        <w:t xml:space="preserve"> (няма родители → няма стойност за доставчици) → първата стойност е бранд войс + </w:t>
      </w:r>
      <w:proofErr w:type="spellStart"/>
      <w:r>
        <w:rPr>
          <w:color w:val="333333"/>
          <w:sz w:val="21"/>
          <w:szCs w:val="21"/>
        </w:rPr>
        <w:t>мемове</w:t>
      </w:r>
      <w:proofErr w:type="spellEnd"/>
      <w:r>
        <w:rPr>
          <w:color w:val="333333"/>
          <w:sz w:val="21"/>
          <w:szCs w:val="21"/>
        </w:rPr>
        <w:t xml:space="preserve"> + одит (от </w:t>
      </w:r>
      <w:proofErr w:type="spellStart"/>
      <w:r>
        <w:rPr>
          <w:color w:val="333333"/>
          <w:sz w:val="21"/>
          <w:szCs w:val="21"/>
        </w:rPr>
        <w:t>cold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call</w:t>
      </w:r>
      <w:proofErr w:type="spellEnd"/>
      <w:r>
        <w:rPr>
          <w:color w:val="333333"/>
          <w:sz w:val="21"/>
          <w:szCs w:val="21"/>
        </w:rPr>
        <w:t>), не трафик</w:t>
      </w:r>
    </w:p>
    <w:p w14:paraId="513FF115" w14:textId="77777777" w:rsidR="006925E8" w:rsidRDefault="00000000">
      <w:pPr>
        <w:spacing w:before="30" w:after="30"/>
        <w:ind w:left="360"/>
      </w:pPr>
      <w:r>
        <w:rPr>
          <w:color w:val="7C4DFF"/>
          <w:sz w:val="21"/>
          <w:szCs w:val="21"/>
        </w:rPr>
        <w:t xml:space="preserve">  •  </w:t>
      </w:r>
      <w:r>
        <w:rPr>
          <w:color w:val="333333"/>
          <w:sz w:val="21"/>
          <w:szCs w:val="21"/>
        </w:rPr>
        <w:t xml:space="preserve">Ръчно попълване на микросайтове не </w:t>
      </w:r>
      <w:proofErr w:type="spellStart"/>
      <w:r>
        <w:rPr>
          <w:color w:val="333333"/>
          <w:sz w:val="21"/>
          <w:szCs w:val="21"/>
        </w:rPr>
        <w:t>скалира</w:t>
      </w:r>
      <w:proofErr w:type="spellEnd"/>
      <w:r>
        <w:rPr>
          <w:color w:val="333333"/>
          <w:sz w:val="21"/>
          <w:szCs w:val="21"/>
        </w:rPr>
        <w:t xml:space="preserve"> → Фаза 2: автоматизация или </w:t>
      </w:r>
      <w:proofErr w:type="spellStart"/>
      <w:r>
        <w:rPr>
          <w:color w:val="333333"/>
          <w:sz w:val="21"/>
          <w:szCs w:val="21"/>
        </w:rPr>
        <w:t>self-service</w:t>
      </w:r>
      <w:proofErr w:type="spellEnd"/>
    </w:p>
    <w:p w14:paraId="1D10A1FA" w14:textId="77777777" w:rsidR="006925E8" w:rsidRDefault="006925E8">
      <w:pPr>
        <w:spacing w:before="300"/>
      </w:pPr>
    </w:p>
    <w:p w14:paraId="2222A427" w14:textId="77777777" w:rsidR="006925E8" w:rsidRDefault="00000000">
      <w:pPr>
        <w:jc w:val="center"/>
      </w:pPr>
      <w:r>
        <w:rPr>
          <w:i/>
          <w:iCs/>
          <w:color w:val="777777"/>
          <w:sz w:val="20"/>
          <w:szCs w:val="20"/>
        </w:rPr>
        <w:t>—  Край на документа  —</w:t>
      </w:r>
    </w:p>
    <w:sectPr w:rsidR="006925E8">
      <w:pgSz w:w="12240" w:h="15840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F74A0"/>
    <w:multiLevelType w:val="hybridMultilevel"/>
    <w:tmpl w:val="DF9C09F6"/>
    <w:lvl w:ilvl="0" w:tplc="78A84F3C">
      <w:start w:val="1"/>
      <w:numFmt w:val="bullet"/>
      <w:lvlText w:val="●"/>
      <w:lvlJc w:val="left"/>
      <w:pPr>
        <w:ind w:left="720" w:hanging="360"/>
      </w:pPr>
    </w:lvl>
    <w:lvl w:ilvl="1" w:tplc="167ABBEE">
      <w:start w:val="1"/>
      <w:numFmt w:val="bullet"/>
      <w:lvlText w:val="○"/>
      <w:lvlJc w:val="left"/>
      <w:pPr>
        <w:ind w:left="1440" w:hanging="360"/>
      </w:pPr>
    </w:lvl>
    <w:lvl w:ilvl="2" w:tplc="4C0CCA4E">
      <w:start w:val="1"/>
      <w:numFmt w:val="bullet"/>
      <w:lvlText w:val="■"/>
      <w:lvlJc w:val="left"/>
      <w:pPr>
        <w:ind w:left="2160" w:hanging="360"/>
      </w:pPr>
    </w:lvl>
    <w:lvl w:ilvl="3" w:tplc="9E222964">
      <w:start w:val="1"/>
      <w:numFmt w:val="bullet"/>
      <w:lvlText w:val="●"/>
      <w:lvlJc w:val="left"/>
      <w:pPr>
        <w:ind w:left="2880" w:hanging="360"/>
      </w:pPr>
    </w:lvl>
    <w:lvl w:ilvl="4" w:tplc="5402279A">
      <w:start w:val="1"/>
      <w:numFmt w:val="bullet"/>
      <w:lvlText w:val="○"/>
      <w:lvlJc w:val="left"/>
      <w:pPr>
        <w:ind w:left="3600" w:hanging="360"/>
      </w:pPr>
    </w:lvl>
    <w:lvl w:ilvl="5" w:tplc="9C026D0A">
      <w:start w:val="1"/>
      <w:numFmt w:val="bullet"/>
      <w:lvlText w:val="■"/>
      <w:lvlJc w:val="left"/>
      <w:pPr>
        <w:ind w:left="4320" w:hanging="360"/>
      </w:pPr>
    </w:lvl>
    <w:lvl w:ilvl="6" w:tplc="BC06D5DE">
      <w:start w:val="1"/>
      <w:numFmt w:val="bullet"/>
      <w:lvlText w:val="●"/>
      <w:lvlJc w:val="left"/>
      <w:pPr>
        <w:ind w:left="5040" w:hanging="360"/>
      </w:pPr>
    </w:lvl>
    <w:lvl w:ilvl="7" w:tplc="5E185632">
      <w:start w:val="1"/>
      <w:numFmt w:val="bullet"/>
      <w:lvlText w:val="●"/>
      <w:lvlJc w:val="left"/>
      <w:pPr>
        <w:ind w:left="5760" w:hanging="360"/>
      </w:pPr>
    </w:lvl>
    <w:lvl w:ilvl="8" w:tplc="4BC64ABE">
      <w:start w:val="1"/>
      <w:numFmt w:val="bullet"/>
      <w:lvlText w:val="●"/>
      <w:lvlJc w:val="left"/>
      <w:pPr>
        <w:ind w:left="6480" w:hanging="360"/>
      </w:pPr>
    </w:lvl>
  </w:abstractNum>
  <w:num w:numId="1" w16cid:durableId="1587300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E8"/>
    <w:rsid w:val="00014F87"/>
    <w:rsid w:val="00312368"/>
    <w:rsid w:val="0069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B791"/>
  <w15:docId w15:val="{44284798-2016-4332-94A7-DD3BFB77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7C4DFF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ji 10192</cp:lastModifiedBy>
  <cp:revision>2</cp:revision>
  <dcterms:created xsi:type="dcterms:W3CDTF">2026-04-03T10:03:00Z</dcterms:created>
  <dcterms:modified xsi:type="dcterms:W3CDTF">2026-04-03T10:03:00Z</dcterms:modified>
</cp:coreProperties>
</file>