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E29DF" w14:textId="77777777" w:rsidR="00EE7269" w:rsidRDefault="00EE7269">
      <w:pPr>
        <w:spacing w:after="80"/>
      </w:pPr>
    </w:p>
    <w:p w14:paraId="69C91D8F" w14:textId="77777777" w:rsidR="00EE7269" w:rsidRDefault="00EE7269">
      <w:pPr>
        <w:spacing w:after="80"/>
      </w:pPr>
    </w:p>
    <w:p w14:paraId="637FF713" w14:textId="77777777" w:rsidR="00EE7269" w:rsidRDefault="00EE7269">
      <w:pPr>
        <w:spacing w:after="80"/>
      </w:pPr>
    </w:p>
    <w:p w14:paraId="3F3684F8" w14:textId="77777777" w:rsidR="00EE7269" w:rsidRDefault="00EE7269">
      <w:pPr>
        <w:spacing w:after="80"/>
      </w:pPr>
    </w:p>
    <w:p w14:paraId="2997FB9B" w14:textId="77777777" w:rsidR="00EE7269" w:rsidRDefault="00000000">
      <w:pPr>
        <w:spacing w:after="80"/>
        <w:jc w:val="center"/>
      </w:pPr>
      <w:r>
        <w:rPr>
          <w:b/>
          <w:bCs/>
          <w:color w:val="1E3A5F"/>
          <w:sz w:val="24"/>
          <w:szCs w:val="24"/>
        </w:rPr>
        <w:t>UNIVERSITATEA DIN BUCUREȘTI</w:t>
      </w:r>
    </w:p>
    <w:p w14:paraId="469C3729" w14:textId="77777777" w:rsidR="00EE7269" w:rsidRDefault="00000000">
      <w:pPr>
        <w:spacing w:after="200"/>
        <w:jc w:val="center"/>
      </w:pPr>
      <w:r>
        <w:rPr>
          <w:color w:val="1E3A5F"/>
        </w:rPr>
        <w:t>Facultatea de Matematică și Informatică</w:t>
      </w:r>
    </w:p>
    <w:p w14:paraId="71FCEF2A" w14:textId="77777777" w:rsidR="00EE7269" w:rsidRDefault="00000000">
      <w:pPr>
        <w:spacing w:after="600"/>
        <w:jc w:val="center"/>
      </w:pPr>
      <w:r>
        <w:rPr>
          <w:color w:val="028090"/>
        </w:rPr>
        <w:t>Testarea Sistemelor Software — Proiect T3</w:t>
      </w:r>
    </w:p>
    <w:p w14:paraId="0F702535" w14:textId="77777777" w:rsidR="00EE7269" w:rsidRDefault="00000000">
      <w:pPr>
        <w:spacing w:after="120"/>
        <w:jc w:val="center"/>
      </w:pPr>
      <w:r>
        <w:rPr>
          <w:b/>
          <w:bCs/>
          <w:color w:val="1E3A5F"/>
          <w:sz w:val="48"/>
          <w:szCs w:val="48"/>
        </w:rPr>
        <w:t>LoanApprovalSystem</w:t>
      </w:r>
    </w:p>
    <w:p w14:paraId="5C501AF9" w14:textId="77777777" w:rsidR="00EE7269" w:rsidRDefault="00000000">
      <w:pPr>
        <w:spacing w:after="600"/>
        <w:jc w:val="center"/>
      </w:pPr>
      <w:r>
        <w:rPr>
          <w:i/>
          <w:iCs/>
          <w:color w:val="444444"/>
          <w:sz w:val="24"/>
          <w:szCs w:val="24"/>
        </w:rPr>
        <w:t>Sistem Java pentru evaluarea aprobării unui credit + testare unitară</w:t>
      </w:r>
    </w:p>
    <w:p w14:paraId="0827AF8E" w14:textId="77777777" w:rsidR="00EE7269" w:rsidRDefault="00EE7269">
      <w:pPr>
        <w:spacing w:after="80"/>
      </w:pPr>
    </w:p>
    <w:p w14:paraId="7586A00B" w14:textId="77777777" w:rsidR="00EE7269" w:rsidRDefault="00EE7269">
      <w:pPr>
        <w:spacing w:after="80"/>
      </w:pPr>
    </w:p>
    <w:p w14:paraId="48B6AE72" w14:textId="77777777" w:rsidR="00EE7269" w:rsidRDefault="00EE7269">
      <w:pPr>
        <w:spacing w:after="80"/>
      </w:pPr>
    </w:p>
    <w:p w14:paraId="234F2D59" w14:textId="77777777" w:rsidR="00EE7269" w:rsidRDefault="00EE7269">
      <w:pPr>
        <w:spacing w:after="80"/>
      </w:pPr>
    </w:p>
    <w:p w14:paraId="2F8B7252" w14:textId="77777777" w:rsidR="00EE7269" w:rsidRDefault="00000000">
      <w:pPr>
        <w:spacing w:after="80"/>
        <w:jc w:val="center"/>
      </w:pPr>
      <w:r>
        <w:t>Echipa: Istrate Irina-Maria (334), Stancu Rares (344), Ticu Bogdan Valeriu (344), Vacaru Marta-Patricia (342)</w:t>
      </w:r>
    </w:p>
    <w:p w14:paraId="13AD761B" w14:textId="77777777" w:rsidR="00EE7269" w:rsidRDefault="00000000">
      <w:pPr>
        <w:spacing w:after="80"/>
        <w:jc w:val="center"/>
      </w:pPr>
      <w:r>
        <w:t>An universitar: 2025–2026</w:t>
      </w:r>
    </w:p>
    <w:p w14:paraId="009893C6" w14:textId="77777777" w:rsidR="00EE7269" w:rsidRDefault="00000000">
      <w:pPr>
        <w:spacing w:after="80"/>
        <w:jc w:val="center"/>
      </w:pPr>
      <w:r>
        <w:t>Licență Informatică, Anul III, Semestrul II</w:t>
      </w:r>
    </w:p>
    <w:p w14:paraId="7869BB9D" w14:textId="77777777" w:rsidR="00EE7269" w:rsidRDefault="00000000">
      <w:pPr>
        <w:pStyle w:val="Heading1"/>
      </w:pPr>
      <w:r>
        <w:br w:type="page"/>
      </w:r>
      <w:r>
        <w:rPr>
          <w:sz w:val="32"/>
          <w:szCs w:val="32"/>
        </w:rPr>
        <w:lastRenderedPageBreak/>
        <w:t>1. Introducere</w:t>
      </w:r>
    </w:p>
    <w:p w14:paraId="0B4F6815" w14:textId="77777777" w:rsidR="00EE7269" w:rsidRDefault="00000000">
      <w:pPr>
        <w:pStyle w:val="Heading2"/>
      </w:pPr>
      <w:r>
        <w:rPr>
          <w:sz w:val="26"/>
          <w:szCs w:val="26"/>
        </w:rPr>
        <w:t>1.1 Scopul proiectului</w:t>
      </w:r>
    </w:p>
    <w:p w14:paraId="005897D1" w14:textId="77777777" w:rsidR="00EE7269" w:rsidRDefault="00000000">
      <w:pPr>
        <w:spacing w:after="120"/>
      </w:pPr>
      <w:r>
        <w:t>Proiectul implementează un motor de evaluare a eligibilității pentru credit bancar, construit în Java. Acesta are două obiective principale: (1) implementarea logicii de business pentru aprobare/respingere credit și (2) demonstrarea tehnicilor de testare software pe un exemplu clar și ușor de urmărit.</w:t>
      </w:r>
    </w:p>
    <w:p w14:paraId="61C4EA84" w14:textId="77777777" w:rsidR="00EE7269" w:rsidRDefault="00EE7269">
      <w:pPr>
        <w:spacing w:after="80"/>
      </w:pPr>
    </w:p>
    <w:p w14:paraId="5A65AFA2" w14:textId="77777777" w:rsidR="00EE7269" w:rsidRDefault="00000000">
      <w:pPr>
        <w:spacing w:after="120"/>
      </w:pPr>
      <w:r>
        <w:t>Aplicația nu dispune de interfață grafică, bază de date sau API — este proiectată exclusiv ca exercițiu de testare software, cu logică deterministă și reguli clare, verificabile prin teste unitare JUnit 5.</w:t>
      </w:r>
    </w:p>
    <w:p w14:paraId="0A0FAE60" w14:textId="77777777" w:rsidR="00EE7269" w:rsidRDefault="00EE7269">
      <w:pPr>
        <w:spacing w:after="80"/>
      </w:pPr>
    </w:p>
    <w:p w14:paraId="16A14828" w14:textId="77777777" w:rsidR="00EE7269" w:rsidRDefault="00000000">
      <w:pPr>
        <w:pStyle w:val="Heading2"/>
      </w:pPr>
      <w:r>
        <w:rPr>
          <w:sz w:val="26"/>
          <w:szCs w:val="26"/>
        </w:rPr>
        <w:t>1.2 Structura documentului</w:t>
      </w:r>
    </w:p>
    <w:p w14:paraId="4459F19C" w14:textId="77777777" w:rsidR="00EE7269" w:rsidRDefault="00000000">
      <w:pPr>
        <w:spacing w:after="120"/>
      </w:pPr>
      <w:r>
        <w:t>Documentul este organizat astfel: Capitolul 2 descrie configurația tehnică, Capitolul 3 prezintă arhitectura aplicației, Capitolul 4 detaliază regulile de business, Capitolul 5 prezintă strategiile de testare aplicate, Capitolul 6 descrie configurarea PIT, Capitolul 7 prezintă rezultatele, iar Capitolul 8 conține raportul AI și concluziile.</w:t>
      </w:r>
    </w:p>
    <w:p w14:paraId="4996C7A9" w14:textId="77777777" w:rsidR="00EE7269" w:rsidRDefault="00000000">
      <w:pPr>
        <w:pStyle w:val="Heading1"/>
      </w:pPr>
      <w:r>
        <w:br w:type="page"/>
      </w:r>
      <w:r>
        <w:rPr>
          <w:sz w:val="32"/>
          <w:szCs w:val="32"/>
        </w:rPr>
        <w:lastRenderedPageBreak/>
        <w:t>2. Configurație hardware și software</w:t>
      </w:r>
    </w:p>
    <w:p w14:paraId="38767E01" w14:textId="77777777" w:rsidR="00EE7269" w:rsidRDefault="00000000">
      <w:pPr>
        <w:pStyle w:val="Heading2"/>
      </w:pPr>
      <w:r>
        <w:rPr>
          <w:sz w:val="26"/>
          <w:szCs w:val="26"/>
        </w:rPr>
        <w:t>2.1 Configurație hardware</w:t>
      </w:r>
    </w:p>
    <w:p w14:paraId="34CCBD83" w14:textId="77777777" w:rsidR="00EE7269" w:rsidRDefault="00000000">
      <w:pPr>
        <w:spacing w:after="120"/>
      </w:pPr>
      <w:r>
        <w:t>Proiectul nu utilizează o mașină virtuală. Rularea se face direct pe sistemul de operare al fiecărui dezvoltator.</w:t>
      </w:r>
    </w:p>
    <w:p w14:paraId="2D8F1991" w14:textId="77777777" w:rsidR="00EE7269" w:rsidRDefault="00EE7269">
      <w:pPr>
        <w:spacing w:after="80"/>
      </w:pPr>
    </w:p>
    <w:tbl>
      <w:tblPr>
        <w:tblW w:w="9360" w:type="dxa"/>
        <w:tblLook w:val="0000" w:firstRow="0" w:lastRow="0" w:firstColumn="0" w:lastColumn="0" w:noHBand="0" w:noVBand="0"/>
      </w:tblPr>
      <w:tblGrid>
        <w:gridCol w:w="3000"/>
        <w:gridCol w:w="6360"/>
      </w:tblGrid>
      <w:tr w:rsidR="00EE7269" w14:paraId="5EDF7459" w14:textId="77777777">
        <w:trPr>
          <w:tblHeader/>
        </w:trPr>
        <w:tc>
          <w:tcPr>
            <w:tcW w:w="30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65D49462" w14:textId="77777777" w:rsidR="00EE7269" w:rsidRDefault="00000000">
            <w:r>
              <w:rPr>
                <w:b/>
                <w:bCs/>
                <w:color w:val="FFFFFF"/>
                <w:sz w:val="20"/>
                <w:szCs w:val="20"/>
              </w:rPr>
              <w:t>Componentă</w:t>
            </w:r>
          </w:p>
        </w:tc>
        <w:tc>
          <w:tcPr>
            <w:tcW w:w="636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274D6319" w14:textId="77777777" w:rsidR="00EE7269" w:rsidRDefault="00000000">
            <w:r>
              <w:rPr>
                <w:b/>
                <w:bCs/>
                <w:color w:val="FFFFFF"/>
                <w:sz w:val="20"/>
                <w:szCs w:val="20"/>
              </w:rPr>
              <w:t>Specificație</w:t>
            </w:r>
          </w:p>
        </w:tc>
      </w:tr>
      <w:tr w:rsidR="00EE7269" w14:paraId="4ACC2097" w14:textId="77777777">
        <w:tc>
          <w:tcPr>
            <w:tcW w:w="3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D7F5200" w14:textId="77777777" w:rsidR="00EE7269" w:rsidRDefault="00000000">
            <w:r>
              <w:rPr>
                <w:sz w:val="20"/>
                <w:szCs w:val="20"/>
              </w:rPr>
              <w:t>Procesor</w:t>
            </w:r>
          </w:p>
        </w:tc>
        <w:tc>
          <w:tcPr>
            <w:tcW w:w="63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8799168" w14:textId="77777777" w:rsidR="00EE7269" w:rsidRDefault="00000000">
            <w:r>
              <w:rPr>
                <w:sz w:val="20"/>
                <w:szCs w:val="20"/>
              </w:rPr>
              <w:t>Intel Core i5/i7 (generația 10+) sau echivalent AMD</w:t>
            </w:r>
          </w:p>
        </w:tc>
      </w:tr>
      <w:tr w:rsidR="00EE7269" w14:paraId="7C5F9D73" w14:textId="77777777">
        <w:tc>
          <w:tcPr>
            <w:tcW w:w="30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40B2A95" w14:textId="77777777" w:rsidR="00EE7269" w:rsidRDefault="00000000">
            <w:r>
              <w:rPr>
                <w:sz w:val="20"/>
                <w:szCs w:val="20"/>
              </w:rPr>
              <w:t>Memorie RAM</w:t>
            </w:r>
          </w:p>
        </w:tc>
        <w:tc>
          <w:tcPr>
            <w:tcW w:w="63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B6D54EC" w14:textId="77777777" w:rsidR="00EE7269" w:rsidRDefault="00000000">
            <w:r>
              <w:rPr>
                <w:sz w:val="20"/>
                <w:szCs w:val="20"/>
              </w:rPr>
              <w:t>8 GB minimum (recomandat 16 GB)</w:t>
            </w:r>
          </w:p>
        </w:tc>
      </w:tr>
      <w:tr w:rsidR="00EE7269" w14:paraId="5EE9CC08" w14:textId="77777777">
        <w:tc>
          <w:tcPr>
            <w:tcW w:w="3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B283C0F" w14:textId="77777777" w:rsidR="00EE7269" w:rsidRDefault="00000000">
            <w:r>
              <w:rPr>
                <w:sz w:val="20"/>
                <w:szCs w:val="20"/>
              </w:rPr>
              <w:t>Spațiu disc</w:t>
            </w:r>
          </w:p>
        </w:tc>
        <w:tc>
          <w:tcPr>
            <w:tcW w:w="63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195123F" w14:textId="77777777" w:rsidR="00EE7269" w:rsidRDefault="00000000">
            <w:r>
              <w:rPr>
                <w:sz w:val="20"/>
                <w:szCs w:val="20"/>
              </w:rPr>
              <w:t>500 MB pentru proiect + dependențe Maven</w:t>
            </w:r>
          </w:p>
        </w:tc>
      </w:tr>
      <w:tr w:rsidR="00EE7269" w14:paraId="6DA95BB6" w14:textId="77777777">
        <w:tc>
          <w:tcPr>
            <w:tcW w:w="30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4A45443E" w14:textId="77777777" w:rsidR="00EE7269" w:rsidRDefault="00000000">
            <w:r>
              <w:rPr>
                <w:sz w:val="20"/>
                <w:szCs w:val="20"/>
              </w:rPr>
              <w:t>Sistem de operare</w:t>
            </w:r>
          </w:p>
        </w:tc>
        <w:tc>
          <w:tcPr>
            <w:tcW w:w="63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E57E998" w14:textId="77777777" w:rsidR="00EE7269" w:rsidRDefault="00000000">
            <w:r>
              <w:rPr>
                <w:sz w:val="20"/>
                <w:szCs w:val="20"/>
              </w:rPr>
              <w:t>Windows 10/11, macOS 12+, sau Linux Ubuntu 22+</w:t>
            </w:r>
          </w:p>
        </w:tc>
      </w:tr>
      <w:tr w:rsidR="00EE7269" w14:paraId="64BDBC5D" w14:textId="77777777">
        <w:tc>
          <w:tcPr>
            <w:tcW w:w="30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153039C0" w14:textId="77777777" w:rsidR="00EE7269" w:rsidRDefault="00000000">
            <w:r>
              <w:rPr>
                <w:sz w:val="20"/>
                <w:szCs w:val="20"/>
              </w:rPr>
              <w:t>Mașină virtuală</w:t>
            </w:r>
          </w:p>
        </w:tc>
        <w:tc>
          <w:tcPr>
            <w:tcW w:w="636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76242C20" w14:textId="77777777" w:rsidR="00EE7269" w:rsidRDefault="00000000">
            <w:r>
              <w:rPr>
                <w:sz w:val="20"/>
                <w:szCs w:val="20"/>
              </w:rPr>
              <w:t>Nu se utilizează — rulare nativă pe OS</w:t>
            </w:r>
          </w:p>
        </w:tc>
      </w:tr>
    </w:tbl>
    <w:p w14:paraId="5DF0159F" w14:textId="77777777" w:rsidR="00EE7269" w:rsidRDefault="00EE7269">
      <w:pPr>
        <w:spacing w:after="80"/>
      </w:pPr>
    </w:p>
    <w:p w14:paraId="5E7A6CCC" w14:textId="77777777" w:rsidR="00EE7269" w:rsidRDefault="00000000">
      <w:pPr>
        <w:pStyle w:val="Heading2"/>
      </w:pPr>
      <w:r>
        <w:rPr>
          <w:sz w:val="26"/>
          <w:szCs w:val="26"/>
        </w:rPr>
        <w:t>2.2 Configurație software și versiuni tool-uri</w:t>
      </w:r>
    </w:p>
    <w:p w14:paraId="19ACA780" w14:textId="77777777" w:rsidR="00EE7269" w:rsidRDefault="00EE7269">
      <w:pPr>
        <w:spacing w:after="80"/>
      </w:pPr>
    </w:p>
    <w:tbl>
      <w:tblPr>
        <w:tblW w:w="9360" w:type="dxa"/>
        <w:tblLook w:val="0000" w:firstRow="0" w:lastRow="0" w:firstColumn="0" w:lastColumn="0" w:noHBand="0" w:noVBand="0"/>
      </w:tblPr>
      <w:tblGrid>
        <w:gridCol w:w="2366"/>
        <w:gridCol w:w="2564"/>
        <w:gridCol w:w="4430"/>
      </w:tblGrid>
      <w:tr w:rsidR="00EE7269" w14:paraId="25F72506" w14:textId="77777777">
        <w:trPr>
          <w:tblHeader/>
        </w:trPr>
        <w:tc>
          <w:tcPr>
            <w:tcW w:w="2366"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0FA2A7BA" w14:textId="77777777" w:rsidR="00EE7269" w:rsidRDefault="00000000">
            <w:r>
              <w:rPr>
                <w:b/>
                <w:bCs/>
                <w:color w:val="FFFFFF"/>
                <w:sz w:val="20"/>
                <w:szCs w:val="20"/>
              </w:rPr>
              <w:t>Tool / Librărie</w:t>
            </w:r>
          </w:p>
        </w:tc>
        <w:tc>
          <w:tcPr>
            <w:tcW w:w="2564"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6E095652" w14:textId="77777777" w:rsidR="00EE7269" w:rsidRDefault="00000000">
            <w:r>
              <w:rPr>
                <w:b/>
                <w:bCs/>
                <w:color w:val="FFFFFF"/>
                <w:sz w:val="20"/>
                <w:szCs w:val="20"/>
              </w:rPr>
              <w:t>Versiune</w:t>
            </w:r>
          </w:p>
        </w:tc>
        <w:tc>
          <w:tcPr>
            <w:tcW w:w="443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77417A20" w14:textId="77777777" w:rsidR="00EE7269" w:rsidRDefault="00000000">
            <w:r>
              <w:rPr>
                <w:b/>
                <w:bCs/>
                <w:color w:val="FFFFFF"/>
                <w:sz w:val="20"/>
                <w:szCs w:val="20"/>
              </w:rPr>
              <w:t>Scop</w:t>
            </w:r>
          </w:p>
        </w:tc>
      </w:tr>
      <w:tr w:rsidR="00EE7269" w14:paraId="10310868" w14:textId="77777777">
        <w:tc>
          <w:tcPr>
            <w:tcW w:w="2366"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554135A" w14:textId="77777777" w:rsidR="00EE7269" w:rsidRDefault="00000000">
            <w:r>
              <w:rPr>
                <w:sz w:val="20"/>
                <w:szCs w:val="20"/>
              </w:rPr>
              <w:t>Java JDK</w:t>
            </w:r>
          </w:p>
        </w:tc>
        <w:tc>
          <w:tcPr>
            <w:tcW w:w="2564"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57711B3" w14:textId="77777777" w:rsidR="00EE7269" w:rsidRDefault="00000000">
            <w:r>
              <w:rPr>
                <w:sz w:val="20"/>
                <w:szCs w:val="20"/>
              </w:rPr>
              <w:t>17 LTS</w:t>
            </w:r>
          </w:p>
        </w:tc>
        <w:tc>
          <w:tcPr>
            <w:tcW w:w="443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3EEEE19" w14:textId="77777777" w:rsidR="00EE7269" w:rsidRDefault="00000000">
            <w:r>
              <w:rPr>
                <w:sz w:val="20"/>
                <w:szCs w:val="20"/>
              </w:rPr>
              <w:t>Limbaj de programare principal</w:t>
            </w:r>
          </w:p>
        </w:tc>
      </w:tr>
      <w:tr w:rsidR="00EE7269" w14:paraId="48394044" w14:textId="77777777">
        <w:tc>
          <w:tcPr>
            <w:tcW w:w="2366"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441C30A8" w14:textId="77777777" w:rsidR="00EE7269" w:rsidRDefault="00000000">
            <w:r>
              <w:rPr>
                <w:sz w:val="20"/>
                <w:szCs w:val="20"/>
              </w:rPr>
              <w:t>IntelliJ IDEA</w:t>
            </w:r>
          </w:p>
        </w:tc>
        <w:tc>
          <w:tcPr>
            <w:tcW w:w="2564"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88383B0" w14:textId="77777777" w:rsidR="00EE7269" w:rsidRDefault="00000000">
            <w:r>
              <w:rPr>
                <w:sz w:val="20"/>
                <w:szCs w:val="20"/>
              </w:rPr>
              <w:t>2023.x sau mai nou</w:t>
            </w:r>
          </w:p>
        </w:tc>
        <w:tc>
          <w:tcPr>
            <w:tcW w:w="443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85FA492" w14:textId="77777777" w:rsidR="00EE7269" w:rsidRDefault="00000000">
            <w:r>
              <w:rPr>
                <w:sz w:val="20"/>
                <w:szCs w:val="20"/>
              </w:rPr>
              <w:t>IDE principal de dezvoltare</w:t>
            </w:r>
          </w:p>
        </w:tc>
      </w:tr>
      <w:tr w:rsidR="00EE7269" w14:paraId="7DF62E6E" w14:textId="77777777">
        <w:tc>
          <w:tcPr>
            <w:tcW w:w="2366"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76358A1" w14:textId="77777777" w:rsidR="00EE7269" w:rsidRDefault="00000000">
            <w:r>
              <w:rPr>
                <w:sz w:val="20"/>
                <w:szCs w:val="20"/>
              </w:rPr>
              <w:t>JUnit Jupiter</w:t>
            </w:r>
          </w:p>
        </w:tc>
        <w:tc>
          <w:tcPr>
            <w:tcW w:w="2564"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94BEFDB" w14:textId="77777777" w:rsidR="00EE7269" w:rsidRDefault="00000000">
            <w:r>
              <w:rPr>
                <w:sz w:val="20"/>
                <w:szCs w:val="20"/>
              </w:rPr>
              <w:t>5.10.x</w:t>
            </w:r>
          </w:p>
        </w:tc>
        <w:tc>
          <w:tcPr>
            <w:tcW w:w="443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13D7675" w14:textId="77777777" w:rsidR="00EE7269" w:rsidRDefault="00000000">
            <w:r>
              <w:rPr>
                <w:sz w:val="20"/>
                <w:szCs w:val="20"/>
              </w:rPr>
              <w:t>Framework testare unitară</w:t>
            </w:r>
          </w:p>
        </w:tc>
      </w:tr>
      <w:tr w:rsidR="00EE7269" w14:paraId="3F5F973E" w14:textId="77777777">
        <w:tc>
          <w:tcPr>
            <w:tcW w:w="2366"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860408C" w14:textId="77777777" w:rsidR="00EE7269" w:rsidRDefault="00000000">
            <w:r>
              <w:rPr>
                <w:sz w:val="20"/>
                <w:szCs w:val="20"/>
              </w:rPr>
              <w:t>JUnit Platform</w:t>
            </w:r>
          </w:p>
        </w:tc>
        <w:tc>
          <w:tcPr>
            <w:tcW w:w="2564"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4F992E2C" w14:textId="77777777" w:rsidR="00EE7269" w:rsidRDefault="00000000">
            <w:r>
              <w:rPr>
                <w:sz w:val="20"/>
                <w:szCs w:val="20"/>
              </w:rPr>
              <w:t>1.10.x</w:t>
            </w:r>
          </w:p>
        </w:tc>
        <w:tc>
          <w:tcPr>
            <w:tcW w:w="443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428D3CBB" w14:textId="77777777" w:rsidR="00EE7269" w:rsidRDefault="00000000">
            <w:r>
              <w:rPr>
                <w:sz w:val="20"/>
                <w:szCs w:val="20"/>
              </w:rPr>
              <w:t>Runner pentru teste JUnit 5</w:t>
            </w:r>
          </w:p>
        </w:tc>
      </w:tr>
      <w:tr w:rsidR="00EE7269" w14:paraId="2F25B23E" w14:textId="77777777">
        <w:tc>
          <w:tcPr>
            <w:tcW w:w="2366"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13A0009" w14:textId="77777777" w:rsidR="00EE7269" w:rsidRDefault="00000000">
            <w:r>
              <w:rPr>
                <w:sz w:val="20"/>
                <w:szCs w:val="20"/>
              </w:rPr>
              <w:t>system-lambda</w:t>
            </w:r>
          </w:p>
        </w:tc>
        <w:tc>
          <w:tcPr>
            <w:tcW w:w="2564"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920434B" w14:textId="77777777" w:rsidR="00EE7269" w:rsidRDefault="00000000">
            <w:r>
              <w:rPr>
                <w:sz w:val="20"/>
                <w:szCs w:val="20"/>
              </w:rPr>
              <w:t>1.2.1 (com.github.stefanbirkner)</w:t>
            </w:r>
          </w:p>
        </w:tc>
        <w:tc>
          <w:tcPr>
            <w:tcW w:w="443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5C26EE9" w14:textId="77777777" w:rsidR="00EE7269" w:rsidRDefault="00000000">
            <w:r>
              <w:rPr>
                <w:sz w:val="20"/>
                <w:szCs w:val="20"/>
              </w:rPr>
              <w:t>Capturare output consolă în teste</w:t>
            </w:r>
          </w:p>
        </w:tc>
      </w:tr>
      <w:tr w:rsidR="00EE7269" w14:paraId="208CE758" w14:textId="77777777">
        <w:tc>
          <w:tcPr>
            <w:tcW w:w="2366"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433C6F2" w14:textId="77777777" w:rsidR="00EE7269" w:rsidRDefault="00000000">
            <w:r>
              <w:rPr>
                <w:sz w:val="20"/>
                <w:szCs w:val="20"/>
              </w:rPr>
              <w:t>Maven</w:t>
            </w:r>
          </w:p>
        </w:tc>
        <w:tc>
          <w:tcPr>
            <w:tcW w:w="2564"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1640442" w14:textId="77777777" w:rsidR="00EE7269" w:rsidRDefault="00000000">
            <w:r>
              <w:rPr>
                <w:sz w:val="20"/>
                <w:szCs w:val="20"/>
              </w:rPr>
              <w:t>3.8+</w:t>
            </w:r>
          </w:p>
        </w:tc>
        <w:tc>
          <w:tcPr>
            <w:tcW w:w="443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50449B7" w14:textId="77777777" w:rsidR="00EE7269" w:rsidRDefault="00000000">
            <w:r>
              <w:rPr>
                <w:sz w:val="20"/>
                <w:szCs w:val="20"/>
              </w:rPr>
              <w:t>Build tool și gestiune dependențe</w:t>
            </w:r>
          </w:p>
        </w:tc>
      </w:tr>
      <w:tr w:rsidR="00EE7269" w14:paraId="4B4EEEA6" w14:textId="77777777">
        <w:tc>
          <w:tcPr>
            <w:tcW w:w="2366"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893EA18" w14:textId="77777777" w:rsidR="00EE7269" w:rsidRDefault="00000000">
            <w:r>
              <w:rPr>
                <w:sz w:val="20"/>
                <w:szCs w:val="20"/>
              </w:rPr>
              <w:t>PIT (Pitest)</w:t>
            </w:r>
          </w:p>
        </w:tc>
        <w:tc>
          <w:tcPr>
            <w:tcW w:w="2564"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D886D5D" w14:textId="77777777" w:rsidR="00EE7269" w:rsidRDefault="00000000">
            <w:r>
              <w:rPr>
                <w:sz w:val="20"/>
                <w:szCs w:val="20"/>
              </w:rPr>
              <w:t>1.15.3</w:t>
            </w:r>
          </w:p>
        </w:tc>
        <w:tc>
          <w:tcPr>
            <w:tcW w:w="443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5D8700A" w14:textId="77777777" w:rsidR="00EE7269" w:rsidRDefault="00000000">
            <w:r>
              <w:rPr>
                <w:sz w:val="20"/>
                <w:szCs w:val="20"/>
              </w:rPr>
              <w:t>Tool mutation testing</w:t>
            </w:r>
          </w:p>
        </w:tc>
      </w:tr>
      <w:tr w:rsidR="00EE7269" w14:paraId="675D8B61" w14:textId="77777777">
        <w:tc>
          <w:tcPr>
            <w:tcW w:w="2366"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E2626EE" w14:textId="77777777" w:rsidR="00EE7269" w:rsidRDefault="00000000">
            <w:r>
              <w:rPr>
                <w:sz w:val="20"/>
                <w:szCs w:val="20"/>
              </w:rPr>
              <w:t>pitest-junit5-plugin</w:t>
            </w:r>
          </w:p>
        </w:tc>
        <w:tc>
          <w:tcPr>
            <w:tcW w:w="2564"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8B03D06" w14:textId="77777777" w:rsidR="00EE7269" w:rsidRDefault="00000000">
            <w:r>
              <w:rPr>
                <w:sz w:val="20"/>
                <w:szCs w:val="20"/>
              </w:rPr>
              <w:t>1.2.1</w:t>
            </w:r>
          </w:p>
        </w:tc>
        <w:tc>
          <w:tcPr>
            <w:tcW w:w="443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C21CA5F" w14:textId="77777777" w:rsidR="00EE7269" w:rsidRDefault="00000000">
            <w:r>
              <w:rPr>
                <w:sz w:val="20"/>
                <w:szCs w:val="20"/>
              </w:rPr>
              <w:t>Suport JUnit 5 pentru PIT</w:t>
            </w:r>
          </w:p>
        </w:tc>
      </w:tr>
      <w:tr w:rsidR="00EE7269" w14:paraId="5E31C62D" w14:textId="77777777">
        <w:tc>
          <w:tcPr>
            <w:tcW w:w="2366"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AB90599" w14:textId="77777777" w:rsidR="00EE7269" w:rsidRDefault="00000000">
            <w:r>
              <w:rPr>
                <w:sz w:val="20"/>
                <w:szCs w:val="20"/>
              </w:rPr>
              <w:t>Git</w:t>
            </w:r>
          </w:p>
        </w:tc>
        <w:tc>
          <w:tcPr>
            <w:tcW w:w="2564"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7186DA2" w14:textId="77777777" w:rsidR="00EE7269" w:rsidRDefault="00000000">
            <w:r>
              <w:rPr>
                <w:sz w:val="20"/>
                <w:szCs w:val="20"/>
              </w:rPr>
              <w:t>2.x</w:t>
            </w:r>
          </w:p>
        </w:tc>
        <w:tc>
          <w:tcPr>
            <w:tcW w:w="443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F32E2BF" w14:textId="77777777" w:rsidR="00EE7269" w:rsidRDefault="00000000">
            <w:r>
              <w:rPr>
                <w:sz w:val="20"/>
                <w:szCs w:val="20"/>
              </w:rPr>
              <w:t>Control versiuni</w:t>
            </w:r>
          </w:p>
        </w:tc>
      </w:tr>
      <w:tr w:rsidR="00EE7269" w14:paraId="0BD23A2C" w14:textId="77777777">
        <w:tc>
          <w:tcPr>
            <w:tcW w:w="2366"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368C91E0" w14:textId="77777777" w:rsidR="00EE7269" w:rsidRDefault="00000000">
            <w:r>
              <w:rPr>
                <w:sz w:val="20"/>
                <w:szCs w:val="20"/>
              </w:rPr>
              <w:t>GitHub / GitLab</w:t>
            </w:r>
          </w:p>
        </w:tc>
        <w:tc>
          <w:tcPr>
            <w:tcW w:w="2564"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49C51CEF" w14:textId="77777777" w:rsidR="00EE7269" w:rsidRDefault="00000000">
            <w:r>
              <w:rPr>
                <w:sz w:val="20"/>
                <w:szCs w:val="20"/>
              </w:rPr>
              <w:t>—</w:t>
            </w:r>
          </w:p>
        </w:tc>
        <w:tc>
          <w:tcPr>
            <w:tcW w:w="443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29F3DF82" w14:textId="77777777" w:rsidR="00EE7269" w:rsidRDefault="00000000">
            <w:r>
              <w:rPr>
                <w:sz w:val="20"/>
                <w:szCs w:val="20"/>
              </w:rPr>
              <w:t>Repository remote</w:t>
            </w:r>
          </w:p>
        </w:tc>
      </w:tr>
    </w:tbl>
    <w:p w14:paraId="1B0E6974" w14:textId="77777777" w:rsidR="00EE7269" w:rsidRDefault="00EE7269">
      <w:pPr>
        <w:spacing w:after="80"/>
      </w:pPr>
    </w:p>
    <w:p w14:paraId="12F034DA" w14:textId="77777777" w:rsidR="00EE7269" w:rsidRDefault="00000000">
      <w:pPr>
        <w:pStyle w:val="Heading2"/>
      </w:pPr>
      <w:r>
        <w:rPr>
          <w:sz w:val="26"/>
          <w:szCs w:val="26"/>
        </w:rPr>
        <w:t>2.3 Structura dependențelor (pom.xml)</w:t>
      </w:r>
    </w:p>
    <w:p w14:paraId="24283B08" w14:textId="77777777" w:rsidR="00EE7269" w:rsidRDefault="00000000">
      <w:pPr>
        <w:spacing w:after="120"/>
      </w:pPr>
      <w:r>
        <w:t>Fișierul pom.xml configurează Maven cu dependențele necesare:</w:t>
      </w:r>
    </w:p>
    <w:p w14:paraId="366D5F59" w14:textId="77777777" w:rsidR="00EE7269" w:rsidRDefault="00EE7269">
      <w:pPr>
        <w:spacing w:after="80"/>
      </w:pPr>
    </w:p>
    <w:p w14:paraId="1CEFB113"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&lt;dependency&gt;</w:t>
      </w:r>
    </w:p>
    <w:p w14:paraId="3268F447"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&lt;groupId&gt;org.junit.jupiter&lt;/groupId&gt;</w:t>
      </w:r>
    </w:p>
    <w:p w14:paraId="7F70217B"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&lt;artifactId&gt;junit-jupiter&lt;/artifactId&gt;</w:t>
      </w:r>
    </w:p>
    <w:p w14:paraId="0BC155C9"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&lt;version&gt;5.10.0&lt;/version&gt;</w:t>
      </w:r>
    </w:p>
    <w:p w14:paraId="1304BB4A"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&lt;scope&gt;test&lt;/scope&gt;</w:t>
      </w:r>
    </w:p>
    <w:p w14:paraId="3791D35C"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&lt;/dependency&gt;</w:t>
      </w:r>
    </w:p>
    <w:p w14:paraId="70664337"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&lt;dependency&gt;</w:t>
      </w:r>
    </w:p>
    <w:p w14:paraId="1E2D8A2C"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&lt;groupId&gt;com.github.stefanbirkner&lt;/groupId&gt;</w:t>
      </w:r>
    </w:p>
    <w:p w14:paraId="541A70C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&lt;artifactId&gt;system-lambda&lt;/artifactId&gt;</w:t>
      </w:r>
    </w:p>
    <w:p w14:paraId="156493DA"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&lt;version&gt;1.2.1&lt;/version&gt;</w:t>
      </w:r>
    </w:p>
    <w:p w14:paraId="4E88CFB6"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lastRenderedPageBreak/>
        <w:t xml:space="preserve">    &lt;scope&gt;test&lt;/scope&gt;</w:t>
      </w:r>
    </w:p>
    <w:p w14:paraId="719557D3"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&lt;/dependency&gt;</w:t>
      </w:r>
    </w:p>
    <w:p w14:paraId="09572A46" w14:textId="77777777" w:rsidR="00EE7269" w:rsidRDefault="00EE7269">
      <w:pPr>
        <w:spacing w:after="80"/>
      </w:pPr>
    </w:p>
    <w:p w14:paraId="6FFD7334" w14:textId="77777777" w:rsidR="00EE7269" w:rsidRDefault="00000000">
      <w:pPr>
        <w:pStyle w:val="Heading1"/>
      </w:pPr>
      <w:r>
        <w:br w:type="page"/>
      </w:r>
      <w:r>
        <w:rPr>
          <w:sz w:val="32"/>
          <w:szCs w:val="32"/>
        </w:rPr>
        <w:lastRenderedPageBreak/>
        <w:t>3. Arhitectura aplicației</w:t>
      </w:r>
    </w:p>
    <w:p w14:paraId="69397F6F" w14:textId="77777777" w:rsidR="00EE7269" w:rsidRDefault="00000000">
      <w:pPr>
        <w:pStyle w:val="Heading2"/>
      </w:pPr>
      <w:r>
        <w:rPr>
          <w:sz w:val="26"/>
          <w:szCs w:val="26"/>
        </w:rPr>
        <w:t>3.1 Structura proiectului</w:t>
      </w:r>
    </w:p>
    <w:p w14:paraId="5DDAB4BE" w14:textId="77777777" w:rsidR="00EE7269" w:rsidRDefault="00000000">
      <w:pPr>
        <w:spacing w:after="120"/>
      </w:pPr>
      <w:r>
        <w:t>Codul sursă este organizat pe două zone: aplicație (main) și teste (test).</w:t>
      </w:r>
    </w:p>
    <w:p w14:paraId="2A54BAAF" w14:textId="77777777" w:rsidR="00EE7269" w:rsidRDefault="00EE7269">
      <w:pPr>
        <w:spacing w:after="80"/>
      </w:pPr>
    </w:p>
    <w:p w14:paraId="0F8AA75D"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LoanApprovalSystem/</w:t>
      </w:r>
    </w:p>
    <w:p w14:paraId="554361D1"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src/</w:t>
      </w:r>
    </w:p>
    <w:p w14:paraId="150C7043"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 main/java/</w:t>
      </w:r>
    </w:p>
    <w:p w14:paraId="193B6BF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   ├── Customer.java              # Model date client (imutabil)</w:t>
      </w:r>
    </w:p>
    <w:p w14:paraId="17A8DFD5"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   ├── LoanDecision.java          # Model decizie (imutabil)</w:t>
      </w:r>
    </w:p>
    <w:p w14:paraId="449FBBB4"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   ├── LoanApprovalSystem.java    # Logica principală de business</w:t>
      </w:r>
    </w:p>
    <w:p w14:paraId="3EF0D39D"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   └── Main.java                  # Demo în consolă</w:t>
      </w:r>
    </w:p>
    <w:p w14:paraId="37F3051A"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 test/java/</w:t>
      </w:r>
    </w:p>
    <w:p w14:paraId="011792D6"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 LoanApprovalSystemTest.java   # Suite principală JUnit 5</w:t>
      </w:r>
    </w:p>
    <w:p w14:paraId="0068CDCC"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 LoanApprovalSystemTestAI.java # Suite generată cu AI</w:t>
      </w:r>
    </w:p>
    <w:p w14:paraId="4FABCB79"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lib/                               # Biblioteci JUnit (dacă nu se folosește Maven)</w:t>
      </w:r>
    </w:p>
    <w:p w14:paraId="0CA9C76C"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pom.xml                            # Configurare Maven + PIT</w:t>
      </w:r>
    </w:p>
    <w:p w14:paraId="68543BDF"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Guide.md                           # Documentație teoretică reguli</w:t>
      </w:r>
    </w:p>
    <w:p w14:paraId="0289B85A"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README.md                          # Documentație proiect</w:t>
      </w:r>
    </w:p>
    <w:p w14:paraId="7871FC1B" w14:textId="77777777" w:rsidR="00EE7269" w:rsidRDefault="00EE7269">
      <w:pPr>
        <w:spacing w:after="80"/>
      </w:pPr>
    </w:p>
    <w:p w14:paraId="47E1867B" w14:textId="77777777" w:rsidR="00EE7269" w:rsidRDefault="00000000">
      <w:pPr>
        <w:pStyle w:val="Heading2"/>
      </w:pPr>
      <w:r>
        <w:rPr>
          <w:sz w:val="26"/>
          <w:szCs w:val="26"/>
        </w:rPr>
        <w:t>3.2 Descrierea claselor</w:t>
      </w:r>
    </w:p>
    <w:p w14:paraId="31F0F207" w14:textId="77777777" w:rsidR="00EE7269" w:rsidRDefault="00000000">
      <w:pPr>
        <w:pStyle w:val="Heading3"/>
      </w:pPr>
      <w:r>
        <w:t>3.2.1 Customer</w:t>
      </w:r>
    </w:p>
    <w:p w14:paraId="0381CC1D" w14:textId="77777777" w:rsidR="00EE7269" w:rsidRDefault="00000000">
      <w:pPr>
        <w:spacing w:after="120"/>
      </w:pPr>
      <w:r>
        <w:t>Reprezintă datele clientului care solicită creditul. Este un obiect imutabil (toate câmpurile sunt finale), ceea ce previne modificarea datelor în timpul evaluării.</w:t>
      </w:r>
    </w:p>
    <w:p w14:paraId="258038A6" w14:textId="77777777" w:rsidR="00EE7269" w:rsidRDefault="00EE7269">
      <w:pPr>
        <w:spacing w:after="80"/>
      </w:pPr>
    </w:p>
    <w:tbl>
      <w:tblPr>
        <w:tblW w:w="9360" w:type="dxa"/>
        <w:tblLook w:val="0000" w:firstRow="0" w:lastRow="0" w:firstColumn="0" w:lastColumn="0" w:noHBand="0" w:noVBand="0"/>
      </w:tblPr>
      <w:tblGrid>
        <w:gridCol w:w="2000"/>
        <w:gridCol w:w="1500"/>
        <w:gridCol w:w="5860"/>
      </w:tblGrid>
      <w:tr w:rsidR="00EE7269" w14:paraId="5768F236" w14:textId="77777777">
        <w:trPr>
          <w:tblHeader/>
        </w:trPr>
        <w:tc>
          <w:tcPr>
            <w:tcW w:w="20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4309F00D" w14:textId="77777777" w:rsidR="00EE7269" w:rsidRDefault="00000000">
            <w:r>
              <w:rPr>
                <w:b/>
                <w:bCs/>
                <w:color w:val="FFFFFF"/>
                <w:sz w:val="20"/>
                <w:szCs w:val="20"/>
              </w:rPr>
              <w:t>Câmp</w:t>
            </w:r>
          </w:p>
        </w:tc>
        <w:tc>
          <w:tcPr>
            <w:tcW w:w="15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6F4B01F4" w14:textId="77777777" w:rsidR="00EE7269" w:rsidRDefault="00000000">
            <w:r>
              <w:rPr>
                <w:b/>
                <w:bCs/>
                <w:color w:val="FFFFFF"/>
                <w:sz w:val="20"/>
                <w:szCs w:val="20"/>
              </w:rPr>
              <w:t>Tip</w:t>
            </w:r>
          </w:p>
        </w:tc>
        <w:tc>
          <w:tcPr>
            <w:tcW w:w="586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2B96E8AD" w14:textId="77777777" w:rsidR="00EE7269" w:rsidRDefault="00000000">
            <w:r>
              <w:rPr>
                <w:b/>
                <w:bCs/>
                <w:color w:val="FFFFFF"/>
                <w:sz w:val="20"/>
                <w:szCs w:val="20"/>
              </w:rPr>
              <w:t>Descriere</w:t>
            </w:r>
          </w:p>
        </w:tc>
      </w:tr>
      <w:tr w:rsidR="00EE7269" w14:paraId="19454C0A" w14:textId="77777777">
        <w:tc>
          <w:tcPr>
            <w:tcW w:w="2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020F8C0" w14:textId="77777777" w:rsidR="00EE7269" w:rsidRDefault="00000000">
            <w:r>
              <w:rPr>
                <w:sz w:val="20"/>
                <w:szCs w:val="20"/>
              </w:rPr>
              <w:t>age</w:t>
            </w:r>
          </w:p>
        </w:tc>
        <w:tc>
          <w:tcPr>
            <w:tcW w:w="15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BF3D69C" w14:textId="77777777" w:rsidR="00EE7269" w:rsidRDefault="00000000">
            <w:r>
              <w:rPr>
                <w:sz w:val="20"/>
                <w:szCs w:val="20"/>
              </w:rPr>
              <w:t>int</w:t>
            </w:r>
          </w:p>
        </w:tc>
        <w:tc>
          <w:tcPr>
            <w:tcW w:w="58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47CF810" w14:textId="77777777" w:rsidR="00EE7269" w:rsidRDefault="00000000">
            <w:r>
              <w:rPr>
                <w:sz w:val="20"/>
                <w:szCs w:val="20"/>
              </w:rPr>
              <w:t>Vârsta clientului (ani întregi)</w:t>
            </w:r>
          </w:p>
        </w:tc>
      </w:tr>
      <w:tr w:rsidR="00EE7269" w14:paraId="1532A8D9" w14:textId="77777777">
        <w:tc>
          <w:tcPr>
            <w:tcW w:w="20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282E763" w14:textId="77777777" w:rsidR="00EE7269" w:rsidRDefault="00000000">
            <w:r>
              <w:rPr>
                <w:sz w:val="20"/>
                <w:szCs w:val="20"/>
              </w:rPr>
              <w:t>creditScore</w:t>
            </w:r>
          </w:p>
        </w:tc>
        <w:tc>
          <w:tcPr>
            <w:tcW w:w="15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42F38CF1" w14:textId="77777777" w:rsidR="00EE7269" w:rsidRDefault="00000000">
            <w:r>
              <w:rPr>
                <w:sz w:val="20"/>
                <w:szCs w:val="20"/>
              </w:rPr>
              <w:t>int</w:t>
            </w:r>
          </w:p>
        </w:tc>
        <w:tc>
          <w:tcPr>
            <w:tcW w:w="58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472DA70" w14:textId="77777777" w:rsidR="00EE7269" w:rsidRDefault="00000000">
            <w:r>
              <w:rPr>
                <w:sz w:val="20"/>
                <w:szCs w:val="20"/>
              </w:rPr>
              <w:t>Scorul de credit (ex: 300–850)</w:t>
            </w:r>
          </w:p>
        </w:tc>
      </w:tr>
      <w:tr w:rsidR="00EE7269" w14:paraId="466BA9CA" w14:textId="77777777">
        <w:tc>
          <w:tcPr>
            <w:tcW w:w="2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3843C1C" w14:textId="77777777" w:rsidR="00EE7269" w:rsidRDefault="00000000">
            <w:r>
              <w:rPr>
                <w:sz w:val="20"/>
                <w:szCs w:val="20"/>
              </w:rPr>
              <w:t>latePaymentsCount</w:t>
            </w:r>
          </w:p>
        </w:tc>
        <w:tc>
          <w:tcPr>
            <w:tcW w:w="15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302EF9E" w14:textId="77777777" w:rsidR="00EE7269" w:rsidRDefault="00000000">
            <w:r>
              <w:rPr>
                <w:sz w:val="20"/>
                <w:szCs w:val="20"/>
              </w:rPr>
              <w:t>int</w:t>
            </w:r>
          </w:p>
        </w:tc>
        <w:tc>
          <w:tcPr>
            <w:tcW w:w="58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2AF3405" w14:textId="77777777" w:rsidR="00EE7269" w:rsidRDefault="00000000">
            <w:r>
              <w:rPr>
                <w:sz w:val="20"/>
                <w:szCs w:val="20"/>
              </w:rPr>
              <w:t>Numărul de întârzieri la plată</w:t>
            </w:r>
          </w:p>
        </w:tc>
      </w:tr>
      <w:tr w:rsidR="00EE7269" w14:paraId="66B40131" w14:textId="77777777">
        <w:tc>
          <w:tcPr>
            <w:tcW w:w="20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B5D7B88" w14:textId="77777777" w:rsidR="00EE7269" w:rsidRDefault="00000000">
            <w:r>
              <w:rPr>
                <w:sz w:val="20"/>
                <w:szCs w:val="20"/>
              </w:rPr>
              <w:t>netSalary</w:t>
            </w:r>
          </w:p>
        </w:tc>
        <w:tc>
          <w:tcPr>
            <w:tcW w:w="15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C58DF62" w14:textId="77777777" w:rsidR="00EE7269" w:rsidRDefault="00000000">
            <w:r>
              <w:rPr>
                <w:sz w:val="20"/>
                <w:szCs w:val="20"/>
              </w:rPr>
              <w:t>double</w:t>
            </w:r>
          </w:p>
        </w:tc>
        <w:tc>
          <w:tcPr>
            <w:tcW w:w="58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87E7750" w14:textId="77777777" w:rsidR="00EE7269" w:rsidRDefault="00000000">
            <w:r>
              <w:rPr>
                <w:sz w:val="20"/>
                <w:szCs w:val="20"/>
              </w:rPr>
              <w:t>Salariul net lunar (RON)</w:t>
            </w:r>
          </w:p>
        </w:tc>
      </w:tr>
      <w:tr w:rsidR="00EE7269" w14:paraId="7ECF4200" w14:textId="77777777">
        <w:tc>
          <w:tcPr>
            <w:tcW w:w="20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229E996E" w14:textId="77777777" w:rsidR="00EE7269" w:rsidRDefault="00000000">
            <w:r>
              <w:rPr>
                <w:sz w:val="20"/>
                <w:szCs w:val="20"/>
              </w:rPr>
              <w:t>monthlyDebts</w:t>
            </w:r>
          </w:p>
        </w:tc>
        <w:tc>
          <w:tcPr>
            <w:tcW w:w="15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3970E8A1" w14:textId="77777777" w:rsidR="00EE7269" w:rsidRDefault="00000000">
            <w:r>
              <w:rPr>
                <w:sz w:val="20"/>
                <w:szCs w:val="20"/>
              </w:rPr>
              <w:t>double</w:t>
            </w:r>
          </w:p>
        </w:tc>
        <w:tc>
          <w:tcPr>
            <w:tcW w:w="586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3B992FE5" w14:textId="77777777" w:rsidR="00EE7269" w:rsidRDefault="00000000">
            <w:r>
              <w:rPr>
                <w:sz w:val="20"/>
                <w:szCs w:val="20"/>
              </w:rPr>
              <w:t>Datoriile lunare existente (RON)</w:t>
            </w:r>
          </w:p>
        </w:tc>
      </w:tr>
    </w:tbl>
    <w:p w14:paraId="7023E3B9" w14:textId="77777777" w:rsidR="00EE7269" w:rsidRDefault="00EE7269">
      <w:pPr>
        <w:spacing w:after="80"/>
      </w:pPr>
    </w:p>
    <w:p w14:paraId="2BE41570" w14:textId="77777777" w:rsidR="00EE7269" w:rsidRDefault="00000000">
      <w:pPr>
        <w:pStyle w:val="Heading3"/>
      </w:pPr>
      <w:r>
        <w:t>3.2.2 LoanDecision</w:t>
      </w:r>
    </w:p>
    <w:p w14:paraId="68172C72" w14:textId="77777777" w:rsidR="00EE7269" w:rsidRDefault="00000000">
      <w:pPr>
        <w:spacing w:after="120"/>
      </w:pPr>
      <w:r>
        <w:t>Reprezintă răspunsul final al evaluării. Conține decizia, rata dobânzii, suma maximă și motivul respingerii (dacă e cazul).</w:t>
      </w:r>
    </w:p>
    <w:p w14:paraId="5C110B8C" w14:textId="77777777" w:rsidR="00EE7269" w:rsidRDefault="00EE7269">
      <w:pPr>
        <w:spacing w:after="80"/>
      </w:pPr>
    </w:p>
    <w:tbl>
      <w:tblPr>
        <w:tblW w:w="9360" w:type="dxa"/>
        <w:tblLook w:val="0000" w:firstRow="0" w:lastRow="0" w:firstColumn="0" w:lastColumn="0" w:noHBand="0" w:noVBand="0"/>
      </w:tblPr>
      <w:tblGrid>
        <w:gridCol w:w="2000"/>
        <w:gridCol w:w="1200"/>
        <w:gridCol w:w="2400"/>
        <w:gridCol w:w="3760"/>
      </w:tblGrid>
      <w:tr w:rsidR="00EE7269" w14:paraId="512220DB" w14:textId="77777777">
        <w:trPr>
          <w:tblHeader/>
        </w:trPr>
        <w:tc>
          <w:tcPr>
            <w:tcW w:w="20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14F4D68C" w14:textId="77777777" w:rsidR="00EE7269" w:rsidRDefault="00000000">
            <w:r>
              <w:rPr>
                <w:b/>
                <w:bCs/>
                <w:color w:val="FFFFFF"/>
                <w:sz w:val="20"/>
                <w:szCs w:val="20"/>
              </w:rPr>
              <w:t>Câmp</w:t>
            </w:r>
          </w:p>
        </w:tc>
        <w:tc>
          <w:tcPr>
            <w:tcW w:w="12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0FD786CA" w14:textId="77777777" w:rsidR="00EE7269" w:rsidRDefault="00000000">
            <w:r>
              <w:rPr>
                <w:b/>
                <w:bCs/>
                <w:color w:val="FFFFFF"/>
                <w:sz w:val="20"/>
                <w:szCs w:val="20"/>
              </w:rPr>
              <w:t>Tip</w:t>
            </w:r>
          </w:p>
        </w:tc>
        <w:tc>
          <w:tcPr>
            <w:tcW w:w="24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5A5AA343" w14:textId="77777777" w:rsidR="00EE7269" w:rsidRDefault="00000000">
            <w:r>
              <w:rPr>
                <w:b/>
                <w:bCs/>
                <w:color w:val="FFFFFF"/>
                <w:sz w:val="20"/>
                <w:szCs w:val="20"/>
              </w:rPr>
              <w:t>Valoare la aprobare</w:t>
            </w:r>
          </w:p>
        </w:tc>
        <w:tc>
          <w:tcPr>
            <w:tcW w:w="376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62361DCD" w14:textId="77777777" w:rsidR="00EE7269" w:rsidRDefault="00000000">
            <w:r>
              <w:rPr>
                <w:b/>
                <w:bCs/>
                <w:color w:val="FFFFFF"/>
                <w:sz w:val="20"/>
                <w:szCs w:val="20"/>
              </w:rPr>
              <w:t>Valoare la respingere</w:t>
            </w:r>
          </w:p>
        </w:tc>
      </w:tr>
      <w:tr w:rsidR="00EE7269" w14:paraId="53ED5525" w14:textId="77777777">
        <w:tc>
          <w:tcPr>
            <w:tcW w:w="2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553542B" w14:textId="77777777" w:rsidR="00EE7269" w:rsidRDefault="00000000">
            <w:r>
              <w:rPr>
                <w:sz w:val="20"/>
                <w:szCs w:val="20"/>
              </w:rPr>
              <w:t>approved</w:t>
            </w:r>
          </w:p>
        </w:tc>
        <w:tc>
          <w:tcPr>
            <w:tcW w:w="1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8D0AA99" w14:textId="77777777" w:rsidR="00EE7269" w:rsidRDefault="00000000">
            <w:r>
              <w:rPr>
                <w:sz w:val="20"/>
                <w:szCs w:val="20"/>
              </w:rPr>
              <w:t>boolean</w:t>
            </w:r>
          </w:p>
        </w:tc>
        <w:tc>
          <w:tcPr>
            <w:tcW w:w="2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82D732B" w14:textId="77777777" w:rsidR="00EE7269" w:rsidRDefault="00000000">
            <w:r>
              <w:rPr>
                <w:sz w:val="20"/>
                <w:szCs w:val="20"/>
              </w:rPr>
              <w:t>true</w:t>
            </w:r>
          </w:p>
        </w:tc>
        <w:tc>
          <w:tcPr>
            <w:tcW w:w="37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2A80C52" w14:textId="77777777" w:rsidR="00EE7269" w:rsidRDefault="00000000">
            <w:r>
              <w:rPr>
                <w:sz w:val="20"/>
                <w:szCs w:val="20"/>
              </w:rPr>
              <w:t>false</w:t>
            </w:r>
          </w:p>
        </w:tc>
      </w:tr>
      <w:tr w:rsidR="00EE7269" w14:paraId="3FE5291B" w14:textId="77777777">
        <w:tc>
          <w:tcPr>
            <w:tcW w:w="20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2E83E7D" w14:textId="77777777" w:rsidR="00EE7269" w:rsidRDefault="00000000">
            <w:r>
              <w:rPr>
                <w:sz w:val="20"/>
                <w:szCs w:val="20"/>
              </w:rPr>
              <w:t>interestRate</w:t>
            </w:r>
          </w:p>
        </w:tc>
        <w:tc>
          <w:tcPr>
            <w:tcW w:w="1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2B21747" w14:textId="77777777" w:rsidR="00EE7269" w:rsidRDefault="00000000">
            <w:r>
              <w:rPr>
                <w:sz w:val="20"/>
                <w:szCs w:val="20"/>
              </w:rPr>
              <w:t>double</w:t>
            </w:r>
          </w:p>
        </w:tc>
        <w:tc>
          <w:tcPr>
            <w:tcW w:w="24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533DEC6" w14:textId="77777777" w:rsidR="00EE7269" w:rsidRDefault="00000000">
            <w:r>
              <w:rPr>
                <w:sz w:val="20"/>
                <w:szCs w:val="20"/>
              </w:rPr>
              <w:t>5.0 / 7.0 / 10.0</w:t>
            </w:r>
          </w:p>
        </w:tc>
        <w:tc>
          <w:tcPr>
            <w:tcW w:w="37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1F645EB" w14:textId="77777777" w:rsidR="00EE7269" w:rsidRDefault="00000000">
            <w:r>
              <w:rPr>
                <w:sz w:val="20"/>
                <w:szCs w:val="20"/>
              </w:rPr>
              <w:t>0.0</w:t>
            </w:r>
          </w:p>
        </w:tc>
      </w:tr>
      <w:tr w:rsidR="00EE7269" w14:paraId="45105464" w14:textId="77777777">
        <w:tc>
          <w:tcPr>
            <w:tcW w:w="2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566B764" w14:textId="77777777" w:rsidR="00EE7269" w:rsidRDefault="00000000">
            <w:r>
              <w:rPr>
                <w:sz w:val="20"/>
                <w:szCs w:val="20"/>
              </w:rPr>
              <w:t>maxLoanAmount</w:t>
            </w:r>
          </w:p>
        </w:tc>
        <w:tc>
          <w:tcPr>
            <w:tcW w:w="1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0965536" w14:textId="77777777" w:rsidR="00EE7269" w:rsidRDefault="00000000">
            <w:r>
              <w:rPr>
                <w:sz w:val="20"/>
                <w:szCs w:val="20"/>
              </w:rPr>
              <w:t>double</w:t>
            </w:r>
          </w:p>
        </w:tc>
        <w:tc>
          <w:tcPr>
            <w:tcW w:w="2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24FE950" w14:textId="77777777" w:rsidR="00EE7269" w:rsidRDefault="00000000">
            <w:r>
              <w:rPr>
                <w:sz w:val="20"/>
                <w:szCs w:val="20"/>
              </w:rPr>
              <w:t>Valoare calculată</w:t>
            </w:r>
          </w:p>
        </w:tc>
        <w:tc>
          <w:tcPr>
            <w:tcW w:w="37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EB65CBB" w14:textId="77777777" w:rsidR="00EE7269" w:rsidRDefault="00000000">
            <w:r>
              <w:rPr>
                <w:sz w:val="20"/>
                <w:szCs w:val="20"/>
              </w:rPr>
              <w:t>0.0</w:t>
            </w:r>
          </w:p>
        </w:tc>
      </w:tr>
      <w:tr w:rsidR="00EE7269" w14:paraId="047DD7D6" w14:textId="77777777">
        <w:tc>
          <w:tcPr>
            <w:tcW w:w="200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1E8264BC" w14:textId="77777777" w:rsidR="00EE7269" w:rsidRDefault="00000000">
            <w:r>
              <w:rPr>
                <w:sz w:val="20"/>
                <w:szCs w:val="20"/>
              </w:rPr>
              <w:t>rejectionReason</w:t>
            </w:r>
          </w:p>
        </w:tc>
        <w:tc>
          <w:tcPr>
            <w:tcW w:w="120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0B5F4310" w14:textId="77777777" w:rsidR="00EE7269" w:rsidRDefault="00000000">
            <w:r>
              <w:rPr>
                <w:sz w:val="20"/>
                <w:szCs w:val="20"/>
              </w:rPr>
              <w:t>String</w:t>
            </w:r>
          </w:p>
        </w:tc>
        <w:tc>
          <w:tcPr>
            <w:tcW w:w="240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609C6A38" w14:textId="77777777" w:rsidR="00EE7269" w:rsidRDefault="00000000">
            <w:r>
              <w:rPr>
                <w:sz w:val="20"/>
                <w:szCs w:val="20"/>
              </w:rPr>
              <w:t>null</w:t>
            </w:r>
          </w:p>
        </w:tc>
        <w:tc>
          <w:tcPr>
            <w:tcW w:w="376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6BA3C307" w14:textId="77777777" w:rsidR="00EE7269" w:rsidRDefault="00000000">
            <w:r>
              <w:rPr>
                <w:sz w:val="20"/>
                <w:szCs w:val="20"/>
              </w:rPr>
              <w:t>Mesaj specific</w:t>
            </w:r>
          </w:p>
        </w:tc>
      </w:tr>
    </w:tbl>
    <w:p w14:paraId="6ACDDC9E" w14:textId="77777777" w:rsidR="00EE7269" w:rsidRDefault="00EE7269">
      <w:pPr>
        <w:spacing w:after="80"/>
      </w:pPr>
    </w:p>
    <w:p w14:paraId="76959C38" w14:textId="77777777" w:rsidR="00EE7269" w:rsidRDefault="00000000">
      <w:pPr>
        <w:pStyle w:val="Heading3"/>
      </w:pPr>
      <w:r>
        <w:lastRenderedPageBreak/>
        <w:t>3.2.3 LoanApprovalSystem</w:t>
      </w:r>
    </w:p>
    <w:p w14:paraId="6497163D" w14:textId="77777777" w:rsidR="00EE7269" w:rsidRDefault="00000000">
      <w:pPr>
        <w:spacing w:after="120"/>
      </w:pPr>
      <w:r>
        <w:t>Clasa centrală care conține logica de business în metoda evaluateLoan(Customer customer). Validarea este secvențială cu return imediat la primul eșec (first-failure-wins). Ordinea regulilor influențează motivul final de respingere.</w:t>
      </w:r>
    </w:p>
    <w:p w14:paraId="133D12C8" w14:textId="77777777" w:rsidR="00EE7269" w:rsidRDefault="00EE7269">
      <w:pPr>
        <w:spacing w:after="80"/>
      </w:pPr>
    </w:p>
    <w:p w14:paraId="2906365C" w14:textId="77777777" w:rsidR="00EE7269" w:rsidRDefault="00000000">
      <w:pPr>
        <w:pStyle w:val="Heading3"/>
      </w:pPr>
      <w:r>
        <w:t>3.2.4 LoanApprovalSystemTestAI</w:t>
      </w:r>
    </w:p>
    <w:p w14:paraId="6E6027A2" w14:textId="77777777" w:rsidR="00EE7269" w:rsidRDefault="00000000">
      <w:pPr>
        <w:spacing w:after="120"/>
      </w:pPr>
      <w:r>
        <w:t>Suita secundară de teste generată cu Google Gemini 2.0 Flash. Reia scenarii similare cu suita principală, cu comentarii explicative utile pedagogic. Comparația detaliată se găsește în Capitolul 8 (Raport AI).</w:t>
      </w:r>
    </w:p>
    <w:p w14:paraId="79DD653D" w14:textId="77777777" w:rsidR="00EE7269" w:rsidRDefault="00EE7269">
      <w:pPr>
        <w:spacing w:after="80"/>
      </w:pPr>
    </w:p>
    <w:p w14:paraId="3D81CADF" w14:textId="77777777" w:rsidR="00EE7269" w:rsidRDefault="00000000">
      <w:pPr>
        <w:pStyle w:val="Heading2"/>
      </w:pPr>
      <w:r>
        <w:rPr>
          <w:sz w:val="26"/>
          <w:szCs w:val="26"/>
        </w:rPr>
        <w:t>3.3 Diagrama claselor UML</w:t>
      </w:r>
    </w:p>
    <w:p w14:paraId="3750B4A3" w14:textId="77777777" w:rsidR="00EE7269" w:rsidRDefault="00EE7269">
      <w:pPr>
        <w:spacing w:after="80"/>
      </w:pPr>
    </w:p>
    <w:p w14:paraId="2E2EB313" w14:textId="77777777" w:rsidR="00EE7269" w:rsidRDefault="00000000">
      <w:pPr>
        <w:keepNext/>
        <w:spacing w:after="80"/>
      </w:pPr>
      <w:r>
        <w:rPr>
          <w:noProof/>
        </w:rPr>
        <w:drawing>
          <wp:inline distT="0" distB="0" distL="0" distR="0" wp14:anchorId="46EE0A1D" wp14:editId="3506E708">
            <wp:extent cx="6120130" cy="571246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a:extLst>
                        <a:ext uri="sm">
                          <sm:smNativeData xmlns="" xmlns:o="urn:schemas-microsoft-com:office:office" xmlns:v="urn:schemas-microsoft-com:vml" xmlns:w10="urn:schemas-microsoft-com:office:word" xmlns:w="http://schemas.openxmlformats.org/wordprocessingml/2006/main" xmlns:sm="sm" val="SMDATA_16_C+gI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YAAAAB6AAAAAAAAAAAAAAAAAAAAAAAAAAAAAAAAAAAAAAAAAAAAAApiUAACQjAAAAAAAAAAAAAAAAAAAoAAAACAAAAAEAAAABAAAA"/>
                        </a:ext>
                      </a:extLst>
                    </pic:cNvPicPr>
                  </pic:nvPicPr>
                  <pic:blipFill>
                    <a:blip r:embed="rId5"/>
                    <a:stretch>
                      <a:fillRect/>
                    </a:stretch>
                  </pic:blipFill>
                  <pic:spPr>
                    <a:xfrm>
                      <a:off x="0" y="0"/>
                      <a:ext cx="6120130" cy="5712460"/>
                    </a:xfrm>
                    <a:prstGeom prst="rect">
                      <a:avLst/>
                    </a:prstGeom>
                    <a:noFill/>
                    <a:ln w="9525">
                      <a:noFill/>
                    </a:ln>
                  </pic:spPr>
                </pic:pic>
              </a:graphicData>
            </a:graphic>
          </wp:inline>
        </w:drawing>
      </w:r>
    </w:p>
    <w:p w14:paraId="50989BEB" w14:textId="77777777" w:rsidR="00EE7269" w:rsidRDefault="00000000">
      <w:pPr>
        <w:pStyle w:val="Caption"/>
      </w:pPr>
      <w:r>
        <w:t>Diagrama UML a claselor (Customer, LoanDecision, LoanApprovalSystem)</w:t>
      </w:r>
    </w:p>
    <w:p w14:paraId="09A2732C" w14:textId="77777777" w:rsidR="00EE7269" w:rsidRDefault="00000000">
      <w:pPr>
        <w:pStyle w:val="Heading2"/>
      </w:pPr>
      <w:r>
        <w:rPr>
          <w:sz w:val="26"/>
          <w:szCs w:val="26"/>
        </w:rPr>
        <w:t>3.4 Control Flow Graph (CFG)</w:t>
      </w:r>
    </w:p>
    <w:p w14:paraId="38290892" w14:textId="77777777" w:rsidR="00EE7269" w:rsidRDefault="00000000">
      <w:pPr>
        <w:spacing w:after="120"/>
      </w:pPr>
      <w:r>
        <w:lastRenderedPageBreak/>
        <w:t>Graful de control al metodei evaluateLoan() vizualizează toate drumurile posibile prin cod. Complexitatea ciclomatică McCabe se calculează cu formula V(G) = E - N + 2P, unde E = numărul de muchii, N = numărul de noduri, P = numărul de componente conexe.</w:t>
      </w:r>
    </w:p>
    <w:p w14:paraId="193A9B9D" w14:textId="77777777" w:rsidR="00EE7269" w:rsidRDefault="00EE7269">
      <w:pPr>
        <w:spacing w:after="80"/>
      </w:pPr>
    </w:p>
    <w:p w14:paraId="78708FF4" w14:textId="77777777" w:rsidR="00EE7269" w:rsidRDefault="00000000">
      <w:pPr>
        <w:spacing w:after="120"/>
      </w:pPr>
      <w:r>
        <w:t xml:space="preserve">Pentru metoda evaluateLoan(): V(G) = 7 căi independente (paths), corespunzând celor 4 drumuri de respingere și 3 drumuri de aprobare cu dobânzi diferite. </w:t>
      </w:r>
    </w:p>
    <w:p w14:paraId="114F6D25" w14:textId="77777777" w:rsidR="00B45F51" w:rsidRDefault="00000000">
      <w:pPr>
        <w:spacing w:before="80" w:after="120"/>
      </w:pPr>
      <w:r>
        <w:rPr>
          <w:i/>
          <w:iCs/>
          <w:sz w:val="18"/>
          <w:szCs w:val="18"/>
        </w:rPr>
        <w:t>Secventa de cod 3.1: Metoda evaluateLoan(Customer) din clasa LoanApprovalSystem</w:t>
      </w:r>
    </w:p>
    <w:p w14:paraId="2F1ACE54" w14:textId="77777777" w:rsidR="00B45F51" w:rsidRDefault="00000000">
      <w:pPr>
        <w:ind w:left="360"/>
      </w:pPr>
      <w:r>
        <w:rPr>
          <w:rFonts w:ascii="Courier New" w:hAnsi="Courier New"/>
          <w:sz w:val="18"/>
          <w:szCs w:val="18"/>
        </w:rPr>
        <w:t xml:space="preserve"> 1  public LoanDecision evaluateLoan(Customer customer) {</w:t>
      </w:r>
    </w:p>
    <w:p w14:paraId="326A3499" w14:textId="77777777" w:rsidR="00B45F51" w:rsidRDefault="00000000">
      <w:pPr>
        <w:ind w:left="360"/>
      </w:pPr>
      <w:r>
        <w:rPr>
          <w:rFonts w:ascii="Courier New" w:hAnsi="Courier New"/>
          <w:sz w:val="18"/>
          <w:szCs w:val="18"/>
        </w:rPr>
        <w:t xml:space="preserve"> 2</w:t>
      </w:r>
    </w:p>
    <w:p w14:paraId="2F70A162" w14:textId="77777777" w:rsidR="00B45F51" w:rsidRDefault="00000000">
      <w:pPr>
        <w:ind w:left="360"/>
      </w:pPr>
      <w:r>
        <w:rPr>
          <w:rFonts w:ascii="Courier New" w:hAnsi="Courier New"/>
          <w:sz w:val="18"/>
          <w:szCs w:val="18"/>
        </w:rPr>
        <w:t xml:space="preserve"> 3      if (customer.getAge() &lt; 18 || customer.getAge() &gt; 65) {</w:t>
      </w:r>
    </w:p>
    <w:p w14:paraId="0EEBF13D" w14:textId="77777777" w:rsidR="00B45F51" w:rsidRDefault="00000000">
      <w:pPr>
        <w:ind w:left="360"/>
      </w:pPr>
      <w:r>
        <w:rPr>
          <w:rFonts w:ascii="Courier New" w:hAnsi="Courier New"/>
          <w:sz w:val="18"/>
          <w:szCs w:val="18"/>
        </w:rPr>
        <w:t xml:space="preserve"> 4          return rejected("Age out of range [18-65]");</w:t>
      </w:r>
    </w:p>
    <w:p w14:paraId="0C927353" w14:textId="77777777" w:rsidR="00B45F51" w:rsidRDefault="00000000">
      <w:pPr>
        <w:ind w:left="360"/>
      </w:pPr>
      <w:r>
        <w:rPr>
          <w:rFonts w:ascii="Courier New" w:hAnsi="Courier New"/>
          <w:sz w:val="18"/>
          <w:szCs w:val="18"/>
        </w:rPr>
        <w:t xml:space="preserve"> 5      }</w:t>
      </w:r>
    </w:p>
    <w:p w14:paraId="695EF989" w14:textId="77777777" w:rsidR="00B45F51" w:rsidRDefault="00000000">
      <w:pPr>
        <w:ind w:left="360"/>
      </w:pPr>
      <w:r>
        <w:rPr>
          <w:rFonts w:ascii="Courier New" w:hAnsi="Courier New"/>
          <w:sz w:val="18"/>
          <w:szCs w:val="18"/>
        </w:rPr>
        <w:t xml:space="preserve"> 6</w:t>
      </w:r>
    </w:p>
    <w:p w14:paraId="7B97FA6C" w14:textId="77777777" w:rsidR="00B45F51" w:rsidRDefault="00000000">
      <w:pPr>
        <w:ind w:left="360"/>
      </w:pPr>
      <w:r>
        <w:rPr>
          <w:rFonts w:ascii="Courier New" w:hAnsi="Courier New"/>
          <w:sz w:val="18"/>
          <w:szCs w:val="18"/>
        </w:rPr>
        <w:t xml:space="preserve"> 7      if (customer.getCreditScore() &lt; 600) {</w:t>
      </w:r>
    </w:p>
    <w:p w14:paraId="106EF287" w14:textId="77777777" w:rsidR="00B45F51" w:rsidRDefault="00000000">
      <w:pPr>
        <w:ind w:left="360"/>
      </w:pPr>
      <w:r>
        <w:rPr>
          <w:rFonts w:ascii="Courier New" w:hAnsi="Courier New"/>
          <w:sz w:val="18"/>
          <w:szCs w:val="18"/>
        </w:rPr>
        <w:t xml:space="preserve"> 8          return rejected("Credit score too low (min 600)");</w:t>
      </w:r>
    </w:p>
    <w:p w14:paraId="0B5AF119" w14:textId="77777777" w:rsidR="00B45F51" w:rsidRDefault="00000000">
      <w:pPr>
        <w:ind w:left="360"/>
      </w:pPr>
      <w:r>
        <w:rPr>
          <w:rFonts w:ascii="Courier New" w:hAnsi="Courier New"/>
          <w:sz w:val="18"/>
          <w:szCs w:val="18"/>
        </w:rPr>
        <w:t xml:space="preserve"> 9      }</w:t>
      </w:r>
    </w:p>
    <w:p w14:paraId="3AE00D92" w14:textId="77777777" w:rsidR="00B45F51" w:rsidRDefault="00000000">
      <w:pPr>
        <w:ind w:left="360"/>
      </w:pPr>
      <w:r>
        <w:rPr>
          <w:rFonts w:ascii="Courier New" w:hAnsi="Courier New"/>
          <w:sz w:val="18"/>
          <w:szCs w:val="18"/>
        </w:rPr>
        <w:t>10</w:t>
      </w:r>
    </w:p>
    <w:p w14:paraId="40756A70" w14:textId="77777777" w:rsidR="00B45F51" w:rsidRDefault="00000000">
      <w:pPr>
        <w:ind w:left="360"/>
      </w:pPr>
      <w:r>
        <w:rPr>
          <w:rFonts w:ascii="Courier New" w:hAnsi="Courier New"/>
          <w:sz w:val="18"/>
          <w:szCs w:val="18"/>
        </w:rPr>
        <w:t>11      if (customer.getLatePaymentsCount() &gt; 3) {</w:t>
      </w:r>
    </w:p>
    <w:p w14:paraId="738120B4" w14:textId="77777777" w:rsidR="00B45F51" w:rsidRDefault="00000000">
      <w:pPr>
        <w:ind w:left="360"/>
      </w:pPr>
      <w:r>
        <w:rPr>
          <w:rFonts w:ascii="Courier New" w:hAnsi="Courier New"/>
          <w:sz w:val="18"/>
          <w:szCs w:val="18"/>
        </w:rPr>
        <w:t>12          return rejected("Too many late payments (max 3)");</w:t>
      </w:r>
    </w:p>
    <w:p w14:paraId="3BD08750" w14:textId="77777777" w:rsidR="00B45F51" w:rsidRDefault="00000000">
      <w:pPr>
        <w:ind w:left="360"/>
      </w:pPr>
      <w:r>
        <w:rPr>
          <w:rFonts w:ascii="Courier New" w:hAnsi="Courier New"/>
          <w:sz w:val="18"/>
          <w:szCs w:val="18"/>
        </w:rPr>
        <w:t>13      }</w:t>
      </w:r>
    </w:p>
    <w:p w14:paraId="49E3CD85" w14:textId="77777777" w:rsidR="00B45F51" w:rsidRDefault="00000000">
      <w:pPr>
        <w:ind w:left="360"/>
      </w:pPr>
      <w:r>
        <w:rPr>
          <w:rFonts w:ascii="Courier New" w:hAnsi="Courier New"/>
          <w:sz w:val="18"/>
          <w:szCs w:val="18"/>
        </w:rPr>
        <w:t>14</w:t>
      </w:r>
    </w:p>
    <w:p w14:paraId="43504FC4" w14:textId="77777777" w:rsidR="00B45F51" w:rsidRDefault="00000000">
      <w:pPr>
        <w:ind w:left="360"/>
      </w:pPr>
      <w:r>
        <w:rPr>
          <w:rFonts w:ascii="Courier New" w:hAnsi="Courier New"/>
          <w:sz w:val="18"/>
          <w:szCs w:val="18"/>
        </w:rPr>
        <w:t>15      double dti = customer.getMonthlyDebts() / customer.getNetSalary();</w:t>
      </w:r>
    </w:p>
    <w:p w14:paraId="7B10F3FB" w14:textId="77777777" w:rsidR="00B45F51" w:rsidRDefault="00000000">
      <w:pPr>
        <w:ind w:left="360"/>
      </w:pPr>
      <w:r>
        <w:rPr>
          <w:rFonts w:ascii="Courier New" w:hAnsi="Courier New"/>
          <w:sz w:val="18"/>
          <w:szCs w:val="18"/>
        </w:rPr>
        <w:t>16      if (dti &gt; 0.40) {</w:t>
      </w:r>
    </w:p>
    <w:p w14:paraId="546CE5F5" w14:textId="77777777" w:rsidR="00B45F51" w:rsidRDefault="00000000">
      <w:pPr>
        <w:ind w:left="360"/>
      </w:pPr>
      <w:r>
        <w:rPr>
          <w:rFonts w:ascii="Courier New" w:hAnsi="Courier New"/>
          <w:sz w:val="18"/>
          <w:szCs w:val="18"/>
        </w:rPr>
        <w:t>17          return rejected("Debt-to-income ratio exceeds 40%");</w:t>
      </w:r>
    </w:p>
    <w:p w14:paraId="70BED8EB" w14:textId="77777777" w:rsidR="00B45F51" w:rsidRDefault="00000000">
      <w:pPr>
        <w:ind w:left="360"/>
      </w:pPr>
      <w:r>
        <w:rPr>
          <w:rFonts w:ascii="Courier New" w:hAnsi="Courier New"/>
          <w:sz w:val="18"/>
          <w:szCs w:val="18"/>
        </w:rPr>
        <w:t>18      }</w:t>
      </w:r>
    </w:p>
    <w:p w14:paraId="6494A54E" w14:textId="77777777" w:rsidR="00B45F51" w:rsidRDefault="00000000">
      <w:pPr>
        <w:ind w:left="360"/>
      </w:pPr>
      <w:r>
        <w:rPr>
          <w:rFonts w:ascii="Courier New" w:hAnsi="Courier New"/>
          <w:sz w:val="18"/>
          <w:szCs w:val="18"/>
        </w:rPr>
        <w:t>19</w:t>
      </w:r>
    </w:p>
    <w:p w14:paraId="35969DF1" w14:textId="77777777" w:rsidR="00B45F51" w:rsidRDefault="00000000">
      <w:pPr>
        <w:ind w:left="360"/>
      </w:pPr>
      <w:r>
        <w:rPr>
          <w:rFonts w:ascii="Courier New" w:hAnsi="Courier New"/>
          <w:sz w:val="18"/>
          <w:szCs w:val="18"/>
        </w:rPr>
        <w:t>20      double interestRate;</w:t>
      </w:r>
    </w:p>
    <w:p w14:paraId="6E360303" w14:textId="77777777" w:rsidR="00B45F51" w:rsidRDefault="00000000">
      <w:pPr>
        <w:ind w:left="360"/>
      </w:pPr>
      <w:r>
        <w:rPr>
          <w:rFonts w:ascii="Courier New" w:hAnsi="Courier New"/>
          <w:sz w:val="18"/>
          <w:szCs w:val="18"/>
        </w:rPr>
        <w:t>21      int score = customer.getCreditScore();</w:t>
      </w:r>
    </w:p>
    <w:p w14:paraId="291E697A" w14:textId="77777777" w:rsidR="00B45F51" w:rsidRDefault="00000000">
      <w:pPr>
        <w:ind w:left="360"/>
      </w:pPr>
      <w:r>
        <w:rPr>
          <w:rFonts w:ascii="Courier New" w:hAnsi="Courier New"/>
          <w:sz w:val="18"/>
          <w:szCs w:val="18"/>
        </w:rPr>
        <w:t>22      if (score &gt;= 750) {</w:t>
      </w:r>
    </w:p>
    <w:p w14:paraId="0EC129A4" w14:textId="77777777" w:rsidR="00B45F51" w:rsidRDefault="00000000">
      <w:pPr>
        <w:ind w:left="360"/>
      </w:pPr>
      <w:r>
        <w:rPr>
          <w:rFonts w:ascii="Courier New" w:hAnsi="Courier New"/>
          <w:sz w:val="18"/>
          <w:szCs w:val="18"/>
        </w:rPr>
        <w:t>23          interestRate = 5.0;</w:t>
      </w:r>
    </w:p>
    <w:p w14:paraId="23673486" w14:textId="77777777" w:rsidR="00B45F51" w:rsidRDefault="00000000">
      <w:pPr>
        <w:ind w:left="360"/>
      </w:pPr>
      <w:r>
        <w:rPr>
          <w:rFonts w:ascii="Courier New" w:hAnsi="Courier New"/>
          <w:sz w:val="18"/>
          <w:szCs w:val="18"/>
        </w:rPr>
        <w:t>24      } else if (score &gt;= 650) {</w:t>
      </w:r>
    </w:p>
    <w:p w14:paraId="4956B825" w14:textId="77777777" w:rsidR="00B45F51" w:rsidRDefault="00000000">
      <w:pPr>
        <w:ind w:left="360"/>
      </w:pPr>
      <w:r>
        <w:rPr>
          <w:rFonts w:ascii="Courier New" w:hAnsi="Courier New"/>
          <w:sz w:val="18"/>
          <w:szCs w:val="18"/>
        </w:rPr>
        <w:t>25          interestRate = 7.0;</w:t>
      </w:r>
    </w:p>
    <w:p w14:paraId="1EE33783" w14:textId="77777777" w:rsidR="00B45F51" w:rsidRDefault="00000000">
      <w:pPr>
        <w:ind w:left="360"/>
      </w:pPr>
      <w:r>
        <w:rPr>
          <w:rFonts w:ascii="Courier New" w:hAnsi="Courier New"/>
          <w:sz w:val="18"/>
          <w:szCs w:val="18"/>
        </w:rPr>
        <w:t>26      } else {</w:t>
      </w:r>
    </w:p>
    <w:p w14:paraId="0DD56ECA" w14:textId="77777777" w:rsidR="00B45F51" w:rsidRDefault="00000000">
      <w:pPr>
        <w:ind w:left="360"/>
      </w:pPr>
      <w:r>
        <w:rPr>
          <w:rFonts w:ascii="Courier New" w:hAnsi="Courier New"/>
          <w:sz w:val="18"/>
          <w:szCs w:val="18"/>
        </w:rPr>
        <w:t>27          interestRate = 10.0;</w:t>
      </w:r>
    </w:p>
    <w:p w14:paraId="5007F8D3" w14:textId="77777777" w:rsidR="00B45F51" w:rsidRDefault="00000000">
      <w:pPr>
        <w:ind w:left="360"/>
      </w:pPr>
      <w:r>
        <w:rPr>
          <w:rFonts w:ascii="Courier New" w:hAnsi="Courier New"/>
          <w:sz w:val="18"/>
          <w:szCs w:val="18"/>
        </w:rPr>
        <w:t>28      }</w:t>
      </w:r>
    </w:p>
    <w:p w14:paraId="5CE18E64" w14:textId="77777777" w:rsidR="00B45F51" w:rsidRDefault="00000000">
      <w:pPr>
        <w:ind w:left="360"/>
      </w:pPr>
      <w:r>
        <w:rPr>
          <w:rFonts w:ascii="Courier New" w:hAnsi="Courier New"/>
          <w:sz w:val="18"/>
          <w:szCs w:val="18"/>
        </w:rPr>
        <w:t>29</w:t>
      </w:r>
    </w:p>
    <w:p w14:paraId="54208711" w14:textId="77777777" w:rsidR="00B45F51" w:rsidRDefault="00000000">
      <w:pPr>
        <w:ind w:left="360"/>
      </w:pPr>
      <w:r>
        <w:rPr>
          <w:rFonts w:ascii="Courier New" w:hAnsi="Courier New"/>
          <w:sz w:val="18"/>
          <w:szCs w:val="18"/>
        </w:rPr>
        <w:t>30      double maxLoanAmount = (customer.getNetSalary() * 0.4</w:t>
      </w:r>
    </w:p>
    <w:p w14:paraId="7EEA70DD" w14:textId="77777777" w:rsidR="00B45F51" w:rsidRDefault="00000000">
      <w:pPr>
        <w:ind w:left="360"/>
      </w:pPr>
      <w:r>
        <w:rPr>
          <w:rFonts w:ascii="Courier New" w:hAnsi="Courier New"/>
          <w:sz w:val="18"/>
          <w:szCs w:val="18"/>
        </w:rPr>
        <w:t>31                              - customer.getMonthlyDebts()) * 60;</w:t>
      </w:r>
    </w:p>
    <w:p w14:paraId="02F8B863" w14:textId="77777777" w:rsidR="00B45F51" w:rsidRDefault="00000000">
      <w:pPr>
        <w:ind w:left="360"/>
      </w:pPr>
      <w:r>
        <w:rPr>
          <w:rFonts w:ascii="Courier New" w:hAnsi="Courier New"/>
          <w:sz w:val="18"/>
          <w:szCs w:val="18"/>
        </w:rPr>
        <w:t>32      return new LoanDecision(true, interestRate, maxLoanAmount, null);</w:t>
      </w:r>
    </w:p>
    <w:p w14:paraId="1AC6693C" w14:textId="77777777" w:rsidR="00B45F51" w:rsidRDefault="00000000">
      <w:pPr>
        <w:ind w:left="360"/>
      </w:pPr>
      <w:r>
        <w:rPr>
          <w:rFonts w:ascii="Courier New" w:hAnsi="Courier New"/>
          <w:sz w:val="18"/>
          <w:szCs w:val="18"/>
        </w:rPr>
        <w:t>33  }</w:t>
      </w:r>
    </w:p>
    <w:p w14:paraId="48BFF046" w14:textId="77777777" w:rsidR="00B45F51" w:rsidRDefault="00000000">
      <w:pPr>
        <w:spacing w:before="80" w:after="120"/>
      </w:pPr>
      <w:r>
        <w:rPr>
          <w:i/>
          <w:iCs/>
          <w:sz w:val="18"/>
          <w:szCs w:val="18"/>
        </w:rPr>
        <w:t>Secventa de cod 3.2: Generarea automata a CFG-ului cu Graphviz</w:t>
      </w:r>
    </w:p>
    <w:p w14:paraId="0671973B" w14:textId="77777777" w:rsidR="00B45F51" w:rsidRDefault="00000000">
      <w:pPr>
        <w:ind w:left="360"/>
      </w:pPr>
      <w:r>
        <w:rPr>
          <w:rFonts w:ascii="Courier New" w:hAnsi="Courier New"/>
          <w:sz w:val="18"/>
          <w:szCs w:val="18"/>
        </w:rPr>
        <w:t>from graphviz import Digraph</w:t>
      </w:r>
    </w:p>
    <w:p w14:paraId="4EC37831" w14:textId="77777777" w:rsidR="00B45F51" w:rsidRDefault="00B45F51">
      <w:pPr>
        <w:ind w:left="360"/>
      </w:pPr>
    </w:p>
    <w:p w14:paraId="3BE6CDC3" w14:textId="77777777" w:rsidR="00B45F51" w:rsidRDefault="00000000">
      <w:pPr>
        <w:ind w:left="360"/>
      </w:pPr>
      <w:r>
        <w:rPr>
          <w:rFonts w:ascii="Courier New" w:hAnsi="Courier New"/>
          <w:sz w:val="18"/>
          <w:szCs w:val="18"/>
        </w:rPr>
        <w:t>cfg = Digraph("CFG_evaluateLoan")</w:t>
      </w:r>
    </w:p>
    <w:p w14:paraId="20708324" w14:textId="77777777" w:rsidR="00B45F51" w:rsidRDefault="00B45F51">
      <w:pPr>
        <w:ind w:left="360"/>
      </w:pPr>
    </w:p>
    <w:p w14:paraId="1763B2A1" w14:textId="77777777" w:rsidR="00B45F51" w:rsidRDefault="00000000">
      <w:pPr>
        <w:ind w:left="360"/>
      </w:pPr>
      <w:r>
        <w:rPr>
          <w:rFonts w:ascii="Courier New" w:hAnsi="Courier New"/>
          <w:sz w:val="18"/>
          <w:szCs w:val="18"/>
        </w:rPr>
        <w:t># Noduri</w:t>
      </w:r>
    </w:p>
    <w:p w14:paraId="66C886F4" w14:textId="77777777" w:rsidR="00B45F51" w:rsidRDefault="00000000">
      <w:pPr>
        <w:ind w:left="360"/>
      </w:pPr>
      <w:r>
        <w:rPr>
          <w:rFonts w:ascii="Courier New" w:hAnsi="Courier New"/>
          <w:sz w:val="18"/>
          <w:szCs w:val="18"/>
        </w:rPr>
        <w:t>cfg.node("1","Start")</w:t>
      </w:r>
    </w:p>
    <w:p w14:paraId="35EE2EE2" w14:textId="77777777" w:rsidR="00B45F51" w:rsidRDefault="00000000">
      <w:pPr>
        <w:ind w:left="360"/>
      </w:pPr>
      <w:r>
        <w:rPr>
          <w:rFonts w:ascii="Courier New" w:hAnsi="Courier New"/>
          <w:sz w:val="18"/>
          <w:szCs w:val="18"/>
        </w:rPr>
        <w:t>cfg.node("2","age&lt;18 OR age&gt;65?")</w:t>
      </w:r>
    </w:p>
    <w:p w14:paraId="0D8971B1" w14:textId="77777777" w:rsidR="00B45F51" w:rsidRDefault="00000000">
      <w:pPr>
        <w:ind w:left="360"/>
      </w:pPr>
      <w:r>
        <w:rPr>
          <w:rFonts w:ascii="Courier New" w:hAnsi="Courier New"/>
          <w:sz w:val="18"/>
          <w:szCs w:val="18"/>
        </w:rPr>
        <w:t>cfg.node("3","rejected(Age out of range)")</w:t>
      </w:r>
    </w:p>
    <w:p w14:paraId="6CDB41C1" w14:textId="77777777" w:rsidR="00B45F51" w:rsidRDefault="00000000">
      <w:pPr>
        <w:ind w:left="360"/>
      </w:pPr>
      <w:r>
        <w:rPr>
          <w:rFonts w:ascii="Courier New" w:hAnsi="Courier New"/>
          <w:sz w:val="18"/>
          <w:szCs w:val="18"/>
        </w:rPr>
        <w:t>cfg.node("4","creditScore&lt;600?")</w:t>
      </w:r>
    </w:p>
    <w:p w14:paraId="32767AA1" w14:textId="77777777" w:rsidR="00B45F51" w:rsidRDefault="00000000">
      <w:pPr>
        <w:ind w:left="360"/>
      </w:pPr>
      <w:r>
        <w:rPr>
          <w:rFonts w:ascii="Courier New" w:hAnsi="Courier New"/>
          <w:sz w:val="18"/>
          <w:szCs w:val="18"/>
        </w:rPr>
        <w:t>cfg.node("5","rejected(Credit score too low)")</w:t>
      </w:r>
    </w:p>
    <w:p w14:paraId="064B5386" w14:textId="77777777" w:rsidR="00B45F51" w:rsidRDefault="00000000">
      <w:pPr>
        <w:ind w:left="360"/>
      </w:pPr>
      <w:r>
        <w:rPr>
          <w:rFonts w:ascii="Courier New" w:hAnsi="Courier New"/>
          <w:sz w:val="18"/>
          <w:szCs w:val="18"/>
        </w:rPr>
        <w:t>cfg.node("6","latePayments&gt;3?")</w:t>
      </w:r>
    </w:p>
    <w:p w14:paraId="12CFF7C6" w14:textId="77777777" w:rsidR="00B45F51" w:rsidRDefault="00000000">
      <w:pPr>
        <w:ind w:left="360"/>
      </w:pPr>
      <w:r>
        <w:rPr>
          <w:rFonts w:ascii="Courier New" w:hAnsi="Courier New"/>
          <w:sz w:val="18"/>
          <w:szCs w:val="18"/>
        </w:rPr>
        <w:t>cfg.node("7","rejected(Too many late payments)")</w:t>
      </w:r>
    </w:p>
    <w:p w14:paraId="4F613454" w14:textId="77777777" w:rsidR="00B45F51" w:rsidRDefault="00000000">
      <w:pPr>
        <w:ind w:left="360"/>
      </w:pPr>
      <w:r>
        <w:rPr>
          <w:rFonts w:ascii="Courier New" w:hAnsi="Courier New"/>
          <w:sz w:val="18"/>
          <w:szCs w:val="18"/>
        </w:rPr>
        <w:t>cfg.node("8","dti&gt;0.40?")</w:t>
      </w:r>
    </w:p>
    <w:p w14:paraId="5F216CB4" w14:textId="77777777" w:rsidR="00B45F51" w:rsidRDefault="00000000">
      <w:pPr>
        <w:ind w:left="360"/>
      </w:pPr>
      <w:r>
        <w:rPr>
          <w:rFonts w:ascii="Courier New" w:hAnsi="Courier New"/>
          <w:sz w:val="18"/>
          <w:szCs w:val="18"/>
        </w:rPr>
        <w:t>cfg.node("9","rejected(DTI exceeds 40%)")</w:t>
      </w:r>
    </w:p>
    <w:p w14:paraId="20542EB4" w14:textId="77777777" w:rsidR="00B45F51" w:rsidRDefault="00000000">
      <w:pPr>
        <w:ind w:left="360"/>
      </w:pPr>
      <w:r>
        <w:rPr>
          <w:rFonts w:ascii="Courier New" w:hAnsi="Courier New"/>
          <w:sz w:val="18"/>
          <w:szCs w:val="18"/>
        </w:rPr>
        <w:t>cfg.node("10","score&gt;=750?")</w:t>
      </w:r>
    </w:p>
    <w:p w14:paraId="589065CA" w14:textId="77777777" w:rsidR="00B45F51" w:rsidRDefault="00000000">
      <w:pPr>
        <w:ind w:left="360"/>
      </w:pPr>
      <w:r>
        <w:rPr>
          <w:rFonts w:ascii="Courier New" w:hAnsi="Courier New"/>
          <w:sz w:val="18"/>
          <w:szCs w:val="18"/>
        </w:rPr>
        <w:t>cfg.node("11","interestRate=5.0")</w:t>
      </w:r>
    </w:p>
    <w:p w14:paraId="369DCB47" w14:textId="77777777" w:rsidR="00B45F51" w:rsidRDefault="00000000">
      <w:pPr>
        <w:ind w:left="360"/>
      </w:pPr>
      <w:r>
        <w:rPr>
          <w:rFonts w:ascii="Courier New" w:hAnsi="Courier New"/>
          <w:sz w:val="18"/>
          <w:szCs w:val="18"/>
        </w:rPr>
        <w:t>cfg.node("12","score&gt;=650?")</w:t>
      </w:r>
    </w:p>
    <w:p w14:paraId="5E8C34EA" w14:textId="77777777" w:rsidR="00B45F51" w:rsidRDefault="00000000">
      <w:pPr>
        <w:ind w:left="360"/>
      </w:pPr>
      <w:r>
        <w:rPr>
          <w:rFonts w:ascii="Courier New" w:hAnsi="Courier New"/>
          <w:sz w:val="18"/>
          <w:szCs w:val="18"/>
        </w:rPr>
        <w:t>cfg.node("13","interestRate=7.0")</w:t>
      </w:r>
    </w:p>
    <w:p w14:paraId="43D6D1D8" w14:textId="77777777" w:rsidR="00B45F51" w:rsidRDefault="00000000">
      <w:pPr>
        <w:ind w:left="360"/>
      </w:pPr>
      <w:r>
        <w:rPr>
          <w:rFonts w:ascii="Courier New" w:hAnsi="Courier New"/>
          <w:sz w:val="18"/>
          <w:szCs w:val="18"/>
        </w:rPr>
        <w:t>cfg.node("14","interestRate=10.0")</w:t>
      </w:r>
    </w:p>
    <w:p w14:paraId="233D2755" w14:textId="77777777" w:rsidR="00B45F51" w:rsidRDefault="00000000">
      <w:pPr>
        <w:ind w:left="360"/>
      </w:pPr>
      <w:r>
        <w:rPr>
          <w:rFonts w:ascii="Courier New" w:hAnsi="Courier New"/>
          <w:sz w:val="18"/>
          <w:szCs w:val="18"/>
        </w:rPr>
        <w:t>cfg.node("15","compute maxLoanAmount")</w:t>
      </w:r>
    </w:p>
    <w:p w14:paraId="7C1AB5E0" w14:textId="77777777" w:rsidR="00B45F51" w:rsidRDefault="00000000">
      <w:pPr>
        <w:ind w:left="360"/>
      </w:pPr>
      <w:r>
        <w:rPr>
          <w:rFonts w:ascii="Courier New" w:hAnsi="Courier New"/>
          <w:sz w:val="18"/>
          <w:szCs w:val="18"/>
        </w:rPr>
        <w:t>cfg.node("16","Stop")</w:t>
      </w:r>
    </w:p>
    <w:p w14:paraId="27C055F3" w14:textId="77777777" w:rsidR="00B45F51" w:rsidRDefault="00B45F51">
      <w:pPr>
        <w:ind w:left="360"/>
      </w:pPr>
    </w:p>
    <w:p w14:paraId="18AE239F" w14:textId="77777777" w:rsidR="00B45F51" w:rsidRDefault="00000000">
      <w:pPr>
        <w:ind w:left="360"/>
      </w:pPr>
      <w:r>
        <w:rPr>
          <w:rFonts w:ascii="Courier New" w:hAnsi="Courier New"/>
          <w:sz w:val="18"/>
          <w:szCs w:val="18"/>
        </w:rPr>
        <w:t># Muchii</w:t>
      </w:r>
    </w:p>
    <w:p w14:paraId="6B994428" w14:textId="77777777" w:rsidR="00B45F51" w:rsidRDefault="00000000">
      <w:pPr>
        <w:ind w:left="360"/>
      </w:pPr>
      <w:r>
        <w:rPr>
          <w:rFonts w:ascii="Courier New" w:hAnsi="Courier New"/>
          <w:sz w:val="18"/>
          <w:szCs w:val="18"/>
        </w:rPr>
        <w:t>cfg.edge("1","2")</w:t>
      </w:r>
    </w:p>
    <w:p w14:paraId="71D8919D" w14:textId="77777777" w:rsidR="00B45F51" w:rsidRDefault="00000000">
      <w:pPr>
        <w:ind w:left="360"/>
      </w:pPr>
      <w:r>
        <w:rPr>
          <w:rFonts w:ascii="Courier New" w:hAnsi="Courier New"/>
          <w:sz w:val="18"/>
          <w:szCs w:val="18"/>
        </w:rPr>
        <w:t>cfg.edge("2","3",label="Da"); cfg.edge("2","4",label="Nu"); cfg.edge("3","16")</w:t>
      </w:r>
    </w:p>
    <w:p w14:paraId="1C572135" w14:textId="77777777" w:rsidR="00B45F51" w:rsidRDefault="00000000">
      <w:pPr>
        <w:ind w:left="360"/>
      </w:pPr>
      <w:r>
        <w:rPr>
          <w:rFonts w:ascii="Courier New" w:hAnsi="Courier New"/>
          <w:sz w:val="18"/>
          <w:szCs w:val="18"/>
        </w:rPr>
        <w:lastRenderedPageBreak/>
        <w:t>cfg.edge("4","5",label="Da"); cfg.edge("4","6",label="Nu"); cfg.edge("5","16")</w:t>
      </w:r>
    </w:p>
    <w:p w14:paraId="55A1BAC1" w14:textId="77777777" w:rsidR="00B45F51" w:rsidRDefault="00000000">
      <w:pPr>
        <w:ind w:left="360"/>
      </w:pPr>
      <w:r>
        <w:rPr>
          <w:rFonts w:ascii="Courier New" w:hAnsi="Courier New"/>
          <w:sz w:val="18"/>
          <w:szCs w:val="18"/>
        </w:rPr>
        <w:t>cfg.edge("6","7",label="Da"); cfg.edge("6","8",label="Nu"); cfg.edge("7","16")</w:t>
      </w:r>
    </w:p>
    <w:p w14:paraId="38866969" w14:textId="77777777" w:rsidR="00B45F51" w:rsidRDefault="00000000">
      <w:pPr>
        <w:ind w:left="360"/>
      </w:pPr>
      <w:r>
        <w:rPr>
          <w:rFonts w:ascii="Courier New" w:hAnsi="Courier New"/>
          <w:sz w:val="18"/>
          <w:szCs w:val="18"/>
        </w:rPr>
        <w:t>cfg.edge("8","9",label="Da"); cfg.edge("8","10",label="Nu"); cfg.edge("9","16")</w:t>
      </w:r>
    </w:p>
    <w:p w14:paraId="1786BF2F" w14:textId="77777777" w:rsidR="00B45F51" w:rsidRDefault="00000000">
      <w:pPr>
        <w:ind w:left="360"/>
      </w:pPr>
      <w:r>
        <w:rPr>
          <w:rFonts w:ascii="Courier New" w:hAnsi="Courier New"/>
          <w:sz w:val="18"/>
          <w:szCs w:val="18"/>
        </w:rPr>
        <w:t>cfg.edge("10","11",label="Da"); cfg.edge("10","12",label="Nu")</w:t>
      </w:r>
    </w:p>
    <w:p w14:paraId="27611FFA" w14:textId="77777777" w:rsidR="00B45F51" w:rsidRDefault="00000000">
      <w:pPr>
        <w:ind w:left="360"/>
      </w:pPr>
      <w:r>
        <w:rPr>
          <w:rFonts w:ascii="Courier New" w:hAnsi="Courier New"/>
          <w:sz w:val="18"/>
          <w:szCs w:val="18"/>
        </w:rPr>
        <w:t>cfg.edge("12","13",label="Da"); cfg.edge("12","14",label="Nu")</w:t>
      </w:r>
    </w:p>
    <w:p w14:paraId="5414929C" w14:textId="77777777" w:rsidR="00B45F51" w:rsidRDefault="00000000">
      <w:pPr>
        <w:ind w:left="360"/>
      </w:pPr>
      <w:r>
        <w:rPr>
          <w:rFonts w:ascii="Courier New" w:hAnsi="Courier New"/>
          <w:sz w:val="18"/>
          <w:szCs w:val="18"/>
        </w:rPr>
        <w:t>cfg.edge("11","15"); cfg.edge("13","15"); cfg.edge("14","15"); cfg.edge("15","16")</w:t>
      </w:r>
    </w:p>
    <w:p w14:paraId="34494DE1" w14:textId="77777777" w:rsidR="00B45F51" w:rsidRDefault="00B45F51">
      <w:pPr>
        <w:ind w:left="360"/>
      </w:pPr>
    </w:p>
    <w:p w14:paraId="7B3D7718" w14:textId="77777777" w:rsidR="00B45F51" w:rsidRDefault="00000000">
      <w:pPr>
        <w:ind w:left="360"/>
      </w:pPr>
      <w:r>
        <w:rPr>
          <w:rFonts w:ascii="Courier New" w:hAnsi="Courier New"/>
          <w:sz w:val="18"/>
          <w:szCs w:val="18"/>
        </w:rPr>
        <w:t>cfg.render("loan_approval_cfg", format="png", cleanup=True)</w:t>
      </w:r>
    </w:p>
    <w:p w14:paraId="000EC311" w14:textId="77777777" w:rsidR="00B45F51" w:rsidRDefault="00000000">
      <w:pPr>
        <w:ind w:left="360"/>
      </w:pPr>
      <w:r>
        <w:rPr>
          <w:rFonts w:ascii="Courier New" w:hAnsi="Courier New"/>
          <w:sz w:val="18"/>
          <w:szCs w:val="18"/>
        </w:rPr>
        <w:t>print("CFG generated successfully!")</w:t>
      </w:r>
    </w:p>
    <w:p w14:paraId="515E13A7" w14:textId="77777777" w:rsidR="00EE7269" w:rsidRDefault="00EE7269">
      <w:pPr>
        <w:spacing w:after="120"/>
      </w:pPr>
    </w:p>
    <w:p w14:paraId="2124DB84" w14:textId="77777777" w:rsidR="00EE7269" w:rsidRDefault="00000000">
      <w:pPr>
        <w:keepNext/>
        <w:spacing w:after="120"/>
      </w:pPr>
      <w:r>
        <w:rPr>
          <w:noProof/>
        </w:rPr>
        <w:drawing>
          <wp:inline distT="0" distB="0" distL="0" distR="0" wp14:anchorId="64D9F858" wp14:editId="19192B07">
            <wp:extent cx="5191125" cy="6222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a:extLst>
                        <a:ext uri="sm">
                          <sm:smNativeData xmlns="" xmlns:o="urn:schemas-microsoft-com:office:office" xmlns:v="urn:schemas-microsoft-com:vml" xmlns:w10="urn:schemas-microsoft-com:office:word" xmlns:w="http://schemas.openxmlformats.org/wordprocessingml/2006/main" xmlns:sm="sm" val="SMDATA_16_C+gI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fAAAAB6AAAAAAAAAAAAAAAAAAAAAAAAAAAAAAAAAAAAAAAAAAAAAA7x8AAEcmAAAAAAAAAAAAAAAAAAAoAAAACAAAAAEAAAABAAAA"/>
                        </a:ext>
                      </a:extLst>
                    </pic:cNvPicPr>
                  </pic:nvPicPr>
                  <pic:blipFill>
                    <a:blip r:embed="rId6"/>
                    <a:stretch>
                      <a:fillRect/>
                    </a:stretch>
                  </pic:blipFill>
                  <pic:spPr>
                    <a:xfrm>
                      <a:off x="0" y="0"/>
                      <a:ext cx="5191125" cy="6222365"/>
                    </a:xfrm>
                    <a:prstGeom prst="rect">
                      <a:avLst/>
                    </a:prstGeom>
                    <a:noFill/>
                    <a:ln w="9525">
                      <a:noFill/>
                    </a:ln>
                  </pic:spPr>
                </pic:pic>
              </a:graphicData>
            </a:graphic>
          </wp:inline>
        </w:drawing>
      </w:r>
    </w:p>
    <w:p w14:paraId="1E062302" w14:textId="77777777" w:rsidR="00EE7269" w:rsidRDefault="00000000">
      <w:pPr>
        <w:pStyle w:val="Caption"/>
      </w:pPr>
      <w:r>
        <w:t>Control Flow Graph (CFG) pentru metoda evaluateLoan()</w:t>
      </w:r>
    </w:p>
    <w:p>
      <w:pPr>
        <w:jc w:val="center"/>
      </w:pPr>
      <w:r>
        <w:drawing>
          <wp:inline xmlns:a="http://schemas.openxmlformats.org/drawingml/2006/main" xmlns:pic="http://schemas.openxmlformats.org/drawingml/2006/picture">
            <wp:extent cx="5029200" cy="7757541"/>
            <wp:docPr id="15" name="Picture 15"/>
            <wp:cNvGraphicFramePr>
              <a:graphicFrameLocks noChangeAspect="1"/>
            </wp:cNvGraphicFramePr>
            <a:graphic>
              <a:graphicData uri="http://schemas.openxmlformats.org/drawingml/2006/picture">
                <pic:pic>
                  <pic:nvPicPr>
                    <pic:cNvPr id="0" name="loan_approval_cfg.png"/>
                    <pic:cNvPicPr/>
                  </pic:nvPicPr>
                  <pic:blipFill>
                    <a:blip r:embed="rId21"/>
                    <a:stretch>
                      <a:fillRect/>
                    </a:stretch>
                  </pic:blipFill>
                  <pic:spPr>
                    <a:xfrm>
                      <a:off x="0" y="0"/>
                      <a:ext cx="5029200" cy="7757541"/>
                    </a:xfrm>
                    <a:prstGeom prst="rect"/>
                  </pic:spPr>
                </pic:pic>
              </a:graphicData>
            </a:graphic>
          </wp:inline>
        </w:drawing>
      </w:r>
    </w:p>
    <w:p>
      <w:pPr>
        <w:jc w:val="center"/>
      </w:pPr>
      <w:r>
        <w:rPr>
          <w:b/>
          <w:sz w:val="20"/>
        </w:rPr>
        <w:t>Figura 3.2 – Control Flow Graph (CFG) generat cu Graphviz</w:t>
      </w:r>
    </w:p>
    <w:p w14:paraId="6C79C536" w14:textId="77777777" w:rsidR="00EE7269" w:rsidRDefault="00EE7269">
      <w:pPr>
        <w:keepNext/>
      </w:pPr>
    </w:p>
    <w:p w14:paraId="168F9F62" w14:textId="77777777" w:rsidR="00EE7269" w:rsidRDefault="00EE7269">
      <w:pPr>
        <w:keepNext/>
      </w:pPr>
    </w:p>
    <w:p w14:paraId="1EE22255" w14:textId="77777777" w:rsidR="00EE7269" w:rsidRDefault="00000000">
      <w:pPr>
        <w:pStyle w:val="Heading1"/>
      </w:pPr>
      <w:r>
        <w:rPr>
          <w:sz w:val="32"/>
          <w:szCs w:val="32"/>
        </w:rPr>
        <w:t>4. Reguli de business</w:t>
      </w:r>
    </w:p>
    <w:p w14:paraId="644BE567" w14:textId="77777777" w:rsidR="00EE7269" w:rsidRDefault="00000000">
      <w:pPr>
        <w:pStyle w:val="Heading2"/>
      </w:pPr>
      <w:r>
        <w:rPr>
          <w:sz w:val="26"/>
          <w:szCs w:val="26"/>
        </w:rPr>
        <w:t>4.1 Condiții de respingere (first-failure-wins)</w:t>
      </w:r>
    </w:p>
    <w:p w14:paraId="4EAC880B" w14:textId="77777777" w:rsidR="00EE7269" w:rsidRDefault="00000000">
      <w:pPr>
        <w:spacing w:after="120"/>
      </w:pPr>
      <w:r>
        <w:lastRenderedPageBreak/>
        <w:t>Sistemul verifică condițiile în ordine secvențială. La prima condiție neîndeplinită, procesul se oprește și se returnează decizia de respingere cu mesajul corespunzător.</w:t>
      </w:r>
    </w:p>
    <w:p w14:paraId="4BEBEFDA" w14:textId="77777777" w:rsidR="00EE7269" w:rsidRDefault="00EE7269">
      <w:pPr>
        <w:spacing w:after="80"/>
      </w:pPr>
    </w:p>
    <w:tbl>
      <w:tblPr>
        <w:tblW w:w="9360" w:type="dxa"/>
        <w:tblLook w:val="0000" w:firstRow="0" w:lastRow="0" w:firstColumn="0" w:lastColumn="0" w:noHBand="0" w:noVBand="0"/>
      </w:tblPr>
      <w:tblGrid>
        <w:gridCol w:w="400"/>
        <w:gridCol w:w="3000"/>
        <w:gridCol w:w="5960"/>
      </w:tblGrid>
      <w:tr w:rsidR="00EE7269" w14:paraId="412DB2E4" w14:textId="77777777">
        <w:trPr>
          <w:tblHeader/>
        </w:trPr>
        <w:tc>
          <w:tcPr>
            <w:tcW w:w="4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355D6094" w14:textId="77777777" w:rsidR="00EE7269" w:rsidRDefault="00000000">
            <w:r>
              <w:rPr>
                <w:b/>
                <w:bCs/>
                <w:color w:val="FFFFFF"/>
                <w:sz w:val="20"/>
                <w:szCs w:val="20"/>
              </w:rPr>
              <w:t>#</w:t>
            </w:r>
          </w:p>
        </w:tc>
        <w:tc>
          <w:tcPr>
            <w:tcW w:w="30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5A4ED432" w14:textId="77777777" w:rsidR="00EE7269" w:rsidRDefault="00000000">
            <w:r>
              <w:rPr>
                <w:b/>
                <w:bCs/>
                <w:color w:val="FFFFFF"/>
                <w:sz w:val="20"/>
                <w:szCs w:val="20"/>
              </w:rPr>
              <w:t>Condiție</w:t>
            </w:r>
          </w:p>
        </w:tc>
        <w:tc>
          <w:tcPr>
            <w:tcW w:w="596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1D2F787A" w14:textId="77777777" w:rsidR="00EE7269" w:rsidRDefault="00000000">
            <w:r>
              <w:rPr>
                <w:b/>
                <w:bCs/>
                <w:color w:val="FFFFFF"/>
                <w:sz w:val="20"/>
                <w:szCs w:val="20"/>
              </w:rPr>
              <w:t>Mesaj de respingere</w:t>
            </w:r>
          </w:p>
        </w:tc>
      </w:tr>
      <w:tr w:rsidR="00EE7269" w14:paraId="6B3E2E60" w14:textId="77777777">
        <w:tc>
          <w:tcPr>
            <w:tcW w:w="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134B51D" w14:textId="77777777" w:rsidR="00EE7269"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E14DCAC" w14:textId="77777777" w:rsidR="00EE7269" w:rsidRDefault="00000000">
            <w:r>
              <w:rPr>
                <w:sz w:val="20"/>
                <w:szCs w:val="20"/>
              </w:rPr>
              <w:t>age &lt; 18 sau age &gt; 65</w:t>
            </w:r>
          </w:p>
        </w:tc>
        <w:tc>
          <w:tcPr>
            <w:tcW w:w="59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16282BB" w14:textId="77777777" w:rsidR="00EE7269" w:rsidRDefault="00000000">
            <w:r>
              <w:rPr>
                <w:sz w:val="20"/>
                <w:szCs w:val="20"/>
              </w:rPr>
              <w:t>"Age out of range [18-65]"</w:t>
            </w:r>
          </w:p>
        </w:tc>
      </w:tr>
      <w:tr w:rsidR="00EE7269" w14:paraId="69CC6844" w14:textId="77777777">
        <w:tc>
          <w:tcPr>
            <w:tcW w:w="4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4B860F30" w14:textId="77777777" w:rsidR="00EE7269"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1017715" w14:textId="77777777" w:rsidR="00EE7269" w:rsidRDefault="00000000">
            <w:r>
              <w:rPr>
                <w:sz w:val="20"/>
                <w:szCs w:val="20"/>
              </w:rPr>
              <w:t>creditScore &lt; 600</w:t>
            </w:r>
          </w:p>
        </w:tc>
        <w:tc>
          <w:tcPr>
            <w:tcW w:w="59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04247E1" w14:textId="77777777" w:rsidR="00EE7269" w:rsidRDefault="00000000">
            <w:r>
              <w:rPr>
                <w:sz w:val="20"/>
                <w:szCs w:val="20"/>
              </w:rPr>
              <w:t>"Credit score too low (min 600)"</w:t>
            </w:r>
          </w:p>
        </w:tc>
      </w:tr>
      <w:tr w:rsidR="00EE7269" w14:paraId="7FEEAD16" w14:textId="77777777">
        <w:tc>
          <w:tcPr>
            <w:tcW w:w="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1C8D743" w14:textId="77777777" w:rsidR="00EE7269"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0F70805" w14:textId="77777777" w:rsidR="00EE7269" w:rsidRDefault="00000000">
            <w:r>
              <w:rPr>
                <w:sz w:val="20"/>
                <w:szCs w:val="20"/>
              </w:rPr>
              <w:t>latePaymentsCount &gt; 3</w:t>
            </w:r>
          </w:p>
        </w:tc>
        <w:tc>
          <w:tcPr>
            <w:tcW w:w="59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FFB8A1F" w14:textId="77777777" w:rsidR="00EE7269" w:rsidRDefault="00000000">
            <w:r>
              <w:rPr>
                <w:sz w:val="20"/>
                <w:szCs w:val="20"/>
              </w:rPr>
              <w:t>"Too many late payments (max 3)"</w:t>
            </w:r>
          </w:p>
        </w:tc>
      </w:tr>
      <w:tr w:rsidR="00EE7269" w14:paraId="364AD0C0" w14:textId="77777777">
        <w:tc>
          <w:tcPr>
            <w:tcW w:w="40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02731F6E" w14:textId="77777777" w:rsidR="00EE7269" w:rsidRDefault="00000000">
            <w:r>
              <w:rPr>
                <w:sz w:val="20"/>
                <w:szCs w:val="20"/>
              </w:rPr>
              <w:t>4</w:t>
            </w:r>
          </w:p>
        </w:tc>
        <w:tc>
          <w:tcPr>
            <w:tcW w:w="300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15896AF2" w14:textId="77777777" w:rsidR="00EE7269" w:rsidRDefault="00000000">
            <w:r>
              <w:rPr>
                <w:sz w:val="20"/>
                <w:szCs w:val="20"/>
              </w:rPr>
              <w:t>monthlyDebts / netSalary &gt; 0.40</w:t>
            </w:r>
          </w:p>
        </w:tc>
        <w:tc>
          <w:tcPr>
            <w:tcW w:w="596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53D8914B" w14:textId="77777777" w:rsidR="00EE7269" w:rsidRDefault="00000000">
            <w:r>
              <w:rPr>
                <w:sz w:val="20"/>
                <w:szCs w:val="20"/>
              </w:rPr>
              <w:t>"Debt-to-income ratio exceeds 40%"</w:t>
            </w:r>
          </w:p>
        </w:tc>
      </w:tr>
    </w:tbl>
    <w:p w14:paraId="6F371BCE" w14:textId="77777777" w:rsidR="00EE7269" w:rsidRDefault="00EE7269">
      <w:pPr>
        <w:spacing w:after="80"/>
      </w:pPr>
    </w:p>
    <w:p w14:paraId="3032A7AC" w14:textId="77777777" w:rsidR="00EE7269" w:rsidRDefault="00000000">
      <w:pPr>
        <w:pStyle w:val="Heading2"/>
      </w:pPr>
      <w:r>
        <w:rPr>
          <w:sz w:val="26"/>
          <w:szCs w:val="26"/>
        </w:rPr>
        <w:t>4.2 Dobânda la aprobare (tier-uri)</w:t>
      </w:r>
    </w:p>
    <w:p w14:paraId="22573273" w14:textId="77777777" w:rsidR="00EE7269" w:rsidRDefault="00000000">
      <w:pPr>
        <w:spacing w:after="120"/>
      </w:pPr>
      <w:r>
        <w:t>Dacă clientul trece toate cele 4 filtre, sistemul calculează dobânda pe baza scorului de credit:</w:t>
      </w:r>
    </w:p>
    <w:p w14:paraId="06372BC4" w14:textId="77777777" w:rsidR="00EE7269" w:rsidRDefault="00EE7269">
      <w:pPr>
        <w:spacing w:after="80"/>
      </w:pPr>
    </w:p>
    <w:tbl>
      <w:tblPr>
        <w:tblW w:w="9360" w:type="dxa"/>
        <w:tblLook w:val="0000" w:firstRow="0" w:lastRow="0" w:firstColumn="0" w:lastColumn="0" w:noHBand="0" w:noVBand="0"/>
      </w:tblPr>
      <w:tblGrid>
        <w:gridCol w:w="2500"/>
        <w:gridCol w:w="1800"/>
        <w:gridCol w:w="5060"/>
      </w:tblGrid>
      <w:tr w:rsidR="00EE7269" w14:paraId="2448DFE8" w14:textId="77777777">
        <w:trPr>
          <w:tblHeader/>
        </w:trPr>
        <w:tc>
          <w:tcPr>
            <w:tcW w:w="25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0D96A458" w14:textId="77777777" w:rsidR="00EE7269" w:rsidRDefault="00000000">
            <w:r>
              <w:rPr>
                <w:b/>
                <w:bCs/>
                <w:color w:val="FFFFFF"/>
                <w:sz w:val="20"/>
                <w:szCs w:val="20"/>
              </w:rPr>
              <w:t>Scor credit</w:t>
            </w:r>
          </w:p>
        </w:tc>
        <w:tc>
          <w:tcPr>
            <w:tcW w:w="18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672B88E7" w14:textId="77777777" w:rsidR="00EE7269" w:rsidRDefault="00000000">
            <w:r>
              <w:rPr>
                <w:b/>
                <w:bCs/>
                <w:color w:val="FFFFFF"/>
                <w:sz w:val="20"/>
                <w:szCs w:val="20"/>
              </w:rPr>
              <w:t>Dobândă anuală</w:t>
            </w:r>
          </w:p>
        </w:tc>
        <w:tc>
          <w:tcPr>
            <w:tcW w:w="506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0C2FE3F5" w14:textId="77777777" w:rsidR="00EE7269" w:rsidRDefault="00000000">
            <w:r>
              <w:rPr>
                <w:b/>
                <w:bCs/>
                <w:color w:val="FFFFFF"/>
                <w:sz w:val="20"/>
                <w:szCs w:val="20"/>
              </w:rPr>
              <w:t>Categorie client</w:t>
            </w:r>
          </w:p>
        </w:tc>
      </w:tr>
      <w:tr w:rsidR="00EE7269" w14:paraId="7C3B365D" w14:textId="77777777">
        <w:tc>
          <w:tcPr>
            <w:tcW w:w="25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AC2A013" w14:textId="77777777" w:rsidR="00EE7269" w:rsidRDefault="00000000">
            <w:r>
              <w:rPr>
                <w:sz w:val="20"/>
                <w:szCs w:val="20"/>
              </w:rPr>
              <w:t>score &gt;= 750</w:t>
            </w:r>
          </w:p>
        </w:tc>
        <w:tc>
          <w:tcPr>
            <w:tcW w:w="18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783B5BF" w14:textId="77777777" w:rsidR="00EE7269" w:rsidRDefault="00000000">
            <w:r>
              <w:rPr>
                <w:sz w:val="20"/>
                <w:szCs w:val="20"/>
              </w:rPr>
              <w:t>5.0%</w:t>
            </w:r>
          </w:p>
        </w:tc>
        <w:tc>
          <w:tcPr>
            <w:tcW w:w="50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2E026BE" w14:textId="77777777" w:rsidR="00EE7269" w:rsidRDefault="00000000">
            <w:r>
              <w:rPr>
                <w:sz w:val="20"/>
                <w:szCs w:val="20"/>
              </w:rPr>
              <w:t>Client excelent</w:t>
            </w:r>
          </w:p>
        </w:tc>
      </w:tr>
      <w:tr w:rsidR="00EE7269" w14:paraId="758AEAEA" w14:textId="77777777">
        <w:tc>
          <w:tcPr>
            <w:tcW w:w="25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6A18AD8" w14:textId="77777777" w:rsidR="00EE7269" w:rsidRDefault="00000000">
            <w:r>
              <w:rPr>
                <w:sz w:val="20"/>
                <w:szCs w:val="20"/>
              </w:rPr>
              <w:t>650 &lt;= score &lt; 750</w:t>
            </w:r>
          </w:p>
        </w:tc>
        <w:tc>
          <w:tcPr>
            <w:tcW w:w="18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E583A16" w14:textId="77777777" w:rsidR="00EE7269" w:rsidRDefault="00000000">
            <w:r>
              <w:rPr>
                <w:sz w:val="20"/>
                <w:szCs w:val="20"/>
              </w:rPr>
              <w:t>7.0%</w:t>
            </w:r>
          </w:p>
        </w:tc>
        <w:tc>
          <w:tcPr>
            <w:tcW w:w="50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9B951FC" w14:textId="77777777" w:rsidR="00EE7269" w:rsidRDefault="00000000">
            <w:r>
              <w:rPr>
                <w:sz w:val="20"/>
                <w:szCs w:val="20"/>
              </w:rPr>
              <w:t>Client bun</w:t>
            </w:r>
          </w:p>
        </w:tc>
      </w:tr>
      <w:tr w:rsidR="00EE7269" w14:paraId="4A93FB32" w14:textId="77777777">
        <w:tc>
          <w:tcPr>
            <w:tcW w:w="25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6D62FFF3" w14:textId="77777777" w:rsidR="00EE7269" w:rsidRDefault="00000000">
            <w:r>
              <w:rPr>
                <w:sz w:val="20"/>
                <w:szCs w:val="20"/>
              </w:rPr>
              <w:t>600 &lt;= score &lt; 650</w:t>
            </w:r>
          </w:p>
        </w:tc>
        <w:tc>
          <w:tcPr>
            <w:tcW w:w="18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0A0211AE" w14:textId="77777777" w:rsidR="00EE7269" w:rsidRDefault="00000000">
            <w:r>
              <w:rPr>
                <w:sz w:val="20"/>
                <w:szCs w:val="20"/>
              </w:rPr>
              <w:t>10.0%</w:t>
            </w:r>
          </w:p>
        </w:tc>
        <w:tc>
          <w:tcPr>
            <w:tcW w:w="506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0C6CF231" w14:textId="77777777" w:rsidR="00EE7269" w:rsidRDefault="00000000">
            <w:r>
              <w:rPr>
                <w:sz w:val="20"/>
                <w:szCs w:val="20"/>
              </w:rPr>
              <w:t>Client acceptabil (risc moderat)</w:t>
            </w:r>
          </w:p>
        </w:tc>
      </w:tr>
    </w:tbl>
    <w:p w14:paraId="2A188C40" w14:textId="77777777" w:rsidR="00EE7269" w:rsidRDefault="00EE7269">
      <w:pPr>
        <w:spacing w:after="80"/>
      </w:pPr>
    </w:p>
    <w:p w14:paraId="0AC939FC" w14:textId="77777777" w:rsidR="00EE7269" w:rsidRDefault="00000000">
      <w:pPr>
        <w:pStyle w:val="Heading2"/>
      </w:pPr>
      <w:r>
        <w:rPr>
          <w:sz w:val="26"/>
          <w:szCs w:val="26"/>
        </w:rPr>
        <w:t>4.3 Formule de calcul</w:t>
      </w:r>
    </w:p>
    <w:p w14:paraId="64C23E01" w14:textId="77777777" w:rsidR="00EE7269" w:rsidRDefault="00000000">
      <w:pPr>
        <w:spacing w:after="120"/>
      </w:pPr>
      <w:r>
        <w:rPr>
          <w:b/>
          <w:bCs/>
        </w:rPr>
        <w:t>Debt-to-income ratio (DTI):</w:t>
      </w:r>
    </w:p>
    <w:p w14:paraId="0AD194D1"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DTI = monthlyDebts / netSalary</w:t>
      </w:r>
    </w:p>
    <w:p w14:paraId="2546D159" w14:textId="77777777" w:rsidR="00EE7269" w:rsidRDefault="00000000">
      <w:pPr>
        <w:spacing w:after="120"/>
      </w:pPr>
      <w:r>
        <w:rPr>
          <w:i/>
          <w:iCs/>
          <w:color w:val="555555"/>
        </w:rPr>
        <w:t>Pragul maxim acceptat: DTI &lt;= 0.40 (exact 40% este acceptat; &gt;40% duce la respingere)</w:t>
      </w:r>
    </w:p>
    <w:p w14:paraId="28D9F862" w14:textId="77777777" w:rsidR="00EE7269" w:rsidRDefault="00EE7269">
      <w:pPr>
        <w:spacing w:after="80"/>
      </w:pPr>
    </w:p>
    <w:p w14:paraId="4D1A9228" w14:textId="77777777" w:rsidR="00EE7269" w:rsidRDefault="00000000">
      <w:pPr>
        <w:spacing w:after="120"/>
      </w:pPr>
      <w:r>
        <w:rPr>
          <w:b/>
          <w:bCs/>
        </w:rPr>
        <w:t>Suma maximă creditabilă:</w:t>
      </w:r>
    </w:p>
    <w:p w14:paraId="0F65D81C"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maxLoanAmount = (netSalary * 0.4 - monthlyDebts) * 60</w:t>
      </w:r>
    </w:p>
    <w:p w14:paraId="512059E7" w14:textId="77777777" w:rsidR="00EE7269" w:rsidRDefault="00000000">
      <w:pPr>
        <w:spacing w:after="120"/>
      </w:pPr>
      <w:r>
        <w:rPr>
          <w:i/>
          <w:iCs/>
          <w:color w:val="555555"/>
        </w:rPr>
        <w:t>Interpretare: 40% din salariul net susține rate/datorii; diferența disponibilă lunar se proiectează pe 60 de luni.</w:t>
      </w:r>
    </w:p>
    <w:p w14:paraId="6125C171" w14:textId="77777777" w:rsidR="00EE7269" w:rsidRDefault="00EE7269">
      <w:pPr>
        <w:spacing w:after="80"/>
      </w:pPr>
    </w:p>
    <w:p w14:paraId="007AF3AE" w14:textId="77777777" w:rsidR="00EE7269" w:rsidRDefault="00000000">
      <w:pPr>
        <w:pStyle w:val="Heading2"/>
      </w:pPr>
      <w:r>
        <w:rPr>
          <w:sz w:val="26"/>
          <w:szCs w:val="26"/>
        </w:rPr>
        <w:t>4.4 Exemplu de calcul</w:t>
      </w:r>
    </w:p>
    <w:p w14:paraId="07E315B5" w14:textId="77777777" w:rsidR="00EE7269" w:rsidRDefault="00000000">
      <w:pPr>
        <w:spacing w:after="120"/>
      </w:pPr>
      <w:r>
        <w:t>Client: age=35, creditScore=720, latePaymentsCount=1, netSalary=5000, monthlyDebts=1000</w:t>
      </w:r>
    </w:p>
    <w:p w14:paraId="2DC47CC6" w14:textId="77777777" w:rsidR="00EE7269" w:rsidRDefault="00EE7269">
      <w:pPr>
        <w:spacing w:after="80"/>
      </w:pPr>
    </w:p>
    <w:tbl>
      <w:tblPr>
        <w:tblW w:w="9360" w:type="dxa"/>
        <w:tblLook w:val="0000" w:firstRow="0" w:lastRow="0" w:firstColumn="0" w:lastColumn="0" w:noHBand="0" w:noVBand="0"/>
      </w:tblPr>
      <w:tblGrid>
        <w:gridCol w:w="3000"/>
        <w:gridCol w:w="2500"/>
        <w:gridCol w:w="3860"/>
      </w:tblGrid>
      <w:tr w:rsidR="00EE7269" w14:paraId="633E5EFD" w14:textId="77777777">
        <w:trPr>
          <w:tblHeader/>
        </w:trPr>
        <w:tc>
          <w:tcPr>
            <w:tcW w:w="30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65F389DD" w14:textId="77777777" w:rsidR="00EE7269" w:rsidRDefault="00000000">
            <w:r>
              <w:rPr>
                <w:b/>
                <w:bCs/>
                <w:color w:val="FFFFFF"/>
                <w:sz w:val="20"/>
                <w:szCs w:val="20"/>
              </w:rPr>
              <w:t>Verificare</w:t>
            </w:r>
          </w:p>
        </w:tc>
        <w:tc>
          <w:tcPr>
            <w:tcW w:w="25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4AFCC1E2" w14:textId="77777777" w:rsidR="00EE7269" w:rsidRDefault="00000000">
            <w:r>
              <w:rPr>
                <w:b/>
                <w:bCs/>
                <w:color w:val="FFFFFF"/>
                <w:sz w:val="20"/>
                <w:szCs w:val="20"/>
              </w:rPr>
              <w:t>Valoare</w:t>
            </w:r>
          </w:p>
        </w:tc>
        <w:tc>
          <w:tcPr>
            <w:tcW w:w="386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5DA6CE1F" w14:textId="77777777" w:rsidR="00EE7269" w:rsidRDefault="00000000">
            <w:r>
              <w:rPr>
                <w:b/>
                <w:bCs/>
                <w:color w:val="FFFFFF"/>
                <w:sz w:val="20"/>
                <w:szCs w:val="20"/>
              </w:rPr>
              <w:t>Rezultat</w:t>
            </w:r>
          </w:p>
        </w:tc>
      </w:tr>
      <w:tr w:rsidR="00EE7269" w14:paraId="45A72B81" w14:textId="77777777">
        <w:tc>
          <w:tcPr>
            <w:tcW w:w="3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ACF070B" w14:textId="77777777" w:rsidR="00EE7269" w:rsidRDefault="00000000">
            <w:r>
              <w:rPr>
                <w:sz w:val="20"/>
                <w:szCs w:val="20"/>
              </w:rPr>
              <w:t>Vârstă [18-65]</w:t>
            </w:r>
          </w:p>
        </w:tc>
        <w:tc>
          <w:tcPr>
            <w:tcW w:w="25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34E29DC" w14:textId="77777777" w:rsidR="00EE7269" w:rsidRDefault="00000000">
            <w:r>
              <w:rPr>
                <w:sz w:val="20"/>
                <w:szCs w:val="20"/>
              </w:rPr>
              <w:t>35</w:t>
            </w:r>
          </w:p>
        </w:tc>
        <w:tc>
          <w:tcPr>
            <w:tcW w:w="38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8A88FF4" w14:textId="77777777" w:rsidR="00EE7269" w:rsidRDefault="00000000">
            <w:r>
              <w:rPr>
                <w:sz w:val="20"/>
                <w:szCs w:val="20"/>
              </w:rPr>
              <w:t>PASS</w:t>
            </w:r>
          </w:p>
        </w:tc>
      </w:tr>
      <w:tr w:rsidR="00EE7269" w14:paraId="0462FA00" w14:textId="77777777">
        <w:tc>
          <w:tcPr>
            <w:tcW w:w="30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93CBF9E" w14:textId="77777777" w:rsidR="00EE7269" w:rsidRDefault="00000000">
            <w:r>
              <w:rPr>
                <w:sz w:val="20"/>
                <w:szCs w:val="20"/>
              </w:rPr>
              <w:t>Credit &gt;= 600</w:t>
            </w:r>
          </w:p>
        </w:tc>
        <w:tc>
          <w:tcPr>
            <w:tcW w:w="25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A8FDC60" w14:textId="77777777" w:rsidR="00EE7269" w:rsidRDefault="00000000">
            <w:r>
              <w:rPr>
                <w:sz w:val="20"/>
                <w:szCs w:val="20"/>
              </w:rPr>
              <w:t>720</w:t>
            </w:r>
          </w:p>
        </w:tc>
        <w:tc>
          <w:tcPr>
            <w:tcW w:w="38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C062FC2" w14:textId="77777777" w:rsidR="00EE7269" w:rsidRDefault="00000000">
            <w:r>
              <w:rPr>
                <w:sz w:val="20"/>
                <w:szCs w:val="20"/>
              </w:rPr>
              <w:t>PASS</w:t>
            </w:r>
          </w:p>
        </w:tc>
      </w:tr>
      <w:tr w:rsidR="00EE7269" w14:paraId="5DE49BA0" w14:textId="77777777">
        <w:tc>
          <w:tcPr>
            <w:tcW w:w="3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41D8147" w14:textId="77777777" w:rsidR="00EE7269" w:rsidRDefault="00000000">
            <w:r>
              <w:rPr>
                <w:sz w:val="20"/>
                <w:szCs w:val="20"/>
              </w:rPr>
              <w:t>Întârzieri &lt;= 3</w:t>
            </w:r>
          </w:p>
        </w:tc>
        <w:tc>
          <w:tcPr>
            <w:tcW w:w="25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AF5723C" w14:textId="77777777" w:rsidR="00EE7269" w:rsidRDefault="00000000">
            <w:r>
              <w:rPr>
                <w:sz w:val="20"/>
                <w:szCs w:val="20"/>
              </w:rPr>
              <w:t>1</w:t>
            </w:r>
          </w:p>
        </w:tc>
        <w:tc>
          <w:tcPr>
            <w:tcW w:w="38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52C41CA" w14:textId="77777777" w:rsidR="00EE7269" w:rsidRDefault="00000000">
            <w:r>
              <w:rPr>
                <w:sz w:val="20"/>
                <w:szCs w:val="20"/>
              </w:rPr>
              <w:t>PASS</w:t>
            </w:r>
          </w:p>
        </w:tc>
      </w:tr>
      <w:tr w:rsidR="00EE7269" w14:paraId="081EF2B9" w14:textId="77777777">
        <w:tc>
          <w:tcPr>
            <w:tcW w:w="30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63340A3" w14:textId="77777777" w:rsidR="00EE7269" w:rsidRDefault="00000000">
            <w:r>
              <w:rPr>
                <w:sz w:val="20"/>
                <w:szCs w:val="20"/>
              </w:rPr>
              <w:t>DTI = 1000/5000 = 0.20</w:t>
            </w:r>
          </w:p>
        </w:tc>
        <w:tc>
          <w:tcPr>
            <w:tcW w:w="25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7437C31" w14:textId="77777777" w:rsidR="00EE7269" w:rsidRDefault="00000000">
            <w:r>
              <w:rPr>
                <w:sz w:val="20"/>
                <w:szCs w:val="20"/>
              </w:rPr>
              <w:t>0.20 &lt;= 0.40</w:t>
            </w:r>
          </w:p>
        </w:tc>
        <w:tc>
          <w:tcPr>
            <w:tcW w:w="38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3002883" w14:textId="77777777" w:rsidR="00EE7269" w:rsidRDefault="00000000">
            <w:r>
              <w:rPr>
                <w:sz w:val="20"/>
                <w:szCs w:val="20"/>
              </w:rPr>
              <w:t>PASS</w:t>
            </w:r>
          </w:p>
        </w:tc>
      </w:tr>
      <w:tr w:rsidR="00EE7269" w14:paraId="6AABC237" w14:textId="77777777">
        <w:tc>
          <w:tcPr>
            <w:tcW w:w="3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6526179" w14:textId="77777777" w:rsidR="00EE7269" w:rsidRDefault="00000000">
            <w:r>
              <w:rPr>
                <w:sz w:val="20"/>
                <w:szCs w:val="20"/>
              </w:rPr>
              <w:t>Dobândă (650 &lt;= 720 &lt; 750)</w:t>
            </w:r>
          </w:p>
        </w:tc>
        <w:tc>
          <w:tcPr>
            <w:tcW w:w="25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17236A0" w14:textId="77777777" w:rsidR="00EE7269" w:rsidRDefault="00000000">
            <w:r>
              <w:rPr>
                <w:sz w:val="20"/>
                <w:szCs w:val="20"/>
              </w:rPr>
              <w:t>7.0%</w:t>
            </w:r>
          </w:p>
        </w:tc>
        <w:tc>
          <w:tcPr>
            <w:tcW w:w="38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5A65F88" w14:textId="77777777" w:rsidR="00EE7269" w:rsidRDefault="00000000">
            <w:r>
              <w:rPr>
                <w:sz w:val="20"/>
                <w:szCs w:val="20"/>
              </w:rPr>
              <w:t>APROBAT</w:t>
            </w:r>
          </w:p>
        </w:tc>
      </w:tr>
      <w:tr w:rsidR="00EE7269" w14:paraId="7EC28FAF" w14:textId="77777777">
        <w:tc>
          <w:tcPr>
            <w:tcW w:w="300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5A46A1B4" w14:textId="77777777" w:rsidR="00EE7269" w:rsidRDefault="00000000">
            <w:r>
              <w:rPr>
                <w:sz w:val="20"/>
                <w:szCs w:val="20"/>
              </w:rPr>
              <w:lastRenderedPageBreak/>
              <w:t>Suma max = (5000*0.4 - 1000) * 60</w:t>
            </w:r>
          </w:p>
        </w:tc>
        <w:tc>
          <w:tcPr>
            <w:tcW w:w="250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62B65B8B" w14:textId="77777777" w:rsidR="00EE7269" w:rsidRDefault="00000000">
            <w:r>
              <w:rPr>
                <w:sz w:val="20"/>
                <w:szCs w:val="20"/>
              </w:rPr>
              <w:t>60,000 RON</w:t>
            </w:r>
          </w:p>
        </w:tc>
        <w:tc>
          <w:tcPr>
            <w:tcW w:w="386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08E2C595" w14:textId="77777777" w:rsidR="00EE7269" w:rsidRDefault="00000000">
            <w:r>
              <w:rPr>
                <w:sz w:val="20"/>
                <w:szCs w:val="20"/>
              </w:rPr>
              <w:t>Calculat</w:t>
            </w:r>
          </w:p>
        </w:tc>
      </w:tr>
    </w:tbl>
    <w:p w14:paraId="090F3360" w14:textId="77777777" w:rsidR="00EE7269" w:rsidRDefault="00EE7269">
      <w:pPr>
        <w:spacing w:after="80"/>
      </w:pPr>
    </w:p>
    <w:p w14:paraId="273294A9" w14:textId="77777777" w:rsidR="00EE7269" w:rsidRDefault="00000000">
      <w:pPr>
        <w:pStyle w:val="Heading1"/>
      </w:pPr>
      <w:r>
        <w:br w:type="page"/>
      </w:r>
      <w:r>
        <w:rPr>
          <w:sz w:val="32"/>
          <w:szCs w:val="32"/>
        </w:rPr>
        <w:lastRenderedPageBreak/>
        <w:t>5. Strategii de testare</w:t>
      </w:r>
    </w:p>
    <w:p w14:paraId="5A7DE65E" w14:textId="77777777" w:rsidR="00EE7269" w:rsidRDefault="00000000">
      <w:pPr>
        <w:spacing w:after="120"/>
      </w:pPr>
      <w:r>
        <w:t>Suita de teste LoanApprovalSystemTest.java conține 9 metode de test, acoperind toate strategiile de testare prezentate la curs. Fiecare strategie este explicată teoretic și ilustrată cu cod Java specific proiectului.</w:t>
      </w:r>
    </w:p>
    <w:p w14:paraId="2AFB8F39" w14:textId="77777777" w:rsidR="00EE7269" w:rsidRDefault="00EE7269">
      <w:pPr>
        <w:spacing w:after="80"/>
      </w:pPr>
    </w:p>
    <w:p w14:paraId="0FB246D7" w14:textId="77777777" w:rsidR="00EE7269" w:rsidRDefault="00000000">
      <w:pPr>
        <w:pStyle w:val="Heading2"/>
      </w:pPr>
      <w:r>
        <w:rPr>
          <w:sz w:val="26"/>
          <w:szCs w:val="26"/>
        </w:rPr>
        <w:t>5.1 Partiționare în clase de echivalență (Equivalence Partitioning)</w:t>
      </w:r>
    </w:p>
    <w:p w14:paraId="4554645F" w14:textId="77777777" w:rsidR="00EE7269" w:rsidRDefault="00000000">
      <w:pPr>
        <w:spacing w:after="120"/>
      </w:pPr>
      <w:r>
        <w:rPr>
          <w:b/>
          <w:bCs/>
        </w:rPr>
        <w:t>Descriere teoretică:</w:t>
      </w:r>
    </w:p>
    <w:p w14:paraId="519B682D" w14:textId="77777777" w:rsidR="00EE7269" w:rsidRDefault="00000000">
      <w:pPr>
        <w:spacing w:after="120"/>
      </w:pPr>
      <w:r>
        <w:t>Partiționarea în clase de echivalență împarte domeniul de intrare în grupuri (clase) de valori care produc același comportament. Se testează câte un singur reprezentant din fiecare clasă, pe baza ipotezei că toate valorile din aceeași clasă vor fi procesate identic.</w:t>
      </w:r>
    </w:p>
    <w:p w14:paraId="51F8741E" w14:textId="77777777" w:rsidR="00EE7269" w:rsidRDefault="00EE7269">
      <w:pPr>
        <w:spacing w:after="80"/>
      </w:pPr>
    </w:p>
    <w:p w14:paraId="438B80B5" w14:textId="77777777" w:rsidR="00EE7269" w:rsidRDefault="00000000">
      <w:pPr>
        <w:spacing w:after="120"/>
      </w:pPr>
      <w:r>
        <w:rPr>
          <w:b/>
          <w:bCs/>
        </w:rPr>
        <w:t>Clase de echivalență identificate pentru LoanApprovalSystem:</w:t>
      </w:r>
    </w:p>
    <w:p w14:paraId="59D5897A" w14:textId="77777777" w:rsidR="00EE7269" w:rsidRDefault="00EE7269">
      <w:pPr>
        <w:spacing w:after="80"/>
      </w:pPr>
    </w:p>
    <w:tbl>
      <w:tblPr>
        <w:tblW w:w="9460" w:type="dxa"/>
        <w:tblLook w:val="0000" w:firstRow="0" w:lastRow="0" w:firstColumn="0" w:lastColumn="0" w:noHBand="0" w:noVBand="0"/>
      </w:tblPr>
      <w:tblGrid>
        <w:gridCol w:w="774"/>
        <w:gridCol w:w="1452"/>
        <w:gridCol w:w="1969"/>
        <w:gridCol w:w="1295"/>
        <w:gridCol w:w="3970"/>
      </w:tblGrid>
      <w:tr w:rsidR="00EE7269" w14:paraId="0F3422CD" w14:textId="77777777">
        <w:trPr>
          <w:tblHeader/>
        </w:trPr>
        <w:tc>
          <w:tcPr>
            <w:tcW w:w="774"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7007F279" w14:textId="77777777" w:rsidR="00EE7269" w:rsidRDefault="00000000">
            <w:r>
              <w:rPr>
                <w:b/>
                <w:bCs/>
                <w:color w:val="FFFFFF"/>
                <w:sz w:val="20"/>
                <w:szCs w:val="20"/>
              </w:rPr>
              <w:t>Clasă</w:t>
            </w:r>
          </w:p>
        </w:tc>
        <w:tc>
          <w:tcPr>
            <w:tcW w:w="1452"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7BEDEE09" w14:textId="77777777" w:rsidR="00EE7269" w:rsidRDefault="00000000">
            <w:r>
              <w:rPr>
                <w:b/>
                <w:bCs/>
                <w:color w:val="FFFFFF"/>
                <w:sz w:val="20"/>
                <w:szCs w:val="20"/>
              </w:rPr>
              <w:t>Parametru</w:t>
            </w:r>
          </w:p>
        </w:tc>
        <w:tc>
          <w:tcPr>
            <w:tcW w:w="1969"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71D1C6A1" w14:textId="77777777" w:rsidR="00EE7269" w:rsidRDefault="00000000">
            <w:r>
              <w:rPr>
                <w:b/>
                <w:bCs/>
                <w:color w:val="FFFFFF"/>
                <w:sz w:val="20"/>
                <w:szCs w:val="20"/>
              </w:rPr>
              <w:t>Condiție</w:t>
            </w:r>
          </w:p>
        </w:tc>
        <w:tc>
          <w:tcPr>
            <w:tcW w:w="1295"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17BDF5F8" w14:textId="77777777" w:rsidR="00EE7269" w:rsidRDefault="00000000">
            <w:r>
              <w:rPr>
                <w:b/>
                <w:bCs/>
                <w:color w:val="FFFFFF"/>
                <w:sz w:val="20"/>
                <w:szCs w:val="20"/>
              </w:rPr>
              <w:t>Tip</w:t>
            </w:r>
          </w:p>
        </w:tc>
        <w:tc>
          <w:tcPr>
            <w:tcW w:w="397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6D91D8B9" w14:textId="77777777" w:rsidR="00EE7269" w:rsidRDefault="00000000">
            <w:r>
              <w:rPr>
                <w:b/>
                <w:bCs/>
                <w:color w:val="FFFFFF"/>
                <w:sz w:val="20"/>
                <w:szCs w:val="20"/>
              </w:rPr>
              <w:t>Reprezentant</w:t>
            </w:r>
          </w:p>
        </w:tc>
      </w:tr>
      <w:tr w:rsidR="00EE7269" w14:paraId="26CFCD62" w14:textId="77777777">
        <w:tc>
          <w:tcPr>
            <w:tcW w:w="774"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E27D409" w14:textId="77777777" w:rsidR="00EE7269" w:rsidRDefault="00000000">
            <w:r>
              <w:rPr>
                <w:sz w:val="20"/>
                <w:szCs w:val="20"/>
              </w:rPr>
              <w:t>C1</w:t>
            </w:r>
          </w:p>
        </w:tc>
        <w:tc>
          <w:tcPr>
            <w:tcW w:w="1452"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8FE34A3" w14:textId="77777777" w:rsidR="00EE7269" w:rsidRDefault="00000000">
            <w:r>
              <w:rPr>
                <w:sz w:val="20"/>
                <w:szCs w:val="20"/>
              </w:rPr>
              <w:t>age</w:t>
            </w:r>
          </w:p>
        </w:tc>
        <w:tc>
          <w:tcPr>
            <w:tcW w:w="1969"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B36231D" w14:textId="77777777" w:rsidR="00EE7269" w:rsidRDefault="00000000">
            <w:r>
              <w:rPr>
                <w:sz w:val="20"/>
                <w:szCs w:val="20"/>
              </w:rPr>
              <w:t>18 &lt;= age &lt;= 65</w:t>
            </w:r>
          </w:p>
        </w:tc>
        <w:tc>
          <w:tcPr>
            <w:tcW w:w="1295"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6EDD778" w14:textId="77777777" w:rsidR="00EE7269" w:rsidRDefault="00000000">
            <w:r>
              <w:rPr>
                <w:sz w:val="20"/>
                <w:szCs w:val="20"/>
              </w:rPr>
              <w:t>VALIDA</w:t>
            </w:r>
          </w:p>
        </w:tc>
        <w:tc>
          <w:tcPr>
            <w:tcW w:w="397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D6FD874" w14:textId="77777777" w:rsidR="00EE7269" w:rsidRDefault="00000000">
            <w:r>
              <w:rPr>
                <w:sz w:val="20"/>
                <w:szCs w:val="20"/>
              </w:rPr>
              <w:t>age = 30</w:t>
            </w:r>
          </w:p>
        </w:tc>
      </w:tr>
      <w:tr w:rsidR="00EE7269" w14:paraId="3A39001E" w14:textId="77777777">
        <w:tc>
          <w:tcPr>
            <w:tcW w:w="774"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D06EA04" w14:textId="77777777" w:rsidR="00EE7269" w:rsidRDefault="00000000">
            <w:r>
              <w:rPr>
                <w:sz w:val="20"/>
                <w:szCs w:val="20"/>
              </w:rPr>
              <w:t>C2</w:t>
            </w:r>
          </w:p>
        </w:tc>
        <w:tc>
          <w:tcPr>
            <w:tcW w:w="1452"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D4C64E2" w14:textId="77777777" w:rsidR="00EE7269" w:rsidRDefault="00000000">
            <w:r>
              <w:rPr>
                <w:sz w:val="20"/>
                <w:szCs w:val="20"/>
              </w:rPr>
              <w:t>age</w:t>
            </w:r>
          </w:p>
        </w:tc>
        <w:tc>
          <w:tcPr>
            <w:tcW w:w="1969"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6C70C3D" w14:textId="77777777" w:rsidR="00EE7269" w:rsidRDefault="00000000">
            <w:r>
              <w:rPr>
                <w:sz w:val="20"/>
                <w:szCs w:val="20"/>
              </w:rPr>
              <w:t>age &lt; 18</w:t>
            </w:r>
          </w:p>
        </w:tc>
        <w:tc>
          <w:tcPr>
            <w:tcW w:w="1295"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D2D6DB5" w14:textId="77777777" w:rsidR="00EE7269" w:rsidRDefault="00000000">
            <w:r>
              <w:rPr>
                <w:sz w:val="20"/>
                <w:szCs w:val="20"/>
              </w:rPr>
              <w:t>INVALIDA</w:t>
            </w:r>
          </w:p>
        </w:tc>
        <w:tc>
          <w:tcPr>
            <w:tcW w:w="397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42D681A9" w14:textId="77777777" w:rsidR="00EE7269" w:rsidRDefault="00000000">
            <w:r>
              <w:rPr>
                <w:sz w:val="20"/>
                <w:szCs w:val="20"/>
              </w:rPr>
              <w:t>age = 10</w:t>
            </w:r>
          </w:p>
        </w:tc>
      </w:tr>
      <w:tr w:rsidR="00EE7269" w14:paraId="6CF07340" w14:textId="77777777">
        <w:tc>
          <w:tcPr>
            <w:tcW w:w="774"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7C662EE" w14:textId="77777777" w:rsidR="00EE7269" w:rsidRDefault="00000000">
            <w:r>
              <w:rPr>
                <w:sz w:val="20"/>
                <w:szCs w:val="20"/>
              </w:rPr>
              <w:t>C3</w:t>
            </w:r>
          </w:p>
        </w:tc>
        <w:tc>
          <w:tcPr>
            <w:tcW w:w="1452"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0CE0ABE" w14:textId="77777777" w:rsidR="00EE7269" w:rsidRDefault="00000000">
            <w:r>
              <w:rPr>
                <w:sz w:val="20"/>
                <w:szCs w:val="20"/>
              </w:rPr>
              <w:t>age</w:t>
            </w:r>
          </w:p>
        </w:tc>
        <w:tc>
          <w:tcPr>
            <w:tcW w:w="1969"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B7F0367" w14:textId="77777777" w:rsidR="00EE7269" w:rsidRDefault="00000000">
            <w:r>
              <w:rPr>
                <w:sz w:val="20"/>
                <w:szCs w:val="20"/>
              </w:rPr>
              <w:t>age &gt; 65</w:t>
            </w:r>
          </w:p>
        </w:tc>
        <w:tc>
          <w:tcPr>
            <w:tcW w:w="1295"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2B23ADF" w14:textId="77777777" w:rsidR="00EE7269" w:rsidRDefault="00000000">
            <w:r>
              <w:rPr>
                <w:sz w:val="20"/>
                <w:szCs w:val="20"/>
              </w:rPr>
              <w:t>INVALIDA</w:t>
            </w:r>
          </w:p>
        </w:tc>
        <w:tc>
          <w:tcPr>
            <w:tcW w:w="397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A89362F" w14:textId="77777777" w:rsidR="00EE7269" w:rsidRDefault="00000000">
            <w:r>
              <w:rPr>
                <w:sz w:val="20"/>
                <w:szCs w:val="20"/>
              </w:rPr>
              <w:t>age = 70</w:t>
            </w:r>
          </w:p>
        </w:tc>
      </w:tr>
      <w:tr w:rsidR="00EE7269" w14:paraId="3FEFE82F" w14:textId="77777777">
        <w:tc>
          <w:tcPr>
            <w:tcW w:w="774"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F8257B5" w14:textId="77777777" w:rsidR="00EE7269" w:rsidRDefault="00000000">
            <w:r>
              <w:rPr>
                <w:sz w:val="20"/>
                <w:szCs w:val="20"/>
              </w:rPr>
              <w:t>C4</w:t>
            </w:r>
          </w:p>
        </w:tc>
        <w:tc>
          <w:tcPr>
            <w:tcW w:w="1452"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66BA587" w14:textId="77777777" w:rsidR="00EE7269" w:rsidRDefault="00000000">
            <w:r>
              <w:rPr>
                <w:sz w:val="20"/>
                <w:szCs w:val="20"/>
              </w:rPr>
              <w:t>creditScore</w:t>
            </w:r>
          </w:p>
        </w:tc>
        <w:tc>
          <w:tcPr>
            <w:tcW w:w="1969"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AB9FFAB" w14:textId="77777777" w:rsidR="00EE7269" w:rsidRDefault="00000000">
            <w:r>
              <w:rPr>
                <w:sz w:val="20"/>
                <w:szCs w:val="20"/>
              </w:rPr>
              <w:t>score &gt;= 600</w:t>
            </w:r>
          </w:p>
        </w:tc>
        <w:tc>
          <w:tcPr>
            <w:tcW w:w="1295"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C91EB83" w14:textId="77777777" w:rsidR="00EE7269" w:rsidRDefault="00000000">
            <w:r>
              <w:rPr>
                <w:sz w:val="20"/>
                <w:szCs w:val="20"/>
              </w:rPr>
              <w:t>VALIDA</w:t>
            </w:r>
          </w:p>
        </w:tc>
        <w:tc>
          <w:tcPr>
            <w:tcW w:w="397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504B065" w14:textId="77777777" w:rsidR="00EE7269" w:rsidRDefault="00000000">
            <w:r>
              <w:rPr>
                <w:sz w:val="20"/>
                <w:szCs w:val="20"/>
              </w:rPr>
              <w:t>score = 700</w:t>
            </w:r>
          </w:p>
        </w:tc>
      </w:tr>
      <w:tr w:rsidR="00EE7269" w14:paraId="3DB068D9" w14:textId="77777777">
        <w:tc>
          <w:tcPr>
            <w:tcW w:w="774"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1AB3694" w14:textId="77777777" w:rsidR="00EE7269" w:rsidRDefault="00000000">
            <w:r>
              <w:rPr>
                <w:sz w:val="20"/>
                <w:szCs w:val="20"/>
              </w:rPr>
              <w:t>C5</w:t>
            </w:r>
          </w:p>
        </w:tc>
        <w:tc>
          <w:tcPr>
            <w:tcW w:w="1452"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059ADFF" w14:textId="77777777" w:rsidR="00EE7269" w:rsidRDefault="00000000">
            <w:r>
              <w:rPr>
                <w:sz w:val="20"/>
                <w:szCs w:val="20"/>
              </w:rPr>
              <w:t>creditScore</w:t>
            </w:r>
          </w:p>
        </w:tc>
        <w:tc>
          <w:tcPr>
            <w:tcW w:w="1969"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B74EE93" w14:textId="77777777" w:rsidR="00EE7269" w:rsidRDefault="00000000">
            <w:r>
              <w:rPr>
                <w:sz w:val="20"/>
                <w:szCs w:val="20"/>
              </w:rPr>
              <w:t>score &lt; 600</w:t>
            </w:r>
          </w:p>
        </w:tc>
        <w:tc>
          <w:tcPr>
            <w:tcW w:w="1295"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FF13632" w14:textId="77777777" w:rsidR="00EE7269" w:rsidRDefault="00000000">
            <w:r>
              <w:rPr>
                <w:sz w:val="20"/>
                <w:szCs w:val="20"/>
              </w:rPr>
              <w:t>INVALIDA</w:t>
            </w:r>
          </w:p>
        </w:tc>
        <w:tc>
          <w:tcPr>
            <w:tcW w:w="397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3B9103B" w14:textId="77777777" w:rsidR="00EE7269" w:rsidRDefault="00000000">
            <w:r>
              <w:rPr>
                <w:sz w:val="20"/>
                <w:szCs w:val="20"/>
              </w:rPr>
              <w:t>score = 500</w:t>
            </w:r>
          </w:p>
        </w:tc>
      </w:tr>
      <w:tr w:rsidR="00EE7269" w14:paraId="2C96A9A9" w14:textId="77777777">
        <w:tc>
          <w:tcPr>
            <w:tcW w:w="774"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3B31643" w14:textId="77777777" w:rsidR="00EE7269" w:rsidRDefault="00000000">
            <w:r>
              <w:rPr>
                <w:sz w:val="20"/>
                <w:szCs w:val="20"/>
              </w:rPr>
              <w:t>C6</w:t>
            </w:r>
          </w:p>
        </w:tc>
        <w:tc>
          <w:tcPr>
            <w:tcW w:w="1452"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869E27A" w14:textId="77777777" w:rsidR="00EE7269" w:rsidRDefault="00000000">
            <w:r>
              <w:rPr>
                <w:sz w:val="20"/>
                <w:szCs w:val="20"/>
              </w:rPr>
              <w:t>latePayments</w:t>
            </w:r>
          </w:p>
        </w:tc>
        <w:tc>
          <w:tcPr>
            <w:tcW w:w="1969"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1224FDE" w14:textId="77777777" w:rsidR="00EE7269" w:rsidRDefault="00000000">
            <w:r>
              <w:rPr>
                <w:sz w:val="20"/>
                <w:szCs w:val="20"/>
              </w:rPr>
              <w:t>payments &lt;= 3</w:t>
            </w:r>
          </w:p>
        </w:tc>
        <w:tc>
          <w:tcPr>
            <w:tcW w:w="1295"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C5EC0B3" w14:textId="77777777" w:rsidR="00EE7269" w:rsidRDefault="00000000">
            <w:r>
              <w:rPr>
                <w:sz w:val="20"/>
                <w:szCs w:val="20"/>
              </w:rPr>
              <w:t>VALIDA</w:t>
            </w:r>
          </w:p>
        </w:tc>
        <w:tc>
          <w:tcPr>
            <w:tcW w:w="397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A13970E" w14:textId="77777777" w:rsidR="00EE7269" w:rsidRDefault="00000000">
            <w:r>
              <w:rPr>
                <w:sz w:val="20"/>
                <w:szCs w:val="20"/>
              </w:rPr>
              <w:t>payments = 0</w:t>
            </w:r>
          </w:p>
        </w:tc>
      </w:tr>
      <w:tr w:rsidR="00EE7269" w14:paraId="32C369A2" w14:textId="77777777">
        <w:tc>
          <w:tcPr>
            <w:tcW w:w="774"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AF78D5D" w14:textId="77777777" w:rsidR="00EE7269" w:rsidRDefault="00000000">
            <w:r>
              <w:rPr>
                <w:sz w:val="20"/>
                <w:szCs w:val="20"/>
              </w:rPr>
              <w:t>C7</w:t>
            </w:r>
          </w:p>
        </w:tc>
        <w:tc>
          <w:tcPr>
            <w:tcW w:w="1452"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5F701DF" w14:textId="77777777" w:rsidR="00EE7269" w:rsidRDefault="00000000">
            <w:r>
              <w:rPr>
                <w:sz w:val="20"/>
                <w:szCs w:val="20"/>
              </w:rPr>
              <w:t>latePayments</w:t>
            </w:r>
          </w:p>
        </w:tc>
        <w:tc>
          <w:tcPr>
            <w:tcW w:w="1969"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00FC718" w14:textId="77777777" w:rsidR="00EE7269" w:rsidRDefault="00000000">
            <w:r>
              <w:rPr>
                <w:sz w:val="20"/>
                <w:szCs w:val="20"/>
              </w:rPr>
              <w:t>payments &gt; 3</w:t>
            </w:r>
          </w:p>
        </w:tc>
        <w:tc>
          <w:tcPr>
            <w:tcW w:w="1295"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8559998" w14:textId="77777777" w:rsidR="00EE7269" w:rsidRDefault="00000000">
            <w:r>
              <w:rPr>
                <w:sz w:val="20"/>
                <w:szCs w:val="20"/>
              </w:rPr>
              <w:t>INVALIDA</w:t>
            </w:r>
          </w:p>
        </w:tc>
        <w:tc>
          <w:tcPr>
            <w:tcW w:w="397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6F226B3" w14:textId="77777777" w:rsidR="00EE7269" w:rsidRDefault="00000000">
            <w:r>
              <w:rPr>
                <w:sz w:val="20"/>
                <w:szCs w:val="20"/>
              </w:rPr>
              <w:t>payments = 5</w:t>
            </w:r>
          </w:p>
        </w:tc>
      </w:tr>
      <w:tr w:rsidR="00EE7269" w14:paraId="79FC982E" w14:textId="77777777">
        <w:tc>
          <w:tcPr>
            <w:tcW w:w="774"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DB84612" w14:textId="77777777" w:rsidR="00EE7269" w:rsidRDefault="00000000">
            <w:r>
              <w:rPr>
                <w:sz w:val="20"/>
                <w:szCs w:val="20"/>
              </w:rPr>
              <w:t>C8</w:t>
            </w:r>
          </w:p>
        </w:tc>
        <w:tc>
          <w:tcPr>
            <w:tcW w:w="1452"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164C853" w14:textId="77777777" w:rsidR="00EE7269" w:rsidRDefault="00000000">
            <w:r>
              <w:rPr>
                <w:sz w:val="20"/>
                <w:szCs w:val="20"/>
              </w:rPr>
              <w:t>DTI</w:t>
            </w:r>
          </w:p>
        </w:tc>
        <w:tc>
          <w:tcPr>
            <w:tcW w:w="1969"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4266034D" w14:textId="77777777" w:rsidR="00EE7269" w:rsidRDefault="00000000">
            <w:r>
              <w:rPr>
                <w:sz w:val="20"/>
                <w:szCs w:val="20"/>
              </w:rPr>
              <w:t>DTI &lt;= 0.40</w:t>
            </w:r>
          </w:p>
        </w:tc>
        <w:tc>
          <w:tcPr>
            <w:tcW w:w="1295"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E997138" w14:textId="77777777" w:rsidR="00EE7269" w:rsidRDefault="00000000">
            <w:r>
              <w:rPr>
                <w:sz w:val="20"/>
                <w:szCs w:val="20"/>
              </w:rPr>
              <w:t>VALIDA</w:t>
            </w:r>
          </w:p>
        </w:tc>
        <w:tc>
          <w:tcPr>
            <w:tcW w:w="397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F995FCA" w14:textId="77777777" w:rsidR="00EE7269" w:rsidRDefault="00000000">
            <w:r>
              <w:rPr>
                <w:sz w:val="20"/>
                <w:szCs w:val="20"/>
              </w:rPr>
              <w:t>debts=500, salary=5000</w:t>
            </w:r>
          </w:p>
        </w:tc>
      </w:tr>
      <w:tr w:rsidR="00EE7269" w14:paraId="200D9B1E" w14:textId="77777777">
        <w:tc>
          <w:tcPr>
            <w:tcW w:w="774"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6A6707B5" w14:textId="77777777" w:rsidR="00EE7269" w:rsidRDefault="00000000">
            <w:r>
              <w:rPr>
                <w:sz w:val="20"/>
                <w:szCs w:val="20"/>
              </w:rPr>
              <w:t>C9</w:t>
            </w:r>
          </w:p>
        </w:tc>
        <w:tc>
          <w:tcPr>
            <w:tcW w:w="1452"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0D9F9348" w14:textId="77777777" w:rsidR="00EE7269" w:rsidRDefault="00000000">
            <w:r>
              <w:rPr>
                <w:sz w:val="20"/>
                <w:szCs w:val="20"/>
              </w:rPr>
              <w:t>DTI</w:t>
            </w:r>
          </w:p>
        </w:tc>
        <w:tc>
          <w:tcPr>
            <w:tcW w:w="1969"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3DE1F38B" w14:textId="77777777" w:rsidR="00EE7269" w:rsidRDefault="00000000">
            <w:r>
              <w:rPr>
                <w:sz w:val="20"/>
                <w:szCs w:val="20"/>
              </w:rPr>
              <w:t>DTI &gt; 0.40</w:t>
            </w:r>
          </w:p>
        </w:tc>
        <w:tc>
          <w:tcPr>
            <w:tcW w:w="1295"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2048F2CA" w14:textId="77777777" w:rsidR="00EE7269" w:rsidRDefault="00000000">
            <w:r>
              <w:rPr>
                <w:sz w:val="20"/>
                <w:szCs w:val="20"/>
              </w:rPr>
              <w:t>INVALIDA</w:t>
            </w:r>
          </w:p>
        </w:tc>
        <w:tc>
          <w:tcPr>
            <w:tcW w:w="397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2996FA50" w14:textId="77777777" w:rsidR="00EE7269" w:rsidRDefault="00000000">
            <w:r>
              <w:rPr>
                <w:sz w:val="20"/>
                <w:szCs w:val="20"/>
              </w:rPr>
              <w:t>debts=3000, salary=5000</w:t>
            </w:r>
          </w:p>
        </w:tc>
      </w:tr>
    </w:tbl>
    <w:p w14:paraId="45048F63" w14:textId="77777777" w:rsidR="00EE7269" w:rsidRDefault="00EE7269">
      <w:pPr>
        <w:spacing w:after="80"/>
      </w:pPr>
    </w:p>
    <w:p w14:paraId="5AFD995D" w14:textId="77777777" w:rsidR="00EE7269" w:rsidRDefault="00000000">
      <w:pPr>
        <w:spacing w:after="120"/>
      </w:pPr>
      <w:r>
        <w:rPr>
          <w:b/>
          <w:bCs/>
        </w:rPr>
        <w:t>Fragment cod test — equivalencePartitioning():</w:t>
      </w:r>
    </w:p>
    <w:p w14:paraId="4DF15ACD"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@Test</w:t>
      </w:r>
    </w:p>
    <w:p w14:paraId="3F355865"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public void equivalencePartitioning() {</w:t>
      </w:r>
    </w:p>
    <w:p w14:paraId="7C8CE01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C1+C4+C6+C8: caz complet valid — cerere aprobata</w:t>
      </w:r>
    </w:p>
    <w:p w14:paraId="437D1A6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assertTrue(system.evaluateLoan(new Customer(30, 800, 0, 5000, 500)).isApproved());</w:t>
      </w:r>
    </w:p>
    <w:p w14:paraId="316A0795"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C2: varsta prea mica</w:t>
      </w:r>
    </w:p>
    <w:p w14:paraId="4BB19AC5"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Customer tooYoung = new Customer(10, 700, 0, 5000, 500);</w:t>
      </w:r>
    </w:p>
    <w:p w14:paraId="778B67E1"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assertFalse(system.evaluateLoan(tooYoung).isApproved());</w:t>
      </w:r>
    </w:p>
    <w:p w14:paraId="3A1D2DA8"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assertEquals("Age out of range [18-65]",</w:t>
      </w:r>
    </w:p>
    <w:p w14:paraId="0C6D56E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system.evaluateLoan(tooYoung).getRejectionReason());</w:t>
      </w:r>
    </w:p>
    <w:p w14:paraId="59AACF34"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C3: varsta prea mare</w:t>
      </w:r>
    </w:p>
    <w:p w14:paraId="08DBD316"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Customer(70, 700, 0, 5000, 500)).isApproved());</w:t>
      </w:r>
    </w:p>
    <w:p w14:paraId="743DBA9F"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C5: scor credit insuficient</w:t>
      </w:r>
    </w:p>
    <w:p w14:paraId="7F2D5879"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Customer(30, 500, 0, 5000, 500)).isApproved());</w:t>
      </w:r>
    </w:p>
    <w:p w14:paraId="09A81DC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C7: prea multe intarzieri</w:t>
      </w:r>
    </w:p>
    <w:p w14:paraId="118A6270"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Customer(30, 700, 5, 5000, 500)).isApproved());</w:t>
      </w:r>
    </w:p>
    <w:p w14:paraId="04EF16B1"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C9: DTI depasit</w:t>
      </w:r>
    </w:p>
    <w:p w14:paraId="63463A06"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Customer(30, 700, 0, 5000, 3000)).isApproved());</w:t>
      </w:r>
    </w:p>
    <w:p w14:paraId="182CDB16"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lastRenderedPageBreak/>
        <w:t>}</w:t>
      </w:r>
    </w:p>
    <w:p w14:paraId="0BDDABD8" w14:textId="77777777" w:rsidR="00EE7269" w:rsidRDefault="00EE7269">
      <w:pPr>
        <w:spacing w:after="80"/>
      </w:pPr>
    </w:p>
    <w:p w14:paraId="52163092" w14:textId="77777777" w:rsidR="00EE7269" w:rsidRDefault="00000000">
      <w:pPr>
        <w:keepNext/>
        <w:spacing w:after="80"/>
      </w:pPr>
      <w:r>
        <w:rPr>
          <w:noProof/>
        </w:rPr>
        <w:drawing>
          <wp:inline distT="0" distB="0" distL="0" distR="0" wp14:anchorId="759463F6" wp14:editId="58CBCBF4">
            <wp:extent cx="6120130" cy="339598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a:extLst>
                        <a:ext uri="sm">
                          <sm:smNativeData xmlns="" xmlns:o="urn:schemas-microsoft-com:office:office" xmlns:v="urn:schemas-microsoft-com:vml" xmlns:w10="urn:schemas-microsoft-com:office:word" xmlns:w="http://schemas.openxmlformats.org/wordprocessingml/2006/main" xmlns:sm="sm" val="SMDATA_16_C+gI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bAAAAB6AAAAAAAAAAAAAAAAAAAAAAAAAAAAAAAAAAAAAAAAAAAAAApiUAAOQUAAAAAAAAAAAAAAAAAAAoAAAACAAAAAEAAAABAAAA"/>
                        </a:ext>
                      </a:extLst>
                    </pic:cNvPicPr>
                  </pic:nvPicPr>
                  <pic:blipFill>
                    <a:blip r:embed="rId7"/>
                    <a:stretch>
                      <a:fillRect/>
                    </a:stretch>
                  </pic:blipFill>
                  <pic:spPr>
                    <a:xfrm>
                      <a:off x="0" y="0"/>
                      <a:ext cx="6120130" cy="3395980"/>
                    </a:xfrm>
                    <a:prstGeom prst="rect">
                      <a:avLst/>
                    </a:prstGeom>
                    <a:noFill/>
                    <a:ln w="9525">
                      <a:noFill/>
                    </a:ln>
                  </pic:spPr>
                </pic:pic>
              </a:graphicData>
            </a:graphic>
          </wp:inline>
        </w:drawing>
      </w:r>
    </w:p>
    <w:p w14:paraId="3852263C" w14:textId="77777777" w:rsidR="00EE7269" w:rsidRDefault="00000000">
      <w:pPr>
        <w:pStyle w:val="Caption"/>
      </w:pPr>
      <w:r>
        <w:t>Rularea testului equivalencePartitioning()</w:t>
      </w:r>
    </w:p>
    <w:p w14:paraId="4291936E" w14:textId="77777777" w:rsidR="00EE7269" w:rsidRDefault="00000000">
      <w:pPr>
        <w:spacing w:after="120"/>
      </w:pPr>
      <w:r>
        <w:rPr>
          <w:b/>
          <w:bCs/>
        </w:rPr>
        <w:t>Interpretare:</w:t>
      </w:r>
    </w:p>
    <w:p w14:paraId="65D1AF50" w14:textId="77777777" w:rsidR="00EE7269" w:rsidRDefault="00000000">
      <w:pPr>
        <w:spacing w:after="120"/>
      </w:pPr>
      <w:r>
        <w:t>Codul de mai sus testează un reprezentant din fiecare dintre cele 9 clase de echivalență identificate. Metoda first-failure-wins face ca C2 să fie testată prima (vârsta se verifică înaintea creditului). Această strategie asigură că niciuna dintre ramurile principale de decizie nu rămâne neverificată.</w:t>
      </w:r>
    </w:p>
    <w:p w14:paraId="383F6D6D" w14:textId="77777777" w:rsidR="00EE7269" w:rsidRDefault="00EE7269">
      <w:pPr>
        <w:spacing w:after="80"/>
      </w:pPr>
    </w:p>
    <w:p w14:paraId="7455AE82" w14:textId="77777777" w:rsidR="00EE7269" w:rsidRDefault="00000000">
      <w:pPr>
        <w:pStyle w:val="Heading2"/>
      </w:pPr>
      <w:r>
        <w:rPr>
          <w:sz w:val="26"/>
          <w:szCs w:val="26"/>
        </w:rPr>
        <w:t>5.2 Analiza valorilor de frontieră (Boundary Value Analysis)</w:t>
      </w:r>
    </w:p>
    <w:p w14:paraId="1614AF1C" w14:textId="77777777" w:rsidR="00EE7269" w:rsidRDefault="00000000">
      <w:pPr>
        <w:spacing w:after="120"/>
      </w:pPr>
      <w:r>
        <w:rPr>
          <w:b/>
          <w:bCs/>
        </w:rPr>
        <w:t>Descriere teoretică:</w:t>
      </w:r>
    </w:p>
    <w:p w14:paraId="328E7EA5" w14:textId="77777777" w:rsidR="00EE7269" w:rsidRDefault="00000000">
      <w:pPr>
        <w:spacing w:after="120"/>
      </w:pPr>
      <w:r>
        <w:t>BVA extinde partiționarea în clase de echivalență prin testarea valorilor n-1, n și n+1 la fiecare prag critic. Cele mai frecvente erori de logică (erori de tip off-by-one) apar exact la granițele dintre clase. Testarea valorilor imediat sub, la și imediat peste fiecare prag garantează detectarea acestor erori.</w:t>
      </w:r>
    </w:p>
    <w:p w14:paraId="1F9D3FA2" w14:textId="77777777" w:rsidR="00EE7269" w:rsidRDefault="00EE7269">
      <w:pPr>
        <w:spacing w:after="80"/>
      </w:pPr>
    </w:p>
    <w:p w14:paraId="6E9EEC76" w14:textId="77777777" w:rsidR="00EE7269" w:rsidRDefault="00000000">
      <w:pPr>
        <w:spacing w:after="120"/>
      </w:pPr>
      <w:r>
        <w:rPr>
          <w:b/>
          <w:bCs/>
        </w:rPr>
        <w:t>Frontiere identificate:</w:t>
      </w:r>
    </w:p>
    <w:p w14:paraId="61E25710" w14:textId="77777777" w:rsidR="00EE7269" w:rsidRDefault="00EE7269">
      <w:pPr>
        <w:spacing w:after="80"/>
      </w:pPr>
    </w:p>
    <w:tbl>
      <w:tblPr>
        <w:tblW w:w="9360" w:type="dxa"/>
        <w:tblLook w:val="0000" w:firstRow="0" w:lastRow="0" w:firstColumn="0" w:lastColumn="0" w:noHBand="0" w:noVBand="0"/>
      </w:tblPr>
      <w:tblGrid>
        <w:gridCol w:w="1800"/>
        <w:gridCol w:w="2200"/>
        <w:gridCol w:w="1700"/>
        <w:gridCol w:w="1700"/>
        <w:gridCol w:w="1960"/>
      </w:tblGrid>
      <w:tr w:rsidR="00EE7269" w14:paraId="4BA3B3C3" w14:textId="77777777">
        <w:trPr>
          <w:tblHeader/>
        </w:trPr>
        <w:tc>
          <w:tcPr>
            <w:tcW w:w="18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4332E5BE" w14:textId="77777777" w:rsidR="00EE7269" w:rsidRDefault="00000000">
            <w:r>
              <w:rPr>
                <w:b/>
                <w:bCs/>
                <w:color w:val="FFFFFF"/>
                <w:sz w:val="20"/>
                <w:szCs w:val="20"/>
              </w:rPr>
              <w:t>Parametru</w:t>
            </w:r>
          </w:p>
        </w:tc>
        <w:tc>
          <w:tcPr>
            <w:tcW w:w="22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12A47734" w14:textId="77777777" w:rsidR="00EE7269" w:rsidRDefault="00000000">
            <w:r>
              <w:rPr>
                <w:b/>
                <w:bCs/>
                <w:color w:val="FFFFFF"/>
                <w:sz w:val="20"/>
                <w:szCs w:val="20"/>
              </w:rPr>
              <w:t>Frontiere testate</w:t>
            </w:r>
          </w:p>
        </w:tc>
        <w:tc>
          <w:tcPr>
            <w:tcW w:w="17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4A7DBCD0" w14:textId="77777777" w:rsidR="00EE7269" w:rsidRDefault="00000000">
            <w:r>
              <w:rPr>
                <w:b/>
                <w:bCs/>
                <w:color w:val="FFFFFF"/>
                <w:sz w:val="20"/>
                <w:szCs w:val="20"/>
              </w:rPr>
              <w:t>n-1 (sub prag)</w:t>
            </w:r>
          </w:p>
        </w:tc>
        <w:tc>
          <w:tcPr>
            <w:tcW w:w="17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54C156DF" w14:textId="77777777" w:rsidR="00EE7269" w:rsidRDefault="00000000">
            <w:r>
              <w:rPr>
                <w:b/>
                <w:bCs/>
                <w:color w:val="FFFFFF"/>
                <w:sz w:val="20"/>
                <w:szCs w:val="20"/>
              </w:rPr>
              <w:t>n (la prag)</w:t>
            </w:r>
          </w:p>
        </w:tc>
        <w:tc>
          <w:tcPr>
            <w:tcW w:w="196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182E84A7" w14:textId="77777777" w:rsidR="00EE7269" w:rsidRDefault="00000000">
            <w:r>
              <w:rPr>
                <w:b/>
                <w:bCs/>
                <w:color w:val="FFFFFF"/>
                <w:sz w:val="20"/>
                <w:szCs w:val="20"/>
              </w:rPr>
              <w:t>n+1 (peste prag)</w:t>
            </w:r>
          </w:p>
        </w:tc>
      </w:tr>
      <w:tr w:rsidR="00EE7269" w14:paraId="10A02543" w14:textId="77777777">
        <w:tc>
          <w:tcPr>
            <w:tcW w:w="18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2342969" w14:textId="77777777" w:rsidR="00EE7269" w:rsidRDefault="00000000">
            <w:r>
              <w:rPr>
                <w:sz w:val="20"/>
                <w:szCs w:val="20"/>
              </w:rPr>
              <w:t>age (min)</w:t>
            </w:r>
          </w:p>
        </w:tc>
        <w:tc>
          <w:tcPr>
            <w:tcW w:w="2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6259EBA" w14:textId="77777777" w:rsidR="00EE7269" w:rsidRDefault="00000000">
            <w:r>
              <w:rPr>
                <w:sz w:val="20"/>
                <w:szCs w:val="20"/>
              </w:rPr>
              <w:t>17, 18, 19</w:t>
            </w:r>
          </w:p>
        </w:tc>
        <w:tc>
          <w:tcPr>
            <w:tcW w:w="17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C470987" w14:textId="77777777" w:rsidR="00EE7269" w:rsidRDefault="00000000">
            <w:r>
              <w:rPr>
                <w:sz w:val="20"/>
                <w:szCs w:val="20"/>
              </w:rPr>
              <w:t>17 -&gt; RESPINS</w:t>
            </w:r>
          </w:p>
        </w:tc>
        <w:tc>
          <w:tcPr>
            <w:tcW w:w="17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C457694" w14:textId="77777777" w:rsidR="00EE7269" w:rsidRDefault="00000000">
            <w:r>
              <w:rPr>
                <w:sz w:val="20"/>
                <w:szCs w:val="20"/>
              </w:rPr>
              <w:t>18 -&gt; APROBAT</w:t>
            </w:r>
          </w:p>
        </w:tc>
        <w:tc>
          <w:tcPr>
            <w:tcW w:w="19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FE2F365" w14:textId="77777777" w:rsidR="00EE7269" w:rsidRDefault="00000000">
            <w:r>
              <w:rPr>
                <w:sz w:val="20"/>
                <w:szCs w:val="20"/>
              </w:rPr>
              <w:t>19 -&gt; APROBAT</w:t>
            </w:r>
          </w:p>
        </w:tc>
      </w:tr>
      <w:tr w:rsidR="00EE7269" w14:paraId="3B40E220" w14:textId="77777777">
        <w:tc>
          <w:tcPr>
            <w:tcW w:w="18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AC23E53" w14:textId="77777777" w:rsidR="00EE7269" w:rsidRDefault="00000000">
            <w:r>
              <w:rPr>
                <w:sz w:val="20"/>
                <w:szCs w:val="20"/>
              </w:rPr>
              <w:t>age (max)</w:t>
            </w:r>
          </w:p>
        </w:tc>
        <w:tc>
          <w:tcPr>
            <w:tcW w:w="2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8DDDED4" w14:textId="77777777" w:rsidR="00EE7269" w:rsidRDefault="00000000">
            <w:r>
              <w:rPr>
                <w:sz w:val="20"/>
                <w:szCs w:val="20"/>
              </w:rPr>
              <w:t>64, 65, 66</w:t>
            </w:r>
          </w:p>
        </w:tc>
        <w:tc>
          <w:tcPr>
            <w:tcW w:w="17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2BA3B57" w14:textId="77777777" w:rsidR="00EE7269" w:rsidRDefault="00000000">
            <w:r>
              <w:rPr>
                <w:sz w:val="20"/>
                <w:szCs w:val="20"/>
              </w:rPr>
              <w:t>64 -&gt; APROBAT</w:t>
            </w:r>
          </w:p>
        </w:tc>
        <w:tc>
          <w:tcPr>
            <w:tcW w:w="17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D8347A8" w14:textId="77777777" w:rsidR="00EE7269" w:rsidRDefault="00000000">
            <w:r>
              <w:rPr>
                <w:sz w:val="20"/>
                <w:szCs w:val="20"/>
              </w:rPr>
              <w:t>65 -&gt; APROBAT</w:t>
            </w:r>
          </w:p>
        </w:tc>
        <w:tc>
          <w:tcPr>
            <w:tcW w:w="19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060C3B6" w14:textId="77777777" w:rsidR="00EE7269" w:rsidRDefault="00000000">
            <w:r>
              <w:rPr>
                <w:sz w:val="20"/>
                <w:szCs w:val="20"/>
              </w:rPr>
              <w:t>66 -&gt; RESPINS</w:t>
            </w:r>
          </w:p>
        </w:tc>
      </w:tr>
      <w:tr w:rsidR="00EE7269" w14:paraId="1E928B3C" w14:textId="77777777">
        <w:tc>
          <w:tcPr>
            <w:tcW w:w="18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32FCAA1" w14:textId="77777777" w:rsidR="00EE7269" w:rsidRDefault="00000000">
            <w:r>
              <w:rPr>
                <w:sz w:val="20"/>
                <w:szCs w:val="20"/>
              </w:rPr>
              <w:t>creditScore (min)</w:t>
            </w:r>
          </w:p>
        </w:tc>
        <w:tc>
          <w:tcPr>
            <w:tcW w:w="2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B7D56A3" w14:textId="77777777" w:rsidR="00EE7269" w:rsidRDefault="00000000">
            <w:r>
              <w:rPr>
                <w:sz w:val="20"/>
                <w:szCs w:val="20"/>
              </w:rPr>
              <w:t>599, 600, 601</w:t>
            </w:r>
          </w:p>
        </w:tc>
        <w:tc>
          <w:tcPr>
            <w:tcW w:w="17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2715E04" w14:textId="77777777" w:rsidR="00EE7269" w:rsidRDefault="00000000">
            <w:r>
              <w:rPr>
                <w:sz w:val="20"/>
                <w:szCs w:val="20"/>
              </w:rPr>
              <w:t>599 -&gt; RESPINS</w:t>
            </w:r>
          </w:p>
        </w:tc>
        <w:tc>
          <w:tcPr>
            <w:tcW w:w="17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2309F23" w14:textId="77777777" w:rsidR="00EE7269" w:rsidRDefault="00000000">
            <w:r>
              <w:rPr>
                <w:sz w:val="20"/>
                <w:szCs w:val="20"/>
              </w:rPr>
              <w:t>600 -&gt; APROBAT</w:t>
            </w:r>
          </w:p>
        </w:tc>
        <w:tc>
          <w:tcPr>
            <w:tcW w:w="19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E55D9D4" w14:textId="77777777" w:rsidR="00EE7269" w:rsidRDefault="00000000">
            <w:r>
              <w:rPr>
                <w:sz w:val="20"/>
                <w:szCs w:val="20"/>
              </w:rPr>
              <w:t>601 -&gt; APROBAT</w:t>
            </w:r>
          </w:p>
        </w:tc>
      </w:tr>
      <w:tr w:rsidR="00EE7269" w14:paraId="5F9FC906" w14:textId="77777777">
        <w:tc>
          <w:tcPr>
            <w:tcW w:w="18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6F441E1" w14:textId="77777777" w:rsidR="00EE7269" w:rsidRDefault="00000000">
            <w:r>
              <w:rPr>
                <w:sz w:val="20"/>
                <w:szCs w:val="20"/>
              </w:rPr>
              <w:t>creditScore (tier 650)</w:t>
            </w:r>
          </w:p>
        </w:tc>
        <w:tc>
          <w:tcPr>
            <w:tcW w:w="2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39040B7" w14:textId="77777777" w:rsidR="00EE7269" w:rsidRDefault="00000000">
            <w:r>
              <w:rPr>
                <w:sz w:val="20"/>
                <w:szCs w:val="20"/>
              </w:rPr>
              <w:t>649, 650, 651</w:t>
            </w:r>
          </w:p>
        </w:tc>
        <w:tc>
          <w:tcPr>
            <w:tcW w:w="17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00F5638" w14:textId="77777777" w:rsidR="00EE7269" w:rsidRDefault="00000000">
            <w:r>
              <w:rPr>
                <w:sz w:val="20"/>
                <w:szCs w:val="20"/>
              </w:rPr>
              <w:t>649 -&gt; 10%</w:t>
            </w:r>
          </w:p>
        </w:tc>
        <w:tc>
          <w:tcPr>
            <w:tcW w:w="17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76B5C7E" w14:textId="77777777" w:rsidR="00EE7269" w:rsidRDefault="00000000">
            <w:r>
              <w:rPr>
                <w:sz w:val="20"/>
                <w:szCs w:val="20"/>
              </w:rPr>
              <w:t>650 -&gt; 7%</w:t>
            </w:r>
          </w:p>
        </w:tc>
        <w:tc>
          <w:tcPr>
            <w:tcW w:w="19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CC7FF74" w14:textId="77777777" w:rsidR="00EE7269" w:rsidRDefault="00000000">
            <w:r>
              <w:rPr>
                <w:sz w:val="20"/>
                <w:szCs w:val="20"/>
              </w:rPr>
              <w:t>651 -&gt; 7%</w:t>
            </w:r>
          </w:p>
        </w:tc>
      </w:tr>
      <w:tr w:rsidR="00EE7269" w14:paraId="53893B64" w14:textId="77777777">
        <w:tc>
          <w:tcPr>
            <w:tcW w:w="18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FEFDAC0" w14:textId="77777777" w:rsidR="00EE7269" w:rsidRDefault="00000000">
            <w:r>
              <w:rPr>
                <w:sz w:val="20"/>
                <w:szCs w:val="20"/>
              </w:rPr>
              <w:lastRenderedPageBreak/>
              <w:t>creditScore (tier 750)</w:t>
            </w:r>
          </w:p>
        </w:tc>
        <w:tc>
          <w:tcPr>
            <w:tcW w:w="2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FA7BCFB" w14:textId="77777777" w:rsidR="00EE7269" w:rsidRDefault="00000000">
            <w:r>
              <w:rPr>
                <w:sz w:val="20"/>
                <w:szCs w:val="20"/>
              </w:rPr>
              <w:t>749, 750, 751</w:t>
            </w:r>
          </w:p>
        </w:tc>
        <w:tc>
          <w:tcPr>
            <w:tcW w:w="17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109E317" w14:textId="77777777" w:rsidR="00EE7269" w:rsidRDefault="00000000">
            <w:r>
              <w:rPr>
                <w:sz w:val="20"/>
                <w:szCs w:val="20"/>
              </w:rPr>
              <w:t>749 -&gt; 7%</w:t>
            </w:r>
          </w:p>
        </w:tc>
        <w:tc>
          <w:tcPr>
            <w:tcW w:w="17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359D793" w14:textId="77777777" w:rsidR="00EE7269" w:rsidRDefault="00000000">
            <w:r>
              <w:rPr>
                <w:sz w:val="20"/>
                <w:szCs w:val="20"/>
              </w:rPr>
              <w:t>750 -&gt; 5%</w:t>
            </w:r>
          </w:p>
        </w:tc>
        <w:tc>
          <w:tcPr>
            <w:tcW w:w="19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8B003A9" w14:textId="77777777" w:rsidR="00EE7269" w:rsidRDefault="00000000">
            <w:r>
              <w:rPr>
                <w:sz w:val="20"/>
                <w:szCs w:val="20"/>
              </w:rPr>
              <w:t>751 -&gt; 5%</w:t>
            </w:r>
          </w:p>
        </w:tc>
      </w:tr>
      <w:tr w:rsidR="00EE7269" w14:paraId="6346DFE1" w14:textId="77777777">
        <w:tc>
          <w:tcPr>
            <w:tcW w:w="18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2B852BA" w14:textId="77777777" w:rsidR="00EE7269" w:rsidRDefault="00000000">
            <w:r>
              <w:rPr>
                <w:sz w:val="20"/>
                <w:szCs w:val="20"/>
              </w:rPr>
              <w:t>latePayments (max)</w:t>
            </w:r>
          </w:p>
        </w:tc>
        <w:tc>
          <w:tcPr>
            <w:tcW w:w="2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44A9CE4" w14:textId="77777777" w:rsidR="00EE7269" w:rsidRDefault="00000000">
            <w:r>
              <w:rPr>
                <w:sz w:val="20"/>
                <w:szCs w:val="20"/>
              </w:rPr>
              <w:t>2, 3, 4</w:t>
            </w:r>
          </w:p>
        </w:tc>
        <w:tc>
          <w:tcPr>
            <w:tcW w:w="17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D7178D9" w14:textId="77777777" w:rsidR="00EE7269" w:rsidRDefault="00000000">
            <w:r>
              <w:rPr>
                <w:sz w:val="20"/>
                <w:szCs w:val="20"/>
              </w:rPr>
              <w:t>2 -&gt; APROBAT</w:t>
            </w:r>
          </w:p>
        </w:tc>
        <w:tc>
          <w:tcPr>
            <w:tcW w:w="17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4535E224" w14:textId="77777777" w:rsidR="00EE7269" w:rsidRDefault="00000000">
            <w:r>
              <w:rPr>
                <w:sz w:val="20"/>
                <w:szCs w:val="20"/>
              </w:rPr>
              <w:t>3 -&gt; APROBAT</w:t>
            </w:r>
          </w:p>
        </w:tc>
        <w:tc>
          <w:tcPr>
            <w:tcW w:w="19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F315998" w14:textId="77777777" w:rsidR="00EE7269" w:rsidRDefault="00000000">
            <w:r>
              <w:rPr>
                <w:sz w:val="20"/>
                <w:szCs w:val="20"/>
              </w:rPr>
              <w:t>4 -&gt; RESPINS</w:t>
            </w:r>
          </w:p>
        </w:tc>
      </w:tr>
      <w:tr w:rsidR="00EE7269" w14:paraId="7F7A11FD" w14:textId="77777777">
        <w:tc>
          <w:tcPr>
            <w:tcW w:w="18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31079567" w14:textId="77777777" w:rsidR="00EE7269" w:rsidRDefault="00000000">
            <w:r>
              <w:rPr>
                <w:sz w:val="20"/>
                <w:szCs w:val="20"/>
              </w:rPr>
              <w:t>DTI (prag 0.40)</w:t>
            </w:r>
          </w:p>
        </w:tc>
        <w:tc>
          <w:tcPr>
            <w:tcW w:w="22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0AFB6205" w14:textId="77777777" w:rsidR="00EE7269" w:rsidRDefault="00000000">
            <w:r>
              <w:rPr>
                <w:sz w:val="20"/>
                <w:szCs w:val="20"/>
              </w:rPr>
              <w:t>0.39, 0.40, 0.41</w:t>
            </w:r>
          </w:p>
        </w:tc>
        <w:tc>
          <w:tcPr>
            <w:tcW w:w="17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68EC05DF" w14:textId="77777777" w:rsidR="00EE7269" w:rsidRDefault="00000000">
            <w:r>
              <w:rPr>
                <w:sz w:val="20"/>
                <w:szCs w:val="20"/>
              </w:rPr>
              <w:t>1950/5000 APROBAT</w:t>
            </w:r>
          </w:p>
        </w:tc>
        <w:tc>
          <w:tcPr>
            <w:tcW w:w="17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41AA34B9" w14:textId="77777777" w:rsidR="00EE7269" w:rsidRDefault="00000000">
            <w:r>
              <w:rPr>
                <w:sz w:val="20"/>
                <w:szCs w:val="20"/>
              </w:rPr>
              <w:t>2000/5000 APROBAT</w:t>
            </w:r>
          </w:p>
        </w:tc>
        <w:tc>
          <w:tcPr>
            <w:tcW w:w="196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39B56896" w14:textId="77777777" w:rsidR="00EE7269" w:rsidRDefault="00000000">
            <w:r>
              <w:rPr>
                <w:sz w:val="20"/>
                <w:szCs w:val="20"/>
              </w:rPr>
              <w:t>2050/5000 RESPINS</w:t>
            </w:r>
          </w:p>
        </w:tc>
      </w:tr>
    </w:tbl>
    <w:p w14:paraId="09110C67" w14:textId="77777777" w:rsidR="00EE7269" w:rsidRDefault="00EE7269">
      <w:pPr>
        <w:spacing w:after="80"/>
      </w:pPr>
    </w:p>
    <w:p w14:paraId="6E1577B3" w14:textId="77777777" w:rsidR="00EE7269" w:rsidRDefault="00000000">
      <w:pPr>
        <w:spacing w:after="120"/>
      </w:pPr>
      <w:r>
        <w:rPr>
          <w:b/>
          <w:bCs/>
        </w:rPr>
        <w:t>Fragment cod test — boundaryValueAnalysis():</w:t>
      </w:r>
    </w:p>
    <w:p w14:paraId="489DF547"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@Test</w:t>
      </w:r>
    </w:p>
    <w:p w14:paraId="6ED78A51"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public void boundaryValueAnalysis() {</w:t>
      </w:r>
    </w:p>
    <w:p w14:paraId="5DE24A59"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Frontiere varsta inferioara (n-1=17, n=18, n+1=19)</w:t>
      </w:r>
    </w:p>
    <w:p w14:paraId="4D4B1B29"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Customer(17, 700, 0, 5000, 500)).isApproved());</w:t>
      </w:r>
    </w:p>
    <w:p w14:paraId="555DE423"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assertTrue(system.evaluateLoan(new Customer(18, 700, 0, 5000, 500)).isApproved());</w:t>
      </w:r>
    </w:p>
    <w:p w14:paraId="0E05F04E"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assertTrue(system.evaluateLoan(new Customer(19, 700, 0, 5000, 500)).isApproved());</w:t>
      </w:r>
    </w:p>
    <w:p w14:paraId="14E08ECB"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Frontiere varsta superioara (n-1=64, n=65, n+1=66)</w:t>
      </w:r>
    </w:p>
    <w:p w14:paraId="05D2CCE7"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assertTrue(system.evaluateLoan(new Customer(64, 700, 0, 5000, 500)).isApproved());</w:t>
      </w:r>
    </w:p>
    <w:p w14:paraId="030B7484"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assertTrue(system.evaluateLoan(new Customer(65, 700, 0, 5000, 500)).isApproved());</w:t>
      </w:r>
    </w:p>
    <w:p w14:paraId="6981A113"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Customer(66, 700, 0, 5000, 500)).isApproved());</w:t>
      </w:r>
    </w:p>
    <w:p w14:paraId="2D0D4DCB"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Frontiere credit (599, 600, 601)</w:t>
      </w:r>
    </w:p>
    <w:p w14:paraId="726E20D6"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Customer(30, 599, 0, 5000, 500)).isApproved());</w:t>
      </w:r>
    </w:p>
    <w:p w14:paraId="05EEA583"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assertTrue(system.evaluateLoan(new Customer(30, 600, 0, 5000, 500)).isApproved());</w:t>
      </w:r>
    </w:p>
    <w:p w14:paraId="2F503821"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assertTrue(system.evaluateLoan(new Customer(30, 601, 0, 5000, 500)).isApproved());</w:t>
      </w:r>
    </w:p>
    <w:p w14:paraId="338623E7"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Frontiere intarzieri (2, 3, 4)</w:t>
      </w:r>
    </w:p>
    <w:p w14:paraId="3C1C2D8F"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assertTrue(system.evaluateLoan(new Customer(30, 700, 2, 5000, 500)).isApproved());</w:t>
      </w:r>
    </w:p>
    <w:p w14:paraId="200C9C38"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assertTrue(system.evaluateLoan(new Customer(30, 700, 3, 5000, 500)).isApproved());</w:t>
      </w:r>
    </w:p>
    <w:p w14:paraId="1ED1DEF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Customer(30, 700, 4, 5000, 500)).isApproved());</w:t>
      </w:r>
    </w:p>
    <w:p w14:paraId="7462B224"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Frontiere DTI (0.39, 0.40, 0.41) cu salary=5000</w:t>
      </w:r>
    </w:p>
    <w:p w14:paraId="0959132E"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assertTrue(system.evaluateLoan(new Customer(30, 700, 0, 5000, 1950)).isApproved()); // DTI=0.39</w:t>
      </w:r>
    </w:p>
    <w:p w14:paraId="3941882E"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assertTrue(system.evaluateLoan(new Customer(30, 700, 0, 5000, 2000)).isApproved()); // DTI=0.40</w:t>
      </w:r>
    </w:p>
    <w:p w14:paraId="22121698"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Customer(30, 700, 0, 5000, 2050)).isApproved()); // DTI=0.41</w:t>
      </w:r>
    </w:p>
    <w:p w14:paraId="2AF97C71"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w:t>
      </w:r>
    </w:p>
    <w:p w14:paraId="4027CFDF" w14:textId="77777777" w:rsidR="00EE7269" w:rsidRDefault="00000000">
      <w:pPr>
        <w:keepNext/>
        <w:spacing w:after="80"/>
      </w:pPr>
      <w:r>
        <w:rPr>
          <w:noProof/>
        </w:rPr>
        <w:lastRenderedPageBreak/>
        <w:drawing>
          <wp:inline distT="0" distB="0" distL="0" distR="0" wp14:anchorId="1D5C2596" wp14:editId="731AAC14">
            <wp:extent cx="6120130" cy="324739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a:extLst>
                        <a:ext uri="sm">
                          <sm:smNativeData xmlns="" xmlns:o="urn:schemas-microsoft-com:office:office" xmlns:v="urn:schemas-microsoft-com:vml" xmlns:w10="urn:schemas-microsoft-com:office:word" xmlns:w="http://schemas.openxmlformats.org/wordprocessingml/2006/main" xmlns:sm="sm" val="SMDATA_16_C+gI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AAAAAB6AAAAAAAAAAAAAAAAAAAAAAAAAAAAAAAAAAAAAAAAAAAAAApiUAAPoTAAAAAAAAAAAAAAAAAAAoAAAACAAAAAEAAAABAAAA"/>
                        </a:ext>
                      </a:extLst>
                    </pic:cNvPicPr>
                  </pic:nvPicPr>
                  <pic:blipFill>
                    <a:blip r:embed="rId8"/>
                    <a:stretch>
                      <a:fillRect/>
                    </a:stretch>
                  </pic:blipFill>
                  <pic:spPr>
                    <a:xfrm>
                      <a:off x="0" y="0"/>
                      <a:ext cx="6120130" cy="3247390"/>
                    </a:xfrm>
                    <a:prstGeom prst="rect">
                      <a:avLst/>
                    </a:prstGeom>
                    <a:noFill/>
                    <a:ln w="9525">
                      <a:noFill/>
                    </a:ln>
                  </pic:spPr>
                </pic:pic>
              </a:graphicData>
            </a:graphic>
          </wp:inline>
        </w:drawing>
      </w:r>
    </w:p>
    <w:p w14:paraId="525E692A" w14:textId="77777777" w:rsidR="00EE7269" w:rsidRDefault="00000000">
      <w:pPr>
        <w:pStyle w:val="Caption"/>
      </w:pPr>
      <w:r>
        <w:t>Rularea testului boundaryValueAnalysis()</w:t>
      </w:r>
    </w:p>
    <w:p w14:paraId="0AF55138" w14:textId="77777777" w:rsidR="00EE7269" w:rsidRDefault="00000000">
      <w:pPr>
        <w:spacing w:after="120"/>
      </w:pPr>
      <w:r>
        <w:rPr>
          <w:b/>
          <w:bCs/>
        </w:rPr>
        <w:t>Interpretare:</w:t>
      </w:r>
    </w:p>
    <w:p w14:paraId="00398679" w14:textId="77777777" w:rsidR="00EE7269" w:rsidRDefault="00000000">
      <w:pPr>
        <w:spacing w:after="120"/>
      </w:pPr>
      <w:r>
        <w:t>BVA este cea mai importantă strategie pentru detectarea erorilor off-by-one. Un programator care scrie &lt; în loc de &lt;= pentru verificarea vârstei ar fi prins de testele la valorile 17 și 18. Testele la valorile de frontieră ale scorului (649/650 și 749/750) verifică corectitudinea calculului dobânzii pe tier-uri.</w:t>
      </w:r>
    </w:p>
    <w:p w14:paraId="39E87B1E" w14:textId="77777777" w:rsidR="00EE7269" w:rsidRDefault="00EE7269">
      <w:pPr>
        <w:spacing w:after="80"/>
      </w:pPr>
    </w:p>
    <w:p w14:paraId="26C7F95B" w14:textId="77777777" w:rsidR="00EE7269" w:rsidRDefault="00000000">
      <w:pPr>
        <w:pStyle w:val="Heading2"/>
      </w:pPr>
      <w:r>
        <w:rPr>
          <w:sz w:val="26"/>
          <w:szCs w:val="26"/>
        </w:rPr>
        <w:t>5.3 Acoperire la nivel de instrucțiune (Statement Coverage)</w:t>
      </w:r>
    </w:p>
    <w:p w14:paraId="60B5D68C" w14:textId="77777777" w:rsidR="00EE7269" w:rsidRDefault="00000000">
      <w:pPr>
        <w:spacing w:after="120"/>
      </w:pPr>
      <w:r>
        <w:rPr>
          <w:b/>
          <w:bCs/>
        </w:rPr>
        <w:t>Descriere teoretică:</w:t>
      </w:r>
    </w:p>
    <w:p w14:paraId="3AF4A56E" w14:textId="77777777" w:rsidR="00EE7269" w:rsidRDefault="00000000">
      <w:pPr>
        <w:spacing w:after="120"/>
      </w:pPr>
      <w:r>
        <w:t>Statement coverage (acoperire la nivel de instrucțiune) urmărește ca fiecare linie executabilă din codul sursă să fie parcursă cel puțin o dată în timpul rulării testelor. Un score de 100% statement coverage înseamnă că nicio linie nu rămâne neexecutată.</w:t>
      </w:r>
    </w:p>
    <w:p w14:paraId="567B4E5E" w14:textId="77777777" w:rsidR="00EE7269" w:rsidRDefault="00EE7269">
      <w:pPr>
        <w:spacing w:after="80"/>
      </w:pPr>
    </w:p>
    <w:p w14:paraId="537A4B15" w14:textId="77777777" w:rsidR="00EE7269" w:rsidRDefault="00000000">
      <w:pPr>
        <w:spacing w:after="120"/>
      </w:pPr>
      <w:r>
        <w:rPr>
          <w:b/>
          <w:bCs/>
        </w:rPr>
        <w:t>Linii acoperite de teste:</w:t>
      </w:r>
    </w:p>
    <w:p w14:paraId="159F43CA" w14:textId="77777777" w:rsidR="00EE7269" w:rsidRDefault="00EE7269">
      <w:pPr>
        <w:spacing w:after="80"/>
      </w:pPr>
    </w:p>
    <w:tbl>
      <w:tblPr>
        <w:tblW w:w="9360" w:type="dxa"/>
        <w:tblLook w:val="0000" w:firstRow="0" w:lastRow="0" w:firstColumn="0" w:lastColumn="0" w:noHBand="0" w:noVBand="0"/>
      </w:tblPr>
      <w:tblGrid>
        <w:gridCol w:w="3200"/>
        <w:gridCol w:w="2400"/>
        <w:gridCol w:w="3760"/>
      </w:tblGrid>
      <w:tr w:rsidR="00EE7269" w14:paraId="7B1451DD" w14:textId="77777777">
        <w:trPr>
          <w:tblHeader/>
        </w:trPr>
        <w:tc>
          <w:tcPr>
            <w:tcW w:w="32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19F86A16" w14:textId="77777777" w:rsidR="00EE7269" w:rsidRDefault="00000000">
            <w:r>
              <w:rPr>
                <w:b/>
                <w:bCs/>
                <w:color w:val="FFFFFF"/>
                <w:sz w:val="20"/>
                <w:szCs w:val="20"/>
              </w:rPr>
              <w:t>Bloc de cod</w:t>
            </w:r>
          </w:p>
        </w:tc>
        <w:tc>
          <w:tcPr>
            <w:tcW w:w="24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6A0A8F54" w14:textId="77777777" w:rsidR="00EE7269" w:rsidRDefault="00000000">
            <w:r>
              <w:rPr>
                <w:b/>
                <w:bCs/>
                <w:color w:val="FFFFFF"/>
                <w:sz w:val="20"/>
                <w:szCs w:val="20"/>
              </w:rPr>
              <w:t>Test care îl acoperă</w:t>
            </w:r>
          </w:p>
        </w:tc>
        <w:tc>
          <w:tcPr>
            <w:tcW w:w="376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32297257" w14:textId="77777777" w:rsidR="00EE7269" w:rsidRDefault="00000000">
            <w:r>
              <w:rPr>
                <w:b/>
                <w:bCs/>
                <w:color w:val="FFFFFF"/>
                <w:sz w:val="20"/>
                <w:szCs w:val="20"/>
              </w:rPr>
              <w:t>Intrare</w:t>
            </w:r>
          </w:p>
        </w:tc>
      </w:tr>
      <w:tr w:rsidR="00EE7269" w14:paraId="53A8736E" w14:textId="77777777">
        <w:tc>
          <w:tcPr>
            <w:tcW w:w="3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5957874" w14:textId="77777777" w:rsidR="00EE7269" w:rsidRDefault="00000000">
            <w:r>
              <w:rPr>
                <w:sz w:val="20"/>
                <w:szCs w:val="20"/>
              </w:rPr>
              <w:t>Verificare vârstă → return REJECTED</w:t>
            </w:r>
          </w:p>
        </w:tc>
        <w:tc>
          <w:tcPr>
            <w:tcW w:w="2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23AED01" w14:textId="77777777" w:rsidR="00EE7269" w:rsidRDefault="00000000">
            <w:r>
              <w:rPr>
                <w:sz w:val="20"/>
                <w:szCs w:val="20"/>
              </w:rPr>
              <w:t>statementCoverage()</w:t>
            </w:r>
          </w:p>
        </w:tc>
        <w:tc>
          <w:tcPr>
            <w:tcW w:w="37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9A32AAA" w14:textId="77777777" w:rsidR="00EE7269" w:rsidRDefault="00000000">
            <w:r>
              <w:rPr>
                <w:sz w:val="20"/>
                <w:szCs w:val="20"/>
              </w:rPr>
              <w:t>age=10</w:t>
            </w:r>
          </w:p>
        </w:tc>
      </w:tr>
      <w:tr w:rsidR="00EE7269" w14:paraId="4A476DBB" w14:textId="77777777">
        <w:tc>
          <w:tcPr>
            <w:tcW w:w="3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0611B3B" w14:textId="77777777" w:rsidR="00EE7269" w:rsidRDefault="00000000">
            <w:r>
              <w:rPr>
                <w:sz w:val="20"/>
                <w:szCs w:val="20"/>
              </w:rPr>
              <w:t>Verificare credit → return REJECTED</w:t>
            </w:r>
          </w:p>
        </w:tc>
        <w:tc>
          <w:tcPr>
            <w:tcW w:w="24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85E58DD" w14:textId="77777777" w:rsidR="00EE7269" w:rsidRDefault="00000000">
            <w:r>
              <w:rPr>
                <w:sz w:val="20"/>
                <w:szCs w:val="20"/>
              </w:rPr>
              <w:t>statementCoverage()</w:t>
            </w:r>
          </w:p>
        </w:tc>
        <w:tc>
          <w:tcPr>
            <w:tcW w:w="37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4683D321" w14:textId="77777777" w:rsidR="00EE7269" w:rsidRDefault="00000000">
            <w:r>
              <w:rPr>
                <w:sz w:val="20"/>
                <w:szCs w:val="20"/>
              </w:rPr>
              <w:t>score=500</w:t>
            </w:r>
          </w:p>
        </w:tc>
      </w:tr>
      <w:tr w:rsidR="00EE7269" w14:paraId="65A324AF" w14:textId="77777777">
        <w:tc>
          <w:tcPr>
            <w:tcW w:w="3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149897C" w14:textId="77777777" w:rsidR="00EE7269" w:rsidRDefault="00000000">
            <w:r>
              <w:rPr>
                <w:sz w:val="20"/>
                <w:szCs w:val="20"/>
              </w:rPr>
              <w:t>Verificare întârzieri → return REJECTED</w:t>
            </w:r>
          </w:p>
        </w:tc>
        <w:tc>
          <w:tcPr>
            <w:tcW w:w="2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D2C18C2" w14:textId="77777777" w:rsidR="00EE7269" w:rsidRDefault="00000000">
            <w:r>
              <w:rPr>
                <w:sz w:val="20"/>
                <w:szCs w:val="20"/>
              </w:rPr>
              <w:t>statementCoverage()</w:t>
            </w:r>
          </w:p>
        </w:tc>
        <w:tc>
          <w:tcPr>
            <w:tcW w:w="37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FBECBF4" w14:textId="77777777" w:rsidR="00EE7269" w:rsidRDefault="00000000">
            <w:r>
              <w:rPr>
                <w:sz w:val="20"/>
                <w:szCs w:val="20"/>
              </w:rPr>
              <w:t>latePayments=5</w:t>
            </w:r>
          </w:p>
        </w:tc>
      </w:tr>
      <w:tr w:rsidR="00EE7269" w14:paraId="0CE3D181" w14:textId="77777777">
        <w:tc>
          <w:tcPr>
            <w:tcW w:w="3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EC32DA2" w14:textId="77777777" w:rsidR="00EE7269" w:rsidRDefault="00000000">
            <w:r>
              <w:rPr>
                <w:sz w:val="20"/>
                <w:szCs w:val="20"/>
              </w:rPr>
              <w:t>Verificare DTI → return REJECTED</w:t>
            </w:r>
          </w:p>
        </w:tc>
        <w:tc>
          <w:tcPr>
            <w:tcW w:w="24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0BA7472" w14:textId="77777777" w:rsidR="00EE7269" w:rsidRDefault="00000000">
            <w:r>
              <w:rPr>
                <w:sz w:val="20"/>
                <w:szCs w:val="20"/>
              </w:rPr>
              <w:t>statementCoverage()</w:t>
            </w:r>
          </w:p>
        </w:tc>
        <w:tc>
          <w:tcPr>
            <w:tcW w:w="37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C121606" w14:textId="77777777" w:rsidR="00EE7269" w:rsidRDefault="00000000">
            <w:r>
              <w:rPr>
                <w:sz w:val="20"/>
                <w:szCs w:val="20"/>
              </w:rPr>
              <w:t>debts=3000</w:t>
            </w:r>
          </w:p>
        </w:tc>
      </w:tr>
      <w:tr w:rsidR="00EE7269" w14:paraId="417D7FFF" w14:textId="77777777">
        <w:tc>
          <w:tcPr>
            <w:tcW w:w="3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AE8F5F1" w14:textId="77777777" w:rsidR="00EE7269" w:rsidRDefault="00000000">
            <w:r>
              <w:rPr>
                <w:sz w:val="20"/>
                <w:szCs w:val="20"/>
              </w:rPr>
              <w:t>interestRate = 5.0 (score&gt;=750)</w:t>
            </w:r>
          </w:p>
        </w:tc>
        <w:tc>
          <w:tcPr>
            <w:tcW w:w="2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62FDB3D" w14:textId="77777777" w:rsidR="00EE7269" w:rsidRDefault="00000000">
            <w:r>
              <w:rPr>
                <w:sz w:val="20"/>
                <w:szCs w:val="20"/>
              </w:rPr>
              <w:t>statementCoverage()</w:t>
            </w:r>
          </w:p>
        </w:tc>
        <w:tc>
          <w:tcPr>
            <w:tcW w:w="37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4FAB84F" w14:textId="77777777" w:rsidR="00EE7269" w:rsidRDefault="00000000">
            <w:r>
              <w:rPr>
                <w:sz w:val="20"/>
                <w:szCs w:val="20"/>
              </w:rPr>
              <w:t>score=760</w:t>
            </w:r>
          </w:p>
        </w:tc>
      </w:tr>
      <w:tr w:rsidR="00EE7269" w14:paraId="6C60654B" w14:textId="77777777">
        <w:tc>
          <w:tcPr>
            <w:tcW w:w="3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6A4368D" w14:textId="77777777" w:rsidR="00EE7269" w:rsidRDefault="00000000">
            <w:r>
              <w:rPr>
                <w:sz w:val="20"/>
                <w:szCs w:val="20"/>
              </w:rPr>
              <w:t>interestRate = 7.0 (score&gt;=650)</w:t>
            </w:r>
          </w:p>
        </w:tc>
        <w:tc>
          <w:tcPr>
            <w:tcW w:w="24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4CD7BB0" w14:textId="77777777" w:rsidR="00EE7269" w:rsidRDefault="00000000">
            <w:r>
              <w:rPr>
                <w:sz w:val="20"/>
                <w:szCs w:val="20"/>
              </w:rPr>
              <w:t>statementCoverage()</w:t>
            </w:r>
          </w:p>
        </w:tc>
        <w:tc>
          <w:tcPr>
            <w:tcW w:w="37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A0EFF2E" w14:textId="77777777" w:rsidR="00EE7269" w:rsidRDefault="00000000">
            <w:r>
              <w:rPr>
                <w:sz w:val="20"/>
                <w:szCs w:val="20"/>
              </w:rPr>
              <w:t>score=660</w:t>
            </w:r>
          </w:p>
        </w:tc>
      </w:tr>
      <w:tr w:rsidR="00EE7269" w14:paraId="5DCDBE42" w14:textId="77777777">
        <w:tc>
          <w:tcPr>
            <w:tcW w:w="3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91AE96E" w14:textId="77777777" w:rsidR="00EE7269" w:rsidRDefault="00000000">
            <w:r>
              <w:rPr>
                <w:sz w:val="20"/>
                <w:szCs w:val="20"/>
              </w:rPr>
              <w:t>interestRate = 10.0 (altfel)</w:t>
            </w:r>
          </w:p>
        </w:tc>
        <w:tc>
          <w:tcPr>
            <w:tcW w:w="2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879EC1E" w14:textId="77777777" w:rsidR="00EE7269" w:rsidRDefault="00000000">
            <w:r>
              <w:rPr>
                <w:sz w:val="20"/>
                <w:szCs w:val="20"/>
              </w:rPr>
              <w:t>statementCoverage()</w:t>
            </w:r>
          </w:p>
        </w:tc>
        <w:tc>
          <w:tcPr>
            <w:tcW w:w="37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863F57D" w14:textId="77777777" w:rsidR="00EE7269" w:rsidRDefault="00000000">
            <w:r>
              <w:rPr>
                <w:sz w:val="20"/>
                <w:szCs w:val="20"/>
              </w:rPr>
              <w:t>score=620</w:t>
            </w:r>
          </w:p>
        </w:tc>
      </w:tr>
      <w:tr w:rsidR="00EE7269" w14:paraId="2820F7FE" w14:textId="77777777">
        <w:tc>
          <w:tcPr>
            <w:tcW w:w="3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908E1DD" w14:textId="77777777" w:rsidR="00EE7269" w:rsidRDefault="00000000">
            <w:r>
              <w:rPr>
                <w:sz w:val="20"/>
                <w:szCs w:val="20"/>
              </w:rPr>
              <w:lastRenderedPageBreak/>
              <w:t>Calcul maxLoanAmount</w:t>
            </w:r>
          </w:p>
        </w:tc>
        <w:tc>
          <w:tcPr>
            <w:tcW w:w="24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4CDA6BD" w14:textId="77777777" w:rsidR="00EE7269" w:rsidRDefault="00000000">
            <w:r>
              <w:rPr>
                <w:sz w:val="20"/>
                <w:szCs w:val="20"/>
              </w:rPr>
              <w:t>statementCoverage()</w:t>
            </w:r>
          </w:p>
        </w:tc>
        <w:tc>
          <w:tcPr>
            <w:tcW w:w="37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0827722" w14:textId="77777777" w:rsidR="00EE7269" w:rsidRDefault="00000000">
            <w:r>
              <w:rPr>
                <w:sz w:val="20"/>
                <w:szCs w:val="20"/>
              </w:rPr>
              <w:t>orice caz aprobat</w:t>
            </w:r>
          </w:p>
        </w:tc>
      </w:tr>
      <w:tr w:rsidR="00EE7269" w14:paraId="505C18EE" w14:textId="77777777">
        <w:tc>
          <w:tcPr>
            <w:tcW w:w="32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13D69E4C" w14:textId="77777777" w:rsidR="00EE7269" w:rsidRDefault="00000000">
            <w:r>
              <w:rPr>
                <w:sz w:val="20"/>
                <w:szCs w:val="20"/>
              </w:rPr>
              <w:t>return LoanDecision(true, ...)</w:t>
            </w:r>
          </w:p>
        </w:tc>
        <w:tc>
          <w:tcPr>
            <w:tcW w:w="24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2B83927B" w14:textId="77777777" w:rsidR="00EE7269" w:rsidRDefault="00000000">
            <w:r>
              <w:rPr>
                <w:sz w:val="20"/>
                <w:szCs w:val="20"/>
              </w:rPr>
              <w:t>statementCoverage()</w:t>
            </w:r>
          </w:p>
        </w:tc>
        <w:tc>
          <w:tcPr>
            <w:tcW w:w="376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719731BD" w14:textId="77777777" w:rsidR="00EE7269" w:rsidRDefault="00000000">
            <w:r>
              <w:rPr>
                <w:sz w:val="20"/>
                <w:szCs w:val="20"/>
              </w:rPr>
              <w:t>orice caz aprobat</w:t>
            </w:r>
          </w:p>
        </w:tc>
      </w:tr>
    </w:tbl>
    <w:p w14:paraId="78354F07" w14:textId="77777777" w:rsidR="00EE7269" w:rsidRDefault="00EE7269">
      <w:pPr>
        <w:spacing w:after="80"/>
      </w:pPr>
    </w:p>
    <w:p w14:paraId="3025C750" w14:textId="77777777" w:rsidR="00EE7269" w:rsidRDefault="00000000">
      <w:pPr>
        <w:spacing w:after="120"/>
      </w:pPr>
      <w:r>
        <w:rPr>
          <w:b/>
          <w:bCs/>
        </w:rPr>
        <w:t>Fragment cod test — statementCoverage():</w:t>
      </w:r>
    </w:p>
    <w:p w14:paraId="345C26FF"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@Test</w:t>
      </w:r>
    </w:p>
    <w:p w14:paraId="4E50E3CC"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public void statementCoverage() {</w:t>
      </w:r>
    </w:p>
    <w:p w14:paraId="103FD6D0"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Customer(10, 700, 0, 5000, 500)).isApproved());</w:t>
      </w:r>
    </w:p>
    <w:p w14:paraId="7C20AAE6"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Customer(30, 500, 0, 5000, 500)).isApproved());</w:t>
      </w:r>
    </w:p>
    <w:p w14:paraId="0C49226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Customer(30, 700, 5, 5000, 500)).isApproved());</w:t>
      </w:r>
    </w:p>
    <w:p w14:paraId="6CB8C19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Customer(30, 700, 0, 5000, 3000)).isApproved());</w:t>
      </w:r>
    </w:p>
    <w:p w14:paraId="06E6F22F"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assertEquals(5.0,  system.evaluateLoan(new Customer(30, 760, 0, 5000, 500)).getInterestRate());</w:t>
      </w:r>
    </w:p>
    <w:p w14:paraId="64E5972A"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assertEquals(7.0,  system.evaluateLoan(new Customer(30, 660, 0, 5000, 500)).getInterestRate());</w:t>
      </w:r>
    </w:p>
    <w:p w14:paraId="56E518E6"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assertEquals(10.0, system.evaluateLoan(new Customer(30, 620, 0, 5000, 500)).getInterestRate());</w:t>
      </w:r>
    </w:p>
    <w:p w14:paraId="2DF905F3"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w:t>
      </w:r>
    </w:p>
    <w:p w14:paraId="4565FF50" w14:textId="77777777" w:rsidR="00EE7269" w:rsidRDefault="00EE7269">
      <w:pPr>
        <w:spacing w:after="80"/>
      </w:pPr>
    </w:p>
    <w:p w14:paraId="75007734" w14:textId="77777777" w:rsidR="00EE7269" w:rsidRDefault="00000000">
      <w:pPr>
        <w:pStyle w:val="Heading2"/>
      </w:pPr>
      <w:r>
        <w:rPr>
          <w:sz w:val="26"/>
          <w:szCs w:val="26"/>
        </w:rPr>
        <w:t>5.4 Acoperire la nivel de decizie (Branch Coverage)</w:t>
      </w:r>
    </w:p>
    <w:p w14:paraId="2DE9E93F" w14:textId="77777777" w:rsidR="00EE7269" w:rsidRDefault="00000000">
      <w:pPr>
        <w:spacing w:after="120"/>
      </w:pPr>
      <w:r>
        <w:rPr>
          <w:b/>
          <w:bCs/>
        </w:rPr>
        <w:t>Descriere teoretică:</w:t>
      </w:r>
    </w:p>
    <w:p w14:paraId="01A5EA56" w14:textId="77777777" w:rsidR="00EE7269" w:rsidRDefault="00000000">
      <w:pPr>
        <w:spacing w:after="120"/>
      </w:pPr>
      <w:r>
        <w:t>Branch coverage (acoperire la nivel de decizie) extinde statement coverage prin cerința că fiecare ramură a fiecărei structuri condiționale (if/else, if-else-if) să fie parcursă atât pe calea TRUE, cât și pe calea FALSE. Un if fără else are și el o ramură FALSE implicită.</w:t>
      </w:r>
    </w:p>
    <w:p w14:paraId="551B8D8D" w14:textId="77777777" w:rsidR="00EE7269" w:rsidRDefault="00EE7269">
      <w:pPr>
        <w:spacing w:after="80"/>
      </w:pPr>
    </w:p>
    <w:p w14:paraId="1D124FCA" w14:textId="77777777" w:rsidR="00EE7269" w:rsidRDefault="00000000">
      <w:pPr>
        <w:spacing w:after="120"/>
      </w:pPr>
      <w:r>
        <w:rPr>
          <w:b/>
          <w:bCs/>
        </w:rPr>
        <w:t>Ramuri identificate în evaluateLoan():</w:t>
      </w:r>
    </w:p>
    <w:p w14:paraId="628BB719" w14:textId="77777777" w:rsidR="00EE7269" w:rsidRDefault="00EE7269">
      <w:pPr>
        <w:spacing w:after="80"/>
      </w:pPr>
    </w:p>
    <w:tbl>
      <w:tblPr>
        <w:tblW w:w="9360" w:type="dxa"/>
        <w:tblLook w:val="0000" w:firstRow="0" w:lastRow="0" w:firstColumn="0" w:lastColumn="0" w:noHBand="0" w:noVBand="0"/>
      </w:tblPr>
      <w:tblGrid>
        <w:gridCol w:w="2400"/>
        <w:gridCol w:w="3000"/>
        <w:gridCol w:w="3960"/>
      </w:tblGrid>
      <w:tr w:rsidR="00EE7269" w14:paraId="323F52CF" w14:textId="77777777">
        <w:trPr>
          <w:tblHeader/>
        </w:trPr>
        <w:tc>
          <w:tcPr>
            <w:tcW w:w="24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24FC1532" w14:textId="77777777" w:rsidR="00EE7269" w:rsidRDefault="00000000">
            <w:r>
              <w:rPr>
                <w:b/>
                <w:bCs/>
                <w:color w:val="FFFFFF"/>
                <w:sz w:val="20"/>
                <w:szCs w:val="20"/>
              </w:rPr>
              <w:t>Decizie</w:t>
            </w:r>
          </w:p>
        </w:tc>
        <w:tc>
          <w:tcPr>
            <w:tcW w:w="30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75C5F434" w14:textId="77777777" w:rsidR="00EE7269" w:rsidRDefault="00000000">
            <w:r>
              <w:rPr>
                <w:b/>
                <w:bCs/>
                <w:color w:val="FFFFFF"/>
                <w:sz w:val="20"/>
                <w:szCs w:val="20"/>
              </w:rPr>
              <w:t>Ramură TRUE</w:t>
            </w:r>
          </w:p>
        </w:tc>
        <w:tc>
          <w:tcPr>
            <w:tcW w:w="396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46367550" w14:textId="77777777" w:rsidR="00EE7269" w:rsidRDefault="00000000">
            <w:r>
              <w:rPr>
                <w:b/>
                <w:bCs/>
                <w:color w:val="FFFFFF"/>
                <w:sz w:val="20"/>
                <w:szCs w:val="20"/>
              </w:rPr>
              <w:t>Ramură FALSE</w:t>
            </w:r>
          </w:p>
        </w:tc>
      </w:tr>
      <w:tr w:rsidR="00EE7269" w14:paraId="780FCE31" w14:textId="77777777">
        <w:tc>
          <w:tcPr>
            <w:tcW w:w="2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2589362" w14:textId="77777777" w:rsidR="00EE7269" w:rsidRDefault="00000000">
            <w:r>
              <w:rPr>
                <w:sz w:val="20"/>
                <w:szCs w:val="20"/>
              </w:rPr>
              <w:t>IF age &lt; 18 || age &gt; 65</w:t>
            </w:r>
          </w:p>
        </w:tc>
        <w:tc>
          <w:tcPr>
            <w:tcW w:w="3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B1AFBAE" w14:textId="77777777" w:rsidR="00EE7269" w:rsidRDefault="00000000">
            <w:r>
              <w:rPr>
                <w:sz w:val="20"/>
                <w:szCs w:val="20"/>
              </w:rPr>
              <w:t>REJECTED (age=10)</w:t>
            </w:r>
          </w:p>
        </w:tc>
        <w:tc>
          <w:tcPr>
            <w:tcW w:w="39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5361D53" w14:textId="77777777" w:rsidR="00EE7269" w:rsidRDefault="00000000">
            <w:r>
              <w:rPr>
                <w:sz w:val="20"/>
                <w:szCs w:val="20"/>
              </w:rPr>
              <w:t>continuă (age=30)</w:t>
            </w:r>
          </w:p>
        </w:tc>
      </w:tr>
      <w:tr w:rsidR="00EE7269" w14:paraId="663ABE3B" w14:textId="77777777">
        <w:tc>
          <w:tcPr>
            <w:tcW w:w="24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166343A" w14:textId="77777777" w:rsidR="00EE7269" w:rsidRDefault="00000000">
            <w:r>
              <w:rPr>
                <w:sz w:val="20"/>
                <w:szCs w:val="20"/>
              </w:rPr>
              <w:t>IF creditScore &lt; 600</w:t>
            </w:r>
          </w:p>
        </w:tc>
        <w:tc>
          <w:tcPr>
            <w:tcW w:w="30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8EE4374" w14:textId="77777777" w:rsidR="00EE7269" w:rsidRDefault="00000000">
            <w:r>
              <w:rPr>
                <w:sz w:val="20"/>
                <w:szCs w:val="20"/>
              </w:rPr>
              <w:t>REJECTED (score=500)</w:t>
            </w:r>
          </w:p>
        </w:tc>
        <w:tc>
          <w:tcPr>
            <w:tcW w:w="39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79E7D54" w14:textId="77777777" w:rsidR="00EE7269" w:rsidRDefault="00000000">
            <w:r>
              <w:rPr>
                <w:sz w:val="20"/>
                <w:szCs w:val="20"/>
              </w:rPr>
              <w:t>continuă (score=700)</w:t>
            </w:r>
          </w:p>
        </w:tc>
      </w:tr>
      <w:tr w:rsidR="00EE7269" w14:paraId="4545B349" w14:textId="77777777">
        <w:tc>
          <w:tcPr>
            <w:tcW w:w="2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6A0B88B" w14:textId="77777777" w:rsidR="00EE7269" w:rsidRDefault="00000000">
            <w:r>
              <w:rPr>
                <w:sz w:val="20"/>
                <w:szCs w:val="20"/>
              </w:rPr>
              <w:t>IF latePaymentsCount &gt; 3</w:t>
            </w:r>
          </w:p>
        </w:tc>
        <w:tc>
          <w:tcPr>
            <w:tcW w:w="3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ED4A7E8" w14:textId="77777777" w:rsidR="00EE7269" w:rsidRDefault="00000000">
            <w:r>
              <w:rPr>
                <w:sz w:val="20"/>
                <w:szCs w:val="20"/>
              </w:rPr>
              <w:t>REJECTED (payments=5)</w:t>
            </w:r>
          </w:p>
        </w:tc>
        <w:tc>
          <w:tcPr>
            <w:tcW w:w="39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F3A290E" w14:textId="77777777" w:rsidR="00EE7269" w:rsidRDefault="00000000">
            <w:r>
              <w:rPr>
                <w:sz w:val="20"/>
                <w:szCs w:val="20"/>
              </w:rPr>
              <w:t>continuă (payments=0)</w:t>
            </w:r>
          </w:p>
        </w:tc>
      </w:tr>
      <w:tr w:rsidR="00EE7269" w14:paraId="4B1E8EBF" w14:textId="77777777">
        <w:tc>
          <w:tcPr>
            <w:tcW w:w="24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DFBD003" w14:textId="77777777" w:rsidR="00EE7269" w:rsidRDefault="00000000">
            <w:r>
              <w:rPr>
                <w:sz w:val="20"/>
                <w:szCs w:val="20"/>
              </w:rPr>
              <w:t>IF DTI &gt; 0.40</w:t>
            </w:r>
          </w:p>
        </w:tc>
        <w:tc>
          <w:tcPr>
            <w:tcW w:w="30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067CA6C" w14:textId="77777777" w:rsidR="00EE7269" w:rsidRDefault="00000000">
            <w:r>
              <w:rPr>
                <w:sz w:val="20"/>
                <w:szCs w:val="20"/>
              </w:rPr>
              <w:t>REJECTED (debts=3000)</w:t>
            </w:r>
          </w:p>
        </w:tc>
        <w:tc>
          <w:tcPr>
            <w:tcW w:w="39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8CD6814" w14:textId="77777777" w:rsidR="00EE7269" w:rsidRDefault="00000000">
            <w:r>
              <w:rPr>
                <w:sz w:val="20"/>
                <w:szCs w:val="20"/>
              </w:rPr>
              <w:t>continuă (debts=500)</w:t>
            </w:r>
          </w:p>
        </w:tc>
      </w:tr>
      <w:tr w:rsidR="00EE7269" w14:paraId="28199557" w14:textId="77777777">
        <w:tc>
          <w:tcPr>
            <w:tcW w:w="2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E571A2A" w14:textId="77777777" w:rsidR="00EE7269" w:rsidRDefault="00000000">
            <w:r>
              <w:rPr>
                <w:sz w:val="20"/>
                <w:szCs w:val="20"/>
              </w:rPr>
              <w:t>IF creditScore &gt;= 750</w:t>
            </w:r>
          </w:p>
        </w:tc>
        <w:tc>
          <w:tcPr>
            <w:tcW w:w="3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E93A2DD" w14:textId="77777777" w:rsidR="00EE7269" w:rsidRDefault="00000000">
            <w:r>
              <w:rPr>
                <w:sz w:val="20"/>
                <w:szCs w:val="20"/>
              </w:rPr>
              <w:t>interestRate=5% (score=760)</w:t>
            </w:r>
          </w:p>
        </w:tc>
        <w:tc>
          <w:tcPr>
            <w:tcW w:w="39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0DBB774" w14:textId="77777777" w:rsidR="00EE7269" w:rsidRDefault="00000000">
            <w:r>
              <w:rPr>
                <w:sz w:val="20"/>
                <w:szCs w:val="20"/>
              </w:rPr>
              <w:t>continuă (score=660)</w:t>
            </w:r>
          </w:p>
        </w:tc>
      </w:tr>
      <w:tr w:rsidR="00EE7269" w14:paraId="7AB7F1EF" w14:textId="77777777">
        <w:tc>
          <w:tcPr>
            <w:tcW w:w="240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7882E6EB" w14:textId="77777777" w:rsidR="00EE7269" w:rsidRDefault="00000000">
            <w:r>
              <w:rPr>
                <w:sz w:val="20"/>
                <w:szCs w:val="20"/>
              </w:rPr>
              <w:t>IF creditScore &gt;= 650</w:t>
            </w:r>
          </w:p>
        </w:tc>
        <w:tc>
          <w:tcPr>
            <w:tcW w:w="300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50E1CE0A" w14:textId="77777777" w:rsidR="00EE7269" w:rsidRDefault="00000000">
            <w:r>
              <w:rPr>
                <w:sz w:val="20"/>
                <w:szCs w:val="20"/>
              </w:rPr>
              <w:t>interestRate=7% (score=660)</w:t>
            </w:r>
          </w:p>
        </w:tc>
        <w:tc>
          <w:tcPr>
            <w:tcW w:w="396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01AA3B77" w14:textId="77777777" w:rsidR="00EE7269" w:rsidRDefault="00000000">
            <w:r>
              <w:rPr>
                <w:sz w:val="20"/>
                <w:szCs w:val="20"/>
              </w:rPr>
              <w:t>interestRate=10% (score=620)</w:t>
            </w:r>
          </w:p>
        </w:tc>
      </w:tr>
    </w:tbl>
    <w:p w14:paraId="7DC95662" w14:textId="77777777" w:rsidR="00EE7269" w:rsidRDefault="00EE7269">
      <w:pPr>
        <w:keepNext/>
        <w:spacing w:after="80"/>
      </w:pPr>
    </w:p>
    <w:p w14:paraId="3003DD05" w14:textId="77777777" w:rsidR="00EE7269" w:rsidRDefault="00000000">
      <w:pPr>
        <w:keepNext/>
        <w:spacing w:after="80"/>
      </w:pPr>
      <w:r>
        <w:rPr>
          <w:noProof/>
        </w:rPr>
        <w:drawing>
          <wp:inline distT="0" distB="0" distL="0" distR="0" wp14:anchorId="61486B22" wp14:editId="3242D889">
            <wp:extent cx="6120130" cy="967105"/>
            <wp:effectExtent l="0" t="0" r="0" b="0"/>
            <wp:docPr id="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1"/>
                    <pic:cNvPicPr>
                      <a:picLocks noChangeAspect="1"/>
                      <a:extLst>
                        <a:ext uri="sm">
                          <sm:smNativeData xmlns="" xmlns:o="urn:schemas-microsoft-com:office:office" xmlns:v="urn:schemas-microsoft-com:vml" xmlns:w10="urn:schemas-microsoft-com:office:word" xmlns:w="http://schemas.openxmlformats.org/wordprocessingml/2006/main" xmlns:sm="sm" val="SMDATA_16_C+gI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hAAAAB6AAAAAAAAAAAAAAAAAAAAAAAAAAAAAAAAAAAAAAAAAAAAAApiUAAPMFAAAAAAAAAAAAAAAAAAAoAAAACAAAAAEAAAABAAAA"/>
                        </a:ext>
                      </a:extLst>
                    </pic:cNvPicPr>
                  </pic:nvPicPr>
                  <pic:blipFill>
                    <a:blip r:embed="rId9"/>
                    <a:stretch>
                      <a:fillRect/>
                    </a:stretch>
                  </pic:blipFill>
                  <pic:spPr>
                    <a:xfrm>
                      <a:off x="0" y="0"/>
                      <a:ext cx="6120130" cy="967105"/>
                    </a:xfrm>
                    <a:prstGeom prst="rect">
                      <a:avLst/>
                    </a:prstGeom>
                    <a:noFill/>
                    <a:ln w="9525">
                      <a:noFill/>
                    </a:ln>
                  </pic:spPr>
                </pic:pic>
              </a:graphicData>
            </a:graphic>
          </wp:inline>
        </w:drawing>
      </w:r>
    </w:p>
    <w:p w14:paraId="1F42E68E" w14:textId="77777777" w:rsidR="00EE7269" w:rsidRDefault="00000000">
      <w:pPr>
        <w:pStyle w:val="Caption"/>
      </w:pPr>
      <w:r>
        <w:t xml:space="preserve">Figure </w:t>
      </w:r>
      <w:r>
        <w:fldChar w:fldCharType="begin"/>
      </w:r>
      <w:r>
        <w:instrText xml:space="preserve"> SEQ "Figure" \* Arabic </w:instrText>
      </w:r>
      <w:r>
        <w:fldChar w:fldCharType="separate"/>
      </w:r>
      <w:r>
        <w:t>1</w:t>
      </w:r>
      <w:r>
        <w:fldChar w:fldCharType="end"/>
      </w:r>
      <w:r>
        <w:t>Raport Statement si Branch Coverage</w:t>
      </w:r>
    </w:p>
    <w:p w14:paraId="649391FA" w14:textId="77777777" w:rsidR="00EE7269" w:rsidRDefault="00000000">
      <w:pPr>
        <w:pStyle w:val="Heading2"/>
      </w:pPr>
      <w:r>
        <w:rPr>
          <w:sz w:val="26"/>
          <w:szCs w:val="26"/>
        </w:rPr>
        <w:lastRenderedPageBreak/>
        <w:t>5.5 Acoperire la nivel de condiție (Condition Coverage)</w:t>
      </w:r>
    </w:p>
    <w:p w14:paraId="0C540D19" w14:textId="77777777" w:rsidR="00EE7269" w:rsidRDefault="00000000">
      <w:pPr>
        <w:spacing w:after="120"/>
      </w:pPr>
      <w:r>
        <w:rPr>
          <w:b/>
          <w:bCs/>
        </w:rPr>
        <w:t>Descriere teoretică:</w:t>
      </w:r>
    </w:p>
    <w:p w14:paraId="0F87336E" w14:textId="77777777" w:rsidR="00EE7269" w:rsidRDefault="00000000">
      <w:pPr>
        <w:spacing w:after="120"/>
      </w:pPr>
      <w:r>
        <w:t>Condition coverage verifică că fiecare condiție atomică (sub-condiție) dintr-o expresie booleană compusă ia atât valoarea TRUE, cât și valoarea FALSE, independent una de alta. Aceasta este mai strictă decât branch coverage, deoarece o condiție compusă (A || B) poate acoperi ambele ramuri ale if-ului fără ca fiecare sub-condiție să fie evaluată independent.</w:t>
      </w:r>
    </w:p>
    <w:p w14:paraId="50CCB10B" w14:textId="77777777" w:rsidR="00EE7269" w:rsidRDefault="00EE7269">
      <w:pPr>
        <w:spacing w:after="80"/>
      </w:pPr>
    </w:p>
    <w:p w14:paraId="57B0C1AB" w14:textId="77777777" w:rsidR="00EE7269" w:rsidRDefault="00000000">
      <w:pPr>
        <w:spacing w:after="120"/>
      </w:pPr>
      <w:r>
        <w:rPr>
          <w:b/>
          <w:bCs/>
        </w:rPr>
        <w:t>Condiția compusă analizată: age &lt; 18 || age &gt; 65</w:t>
      </w:r>
    </w:p>
    <w:p w14:paraId="3302B2AF" w14:textId="77777777" w:rsidR="00EE7269" w:rsidRDefault="00EE7269">
      <w:pPr>
        <w:spacing w:after="80"/>
      </w:pPr>
    </w:p>
    <w:tbl>
      <w:tblPr>
        <w:tblW w:w="9360" w:type="dxa"/>
        <w:tblLook w:val="0000" w:firstRow="0" w:lastRow="0" w:firstColumn="0" w:lastColumn="0" w:noHBand="0" w:noVBand="0"/>
      </w:tblPr>
      <w:tblGrid>
        <w:gridCol w:w="2500"/>
        <w:gridCol w:w="3000"/>
        <w:gridCol w:w="3860"/>
      </w:tblGrid>
      <w:tr w:rsidR="00EE7269" w14:paraId="4E65CE10" w14:textId="77777777">
        <w:trPr>
          <w:tblHeader/>
        </w:trPr>
        <w:tc>
          <w:tcPr>
            <w:tcW w:w="25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098DBD31" w14:textId="77777777" w:rsidR="00EE7269" w:rsidRDefault="00000000">
            <w:r>
              <w:rPr>
                <w:b/>
                <w:bCs/>
                <w:color w:val="FFFFFF"/>
                <w:sz w:val="20"/>
                <w:szCs w:val="20"/>
              </w:rPr>
              <w:t>Sub-condiție</w:t>
            </w:r>
          </w:p>
        </w:tc>
        <w:tc>
          <w:tcPr>
            <w:tcW w:w="30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1D9FBD92" w14:textId="77777777" w:rsidR="00EE7269" w:rsidRDefault="00000000">
            <w:r>
              <w:rPr>
                <w:b/>
                <w:bCs/>
                <w:color w:val="FFFFFF"/>
                <w:sz w:val="20"/>
                <w:szCs w:val="20"/>
              </w:rPr>
              <w:t>Valoare TRUE</w:t>
            </w:r>
          </w:p>
        </w:tc>
        <w:tc>
          <w:tcPr>
            <w:tcW w:w="386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1438496E" w14:textId="77777777" w:rsidR="00EE7269" w:rsidRDefault="00000000">
            <w:r>
              <w:rPr>
                <w:b/>
                <w:bCs/>
                <w:color w:val="FFFFFF"/>
                <w:sz w:val="20"/>
                <w:szCs w:val="20"/>
              </w:rPr>
              <w:t>Valoare FALSE</w:t>
            </w:r>
          </w:p>
        </w:tc>
      </w:tr>
      <w:tr w:rsidR="00EE7269" w14:paraId="2DD56655" w14:textId="77777777">
        <w:tc>
          <w:tcPr>
            <w:tcW w:w="25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29F1222" w14:textId="77777777" w:rsidR="00EE7269" w:rsidRDefault="00000000">
            <w:r>
              <w:rPr>
                <w:sz w:val="20"/>
                <w:szCs w:val="20"/>
              </w:rPr>
              <w:t>age &lt; 18</w:t>
            </w:r>
          </w:p>
        </w:tc>
        <w:tc>
          <w:tcPr>
            <w:tcW w:w="3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B875F6C" w14:textId="77777777" w:rsidR="00EE7269" w:rsidRDefault="00000000">
            <w:r>
              <w:rPr>
                <w:sz w:val="20"/>
                <w:szCs w:val="20"/>
              </w:rPr>
              <w:t>age = 15 → TRUE</w:t>
            </w:r>
          </w:p>
        </w:tc>
        <w:tc>
          <w:tcPr>
            <w:tcW w:w="38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3646723" w14:textId="77777777" w:rsidR="00EE7269" w:rsidRDefault="00000000">
            <w:r>
              <w:rPr>
                <w:sz w:val="20"/>
                <w:szCs w:val="20"/>
              </w:rPr>
              <w:t>age = 30 → FALSE</w:t>
            </w:r>
          </w:p>
        </w:tc>
      </w:tr>
      <w:tr w:rsidR="00EE7269" w14:paraId="634D9D97" w14:textId="77777777">
        <w:tc>
          <w:tcPr>
            <w:tcW w:w="250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6EC3A2B1" w14:textId="77777777" w:rsidR="00EE7269" w:rsidRDefault="00000000">
            <w:r>
              <w:rPr>
                <w:sz w:val="20"/>
                <w:szCs w:val="20"/>
              </w:rPr>
              <w:t>age &gt; 65</w:t>
            </w:r>
          </w:p>
        </w:tc>
        <w:tc>
          <w:tcPr>
            <w:tcW w:w="300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62455C01" w14:textId="77777777" w:rsidR="00EE7269" w:rsidRDefault="00000000">
            <w:r>
              <w:rPr>
                <w:sz w:val="20"/>
                <w:szCs w:val="20"/>
              </w:rPr>
              <w:t>age = 70 → TRUE</w:t>
            </w:r>
          </w:p>
        </w:tc>
        <w:tc>
          <w:tcPr>
            <w:tcW w:w="3860"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19E78E5F" w14:textId="77777777" w:rsidR="00EE7269" w:rsidRDefault="00000000">
            <w:r>
              <w:rPr>
                <w:sz w:val="20"/>
                <w:szCs w:val="20"/>
              </w:rPr>
              <w:t>age = 30 → FALSE</w:t>
            </w:r>
          </w:p>
        </w:tc>
      </w:tr>
    </w:tbl>
    <w:p w14:paraId="33A383D8" w14:textId="77777777" w:rsidR="00EE7269" w:rsidRDefault="00EE7269">
      <w:pPr>
        <w:spacing w:after="80"/>
      </w:pPr>
    </w:p>
    <w:p w14:paraId="2305D514" w14:textId="77777777" w:rsidR="00EE7269" w:rsidRDefault="00000000">
      <w:pPr>
        <w:spacing w:after="120"/>
      </w:pPr>
      <w:r>
        <w:rPr>
          <w:b/>
          <w:bCs/>
        </w:rPr>
        <w:t>Fragment cod test — conditionCoverage():</w:t>
      </w:r>
    </w:p>
    <w:p w14:paraId="31CC316A"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@Test</w:t>
      </w:r>
    </w:p>
    <w:p w14:paraId="01907E7D"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public void conditionCoverage() {</w:t>
      </w:r>
    </w:p>
    <w:p w14:paraId="1F511FC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age &lt; 18 = TRUE, age &gt; 65 = FALSE → expresie TRUE</w:t>
      </w:r>
    </w:p>
    <w:p w14:paraId="063C1E9D"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Customer(15, 700, 0, 5000, 500)).isApproved());</w:t>
      </w:r>
    </w:p>
    <w:p w14:paraId="4B6F1070"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age &lt; 18 = FALSE, age &gt; 65 = TRUE → expresie TRUE</w:t>
      </w:r>
    </w:p>
    <w:p w14:paraId="7ED67F00"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Customer(70, 700, 0, 5000, 500)).isApproved());</w:t>
      </w:r>
    </w:p>
    <w:p w14:paraId="05D31126"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age &lt; 18 = FALSE, age &gt; 65 = FALSE → expresie FALSE</w:t>
      </w:r>
    </w:p>
    <w:p w14:paraId="0D4592E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assertTrue(system.evaluateLoan(new Customer(30, 700, 0, 5000, 500)).isApproved());</w:t>
      </w:r>
    </w:p>
    <w:p w14:paraId="4120A4CB"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La exact limita inferioara (18) — ambele sub-conditii FALSE</w:t>
      </w:r>
    </w:p>
    <w:p w14:paraId="1C5EDE88"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assertTrue(system.evaluateLoan(new Customer(18, 700, 0, 5000, 500)).isApproved());</w:t>
      </w:r>
    </w:p>
    <w:p w14:paraId="7E8BD8A0"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La exact limita superioara (65) — ambele sub-conditii FALSE</w:t>
      </w:r>
    </w:p>
    <w:p w14:paraId="56026E6E"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assertTrue(system.evaluateLoan(new Customer(65, 700, 0, 5000, 500)).isApproved());</w:t>
      </w:r>
    </w:p>
    <w:p w14:paraId="365358FD"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w:t>
      </w:r>
    </w:p>
    <w:p w14:paraId="3689B262" w14:textId="77777777" w:rsidR="00EE7269" w:rsidRDefault="00EE7269">
      <w:pPr>
        <w:spacing w:after="80"/>
      </w:pPr>
    </w:p>
    <w:p w14:paraId="5B8D3696" w14:textId="77777777" w:rsidR="00EE7269" w:rsidRDefault="00000000">
      <w:pPr>
        <w:keepNext/>
        <w:spacing w:after="80"/>
      </w:pPr>
      <w:r>
        <w:rPr>
          <w:noProof/>
        </w:rPr>
        <w:lastRenderedPageBreak/>
        <w:drawing>
          <wp:inline distT="0" distB="0" distL="0" distR="0" wp14:anchorId="4979C9CC" wp14:editId="603F82A1">
            <wp:extent cx="6120130" cy="3220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a:extLst>
                        <a:ext uri="sm">
                          <sm:smNativeData xmlns="" xmlns:o="urn:schemas-microsoft-com:office:office" xmlns:v="urn:schemas-microsoft-com:vml" xmlns:w10="urn:schemas-microsoft-com:office:word" xmlns:w="http://schemas.openxmlformats.org/wordprocessingml/2006/main" xmlns:sm="sm" val="SMDATA_16_C+gI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6AAAAB6AAAAAAAAAAAAAAAAAAAAAAAAAAAAAAAAAAAAAAAAAAAAAApiUAAM8TAAAAAAAAAAAAAAAAAAAoAAAACAAAAAEAAAABAAAA"/>
                        </a:ext>
                      </a:extLst>
                    </pic:cNvPicPr>
                  </pic:nvPicPr>
                  <pic:blipFill>
                    <a:blip r:embed="rId10"/>
                    <a:stretch>
                      <a:fillRect/>
                    </a:stretch>
                  </pic:blipFill>
                  <pic:spPr>
                    <a:xfrm>
                      <a:off x="0" y="0"/>
                      <a:ext cx="6120130" cy="3220085"/>
                    </a:xfrm>
                    <a:prstGeom prst="rect">
                      <a:avLst/>
                    </a:prstGeom>
                    <a:noFill/>
                    <a:ln w="9525">
                      <a:noFill/>
                    </a:ln>
                  </pic:spPr>
                </pic:pic>
              </a:graphicData>
            </a:graphic>
          </wp:inline>
        </w:drawing>
      </w:r>
    </w:p>
    <w:p w14:paraId="5374024A" w14:textId="77777777" w:rsidR="00EE7269" w:rsidRDefault="00000000">
      <w:pPr>
        <w:pStyle w:val="Caption"/>
      </w:pPr>
      <w:r>
        <w:t>Rularea testului conditionCoverage()</w:t>
      </w:r>
    </w:p>
    <w:p w14:paraId="2488BD02" w14:textId="77777777" w:rsidR="00EE7269" w:rsidRDefault="00000000">
      <w:pPr>
        <w:pStyle w:val="Heading2"/>
      </w:pPr>
      <w:r>
        <w:rPr>
          <w:sz w:val="26"/>
          <w:szCs w:val="26"/>
        </w:rPr>
        <w:t>5.6 Căi independente (Path Coverage)</w:t>
      </w:r>
    </w:p>
    <w:p w14:paraId="2CC7AD53" w14:textId="77777777" w:rsidR="00EE7269" w:rsidRDefault="00000000">
      <w:pPr>
        <w:spacing w:after="120"/>
        <w:rPr>
          <w:b/>
          <w:bCs/>
        </w:rPr>
      </w:pPr>
      <w:r>
        <w:rPr>
          <w:b/>
          <w:bCs/>
        </w:rPr>
        <w:t>Descriere teoretică:</w:t>
      </w:r>
    </w:p>
    <w:p w14:paraId="03511A74" w14:textId="77777777" w:rsidR="00EE7269" w:rsidRDefault="00161394">
      <w:pPr>
        <w:spacing w:after="120"/>
      </w:pPr>
      <w:r w:rsidRPr="00161394">
        <w:t>Testarea circuitelor independente este o modalitate de a identifica </w:t>
      </w:r>
      <w:r w:rsidRPr="00161394">
        <w:rPr>
          <w:b/>
          <w:bCs/>
        </w:rPr>
        <w:t>limita superioară</w:t>
      </w:r>
      <w:r w:rsidRPr="00161394">
        <w:t> pentru numărul de căi necesare pentru a obține acoperire la nivel de ramură (branch coverage).</w:t>
      </w:r>
      <w:r>
        <w:t xml:space="preserve"> Aceasta se bazează pe Complexitatea Ciclomatică McCabe V(G) = E - N + 2P, unde E = numărul de muchii, N = numărul de noduri, P = numărul de componente conexe ale grafului de control. V(G) indică numărul minim de circuite independente care trebuie testate pentru a acoperi complet logica programului.</w:t>
      </w:r>
    </w:p>
    <w:p w14:paraId="59708AB0" w14:textId="77777777" w:rsidR="00EE7269" w:rsidRDefault="00EE7269">
      <w:pPr>
        <w:spacing w:after="80"/>
      </w:pPr>
    </w:p>
    <w:p w14:paraId="4D8564C5" w14:textId="77777777" w:rsidR="00EE7269" w:rsidRDefault="00000000">
      <w:pPr>
        <w:spacing w:after="120"/>
      </w:pPr>
      <w:r>
        <w:t>Pentru metoda evaluateLoan(): V(G) = 7, corespunzând a 4 căi de respingere și 3 căi de aprobare cu dobânzi diferite.</w:t>
      </w:r>
    </w:p>
    <w:p w14:paraId="1177BA74" w14:textId="77777777" w:rsidR="00EE7269" w:rsidRDefault="00EE7269">
      <w:pPr>
        <w:spacing w:after="80"/>
      </w:pPr>
    </w:p>
    <w:tbl>
      <w:tblPr>
        <w:tblW w:w="9360" w:type="dxa"/>
        <w:tblLook w:val="0000" w:firstRow="0" w:lastRow="0" w:firstColumn="0" w:lastColumn="0" w:noHBand="0" w:noVBand="0"/>
      </w:tblPr>
      <w:tblGrid>
        <w:gridCol w:w="874"/>
        <w:gridCol w:w="2936"/>
        <w:gridCol w:w="5550"/>
      </w:tblGrid>
      <w:tr w:rsidR="00EE7269" w14:paraId="5C4BB34A" w14:textId="77777777">
        <w:trPr>
          <w:tblHeader/>
        </w:trPr>
        <w:tc>
          <w:tcPr>
            <w:tcW w:w="874"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3938A24C" w14:textId="77777777" w:rsidR="00EE7269" w:rsidRDefault="00000000">
            <w:r>
              <w:rPr>
                <w:b/>
                <w:bCs/>
                <w:color w:val="FFFFFF"/>
                <w:sz w:val="20"/>
                <w:szCs w:val="20"/>
              </w:rPr>
              <w:t>Cale (Path)</w:t>
            </w:r>
          </w:p>
        </w:tc>
        <w:tc>
          <w:tcPr>
            <w:tcW w:w="2936"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4CB71341" w14:textId="77777777" w:rsidR="00EE7269" w:rsidRDefault="00000000">
            <w:r>
              <w:rPr>
                <w:b/>
                <w:bCs/>
                <w:color w:val="FFFFFF"/>
                <w:sz w:val="20"/>
                <w:szCs w:val="20"/>
              </w:rPr>
              <w:t>Descriere</w:t>
            </w:r>
          </w:p>
        </w:tc>
        <w:tc>
          <w:tcPr>
            <w:tcW w:w="555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266A6FB1" w14:textId="77777777" w:rsidR="00EE7269" w:rsidRDefault="00000000">
            <w:r>
              <w:rPr>
                <w:b/>
                <w:bCs/>
                <w:color w:val="FFFFFF"/>
                <w:sz w:val="20"/>
                <w:szCs w:val="20"/>
              </w:rPr>
              <w:t>Condiție de intrare</w:t>
            </w:r>
          </w:p>
        </w:tc>
      </w:tr>
      <w:tr w:rsidR="00EE7269" w14:paraId="52F6B9D3" w14:textId="77777777">
        <w:tc>
          <w:tcPr>
            <w:tcW w:w="874"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F29FD7D" w14:textId="77777777" w:rsidR="00EE7269" w:rsidRDefault="00000000">
            <w:r>
              <w:rPr>
                <w:sz w:val="20"/>
                <w:szCs w:val="20"/>
              </w:rPr>
              <w:t>P1</w:t>
            </w:r>
          </w:p>
        </w:tc>
        <w:tc>
          <w:tcPr>
            <w:tcW w:w="2936"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8EE9BEB" w14:textId="77777777" w:rsidR="00EE7269" w:rsidRDefault="00000000">
            <w:r>
              <w:rPr>
                <w:sz w:val="20"/>
                <w:szCs w:val="20"/>
              </w:rPr>
              <w:t>Age invalid → REJECTED</w:t>
            </w:r>
          </w:p>
        </w:tc>
        <w:tc>
          <w:tcPr>
            <w:tcW w:w="555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4E07BB6" w14:textId="77777777" w:rsidR="00EE7269" w:rsidRDefault="00000000">
            <w:r>
              <w:rPr>
                <w:sz w:val="20"/>
                <w:szCs w:val="20"/>
              </w:rPr>
              <w:t>age=10, orice alte valori valide</w:t>
            </w:r>
          </w:p>
        </w:tc>
      </w:tr>
      <w:tr w:rsidR="00EE7269" w14:paraId="2D0A99A9" w14:textId="77777777">
        <w:tc>
          <w:tcPr>
            <w:tcW w:w="874"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E43C325" w14:textId="77777777" w:rsidR="00EE7269" w:rsidRDefault="00000000">
            <w:r>
              <w:rPr>
                <w:sz w:val="20"/>
                <w:szCs w:val="20"/>
              </w:rPr>
              <w:t>P2</w:t>
            </w:r>
          </w:p>
        </w:tc>
        <w:tc>
          <w:tcPr>
            <w:tcW w:w="2936"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8A24711" w14:textId="77777777" w:rsidR="00EE7269" w:rsidRDefault="00000000">
            <w:r>
              <w:rPr>
                <w:sz w:val="20"/>
                <w:szCs w:val="20"/>
              </w:rPr>
              <w:t>Age valid, Credit invalid → REJECTED</w:t>
            </w:r>
          </w:p>
        </w:tc>
        <w:tc>
          <w:tcPr>
            <w:tcW w:w="555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48D5535" w14:textId="77777777" w:rsidR="00EE7269" w:rsidRDefault="00000000">
            <w:r>
              <w:rPr>
                <w:sz w:val="20"/>
                <w:szCs w:val="20"/>
              </w:rPr>
              <w:t>age=30, score=500</w:t>
            </w:r>
          </w:p>
        </w:tc>
      </w:tr>
      <w:tr w:rsidR="00EE7269" w14:paraId="21B981AC" w14:textId="77777777">
        <w:tc>
          <w:tcPr>
            <w:tcW w:w="874"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AB5C635" w14:textId="77777777" w:rsidR="00EE7269" w:rsidRDefault="00000000">
            <w:r>
              <w:rPr>
                <w:sz w:val="20"/>
                <w:szCs w:val="20"/>
              </w:rPr>
              <w:t>P3</w:t>
            </w:r>
          </w:p>
        </w:tc>
        <w:tc>
          <w:tcPr>
            <w:tcW w:w="2936"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A81A29C" w14:textId="77777777" w:rsidR="00EE7269" w:rsidRDefault="00000000">
            <w:r>
              <w:rPr>
                <w:sz w:val="20"/>
                <w:szCs w:val="20"/>
              </w:rPr>
              <w:t>Age+Credit valide, LatePayments invalid → REJECTED</w:t>
            </w:r>
          </w:p>
        </w:tc>
        <w:tc>
          <w:tcPr>
            <w:tcW w:w="555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A484630" w14:textId="77777777" w:rsidR="00EE7269" w:rsidRDefault="00000000">
            <w:r>
              <w:rPr>
                <w:sz w:val="20"/>
                <w:szCs w:val="20"/>
              </w:rPr>
              <w:t>age=30, score=700, latePayments=5</w:t>
            </w:r>
          </w:p>
        </w:tc>
      </w:tr>
      <w:tr w:rsidR="00EE7269" w14:paraId="234A1BFE" w14:textId="77777777">
        <w:tc>
          <w:tcPr>
            <w:tcW w:w="874"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4B05BFA" w14:textId="77777777" w:rsidR="00EE7269" w:rsidRDefault="00000000">
            <w:r>
              <w:rPr>
                <w:sz w:val="20"/>
                <w:szCs w:val="20"/>
              </w:rPr>
              <w:t>P4</w:t>
            </w:r>
          </w:p>
        </w:tc>
        <w:tc>
          <w:tcPr>
            <w:tcW w:w="2936"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CC5845F" w14:textId="77777777" w:rsidR="00EE7269" w:rsidRDefault="00000000">
            <w:r>
              <w:rPr>
                <w:sz w:val="20"/>
                <w:szCs w:val="20"/>
              </w:rPr>
              <w:t>Age+Credit+Late valide, DTI invalid → REJECTED</w:t>
            </w:r>
          </w:p>
        </w:tc>
        <w:tc>
          <w:tcPr>
            <w:tcW w:w="555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07428B3" w14:textId="77777777" w:rsidR="00EE7269" w:rsidRDefault="00000000">
            <w:r>
              <w:rPr>
                <w:sz w:val="20"/>
                <w:szCs w:val="20"/>
              </w:rPr>
              <w:t>age=30, score=700, payments=0, debts=3000</w:t>
            </w:r>
          </w:p>
        </w:tc>
      </w:tr>
      <w:tr w:rsidR="00EE7269" w14:paraId="0D5A5B4F" w14:textId="77777777">
        <w:tc>
          <w:tcPr>
            <w:tcW w:w="874"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D20A541" w14:textId="77777777" w:rsidR="00EE7269" w:rsidRDefault="00000000">
            <w:r>
              <w:rPr>
                <w:sz w:val="20"/>
                <w:szCs w:val="20"/>
              </w:rPr>
              <w:t>P5</w:t>
            </w:r>
          </w:p>
        </w:tc>
        <w:tc>
          <w:tcPr>
            <w:tcW w:w="2936"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870A17B" w14:textId="77777777" w:rsidR="00EE7269" w:rsidRDefault="00000000">
            <w:r>
              <w:rPr>
                <w:sz w:val="20"/>
                <w:szCs w:val="20"/>
              </w:rPr>
              <w:t>Toate valide, score&gt;=750 → APROBAT 5%</w:t>
            </w:r>
          </w:p>
        </w:tc>
        <w:tc>
          <w:tcPr>
            <w:tcW w:w="555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3EFB0B2" w14:textId="77777777" w:rsidR="00EE7269" w:rsidRDefault="00000000">
            <w:r>
              <w:rPr>
                <w:sz w:val="20"/>
                <w:szCs w:val="20"/>
              </w:rPr>
              <w:t>age=30, score=760, payments=0, debts=500</w:t>
            </w:r>
          </w:p>
        </w:tc>
      </w:tr>
      <w:tr w:rsidR="00EE7269" w14:paraId="2F6B9212" w14:textId="77777777">
        <w:tc>
          <w:tcPr>
            <w:tcW w:w="874"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E6D937B" w14:textId="77777777" w:rsidR="00EE7269" w:rsidRDefault="00000000">
            <w:r>
              <w:rPr>
                <w:sz w:val="20"/>
                <w:szCs w:val="20"/>
              </w:rPr>
              <w:t>P6</w:t>
            </w:r>
          </w:p>
        </w:tc>
        <w:tc>
          <w:tcPr>
            <w:tcW w:w="2936"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CBFAEDA" w14:textId="77777777" w:rsidR="00EE7269" w:rsidRDefault="00000000">
            <w:r>
              <w:rPr>
                <w:sz w:val="20"/>
                <w:szCs w:val="20"/>
              </w:rPr>
              <w:t>Toate valide, 650&lt;=score&lt;750 → APROBAT 7%</w:t>
            </w:r>
          </w:p>
        </w:tc>
        <w:tc>
          <w:tcPr>
            <w:tcW w:w="555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0A39A84" w14:textId="77777777" w:rsidR="00EE7269" w:rsidRDefault="00000000">
            <w:r>
              <w:rPr>
                <w:sz w:val="20"/>
                <w:szCs w:val="20"/>
              </w:rPr>
              <w:t>age=30, score=660, payments=0, debts=500</w:t>
            </w:r>
          </w:p>
        </w:tc>
      </w:tr>
      <w:tr w:rsidR="00EE7269" w14:paraId="6E0B4AF0" w14:textId="77777777">
        <w:tc>
          <w:tcPr>
            <w:tcW w:w="874"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4CCF8764" w14:textId="77777777" w:rsidR="00EE7269" w:rsidRDefault="00000000">
            <w:r>
              <w:rPr>
                <w:sz w:val="20"/>
                <w:szCs w:val="20"/>
              </w:rPr>
              <w:lastRenderedPageBreak/>
              <w:t>P7</w:t>
            </w:r>
          </w:p>
        </w:tc>
        <w:tc>
          <w:tcPr>
            <w:tcW w:w="2936"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5089F2C6" w14:textId="77777777" w:rsidR="00EE7269" w:rsidRDefault="00000000">
            <w:r>
              <w:rPr>
                <w:sz w:val="20"/>
                <w:szCs w:val="20"/>
              </w:rPr>
              <w:t>Toate valide, 600&lt;=score&lt;650 → APROBAT 10%</w:t>
            </w:r>
          </w:p>
        </w:tc>
        <w:tc>
          <w:tcPr>
            <w:tcW w:w="555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573381E6" w14:textId="77777777" w:rsidR="00EE7269" w:rsidRDefault="00000000">
            <w:r>
              <w:rPr>
                <w:sz w:val="20"/>
                <w:szCs w:val="20"/>
              </w:rPr>
              <w:t>age=30, score=620, payments=0, debts=500</w:t>
            </w:r>
          </w:p>
        </w:tc>
      </w:tr>
    </w:tbl>
    <w:p w14:paraId="4246D917" w14:textId="77777777" w:rsidR="00EE7269" w:rsidRDefault="00EE7269">
      <w:pPr>
        <w:spacing w:after="80"/>
      </w:pPr>
    </w:p>
    <w:p w14:paraId="33032398" w14:textId="77777777" w:rsidR="00EE7269" w:rsidRDefault="00000000">
      <w:pPr>
        <w:spacing w:after="120"/>
      </w:pPr>
      <w:r>
        <w:rPr>
          <w:b/>
          <w:bCs/>
        </w:rPr>
        <w:t>Fragment cod test — circuitsCoverage():</w:t>
      </w:r>
    </w:p>
    <w:p w14:paraId="1A7948B3"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@Test</w:t>
      </w:r>
    </w:p>
    <w:p w14:paraId="39E6C3A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public void circuitsCoverage() {</w:t>
      </w:r>
    </w:p>
    <w:p w14:paraId="64EBF810"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P1: Age invalid</w:t>
      </w:r>
    </w:p>
    <w:p w14:paraId="4B987253"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Customer(10, 700, 0, 5000, 500)).isApproved());</w:t>
      </w:r>
    </w:p>
    <w:p w14:paraId="3266C54D"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P2: Credit invalid</w:t>
      </w:r>
    </w:p>
    <w:p w14:paraId="2BABEB13"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Customer(30, 500, 0, 5000, 500)).isApproved());</w:t>
      </w:r>
    </w:p>
    <w:p w14:paraId="7D65F20B"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P3: LatePayments invalid</w:t>
      </w:r>
    </w:p>
    <w:p w14:paraId="4B038E66"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Customer(30, 700, 5, 5000, 500)).isApproved());</w:t>
      </w:r>
    </w:p>
    <w:p w14:paraId="627AC960"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P4: DTI invalid</w:t>
      </w:r>
    </w:p>
    <w:p w14:paraId="1B8C5E6A"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Customer(30, 700, 0, 5000, 3000)).isApproved());</w:t>
      </w:r>
    </w:p>
    <w:p w14:paraId="730EC99E"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P5: Aprobat, dobanda 5%</w:t>
      </w:r>
    </w:p>
    <w:p w14:paraId="1959ACAF"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assertEquals(5.0,  system.evaluateLoan(new Customer(30, 760, 0, 5000, 500)).getInterestRate());</w:t>
      </w:r>
    </w:p>
    <w:p w14:paraId="204279D6"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P6: Aprobat, dobanda 7%</w:t>
      </w:r>
    </w:p>
    <w:p w14:paraId="3148CC6D"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assertEquals(7.0,  system.evaluateLoan(new Customer(30, 660, 0, 5000, 500)).getInterestRate());</w:t>
      </w:r>
    </w:p>
    <w:p w14:paraId="50D74897"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P7: Aprobat, dobanda 10%</w:t>
      </w:r>
    </w:p>
    <w:p w14:paraId="6E089E45"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assertEquals(10.0, system.evaluateLoan(new Customer(30, 620, 0, 5000, 500)).getInterestRate());</w:t>
      </w:r>
    </w:p>
    <w:p w14:paraId="5BACBFF7"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w:t>
      </w:r>
    </w:p>
    <w:p w14:paraId="0D4D4D29" w14:textId="77777777" w:rsidR="00EE7269" w:rsidRDefault="00EE7269">
      <w:pPr>
        <w:spacing w:after="80"/>
      </w:pPr>
    </w:p>
    <w:p w14:paraId="6995DCFB" w14:textId="77777777" w:rsidR="00EE7269" w:rsidRDefault="00000000">
      <w:pPr>
        <w:keepNext/>
        <w:spacing w:after="80"/>
      </w:pPr>
      <w:r>
        <w:rPr>
          <w:noProof/>
        </w:rPr>
        <w:drawing>
          <wp:inline distT="0" distB="0" distL="0" distR="0" wp14:anchorId="7F834D6D" wp14:editId="6B3E40DC">
            <wp:extent cx="6120130" cy="30549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a:extLst>
                        <a:ext uri="sm">
                          <sm:smNativeData xmlns="" xmlns:o="urn:schemas-microsoft-com:office:office" xmlns:v="urn:schemas-microsoft-com:vml" xmlns:w10="urn:schemas-microsoft-com:office:word" xmlns:w="http://schemas.openxmlformats.org/wordprocessingml/2006/main" xmlns:sm="sm" val="SMDATA_16_C+gI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XAQAAB6AAAAAAAAAAAAAAAAAAAAAAAAAAAAAAAAAAAAAAAAAAAAAApiUAAMsSAAAAAAAAAAAAAAAAAAAoAAAACAAAAAEAAAABAAAA"/>
                        </a:ext>
                      </a:extLst>
                    </pic:cNvPicPr>
                  </pic:nvPicPr>
                  <pic:blipFill>
                    <a:blip r:embed="rId11"/>
                    <a:stretch>
                      <a:fillRect/>
                    </a:stretch>
                  </pic:blipFill>
                  <pic:spPr>
                    <a:xfrm>
                      <a:off x="0" y="0"/>
                      <a:ext cx="6120130" cy="3054985"/>
                    </a:xfrm>
                    <a:prstGeom prst="rect">
                      <a:avLst/>
                    </a:prstGeom>
                    <a:noFill/>
                    <a:ln w="9525">
                      <a:noFill/>
                    </a:ln>
                  </pic:spPr>
                </pic:pic>
              </a:graphicData>
            </a:graphic>
          </wp:inline>
        </w:drawing>
      </w:r>
    </w:p>
    <w:p w14:paraId="354B8724" w14:textId="77777777" w:rsidR="00EE7269" w:rsidRDefault="00000000">
      <w:pPr>
        <w:pStyle w:val="Caption"/>
      </w:pPr>
      <w:r>
        <w:t>Rularea testului circuitsCoverage()</w:t>
      </w:r>
    </w:p>
    <w:p w14:paraId="2D8C3085" w14:textId="77777777" w:rsidR="00161394" w:rsidRDefault="00161394">
      <w:pPr>
        <w:pStyle w:val="Heading2"/>
        <w:rPr>
          <w:sz w:val="26"/>
          <w:szCs w:val="26"/>
        </w:rPr>
      </w:pPr>
    </w:p>
    <w:p w14:paraId="762E19E2" w14:textId="77777777" w:rsidR="00161394" w:rsidRDefault="00161394">
      <w:pPr>
        <w:pStyle w:val="Heading2"/>
        <w:rPr>
          <w:sz w:val="26"/>
          <w:szCs w:val="26"/>
        </w:rPr>
      </w:pPr>
    </w:p>
    <w:p w14:paraId="61A3DC73" w14:textId="77777777" w:rsidR="00161394" w:rsidRDefault="00161394">
      <w:pPr>
        <w:pStyle w:val="Heading2"/>
        <w:rPr>
          <w:sz w:val="26"/>
          <w:szCs w:val="26"/>
        </w:rPr>
      </w:pPr>
      <w:r>
        <w:rPr>
          <w:sz w:val="26"/>
          <w:szCs w:val="26"/>
        </w:rPr>
        <w:lastRenderedPageBreak/>
        <w:t>5.7 Path Coverage</w:t>
      </w:r>
    </w:p>
    <w:p w14:paraId="664D109A" w14:textId="77777777" w:rsidR="00161394" w:rsidRPr="00161394" w:rsidRDefault="00161394" w:rsidP="00161394">
      <w:pPr>
        <w:spacing w:after="120"/>
      </w:pPr>
      <w:r>
        <w:rPr>
          <w:b/>
          <w:bCs/>
        </w:rPr>
        <w:t>Descriere teoretică:</w:t>
      </w:r>
    </w:p>
    <w:p w14:paraId="3582C235" w14:textId="77777777" w:rsidR="00161394" w:rsidRDefault="00161394" w:rsidP="00161394">
      <w:pPr>
        <w:pStyle w:val="Heading2"/>
        <w:rPr>
          <w:b w:val="0"/>
          <w:bCs w:val="0"/>
          <w:color w:val="auto"/>
          <w:sz w:val="22"/>
          <w:szCs w:val="22"/>
        </w:rPr>
      </w:pPr>
      <w:r w:rsidRPr="00161394">
        <w:rPr>
          <w:b w:val="0"/>
          <w:bCs w:val="0"/>
          <w:color w:val="auto"/>
          <w:sz w:val="22"/>
          <w:szCs w:val="22"/>
        </w:rPr>
        <w:t>Path Coverage folosește clase de echivalență de căi (căile care diferă doar prin numărul de iterații ale unei bucle sunt grupate) pentru a reduce la un număr finit și practic de teste. Această tehnică o face mai apropiată de Circuit Coverage ca și cost, dar mai puternică din punct de vedere al acoperirii.</w:t>
      </w:r>
    </w:p>
    <w:p w14:paraId="7461320F" w14:textId="77777777" w:rsidR="00161394" w:rsidRPr="00161394" w:rsidRDefault="00161394" w:rsidP="00161394">
      <w:pPr>
        <w:pStyle w:val="Heading2"/>
        <w:rPr>
          <w:b w:val="0"/>
          <w:bCs w:val="0"/>
          <w:color w:val="auto"/>
          <w:sz w:val="22"/>
          <w:szCs w:val="22"/>
        </w:rPr>
      </w:pPr>
      <w:r w:rsidRPr="00161394">
        <w:rPr>
          <w:b w:val="0"/>
          <w:bCs w:val="0"/>
          <w:color w:val="auto"/>
          <w:sz w:val="22"/>
          <w:szCs w:val="22"/>
        </w:rPr>
        <w:t>Path Coverage (acoperirea la nivel de cale) presupune că fiecare cale posibilă prin programul testat este executată cel puțin o dată.O cale este o secvență de noduri de la nodul de intrare până la nodul de ieșire al CFG.</w:t>
      </w:r>
    </w:p>
    <w:p w14:paraId="4FCA5C3D" w14:textId="77777777" w:rsidR="00161394" w:rsidRPr="00161394" w:rsidRDefault="00161394" w:rsidP="00161394">
      <w:pPr>
        <w:pStyle w:val="Heading2"/>
        <w:rPr>
          <w:color w:val="auto"/>
          <w:sz w:val="22"/>
          <w:szCs w:val="22"/>
        </w:rPr>
      </w:pPr>
      <w:r w:rsidRPr="00161394">
        <w:rPr>
          <w:color w:val="auto"/>
          <w:sz w:val="22"/>
          <w:szCs w:val="22"/>
        </w:rPr>
        <w:t>Aplicarea pe metoda evaluateLoan():</w:t>
      </w:r>
    </w:p>
    <w:p w14:paraId="2141747E" w14:textId="77777777" w:rsidR="00161394" w:rsidRPr="00161394" w:rsidRDefault="00161394" w:rsidP="00161394">
      <w:pPr>
        <w:pStyle w:val="Heading2"/>
        <w:rPr>
          <w:b w:val="0"/>
          <w:bCs w:val="0"/>
          <w:color w:val="auto"/>
          <w:sz w:val="22"/>
          <w:szCs w:val="22"/>
        </w:rPr>
      </w:pPr>
      <w:r w:rsidRPr="00161394">
        <w:rPr>
          <w:b w:val="0"/>
          <w:bCs w:val="0"/>
          <w:color w:val="auto"/>
          <w:sz w:val="22"/>
          <w:szCs w:val="22"/>
        </w:rPr>
        <w:t>Metoda evaluateLoan nu conține bucle, deci numărul de căi este finit. Datorită structurii secvențiale cu ieșiri anticipate (early returns), toate căile posibile coincid cu cele 7 căi din basis set:</w:t>
      </w:r>
    </w:p>
    <w:p w14:paraId="671EC190" w14:textId="77777777" w:rsidR="00161394" w:rsidRPr="00161394" w:rsidRDefault="00161394" w:rsidP="00161394">
      <w:pPr>
        <w:pStyle w:val="Heading2"/>
        <w:numPr>
          <w:ilvl w:val="0"/>
          <w:numId w:val="7"/>
        </w:numPr>
        <w:rPr>
          <w:b w:val="0"/>
          <w:bCs w:val="0"/>
          <w:color w:val="auto"/>
          <w:sz w:val="22"/>
          <w:szCs w:val="22"/>
        </w:rPr>
      </w:pPr>
      <w:r w:rsidRPr="00161394">
        <w:rPr>
          <w:b w:val="0"/>
          <w:bCs w:val="0"/>
          <w:color w:val="auto"/>
          <w:sz w:val="22"/>
          <w:szCs w:val="22"/>
        </w:rPr>
        <w:t>Fiecare decizie are cel mult 2 ieșiri</w:t>
      </w:r>
    </w:p>
    <w:p w14:paraId="21F4AF92" w14:textId="77777777" w:rsidR="00161394" w:rsidRPr="00161394" w:rsidRDefault="00161394" w:rsidP="00161394">
      <w:pPr>
        <w:pStyle w:val="Heading2"/>
        <w:numPr>
          <w:ilvl w:val="0"/>
          <w:numId w:val="7"/>
        </w:numPr>
        <w:rPr>
          <w:b w:val="0"/>
          <w:bCs w:val="0"/>
          <w:color w:val="auto"/>
          <w:sz w:val="22"/>
          <w:szCs w:val="22"/>
        </w:rPr>
      </w:pPr>
      <w:r w:rsidRPr="00161394">
        <w:rPr>
          <w:b w:val="0"/>
          <w:bCs w:val="0"/>
          <w:color w:val="auto"/>
          <w:sz w:val="22"/>
          <w:szCs w:val="22"/>
        </w:rPr>
        <w:t>Ieșirile anticipate (return) reduc numărul de căi</w:t>
      </w:r>
    </w:p>
    <w:p w14:paraId="430029FD" w14:textId="77777777" w:rsidR="00161394" w:rsidRPr="00161394" w:rsidRDefault="00161394" w:rsidP="00161394">
      <w:pPr>
        <w:pStyle w:val="Heading2"/>
        <w:numPr>
          <w:ilvl w:val="0"/>
          <w:numId w:val="7"/>
        </w:numPr>
        <w:rPr>
          <w:b w:val="0"/>
          <w:bCs w:val="0"/>
          <w:color w:val="auto"/>
          <w:sz w:val="22"/>
          <w:szCs w:val="22"/>
        </w:rPr>
      </w:pPr>
      <w:r w:rsidRPr="00161394">
        <w:rPr>
          <w:b w:val="0"/>
          <w:bCs w:val="0"/>
          <w:color w:val="auto"/>
          <w:sz w:val="22"/>
          <w:szCs w:val="22"/>
        </w:rPr>
        <w:t>Nu există bucle → nu există multiplicare exponențială</w:t>
      </w:r>
    </w:p>
    <w:p w14:paraId="7857A05B" w14:textId="77777777" w:rsidR="00161394" w:rsidRDefault="00161394">
      <w:pPr>
        <w:pStyle w:val="Heading2"/>
        <w:rPr>
          <w:b w:val="0"/>
          <w:bCs w:val="0"/>
          <w:color w:val="auto"/>
          <w:sz w:val="22"/>
          <w:szCs w:val="22"/>
        </w:rPr>
      </w:pPr>
      <w:r w:rsidRPr="00161394">
        <w:rPr>
          <w:b w:val="0"/>
          <w:bCs w:val="0"/>
          <w:color w:val="auto"/>
          <w:sz w:val="22"/>
          <w:szCs w:val="22"/>
        </w:rPr>
        <w:t>Concluzie specifică pentru această metodă: La evaluateLoan, Path Coverage = Circuit Coverage = 7 căi, dar aceasta este o coincidență a structurii metodei (absența buclelor și a structurilor de control complexe). În general, Path Coverage cere mult mai multe teste decât Circuit Coverage</w:t>
      </w:r>
      <w:r>
        <w:rPr>
          <w:b w:val="0"/>
          <w:bCs w:val="0"/>
          <w:color w:val="auto"/>
          <w:sz w:val="22"/>
          <w:szCs w:val="22"/>
        </w:rPr>
        <w:t>.</w:t>
      </w:r>
    </w:p>
    <w:p w14:paraId="54AFADE8" w14:textId="77777777" w:rsidR="00161394" w:rsidRPr="00161394" w:rsidRDefault="00161394">
      <w:pPr>
        <w:pStyle w:val="Heading2"/>
        <w:rPr>
          <w:b w:val="0"/>
          <w:bCs w:val="0"/>
          <w:color w:val="auto"/>
          <w:sz w:val="22"/>
          <w:szCs w:val="22"/>
        </w:rPr>
      </w:pPr>
    </w:p>
    <w:p w14:paraId="72AF7804" w14:textId="77777777" w:rsidR="00EE7269" w:rsidRDefault="00000000">
      <w:pPr>
        <w:pStyle w:val="Heading2"/>
      </w:pPr>
      <w:r>
        <w:rPr>
          <w:sz w:val="26"/>
          <w:szCs w:val="26"/>
        </w:rPr>
        <w:t>5.</w:t>
      </w:r>
      <w:r w:rsidR="00161394">
        <w:rPr>
          <w:sz w:val="26"/>
          <w:szCs w:val="26"/>
        </w:rPr>
        <w:t>8</w:t>
      </w:r>
      <w:r>
        <w:rPr>
          <w:sz w:val="26"/>
          <w:szCs w:val="26"/>
        </w:rPr>
        <w:t xml:space="preserve"> Mutation Testing (Testare prin mutanți)</w:t>
      </w:r>
    </w:p>
    <w:p w14:paraId="509C3062" w14:textId="77777777" w:rsidR="00EE7269" w:rsidRDefault="00000000">
      <w:pPr>
        <w:spacing w:after="120"/>
      </w:pPr>
      <w:r>
        <w:rPr>
          <w:b/>
          <w:bCs/>
        </w:rPr>
        <w:t>Descriere teoretică:</w:t>
      </w:r>
    </w:p>
    <w:p w14:paraId="12F8EE0E" w14:textId="77777777" w:rsidR="00EE7269" w:rsidRDefault="00000000">
      <w:pPr>
        <w:spacing w:after="120"/>
      </w:pPr>
      <w:r>
        <w:t>Mutation testing evaluează calitatea suitei de teste prin introducerea de modificări artificiale mici (mutanți) în codul sursă și verificarea că testele detectează aceste modificări. Un mutant este considerat ucis dacă cel puțin un test eșuează în prezența sa. Mutation Score = mutanți uciși / total mutanți generați × 100%.</w:t>
      </w:r>
    </w:p>
    <w:p w14:paraId="72D14961" w14:textId="77777777" w:rsidR="00EE7269" w:rsidRDefault="00EE7269">
      <w:pPr>
        <w:spacing w:after="80"/>
      </w:pPr>
    </w:p>
    <w:p w14:paraId="61F8F437" w14:textId="77777777" w:rsidR="00EE7269" w:rsidRDefault="00000000">
      <w:pPr>
        <w:spacing w:after="120"/>
      </w:pPr>
      <w:r>
        <w:rPr>
          <w:b/>
          <w:bCs/>
        </w:rPr>
        <w:t>Tipuri de mutanți generați de PIT pentru LoanApprovalSystem:</w:t>
      </w:r>
    </w:p>
    <w:p w14:paraId="26BDC410" w14:textId="77777777" w:rsidR="00EE7269" w:rsidRDefault="00EE7269">
      <w:pPr>
        <w:spacing w:after="80"/>
      </w:pPr>
    </w:p>
    <w:tbl>
      <w:tblPr>
        <w:tblW w:w="9361" w:type="dxa"/>
        <w:tblLook w:val="0000" w:firstRow="0" w:lastRow="0" w:firstColumn="0" w:lastColumn="0" w:noHBand="0" w:noVBand="0"/>
      </w:tblPr>
      <w:tblGrid>
        <w:gridCol w:w="1031"/>
        <w:gridCol w:w="3538"/>
        <w:gridCol w:w="1391"/>
        <w:gridCol w:w="1461"/>
        <w:gridCol w:w="2215"/>
      </w:tblGrid>
      <w:tr w:rsidR="00EE7269" w14:paraId="48866486" w14:textId="77777777">
        <w:trPr>
          <w:tblHeader/>
        </w:trPr>
        <w:tc>
          <w:tcPr>
            <w:tcW w:w="1002"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59176ABC" w14:textId="77777777" w:rsidR="00EE7269" w:rsidRDefault="00000000">
            <w:r>
              <w:rPr>
                <w:b/>
                <w:bCs/>
                <w:color w:val="FFFFFF"/>
                <w:sz w:val="20"/>
                <w:szCs w:val="20"/>
              </w:rPr>
              <w:t>Tip mutant</w:t>
            </w:r>
          </w:p>
        </w:tc>
        <w:tc>
          <w:tcPr>
            <w:tcW w:w="3437"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72668EBA" w14:textId="77777777" w:rsidR="00EE7269" w:rsidRDefault="00000000">
            <w:r>
              <w:rPr>
                <w:b/>
                <w:bCs/>
                <w:color w:val="FFFFFF"/>
                <w:sz w:val="20"/>
                <w:szCs w:val="20"/>
              </w:rPr>
              <w:t>Operator PIT</w:t>
            </w:r>
          </w:p>
        </w:tc>
        <w:tc>
          <w:tcPr>
            <w:tcW w:w="1351"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637E6D01" w14:textId="77777777" w:rsidR="00EE7269" w:rsidRDefault="00000000">
            <w:r>
              <w:rPr>
                <w:b/>
                <w:bCs/>
                <w:color w:val="FFFFFF"/>
                <w:sz w:val="20"/>
                <w:szCs w:val="20"/>
              </w:rPr>
              <w:t>Exemplu original</w:t>
            </w:r>
          </w:p>
        </w:tc>
        <w:tc>
          <w:tcPr>
            <w:tcW w:w="1419"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0428ADE3" w14:textId="77777777" w:rsidR="00EE7269" w:rsidRDefault="00000000">
            <w:r>
              <w:rPr>
                <w:b/>
                <w:bCs/>
                <w:color w:val="FFFFFF"/>
                <w:sz w:val="20"/>
                <w:szCs w:val="20"/>
              </w:rPr>
              <w:t>Exemplu mutant</w:t>
            </w:r>
          </w:p>
        </w:tc>
        <w:tc>
          <w:tcPr>
            <w:tcW w:w="2152"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27A38DDF" w14:textId="77777777" w:rsidR="00EE7269" w:rsidRDefault="00000000">
            <w:r>
              <w:rPr>
                <w:b/>
                <w:bCs/>
                <w:color w:val="FFFFFF"/>
                <w:sz w:val="20"/>
                <w:szCs w:val="20"/>
              </w:rPr>
              <w:t>Test care îl ucide</w:t>
            </w:r>
          </w:p>
        </w:tc>
      </w:tr>
      <w:tr w:rsidR="00EE7269" w14:paraId="20159E33" w14:textId="77777777">
        <w:tc>
          <w:tcPr>
            <w:tcW w:w="1002"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6CB5194" w14:textId="77777777" w:rsidR="00EE7269" w:rsidRDefault="00000000">
            <w:r>
              <w:rPr>
                <w:sz w:val="20"/>
                <w:szCs w:val="20"/>
              </w:rPr>
              <w:t>Boundary</w:t>
            </w:r>
          </w:p>
        </w:tc>
        <w:tc>
          <w:tcPr>
            <w:tcW w:w="3437"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1057FFF" w14:textId="77777777" w:rsidR="00EE7269" w:rsidRDefault="00000000">
            <w:r>
              <w:rPr>
                <w:sz w:val="20"/>
                <w:szCs w:val="20"/>
              </w:rPr>
              <w:t>CONDITIONALS_BOUNDARY</w:t>
            </w:r>
          </w:p>
        </w:tc>
        <w:tc>
          <w:tcPr>
            <w:tcW w:w="1351"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B0C1C52" w14:textId="77777777" w:rsidR="00EE7269" w:rsidRDefault="00000000">
            <w:r>
              <w:rPr>
                <w:sz w:val="20"/>
                <w:szCs w:val="20"/>
              </w:rPr>
              <w:t>age &lt; 18</w:t>
            </w:r>
          </w:p>
        </w:tc>
        <w:tc>
          <w:tcPr>
            <w:tcW w:w="1419"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AA768F4" w14:textId="77777777" w:rsidR="00EE7269" w:rsidRDefault="00000000">
            <w:r>
              <w:rPr>
                <w:sz w:val="20"/>
                <w:szCs w:val="20"/>
              </w:rPr>
              <w:t>age &lt;= 18</w:t>
            </w:r>
          </w:p>
        </w:tc>
        <w:tc>
          <w:tcPr>
            <w:tcW w:w="2152"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3723987" w14:textId="77777777" w:rsidR="00EE7269" w:rsidRDefault="00000000">
            <w:r>
              <w:rPr>
                <w:sz w:val="20"/>
                <w:szCs w:val="20"/>
              </w:rPr>
              <w:t>BVA test: age=18 trebuie APROBAT</w:t>
            </w:r>
          </w:p>
        </w:tc>
      </w:tr>
      <w:tr w:rsidR="00EE7269" w14:paraId="36C2256A" w14:textId="77777777">
        <w:tc>
          <w:tcPr>
            <w:tcW w:w="1002"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862E02B" w14:textId="77777777" w:rsidR="00EE7269" w:rsidRDefault="00000000">
            <w:r>
              <w:rPr>
                <w:sz w:val="20"/>
                <w:szCs w:val="20"/>
              </w:rPr>
              <w:t>Negation</w:t>
            </w:r>
          </w:p>
        </w:tc>
        <w:tc>
          <w:tcPr>
            <w:tcW w:w="3437"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43EC311" w14:textId="77777777" w:rsidR="00EE7269" w:rsidRDefault="00000000">
            <w:r>
              <w:rPr>
                <w:sz w:val="20"/>
                <w:szCs w:val="20"/>
              </w:rPr>
              <w:t>NEGATE_CONDITIONALS</w:t>
            </w:r>
          </w:p>
        </w:tc>
        <w:tc>
          <w:tcPr>
            <w:tcW w:w="1351"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6CE16F3" w14:textId="77777777" w:rsidR="00EE7269" w:rsidRDefault="00000000">
            <w:r>
              <w:rPr>
                <w:sz w:val="20"/>
                <w:szCs w:val="20"/>
              </w:rPr>
              <w:t>creditScore &lt; 600</w:t>
            </w:r>
          </w:p>
        </w:tc>
        <w:tc>
          <w:tcPr>
            <w:tcW w:w="1419"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B5355D2" w14:textId="77777777" w:rsidR="00EE7269" w:rsidRDefault="00000000">
            <w:r>
              <w:rPr>
                <w:sz w:val="20"/>
                <w:szCs w:val="20"/>
              </w:rPr>
              <w:t>creditScore &gt;= 600</w:t>
            </w:r>
          </w:p>
        </w:tc>
        <w:tc>
          <w:tcPr>
            <w:tcW w:w="2152"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71048B6" w14:textId="77777777" w:rsidR="00EE7269" w:rsidRDefault="00000000">
            <w:r>
              <w:rPr>
                <w:sz w:val="20"/>
                <w:szCs w:val="20"/>
              </w:rPr>
              <w:t>EP test: score=500 trebuie RESPINS</w:t>
            </w:r>
          </w:p>
        </w:tc>
      </w:tr>
      <w:tr w:rsidR="00EE7269" w14:paraId="592E17F7" w14:textId="77777777">
        <w:tc>
          <w:tcPr>
            <w:tcW w:w="1002"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1222F4B" w14:textId="77777777" w:rsidR="00EE7269" w:rsidRDefault="00000000">
            <w:r>
              <w:rPr>
                <w:sz w:val="20"/>
                <w:szCs w:val="20"/>
              </w:rPr>
              <w:t>Constant</w:t>
            </w:r>
          </w:p>
        </w:tc>
        <w:tc>
          <w:tcPr>
            <w:tcW w:w="3437"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77D3DA5" w14:textId="77777777" w:rsidR="00EE7269" w:rsidRDefault="00000000">
            <w:r>
              <w:rPr>
                <w:sz w:val="20"/>
                <w:szCs w:val="20"/>
              </w:rPr>
              <w:t>CHANGE_CONDITIONALS_BOUNDARY</w:t>
            </w:r>
          </w:p>
        </w:tc>
        <w:tc>
          <w:tcPr>
            <w:tcW w:w="1351"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AB29DEA" w14:textId="77777777" w:rsidR="00EE7269" w:rsidRDefault="00000000">
            <w:r>
              <w:rPr>
                <w:sz w:val="20"/>
                <w:szCs w:val="20"/>
              </w:rPr>
              <w:t>interestRate = 5.0</w:t>
            </w:r>
          </w:p>
        </w:tc>
        <w:tc>
          <w:tcPr>
            <w:tcW w:w="1419"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160CB9D" w14:textId="77777777" w:rsidR="00EE7269" w:rsidRDefault="00000000">
            <w:r>
              <w:rPr>
                <w:sz w:val="20"/>
                <w:szCs w:val="20"/>
              </w:rPr>
              <w:t>interestRate = 0.0</w:t>
            </w:r>
          </w:p>
        </w:tc>
        <w:tc>
          <w:tcPr>
            <w:tcW w:w="2152"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97002F3" w14:textId="77777777" w:rsidR="00EE7269" w:rsidRDefault="00000000">
            <w:r>
              <w:rPr>
                <w:sz w:val="20"/>
                <w:szCs w:val="20"/>
              </w:rPr>
              <w:t>assertEquals(5.0, ...)</w:t>
            </w:r>
          </w:p>
        </w:tc>
      </w:tr>
      <w:tr w:rsidR="00EE7269" w14:paraId="19DA6E22" w14:textId="77777777">
        <w:tc>
          <w:tcPr>
            <w:tcW w:w="1002"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85A557E" w14:textId="77777777" w:rsidR="00EE7269" w:rsidRDefault="00000000">
            <w:r>
              <w:rPr>
                <w:sz w:val="20"/>
                <w:szCs w:val="20"/>
              </w:rPr>
              <w:t>Arithmetic</w:t>
            </w:r>
          </w:p>
        </w:tc>
        <w:tc>
          <w:tcPr>
            <w:tcW w:w="3437"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C8E98CB" w14:textId="77777777" w:rsidR="00EE7269" w:rsidRDefault="00000000">
            <w:r>
              <w:rPr>
                <w:sz w:val="20"/>
                <w:szCs w:val="20"/>
              </w:rPr>
              <w:t>MATH</w:t>
            </w:r>
          </w:p>
        </w:tc>
        <w:tc>
          <w:tcPr>
            <w:tcW w:w="1351"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5886B4E" w14:textId="77777777" w:rsidR="00EE7269" w:rsidRDefault="00000000">
            <w:r>
              <w:rPr>
                <w:sz w:val="20"/>
                <w:szCs w:val="20"/>
              </w:rPr>
              <w:t>(sal*0.4-debts)*60</w:t>
            </w:r>
          </w:p>
        </w:tc>
        <w:tc>
          <w:tcPr>
            <w:tcW w:w="1419"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D8954B7" w14:textId="77777777" w:rsidR="00EE7269" w:rsidRDefault="00000000">
            <w:r>
              <w:rPr>
                <w:sz w:val="20"/>
                <w:szCs w:val="20"/>
              </w:rPr>
              <w:t>(sal*0.4-debts)*0</w:t>
            </w:r>
          </w:p>
        </w:tc>
        <w:tc>
          <w:tcPr>
            <w:tcW w:w="2152"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883F854" w14:textId="77777777" w:rsidR="00EE7269" w:rsidRDefault="00000000">
            <w:r>
              <w:rPr>
                <w:sz w:val="20"/>
                <w:szCs w:val="20"/>
              </w:rPr>
              <w:t>assertEquals(suma, ...)</w:t>
            </w:r>
          </w:p>
        </w:tc>
      </w:tr>
      <w:tr w:rsidR="00EE7269" w14:paraId="5928E346" w14:textId="77777777">
        <w:tc>
          <w:tcPr>
            <w:tcW w:w="1002"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BBFC9FE" w14:textId="77777777" w:rsidR="00EE7269" w:rsidRDefault="00000000">
            <w:r>
              <w:rPr>
                <w:sz w:val="20"/>
                <w:szCs w:val="20"/>
              </w:rPr>
              <w:lastRenderedPageBreak/>
              <w:t>Return</w:t>
            </w:r>
          </w:p>
        </w:tc>
        <w:tc>
          <w:tcPr>
            <w:tcW w:w="3437"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7B50597" w14:textId="77777777" w:rsidR="00EE7269" w:rsidRDefault="00000000">
            <w:r>
              <w:rPr>
                <w:sz w:val="20"/>
                <w:szCs w:val="20"/>
              </w:rPr>
              <w:t>RETURN_VALS</w:t>
            </w:r>
          </w:p>
        </w:tc>
        <w:tc>
          <w:tcPr>
            <w:tcW w:w="1351"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6A4567C" w14:textId="77777777" w:rsidR="00EE7269" w:rsidRDefault="00000000">
            <w:r>
              <w:rPr>
                <w:sz w:val="20"/>
                <w:szCs w:val="20"/>
              </w:rPr>
              <w:t>return approved=true</w:t>
            </w:r>
          </w:p>
        </w:tc>
        <w:tc>
          <w:tcPr>
            <w:tcW w:w="1419"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996AAB6" w14:textId="77777777" w:rsidR="00EE7269" w:rsidRDefault="00000000">
            <w:r>
              <w:rPr>
                <w:sz w:val="20"/>
                <w:szCs w:val="20"/>
              </w:rPr>
              <w:t>return approved=false</w:t>
            </w:r>
          </w:p>
        </w:tc>
        <w:tc>
          <w:tcPr>
            <w:tcW w:w="2152"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41FF5E4" w14:textId="77777777" w:rsidR="00EE7269" w:rsidRDefault="00000000">
            <w:r>
              <w:rPr>
                <w:sz w:val="20"/>
                <w:szCs w:val="20"/>
              </w:rPr>
              <w:t>assertTrue(isApproved())</w:t>
            </w:r>
          </w:p>
        </w:tc>
      </w:tr>
      <w:tr w:rsidR="00EE7269" w14:paraId="2B5868F1" w14:textId="77777777">
        <w:tc>
          <w:tcPr>
            <w:tcW w:w="1002"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10A3DE28" w14:textId="77777777" w:rsidR="00EE7269" w:rsidRDefault="00000000">
            <w:r>
              <w:rPr>
                <w:sz w:val="20"/>
                <w:szCs w:val="20"/>
              </w:rPr>
              <w:t>Remove cond.</w:t>
            </w:r>
          </w:p>
        </w:tc>
        <w:tc>
          <w:tcPr>
            <w:tcW w:w="3437"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798E6351" w14:textId="77777777" w:rsidR="00EE7269" w:rsidRDefault="00000000">
            <w:r>
              <w:rPr>
                <w:sz w:val="20"/>
                <w:szCs w:val="20"/>
              </w:rPr>
              <w:t>REMOVE_CONDITIONALS</w:t>
            </w:r>
          </w:p>
        </w:tc>
        <w:tc>
          <w:tcPr>
            <w:tcW w:w="1351"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668522DE" w14:textId="77777777" w:rsidR="00EE7269" w:rsidRDefault="00000000">
            <w:r>
              <w:rPr>
                <w:sz w:val="20"/>
                <w:szCs w:val="20"/>
              </w:rPr>
              <w:t>if (score &gt;= 750)</w:t>
            </w:r>
          </w:p>
        </w:tc>
        <w:tc>
          <w:tcPr>
            <w:tcW w:w="1419"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1C979603" w14:textId="77777777" w:rsidR="00EE7269" w:rsidRDefault="00000000">
            <w:r>
              <w:rPr>
                <w:sz w:val="20"/>
                <w:szCs w:val="20"/>
              </w:rPr>
              <w:t>if (true)</w:t>
            </w:r>
          </w:p>
        </w:tc>
        <w:tc>
          <w:tcPr>
            <w:tcW w:w="2152" w:type="dxa"/>
            <w:tcBorders>
              <w:top w:val="single" w:sz="1" w:space="0" w:color="CCCCCC"/>
              <w:left w:val="single" w:sz="1" w:space="0" w:color="CCCCCC"/>
              <w:bottom w:val="single" w:sz="4" w:space="0" w:color="000000"/>
              <w:right w:val="single" w:sz="1" w:space="0" w:color="CCCCCC"/>
            </w:tcBorders>
            <w:shd w:val="solid" w:color="EBF4F8" w:fill="auto"/>
            <w:tcMar>
              <w:top w:w="80" w:type="dxa"/>
              <w:left w:w="120" w:type="dxa"/>
              <w:bottom w:w="80" w:type="dxa"/>
              <w:right w:w="120" w:type="dxa"/>
            </w:tcMar>
          </w:tcPr>
          <w:p w14:paraId="7E62B220" w14:textId="77777777" w:rsidR="00EE7269" w:rsidRDefault="00000000">
            <w:r>
              <w:rPr>
                <w:sz w:val="20"/>
                <w:szCs w:val="20"/>
              </w:rPr>
              <w:t>Dobanda calculata gresit</w:t>
            </w:r>
          </w:p>
        </w:tc>
      </w:tr>
    </w:tbl>
    <w:p w14:paraId="79BEAE01" w14:textId="77777777" w:rsidR="00EE7269" w:rsidRDefault="00EE7269">
      <w:pPr>
        <w:spacing w:after="80"/>
      </w:pPr>
    </w:p>
    <w:p w14:paraId="23264F01" w14:textId="77777777" w:rsidR="00EE7269" w:rsidRDefault="00000000">
      <w:pPr>
        <w:spacing w:after="120"/>
      </w:pPr>
      <w:r>
        <w:rPr>
          <w:b/>
          <w:bCs/>
        </w:rPr>
        <w:t>Teste suplimentare pentru uciderea mutanților neechivalenți:</w:t>
      </w:r>
    </w:p>
    <w:p w14:paraId="0FB1AFE9"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@Test</w:t>
      </w:r>
    </w:p>
    <w:p w14:paraId="2EB62941"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public void killMutants() {</w:t>
      </w:r>
    </w:p>
    <w:p w14:paraId="1D597184"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Ucide mutantul: &lt; devine &lt;= pentru varsta minima</w:t>
      </w:r>
    </w:p>
    <w:p w14:paraId="0B6492B3"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assertTrue(system.evaluateLoan(new Customer(18, 700, 0, 5000, 500)).isApproved());</w:t>
      </w:r>
    </w:p>
    <w:p w14:paraId="2C5C83EB"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Customer(17, 700, 0, 5000, 500)).isApproved());</w:t>
      </w:r>
    </w:p>
    <w:p w14:paraId="743D8C4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Ucide mutantul: &gt; devine &gt;= pentru varsta maxima</w:t>
      </w:r>
    </w:p>
    <w:p w14:paraId="783AC186"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assertTrue(system.evaluateLoan(new Customer(65, 700, 0, 5000, 500)).isApproved());</w:t>
      </w:r>
    </w:p>
    <w:p w14:paraId="011F342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assertFalse(system.evaluateLoan(new Customer(66, 700, 0, 5000, 500)).isApproved());</w:t>
      </w:r>
    </w:p>
    <w:p w14:paraId="251FB8F8"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Ucide mutantul: 5.0 → alta valoare</w:t>
      </w:r>
    </w:p>
    <w:p w14:paraId="4D07D9E9"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assertEquals(5.0, system.evaluateLoan(new Customer(30, 750, 0, 5000, 500)).getInterestRate(), 0.001);</w:t>
      </w:r>
    </w:p>
    <w:p w14:paraId="413FA07D"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assertEquals(7.0, system.evaluateLoan(new Customer(30, 650, 0, 5000, 500)).getInterestRate(), 0.001);</w:t>
      </w:r>
    </w:p>
    <w:p w14:paraId="40FCBFAA"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assertEquals(10.0, system.evaluateLoan(new Customer(30, 600, 0, 5000, 500)).getInterestRate(), 0.001);</w:t>
      </w:r>
    </w:p>
    <w:p w14:paraId="3B51B7F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 Ucide mutantul: factorul 60 modificat in formula sumei maxime</w:t>
      </w:r>
    </w:p>
    <w:p w14:paraId="490A9AED"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double expectedMax = (5000 * 0.4 - 500) * 60; // = 108000</w:t>
      </w:r>
    </w:p>
    <w:p w14:paraId="36E65209"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assertEquals(expectedMax,</w:t>
      </w:r>
    </w:p>
    <w:p w14:paraId="3CE5F83D"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system.evaluateLoan(new Customer(30, 700, 0, 5000, 500)).getMaxLoanAmount(), 0.01);</w:t>
      </w:r>
    </w:p>
    <w:p w14:paraId="5D711540"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w:t>
      </w:r>
    </w:p>
    <w:p w14:paraId="564910F7" w14:textId="77777777" w:rsidR="00EE7269" w:rsidRDefault="00EE7269">
      <w:pPr>
        <w:spacing w:after="80"/>
      </w:pPr>
    </w:p>
    <w:p w14:paraId="4C1CAFF7" w14:textId="77777777" w:rsidR="00EE7269" w:rsidRDefault="00000000">
      <w:pPr>
        <w:pStyle w:val="Heading1"/>
      </w:pPr>
      <w:r>
        <w:br w:type="page"/>
      </w:r>
      <w:r>
        <w:rPr>
          <w:sz w:val="32"/>
          <w:szCs w:val="32"/>
        </w:rPr>
        <w:lastRenderedPageBreak/>
        <w:t>6. Configurare și rulare PIT (Pitest)</w:t>
      </w:r>
    </w:p>
    <w:p w14:paraId="03978794" w14:textId="77777777" w:rsidR="00EE7269" w:rsidRDefault="00000000">
      <w:pPr>
        <w:pStyle w:val="Heading2"/>
      </w:pPr>
      <w:r>
        <w:rPr>
          <w:sz w:val="26"/>
          <w:szCs w:val="26"/>
        </w:rPr>
        <w:t>6.1 Introducere în PIT</w:t>
      </w:r>
    </w:p>
    <w:p w14:paraId="6738DB01" w14:textId="77777777" w:rsidR="00EE7269" w:rsidRDefault="00000000">
      <w:pPr>
        <w:spacing w:after="120"/>
      </w:pPr>
      <w:r>
        <w:t>PIT (Pitest) este un tool de mutation testing pentru Java care automatizează generarea și testarea mutanților. PIT produce rapoarte HTML detaliate cu: mutation score, line/branch coverage, lista mutanților generați și statusul lor (ucis/viu/echivalent).</w:t>
      </w:r>
    </w:p>
    <w:p w14:paraId="0B36B5F2" w14:textId="77777777" w:rsidR="00EE7269" w:rsidRDefault="00EE7269">
      <w:pPr>
        <w:spacing w:after="80"/>
      </w:pPr>
    </w:p>
    <w:p w14:paraId="4CEEACB3" w14:textId="77777777" w:rsidR="00EE7269" w:rsidRDefault="00000000">
      <w:pPr>
        <w:pStyle w:val="Heading2"/>
      </w:pPr>
      <w:r>
        <w:rPr>
          <w:sz w:val="26"/>
          <w:szCs w:val="26"/>
        </w:rPr>
        <w:t>6.2 Configurare Maven (pom.xml)</w:t>
      </w:r>
    </w:p>
    <w:p w14:paraId="7B643A2C"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&lt;build&gt;</w:t>
      </w:r>
    </w:p>
    <w:p w14:paraId="4F18A07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&lt;plugins&gt;</w:t>
      </w:r>
    </w:p>
    <w:p w14:paraId="7ED015FE"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&lt;plugin&gt;</w:t>
      </w:r>
    </w:p>
    <w:p w14:paraId="0FE8B6A6"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&lt;groupId&gt;org.pitest&lt;/groupId&gt;</w:t>
      </w:r>
    </w:p>
    <w:p w14:paraId="6DB3BE11"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&lt;artifactId&gt;pitest-maven&lt;/artifactId&gt;</w:t>
      </w:r>
    </w:p>
    <w:p w14:paraId="238F821F"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&lt;version&gt;1.15.3&lt;/version&gt;</w:t>
      </w:r>
    </w:p>
    <w:p w14:paraId="537FA11F"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&lt;dependencies&gt;</w:t>
      </w:r>
    </w:p>
    <w:p w14:paraId="62551580"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&lt;dependency&gt;</w:t>
      </w:r>
    </w:p>
    <w:p w14:paraId="7526B746"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&lt;groupId&gt;org.pitest&lt;/groupId&gt;</w:t>
      </w:r>
    </w:p>
    <w:p w14:paraId="6951E838"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&lt;artifactId&gt;pitest-junit5-plugin&lt;/artifactId&gt;</w:t>
      </w:r>
    </w:p>
    <w:p w14:paraId="0646ACDA"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&lt;version&gt;1.2.1&lt;/version&gt;</w:t>
      </w:r>
    </w:p>
    <w:p w14:paraId="6061C803"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&lt;/dependency&gt;</w:t>
      </w:r>
    </w:p>
    <w:p w14:paraId="22430A5C"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&lt;/dependencies&gt;</w:t>
      </w:r>
    </w:p>
    <w:p w14:paraId="00F13B26"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&lt;configuration&gt;</w:t>
      </w:r>
    </w:p>
    <w:p w14:paraId="4176DE79"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&lt;targetClasses&gt;</w:t>
      </w:r>
    </w:p>
    <w:p w14:paraId="08418E3F"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&lt;param&gt;LoanApprovalSystem&lt;/param&gt;</w:t>
      </w:r>
    </w:p>
    <w:p w14:paraId="55FAAE00"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&lt;/targetClasses&gt;</w:t>
      </w:r>
    </w:p>
    <w:p w14:paraId="0CF208CD"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&lt;targetTests&gt;</w:t>
      </w:r>
    </w:p>
    <w:p w14:paraId="3C4848EF"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&lt;param&gt;LoanApprovalSystemTest&lt;/param&gt;</w:t>
      </w:r>
    </w:p>
    <w:p w14:paraId="3C22D5F6"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&lt;/targetTests&gt;</w:t>
      </w:r>
    </w:p>
    <w:p w14:paraId="1F770FBE"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&lt;outputFormats&gt;</w:t>
      </w:r>
    </w:p>
    <w:p w14:paraId="35A3A98A"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&lt;param&gt;HTML&lt;/param&gt;</w:t>
      </w:r>
    </w:p>
    <w:p w14:paraId="62ABF1D7"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&lt;param&gt;XML&lt;/param&gt;</w:t>
      </w:r>
    </w:p>
    <w:p w14:paraId="7969B5B8"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&lt;/outputFormats&gt;</w:t>
      </w:r>
    </w:p>
    <w:p w14:paraId="676D5445"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&lt;mutators&gt;</w:t>
      </w:r>
    </w:p>
    <w:p w14:paraId="6846C1CA"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&lt;mutator&gt;DEFAULTS&lt;/mutator&gt;</w:t>
      </w:r>
    </w:p>
    <w:p w14:paraId="7D8563B5"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&lt;mutator&gt;STRONGER&lt;/mutator&gt;</w:t>
      </w:r>
    </w:p>
    <w:p w14:paraId="014F043A"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&lt;/mutators&gt;</w:t>
      </w:r>
    </w:p>
    <w:p w14:paraId="4F61E715"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&lt;mutationThreshold&gt;80&lt;/mutationThreshold&gt;</w:t>
      </w:r>
    </w:p>
    <w:p w14:paraId="79EAEB71"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&lt;coverageThreshold&gt;90&lt;/coverageThreshold&gt;</w:t>
      </w:r>
    </w:p>
    <w:p w14:paraId="4457390C"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&lt;/configuration&gt;</w:t>
      </w:r>
    </w:p>
    <w:p w14:paraId="613469E2"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&lt;/plugin&gt;</w:t>
      </w:r>
    </w:p>
    <w:p w14:paraId="32CEEBDA"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 xml:space="preserve">  &lt;/plugins&gt;</w:t>
      </w:r>
    </w:p>
    <w:p w14:paraId="473AE17D"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&lt;/build&gt;</w:t>
      </w:r>
    </w:p>
    <w:p w14:paraId="38E94357" w14:textId="77777777" w:rsidR="00EE7269" w:rsidRDefault="00EE7269">
      <w:pPr>
        <w:spacing w:after="80"/>
      </w:pPr>
    </w:p>
    <w:p w14:paraId="67C92CA8" w14:textId="77777777" w:rsidR="00EE7269" w:rsidRDefault="00000000">
      <w:pPr>
        <w:pStyle w:val="Heading2"/>
      </w:pPr>
      <w:r>
        <w:rPr>
          <w:sz w:val="26"/>
          <w:szCs w:val="26"/>
        </w:rPr>
        <w:t>6.3 Rularea PIT</w:t>
      </w:r>
    </w:p>
    <w:p w14:paraId="2BC310E2" w14:textId="77777777" w:rsidR="00EE7269" w:rsidRDefault="00000000">
      <w:pPr>
        <w:spacing w:after="120"/>
      </w:pPr>
      <w:r>
        <w:rPr>
          <w:b/>
          <w:bCs/>
        </w:rPr>
        <w:t>Comanda pentru rularea mutation testing:</w:t>
      </w:r>
    </w:p>
    <w:p w14:paraId="756B7E7F" w14:textId="77777777" w:rsidR="00EE7269" w:rsidRDefault="00000000">
      <w:pPr>
        <w:pBdr>
          <w:top w:val="nil"/>
          <w:left w:val="single" w:sz="6" w:space="4" w:color="028090"/>
          <w:bottom w:val="nil"/>
          <w:right w:val="nil"/>
          <w:between w:val="nil"/>
        </w:pBdr>
        <w:shd w:val="solid" w:color="F4F4F4" w:fill="auto"/>
        <w:spacing w:before="40" w:after="40"/>
        <w:ind w:left="360"/>
      </w:pPr>
      <w:r>
        <w:rPr>
          <w:rFonts w:ascii="Courier New" w:eastAsia="Courier New" w:hAnsi="Courier New" w:cs="Courier New"/>
          <w:color w:val="1A1A2E"/>
          <w:sz w:val="18"/>
          <w:szCs w:val="18"/>
        </w:rPr>
        <w:t>mvn test-compile org.pitest:pitest-maven:mutationCoverage</w:t>
      </w:r>
    </w:p>
    <w:p w14:paraId="37E0CA85" w14:textId="77777777" w:rsidR="00EE7269" w:rsidRDefault="00EE7269">
      <w:pPr>
        <w:spacing w:after="80"/>
      </w:pPr>
    </w:p>
    <w:p w14:paraId="45C617DF" w14:textId="77777777" w:rsidR="00EE7269" w:rsidRDefault="00000000">
      <w:pPr>
        <w:spacing w:after="120"/>
      </w:pPr>
      <w:r>
        <w:t>Raportul HTML se generează în: target/pit-reports/YYYYMMDDHHMI/index.html</w:t>
      </w:r>
    </w:p>
    <w:p w14:paraId="5B8EB1C2" w14:textId="77777777" w:rsidR="00EE7269" w:rsidRDefault="00EE7269">
      <w:pPr>
        <w:spacing w:after="80"/>
      </w:pPr>
    </w:p>
    <w:p w14:paraId="0C4640F6" w14:textId="77777777" w:rsidR="00EE7269" w:rsidRDefault="00000000">
      <w:pPr>
        <w:pStyle w:val="Heading2"/>
      </w:pPr>
      <w:r>
        <w:rPr>
          <w:sz w:val="26"/>
          <w:szCs w:val="26"/>
        </w:rPr>
        <w:t>6.4 Interpretarea raportului PIT</w:t>
      </w:r>
    </w:p>
    <w:p w14:paraId="7E36DCE7" w14:textId="77777777" w:rsidR="00EE7269" w:rsidRDefault="00EE7269">
      <w:pPr>
        <w:spacing w:after="80"/>
      </w:pPr>
    </w:p>
    <w:tbl>
      <w:tblPr>
        <w:tblW w:w="8460" w:type="dxa"/>
        <w:tblLook w:val="0000" w:firstRow="0" w:lastRow="0" w:firstColumn="0" w:lastColumn="0" w:noHBand="0" w:noVBand="0"/>
      </w:tblPr>
      <w:tblGrid>
        <w:gridCol w:w="2500"/>
        <w:gridCol w:w="3600"/>
        <w:gridCol w:w="2360"/>
      </w:tblGrid>
      <w:tr w:rsidR="00EE7269" w14:paraId="19899358" w14:textId="77777777">
        <w:trPr>
          <w:tblHeader/>
        </w:trPr>
        <w:tc>
          <w:tcPr>
            <w:tcW w:w="25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19C58B52" w14:textId="77777777" w:rsidR="00EE7269" w:rsidRDefault="00000000">
            <w:r>
              <w:rPr>
                <w:b/>
                <w:bCs/>
                <w:color w:val="FFFFFF"/>
                <w:sz w:val="20"/>
                <w:szCs w:val="20"/>
              </w:rPr>
              <w:t>Element raport</w:t>
            </w:r>
          </w:p>
        </w:tc>
        <w:tc>
          <w:tcPr>
            <w:tcW w:w="36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4A7E96F0" w14:textId="77777777" w:rsidR="00EE7269" w:rsidRDefault="00000000">
            <w:r>
              <w:rPr>
                <w:b/>
                <w:bCs/>
                <w:color w:val="FFFFFF"/>
                <w:sz w:val="20"/>
                <w:szCs w:val="20"/>
              </w:rPr>
              <w:t>Descriere</w:t>
            </w:r>
          </w:p>
        </w:tc>
        <w:tc>
          <w:tcPr>
            <w:tcW w:w="236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75716055" w14:textId="77777777" w:rsidR="00EE7269" w:rsidRDefault="00000000">
            <w:r>
              <w:rPr>
                <w:b/>
                <w:bCs/>
                <w:color w:val="FFFFFF"/>
                <w:sz w:val="20"/>
                <w:szCs w:val="20"/>
              </w:rPr>
              <w:t>Valoare bună</w:t>
            </w:r>
          </w:p>
        </w:tc>
      </w:tr>
      <w:tr w:rsidR="00EE7269" w14:paraId="229FF214" w14:textId="77777777">
        <w:tc>
          <w:tcPr>
            <w:tcW w:w="25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DE65130" w14:textId="77777777" w:rsidR="00EE7269" w:rsidRDefault="00000000">
            <w:r>
              <w:rPr>
                <w:sz w:val="20"/>
                <w:szCs w:val="20"/>
              </w:rPr>
              <w:t>Line Coverage</w:t>
            </w:r>
          </w:p>
        </w:tc>
        <w:tc>
          <w:tcPr>
            <w:tcW w:w="36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7C57D73" w14:textId="77777777" w:rsidR="00EE7269" w:rsidRDefault="00000000">
            <w:r>
              <w:rPr>
                <w:sz w:val="20"/>
                <w:szCs w:val="20"/>
              </w:rPr>
              <w:t>Procentul liniilor acoperite de teste</w:t>
            </w:r>
          </w:p>
        </w:tc>
        <w:tc>
          <w:tcPr>
            <w:tcW w:w="23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E6A648B" w14:textId="77777777" w:rsidR="00EE7269" w:rsidRDefault="00000000">
            <w:r>
              <w:rPr>
                <w:sz w:val="20"/>
                <w:szCs w:val="20"/>
              </w:rPr>
              <w:t>&gt;= 90%</w:t>
            </w:r>
          </w:p>
        </w:tc>
      </w:tr>
      <w:tr w:rsidR="00EE7269" w14:paraId="2D5041D7" w14:textId="77777777">
        <w:tc>
          <w:tcPr>
            <w:tcW w:w="25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D16AAFA" w14:textId="77777777" w:rsidR="00EE7269" w:rsidRDefault="00000000">
            <w:r>
              <w:rPr>
                <w:sz w:val="20"/>
                <w:szCs w:val="20"/>
              </w:rPr>
              <w:t>Mutation Score</w:t>
            </w:r>
          </w:p>
        </w:tc>
        <w:tc>
          <w:tcPr>
            <w:tcW w:w="36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9AA1E20" w14:textId="77777777" w:rsidR="00EE7269" w:rsidRDefault="00000000">
            <w:r>
              <w:rPr>
                <w:sz w:val="20"/>
                <w:szCs w:val="20"/>
              </w:rPr>
              <w:t>Procentul mutanților detectați (uciși)</w:t>
            </w:r>
          </w:p>
        </w:tc>
        <w:tc>
          <w:tcPr>
            <w:tcW w:w="23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E527B48" w14:textId="77777777" w:rsidR="00EE7269" w:rsidRDefault="00000000">
            <w:r>
              <w:rPr>
                <w:sz w:val="20"/>
                <w:szCs w:val="20"/>
              </w:rPr>
              <w:t>&gt;= 80%</w:t>
            </w:r>
          </w:p>
        </w:tc>
      </w:tr>
      <w:tr w:rsidR="00EE7269" w14:paraId="49CC0275" w14:textId="77777777">
        <w:tc>
          <w:tcPr>
            <w:tcW w:w="25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AFA8FEC" w14:textId="77777777" w:rsidR="00EE7269" w:rsidRDefault="00000000">
            <w:r>
              <w:rPr>
                <w:sz w:val="20"/>
                <w:szCs w:val="20"/>
              </w:rPr>
              <w:t>Mutanți uciși (verde)</w:t>
            </w:r>
          </w:p>
        </w:tc>
        <w:tc>
          <w:tcPr>
            <w:tcW w:w="36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9704120" w14:textId="77777777" w:rsidR="00EE7269" w:rsidRDefault="00000000">
            <w:r>
              <w:rPr>
                <w:sz w:val="20"/>
                <w:szCs w:val="20"/>
              </w:rPr>
              <w:t>Testele detectează modificarea</w:t>
            </w:r>
          </w:p>
        </w:tc>
        <w:tc>
          <w:tcPr>
            <w:tcW w:w="23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27F5425" w14:textId="77777777" w:rsidR="00EE7269" w:rsidRDefault="00000000">
            <w:r>
              <w:rPr>
                <w:sz w:val="20"/>
                <w:szCs w:val="20"/>
              </w:rPr>
              <w:t>Cat mai multi</w:t>
            </w:r>
          </w:p>
        </w:tc>
      </w:tr>
      <w:tr w:rsidR="00EE7269" w14:paraId="2AC46677" w14:textId="77777777">
        <w:tc>
          <w:tcPr>
            <w:tcW w:w="25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2871560" w14:textId="77777777" w:rsidR="00EE7269" w:rsidRDefault="00000000">
            <w:r>
              <w:rPr>
                <w:sz w:val="20"/>
                <w:szCs w:val="20"/>
              </w:rPr>
              <w:t>Mutanți vii (roșu)</w:t>
            </w:r>
          </w:p>
        </w:tc>
        <w:tc>
          <w:tcPr>
            <w:tcW w:w="36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34BD9AC" w14:textId="77777777" w:rsidR="00EE7269" w:rsidRDefault="00000000">
            <w:r>
              <w:rPr>
                <w:sz w:val="20"/>
                <w:szCs w:val="20"/>
              </w:rPr>
              <w:t>Testele NU detectează modificarea</w:t>
            </w:r>
          </w:p>
        </w:tc>
        <w:tc>
          <w:tcPr>
            <w:tcW w:w="23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FEA4E24" w14:textId="77777777" w:rsidR="00EE7269" w:rsidRDefault="00000000">
            <w:r>
              <w:rPr>
                <w:sz w:val="20"/>
                <w:szCs w:val="20"/>
              </w:rPr>
              <w:t>Cat mai putini</w:t>
            </w:r>
          </w:p>
        </w:tc>
      </w:tr>
      <w:tr w:rsidR="00EE7269" w14:paraId="24970507" w14:textId="77777777">
        <w:tc>
          <w:tcPr>
            <w:tcW w:w="25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4B9BB43A" w14:textId="77777777" w:rsidR="00EE7269" w:rsidRDefault="00000000">
            <w:r>
              <w:rPr>
                <w:sz w:val="20"/>
                <w:szCs w:val="20"/>
              </w:rPr>
              <w:t>Mutanți echivalenți</w:t>
            </w:r>
          </w:p>
        </w:tc>
        <w:tc>
          <w:tcPr>
            <w:tcW w:w="36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2F5DFC79" w14:textId="77777777" w:rsidR="00EE7269" w:rsidRDefault="00000000">
            <w:r>
              <w:rPr>
                <w:sz w:val="20"/>
                <w:szCs w:val="20"/>
              </w:rPr>
              <w:t>Modificări care nu schimbă comportamentul</w:t>
            </w:r>
          </w:p>
        </w:tc>
        <w:tc>
          <w:tcPr>
            <w:tcW w:w="236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43AB7AE9" w14:textId="77777777" w:rsidR="00EE7269" w:rsidRDefault="00000000">
            <w:r>
              <w:rPr>
                <w:sz w:val="20"/>
                <w:szCs w:val="20"/>
              </w:rPr>
              <w:t>Nu se pot ucide</w:t>
            </w:r>
          </w:p>
        </w:tc>
      </w:tr>
    </w:tbl>
    <w:p w14:paraId="50A8A2DA" w14:textId="77777777" w:rsidR="00EE7269" w:rsidRDefault="00EE7269">
      <w:pPr>
        <w:spacing w:after="80"/>
      </w:pPr>
    </w:p>
    <w:p w14:paraId="707C5FB5" w14:textId="77777777" w:rsidR="00EE7269" w:rsidRDefault="00000000">
      <w:pPr>
        <w:keepNext/>
        <w:spacing w:after="80"/>
      </w:pPr>
      <w:r>
        <w:rPr>
          <w:noProof/>
        </w:rPr>
        <w:drawing>
          <wp:inline distT="0" distB="0" distL="0" distR="0" wp14:anchorId="4E4B3846" wp14:editId="36BAB51D">
            <wp:extent cx="6120130" cy="32778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a:extLst>
                        <a:ext uri="sm">
                          <sm:smNativeData xmlns="" xmlns:o="urn:schemas-microsoft-com:office:office" xmlns:v="urn:schemas-microsoft-com:vml" xmlns:w10="urn:schemas-microsoft-com:office:word" xmlns:w="http://schemas.openxmlformats.org/wordprocessingml/2006/main" xmlns:sm="sm" val="SMDATA_16_C+gI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mAQAAB6AAAAAAAAAAAAAAAAAAAAAAAAAAAAAAAAAAAAAAAAAAAAAApiUAACoUAAAAAAAAAAAAAAAAAAAoAAAACAAAAAEAAAABAAAA"/>
                        </a:ext>
                      </a:extLst>
                    </pic:cNvPicPr>
                  </pic:nvPicPr>
                  <pic:blipFill>
                    <a:blip r:embed="rId12"/>
                    <a:stretch>
                      <a:fillRect/>
                    </a:stretch>
                  </pic:blipFill>
                  <pic:spPr>
                    <a:xfrm>
                      <a:off x="0" y="0"/>
                      <a:ext cx="6120130" cy="3277870"/>
                    </a:xfrm>
                    <a:prstGeom prst="rect">
                      <a:avLst/>
                    </a:prstGeom>
                    <a:noFill/>
                    <a:ln w="9525">
                      <a:noFill/>
                    </a:ln>
                  </pic:spPr>
                </pic:pic>
              </a:graphicData>
            </a:graphic>
          </wp:inline>
        </w:drawing>
      </w:r>
    </w:p>
    <w:p w14:paraId="6E708CC6" w14:textId="77777777" w:rsidR="00EE7269" w:rsidRDefault="00000000">
      <w:pPr>
        <w:pStyle w:val="Caption"/>
      </w:pPr>
      <w:r>
        <w:t>Raportul HTML PIT</w:t>
      </w:r>
    </w:p>
    <w:p w14:paraId="6ED58907" w14:textId="77777777" w:rsidR="00EE7269" w:rsidRDefault="00EE7269">
      <w:pPr>
        <w:spacing w:after="80"/>
      </w:pPr>
    </w:p>
    <w:p w14:paraId="10F6D08D" w14:textId="77777777" w:rsidR="00EE7269" w:rsidRDefault="00000000">
      <w:pPr>
        <w:pStyle w:val="Heading1"/>
      </w:pPr>
      <w:r>
        <w:br w:type="page"/>
      </w:r>
      <w:r>
        <w:rPr>
          <w:sz w:val="32"/>
          <w:szCs w:val="32"/>
        </w:rPr>
        <w:lastRenderedPageBreak/>
        <w:t>7. Rezultate și interpretări</w:t>
      </w:r>
    </w:p>
    <w:p w14:paraId="67AB6033" w14:textId="77777777" w:rsidR="00EE7269" w:rsidRDefault="00000000">
      <w:pPr>
        <w:pStyle w:val="Heading2"/>
      </w:pPr>
      <w:r>
        <w:rPr>
          <w:sz w:val="26"/>
          <w:szCs w:val="26"/>
        </w:rPr>
        <w:t>7.1 Sumar rezultate teste JUnit</w:t>
      </w:r>
    </w:p>
    <w:p w14:paraId="34968076" w14:textId="77777777" w:rsidR="00EE7269" w:rsidRDefault="00EE7269">
      <w:pPr>
        <w:spacing w:after="80"/>
      </w:pPr>
    </w:p>
    <w:tbl>
      <w:tblPr>
        <w:tblW w:w="9360" w:type="dxa"/>
        <w:tblLook w:val="0000" w:firstRow="0" w:lastRow="0" w:firstColumn="0" w:lastColumn="0" w:noHBand="0" w:noVBand="0"/>
      </w:tblPr>
      <w:tblGrid>
        <w:gridCol w:w="2500"/>
        <w:gridCol w:w="2800"/>
        <w:gridCol w:w="1200"/>
        <w:gridCol w:w="2860"/>
      </w:tblGrid>
      <w:tr w:rsidR="00EE7269" w14:paraId="29834476" w14:textId="77777777">
        <w:trPr>
          <w:tblHeader/>
        </w:trPr>
        <w:tc>
          <w:tcPr>
            <w:tcW w:w="25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0CCAF2FB" w14:textId="77777777" w:rsidR="00EE7269" w:rsidRDefault="00000000">
            <w:r>
              <w:rPr>
                <w:b/>
                <w:bCs/>
                <w:color w:val="FFFFFF"/>
                <w:sz w:val="20"/>
                <w:szCs w:val="20"/>
              </w:rPr>
              <w:t>Test</w:t>
            </w:r>
          </w:p>
        </w:tc>
        <w:tc>
          <w:tcPr>
            <w:tcW w:w="28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60D83EEE" w14:textId="77777777" w:rsidR="00EE7269" w:rsidRDefault="00000000">
            <w:r>
              <w:rPr>
                <w:b/>
                <w:bCs/>
                <w:color w:val="FFFFFF"/>
                <w:sz w:val="20"/>
                <w:szCs w:val="20"/>
              </w:rPr>
              <w:t>Strategie</w:t>
            </w:r>
          </w:p>
        </w:tc>
        <w:tc>
          <w:tcPr>
            <w:tcW w:w="12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62F30FB1" w14:textId="77777777" w:rsidR="00EE7269" w:rsidRDefault="00000000">
            <w:r>
              <w:rPr>
                <w:b/>
                <w:bCs/>
                <w:color w:val="FFFFFF"/>
                <w:sz w:val="20"/>
                <w:szCs w:val="20"/>
              </w:rPr>
              <w:t>Nr. cazuri</w:t>
            </w:r>
          </w:p>
        </w:tc>
        <w:tc>
          <w:tcPr>
            <w:tcW w:w="286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21ADF456" w14:textId="77777777" w:rsidR="00EE7269" w:rsidRDefault="00000000">
            <w:r>
              <w:rPr>
                <w:b/>
                <w:bCs/>
                <w:color w:val="FFFFFF"/>
                <w:sz w:val="20"/>
                <w:szCs w:val="20"/>
              </w:rPr>
              <w:t>Rezultat</w:t>
            </w:r>
          </w:p>
        </w:tc>
      </w:tr>
      <w:tr w:rsidR="00EE7269" w14:paraId="0FF66B30" w14:textId="77777777">
        <w:tc>
          <w:tcPr>
            <w:tcW w:w="25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BE625B4" w14:textId="77777777" w:rsidR="00EE7269" w:rsidRDefault="00000000">
            <w:r>
              <w:rPr>
                <w:sz w:val="20"/>
                <w:szCs w:val="20"/>
              </w:rPr>
              <w:t>testMain()</w:t>
            </w:r>
          </w:p>
        </w:tc>
        <w:tc>
          <w:tcPr>
            <w:tcW w:w="28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7414521" w14:textId="77777777" w:rsidR="00EE7269" w:rsidRDefault="00000000">
            <w:r>
              <w:rPr>
                <w:sz w:val="20"/>
                <w:szCs w:val="20"/>
              </w:rPr>
              <w:t>Verificare consolă</w:t>
            </w:r>
          </w:p>
        </w:tc>
        <w:tc>
          <w:tcPr>
            <w:tcW w:w="1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E05DB8D" w14:textId="77777777" w:rsidR="00EE7269" w:rsidRDefault="00000000">
            <w:r>
              <w:rPr>
                <w:sz w:val="20"/>
                <w:szCs w:val="20"/>
              </w:rPr>
              <w:t>1</w:t>
            </w:r>
          </w:p>
        </w:tc>
        <w:tc>
          <w:tcPr>
            <w:tcW w:w="28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21C4A4E3" w14:textId="77777777" w:rsidR="00EE7269" w:rsidRDefault="00000000">
            <w:r>
              <w:rPr>
                <w:sz w:val="20"/>
                <w:szCs w:val="20"/>
              </w:rPr>
              <w:t>PASS</w:t>
            </w:r>
          </w:p>
        </w:tc>
      </w:tr>
      <w:tr w:rsidR="00EE7269" w14:paraId="1E130EE3" w14:textId="77777777">
        <w:tc>
          <w:tcPr>
            <w:tcW w:w="25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B7AD84A" w14:textId="77777777" w:rsidR="00EE7269" w:rsidRDefault="00000000">
            <w:r>
              <w:rPr>
                <w:sz w:val="20"/>
                <w:szCs w:val="20"/>
              </w:rPr>
              <w:t>equivalencePartitioning()</w:t>
            </w:r>
          </w:p>
        </w:tc>
        <w:tc>
          <w:tcPr>
            <w:tcW w:w="28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2C89681" w14:textId="77777777" w:rsidR="00EE7269" w:rsidRDefault="00000000">
            <w:r>
              <w:rPr>
                <w:sz w:val="20"/>
                <w:szCs w:val="20"/>
              </w:rPr>
              <w:t>Echivalence Partitioning</w:t>
            </w:r>
          </w:p>
        </w:tc>
        <w:tc>
          <w:tcPr>
            <w:tcW w:w="1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442A402" w14:textId="77777777" w:rsidR="00EE7269" w:rsidRDefault="00000000">
            <w:r>
              <w:rPr>
                <w:sz w:val="20"/>
                <w:szCs w:val="20"/>
              </w:rPr>
              <w:t>6</w:t>
            </w:r>
          </w:p>
        </w:tc>
        <w:tc>
          <w:tcPr>
            <w:tcW w:w="28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B9AD611" w14:textId="77777777" w:rsidR="00EE7269" w:rsidRDefault="00000000">
            <w:r>
              <w:rPr>
                <w:sz w:val="20"/>
                <w:szCs w:val="20"/>
              </w:rPr>
              <w:t>PASS</w:t>
            </w:r>
          </w:p>
        </w:tc>
      </w:tr>
      <w:tr w:rsidR="00EE7269" w14:paraId="01998918" w14:textId="77777777">
        <w:tc>
          <w:tcPr>
            <w:tcW w:w="25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C2EE398" w14:textId="77777777" w:rsidR="00EE7269" w:rsidRDefault="00000000">
            <w:r>
              <w:rPr>
                <w:sz w:val="20"/>
                <w:szCs w:val="20"/>
              </w:rPr>
              <w:t>boundaryValueAnalysis()</w:t>
            </w:r>
          </w:p>
        </w:tc>
        <w:tc>
          <w:tcPr>
            <w:tcW w:w="28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DDE22DA" w14:textId="77777777" w:rsidR="00EE7269" w:rsidRDefault="00000000">
            <w:r>
              <w:rPr>
                <w:sz w:val="20"/>
                <w:szCs w:val="20"/>
              </w:rPr>
              <w:t>Boundary Value Analysis</w:t>
            </w:r>
          </w:p>
        </w:tc>
        <w:tc>
          <w:tcPr>
            <w:tcW w:w="1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DEBB680" w14:textId="77777777" w:rsidR="00EE7269" w:rsidRDefault="00000000">
            <w:r>
              <w:rPr>
                <w:sz w:val="20"/>
                <w:szCs w:val="20"/>
              </w:rPr>
              <w:t>16</w:t>
            </w:r>
          </w:p>
        </w:tc>
        <w:tc>
          <w:tcPr>
            <w:tcW w:w="28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6C513E7" w14:textId="77777777" w:rsidR="00EE7269" w:rsidRDefault="00000000">
            <w:r>
              <w:rPr>
                <w:sz w:val="20"/>
                <w:szCs w:val="20"/>
              </w:rPr>
              <w:t>PASS</w:t>
            </w:r>
          </w:p>
        </w:tc>
      </w:tr>
      <w:tr w:rsidR="00EE7269" w14:paraId="43D883E8" w14:textId="77777777">
        <w:tc>
          <w:tcPr>
            <w:tcW w:w="25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A2D2113" w14:textId="77777777" w:rsidR="00EE7269" w:rsidRDefault="00000000">
            <w:r>
              <w:rPr>
                <w:sz w:val="20"/>
                <w:szCs w:val="20"/>
              </w:rPr>
              <w:t>categoryPartitioning()</w:t>
            </w:r>
          </w:p>
        </w:tc>
        <w:tc>
          <w:tcPr>
            <w:tcW w:w="28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05AE16C" w14:textId="77777777" w:rsidR="00EE7269" w:rsidRDefault="00000000">
            <w:r>
              <w:rPr>
                <w:sz w:val="20"/>
                <w:szCs w:val="20"/>
              </w:rPr>
              <w:t>Category Partitioning</w:t>
            </w:r>
          </w:p>
        </w:tc>
        <w:tc>
          <w:tcPr>
            <w:tcW w:w="1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986B37E" w14:textId="77777777" w:rsidR="00EE7269" w:rsidRDefault="00000000">
            <w:r>
              <w:rPr>
                <w:sz w:val="20"/>
                <w:szCs w:val="20"/>
              </w:rPr>
              <w:t>9</w:t>
            </w:r>
          </w:p>
        </w:tc>
        <w:tc>
          <w:tcPr>
            <w:tcW w:w="28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FA0B8A6" w14:textId="77777777" w:rsidR="00EE7269" w:rsidRDefault="00000000">
            <w:r>
              <w:rPr>
                <w:sz w:val="20"/>
                <w:szCs w:val="20"/>
              </w:rPr>
              <w:t>PASS</w:t>
            </w:r>
          </w:p>
        </w:tc>
      </w:tr>
      <w:tr w:rsidR="00EE7269" w14:paraId="366EC509" w14:textId="77777777">
        <w:tc>
          <w:tcPr>
            <w:tcW w:w="25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4493FAF" w14:textId="77777777" w:rsidR="00EE7269" w:rsidRDefault="00000000">
            <w:r>
              <w:rPr>
                <w:sz w:val="20"/>
                <w:szCs w:val="20"/>
              </w:rPr>
              <w:t>statementCoverage()</w:t>
            </w:r>
          </w:p>
        </w:tc>
        <w:tc>
          <w:tcPr>
            <w:tcW w:w="28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91D05B2" w14:textId="77777777" w:rsidR="00EE7269" w:rsidRDefault="00000000">
            <w:r>
              <w:rPr>
                <w:sz w:val="20"/>
                <w:szCs w:val="20"/>
              </w:rPr>
              <w:t>Statement Coverage</w:t>
            </w:r>
          </w:p>
        </w:tc>
        <w:tc>
          <w:tcPr>
            <w:tcW w:w="1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97077CD" w14:textId="77777777" w:rsidR="00EE7269" w:rsidRDefault="00000000">
            <w:r>
              <w:rPr>
                <w:sz w:val="20"/>
                <w:szCs w:val="20"/>
              </w:rPr>
              <w:t>7</w:t>
            </w:r>
          </w:p>
        </w:tc>
        <w:tc>
          <w:tcPr>
            <w:tcW w:w="28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AB0A9CD" w14:textId="77777777" w:rsidR="00EE7269" w:rsidRDefault="00000000">
            <w:r>
              <w:rPr>
                <w:sz w:val="20"/>
                <w:szCs w:val="20"/>
              </w:rPr>
              <w:t>PASS</w:t>
            </w:r>
          </w:p>
        </w:tc>
      </w:tr>
      <w:tr w:rsidR="00EE7269" w14:paraId="640C4BD8" w14:textId="77777777">
        <w:tc>
          <w:tcPr>
            <w:tcW w:w="25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289C083" w14:textId="77777777" w:rsidR="00EE7269" w:rsidRDefault="00000000">
            <w:r>
              <w:rPr>
                <w:sz w:val="20"/>
                <w:szCs w:val="20"/>
              </w:rPr>
              <w:t>branchCoverage()</w:t>
            </w:r>
          </w:p>
        </w:tc>
        <w:tc>
          <w:tcPr>
            <w:tcW w:w="28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9AB3E0E" w14:textId="77777777" w:rsidR="00EE7269" w:rsidRDefault="00000000">
            <w:r>
              <w:rPr>
                <w:sz w:val="20"/>
                <w:szCs w:val="20"/>
              </w:rPr>
              <w:t>Branch Coverage</w:t>
            </w:r>
          </w:p>
        </w:tc>
        <w:tc>
          <w:tcPr>
            <w:tcW w:w="1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978581C" w14:textId="77777777" w:rsidR="00EE7269" w:rsidRDefault="00000000">
            <w:r>
              <w:rPr>
                <w:sz w:val="20"/>
                <w:szCs w:val="20"/>
              </w:rPr>
              <w:t>7</w:t>
            </w:r>
          </w:p>
        </w:tc>
        <w:tc>
          <w:tcPr>
            <w:tcW w:w="28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8D8E669" w14:textId="77777777" w:rsidR="00EE7269" w:rsidRDefault="00000000">
            <w:r>
              <w:rPr>
                <w:sz w:val="20"/>
                <w:szCs w:val="20"/>
              </w:rPr>
              <w:t>PASS</w:t>
            </w:r>
          </w:p>
        </w:tc>
      </w:tr>
      <w:tr w:rsidR="00EE7269" w14:paraId="4CD15F87" w14:textId="77777777">
        <w:tc>
          <w:tcPr>
            <w:tcW w:w="25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6C6876B" w14:textId="77777777" w:rsidR="00EE7269" w:rsidRDefault="00000000">
            <w:r>
              <w:rPr>
                <w:sz w:val="20"/>
                <w:szCs w:val="20"/>
              </w:rPr>
              <w:t>conditionCoverage()</w:t>
            </w:r>
          </w:p>
        </w:tc>
        <w:tc>
          <w:tcPr>
            <w:tcW w:w="28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945E791" w14:textId="77777777" w:rsidR="00EE7269" w:rsidRDefault="00000000">
            <w:r>
              <w:rPr>
                <w:sz w:val="20"/>
                <w:szCs w:val="20"/>
              </w:rPr>
              <w:t>Condition Coverage</w:t>
            </w:r>
          </w:p>
        </w:tc>
        <w:tc>
          <w:tcPr>
            <w:tcW w:w="1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9D17B65" w14:textId="77777777" w:rsidR="00EE7269" w:rsidRDefault="00000000">
            <w:r>
              <w:rPr>
                <w:sz w:val="20"/>
                <w:szCs w:val="20"/>
              </w:rPr>
              <w:t>5</w:t>
            </w:r>
          </w:p>
        </w:tc>
        <w:tc>
          <w:tcPr>
            <w:tcW w:w="28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477A3BE" w14:textId="77777777" w:rsidR="00EE7269" w:rsidRDefault="00000000">
            <w:r>
              <w:rPr>
                <w:sz w:val="20"/>
                <w:szCs w:val="20"/>
              </w:rPr>
              <w:t>PASS</w:t>
            </w:r>
          </w:p>
        </w:tc>
      </w:tr>
      <w:tr w:rsidR="00EE7269" w14:paraId="641B3876" w14:textId="77777777">
        <w:tc>
          <w:tcPr>
            <w:tcW w:w="25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74A9E07" w14:textId="77777777" w:rsidR="00EE7269" w:rsidRDefault="00000000">
            <w:r>
              <w:rPr>
                <w:sz w:val="20"/>
                <w:szCs w:val="20"/>
              </w:rPr>
              <w:t>circuitsCoverage()</w:t>
            </w:r>
          </w:p>
        </w:tc>
        <w:tc>
          <w:tcPr>
            <w:tcW w:w="28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49D402C" w14:textId="77777777" w:rsidR="00EE7269" w:rsidRDefault="00000000">
            <w:r>
              <w:rPr>
                <w:sz w:val="20"/>
                <w:szCs w:val="20"/>
              </w:rPr>
              <w:t>Path Coverage (V(G)=7)</w:t>
            </w:r>
          </w:p>
        </w:tc>
        <w:tc>
          <w:tcPr>
            <w:tcW w:w="1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FB3925B" w14:textId="77777777" w:rsidR="00EE7269" w:rsidRDefault="00000000">
            <w:r>
              <w:rPr>
                <w:sz w:val="20"/>
                <w:szCs w:val="20"/>
              </w:rPr>
              <w:t>7</w:t>
            </w:r>
          </w:p>
        </w:tc>
        <w:tc>
          <w:tcPr>
            <w:tcW w:w="28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70273A4" w14:textId="77777777" w:rsidR="00EE7269" w:rsidRDefault="00000000">
            <w:r>
              <w:rPr>
                <w:sz w:val="20"/>
                <w:szCs w:val="20"/>
              </w:rPr>
              <w:t>PASS</w:t>
            </w:r>
          </w:p>
        </w:tc>
      </w:tr>
      <w:tr w:rsidR="00EE7269" w14:paraId="19CB8542" w14:textId="77777777">
        <w:tc>
          <w:tcPr>
            <w:tcW w:w="25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0351F790" w14:textId="77777777" w:rsidR="00EE7269" w:rsidRDefault="00000000">
            <w:r>
              <w:rPr>
                <w:sz w:val="20"/>
                <w:szCs w:val="20"/>
              </w:rPr>
              <w:t>killMutants()</w:t>
            </w:r>
          </w:p>
        </w:tc>
        <w:tc>
          <w:tcPr>
            <w:tcW w:w="28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7A9309FA" w14:textId="77777777" w:rsidR="00EE7269" w:rsidRDefault="00000000">
            <w:r>
              <w:rPr>
                <w:sz w:val="20"/>
                <w:szCs w:val="20"/>
              </w:rPr>
              <w:t>Mutation Testing</w:t>
            </w:r>
          </w:p>
        </w:tc>
        <w:tc>
          <w:tcPr>
            <w:tcW w:w="12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75F2C4A4" w14:textId="77777777" w:rsidR="00EE7269" w:rsidRDefault="00000000">
            <w:r>
              <w:rPr>
                <w:sz w:val="20"/>
                <w:szCs w:val="20"/>
              </w:rPr>
              <w:t>8+</w:t>
            </w:r>
          </w:p>
        </w:tc>
        <w:tc>
          <w:tcPr>
            <w:tcW w:w="286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7D6EAC0E" w14:textId="77777777" w:rsidR="00EE7269" w:rsidRDefault="00000000">
            <w:r>
              <w:rPr>
                <w:sz w:val="20"/>
                <w:szCs w:val="20"/>
              </w:rPr>
              <w:t>PASS</w:t>
            </w:r>
          </w:p>
        </w:tc>
      </w:tr>
    </w:tbl>
    <w:p w14:paraId="2FC3E54E" w14:textId="77777777" w:rsidR="00EE7269" w:rsidRDefault="00EE7269">
      <w:pPr>
        <w:spacing w:after="80"/>
      </w:pPr>
    </w:p>
    <w:p w14:paraId="0940C13F" w14:textId="77777777" w:rsidR="00EE7269" w:rsidRDefault="00EE7269">
      <w:pPr>
        <w:spacing w:after="80"/>
      </w:pPr>
    </w:p>
    <w:p w14:paraId="1442548C" w14:textId="77777777" w:rsidR="00EE7269" w:rsidRDefault="00000000">
      <w:pPr>
        <w:keepNext/>
        <w:spacing w:after="80"/>
      </w:pPr>
      <w:r>
        <w:rPr>
          <w:noProof/>
        </w:rPr>
        <w:drawing>
          <wp:inline distT="0" distB="0" distL="0" distR="0" wp14:anchorId="33C2F1A7" wp14:editId="58BD5E85">
            <wp:extent cx="6120130" cy="12280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a:extLst>
                        <a:ext uri="sm">
                          <sm:smNativeData xmlns="" xmlns:o="urn:schemas-microsoft-com:office:office" xmlns:v="urn:schemas-microsoft-com:vml" xmlns:w10="urn:schemas-microsoft-com:office:word" xmlns:w="http://schemas.openxmlformats.org/wordprocessingml/2006/main" xmlns:sm="sm" val="SMDATA_16_C+gI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vAQAAB6AAAAAAAAAAAAAAAAAAAAAAAAAAAAAAAAAAAAAAAAAAAAAApiUAAI4HAAAAAAAAAAAAAAAAAAAoAAAACAAAAAEAAAABAAAA"/>
                        </a:ext>
                      </a:extLst>
                    </pic:cNvPicPr>
                  </pic:nvPicPr>
                  <pic:blipFill>
                    <a:blip r:embed="rId13"/>
                    <a:stretch>
                      <a:fillRect/>
                    </a:stretch>
                  </pic:blipFill>
                  <pic:spPr>
                    <a:xfrm>
                      <a:off x="0" y="0"/>
                      <a:ext cx="6120130" cy="1228090"/>
                    </a:xfrm>
                    <a:prstGeom prst="rect">
                      <a:avLst/>
                    </a:prstGeom>
                    <a:noFill/>
                    <a:ln w="9525">
                      <a:noFill/>
                    </a:ln>
                  </pic:spPr>
                </pic:pic>
              </a:graphicData>
            </a:graphic>
          </wp:inline>
        </w:drawing>
      </w:r>
    </w:p>
    <w:p w14:paraId="4FB23D59" w14:textId="77777777" w:rsidR="00EE7269" w:rsidRDefault="00000000">
      <w:pPr>
        <w:pStyle w:val="Caption"/>
      </w:pPr>
      <w:r>
        <w:t>Toate testele rulate si trecute</w:t>
      </w:r>
    </w:p>
    <w:p w14:paraId="03E86BE8" w14:textId="77777777" w:rsidR="00EE7269" w:rsidRDefault="00000000">
      <w:pPr>
        <w:pStyle w:val="Heading2"/>
      </w:pPr>
      <w:r>
        <w:rPr>
          <w:sz w:val="26"/>
          <w:szCs w:val="26"/>
        </w:rPr>
        <w:t>7.2 Comparație tabelară între strategii</w:t>
      </w:r>
    </w:p>
    <w:p w14:paraId="06805E54" w14:textId="77777777" w:rsidR="00EE7269" w:rsidRDefault="00EE7269">
      <w:pPr>
        <w:spacing w:after="80"/>
      </w:pPr>
    </w:p>
    <w:tbl>
      <w:tblPr>
        <w:tblW w:w="9360" w:type="dxa"/>
        <w:tblLook w:val="0000" w:firstRow="0" w:lastRow="0" w:firstColumn="0" w:lastColumn="0" w:noHBand="0" w:noVBand="0"/>
      </w:tblPr>
      <w:tblGrid>
        <w:gridCol w:w="1800"/>
        <w:gridCol w:w="2200"/>
        <w:gridCol w:w="2200"/>
        <w:gridCol w:w="3160"/>
      </w:tblGrid>
      <w:tr w:rsidR="00EE7269" w14:paraId="6C172428" w14:textId="77777777">
        <w:trPr>
          <w:tblHeader/>
        </w:trPr>
        <w:tc>
          <w:tcPr>
            <w:tcW w:w="18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05AF7517" w14:textId="77777777" w:rsidR="00EE7269" w:rsidRDefault="00000000">
            <w:r>
              <w:rPr>
                <w:b/>
                <w:bCs/>
                <w:color w:val="FFFFFF"/>
                <w:sz w:val="20"/>
                <w:szCs w:val="20"/>
              </w:rPr>
              <w:t>Strategie</w:t>
            </w:r>
          </w:p>
        </w:tc>
        <w:tc>
          <w:tcPr>
            <w:tcW w:w="22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372BAC27" w14:textId="77777777" w:rsidR="00EE7269" w:rsidRDefault="00000000">
            <w:r>
              <w:rPr>
                <w:b/>
                <w:bCs/>
                <w:color w:val="FFFFFF"/>
                <w:sz w:val="20"/>
                <w:szCs w:val="20"/>
              </w:rPr>
              <w:t>Avantaje</w:t>
            </w:r>
          </w:p>
        </w:tc>
        <w:tc>
          <w:tcPr>
            <w:tcW w:w="22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217821DF" w14:textId="77777777" w:rsidR="00EE7269" w:rsidRDefault="00000000">
            <w:r>
              <w:rPr>
                <w:b/>
                <w:bCs/>
                <w:color w:val="FFFFFF"/>
                <w:sz w:val="20"/>
                <w:szCs w:val="20"/>
              </w:rPr>
              <w:t>Limitări</w:t>
            </w:r>
          </w:p>
        </w:tc>
        <w:tc>
          <w:tcPr>
            <w:tcW w:w="316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18B8295A" w14:textId="77777777" w:rsidR="00EE7269" w:rsidRDefault="00000000">
            <w:r>
              <w:rPr>
                <w:b/>
                <w:bCs/>
                <w:color w:val="FFFFFF"/>
                <w:sz w:val="20"/>
                <w:szCs w:val="20"/>
              </w:rPr>
              <w:t>Utilizare optimă</w:t>
            </w:r>
          </w:p>
        </w:tc>
      </w:tr>
      <w:tr w:rsidR="00EE7269" w14:paraId="08ABC470" w14:textId="77777777">
        <w:tc>
          <w:tcPr>
            <w:tcW w:w="18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ED2F0CA" w14:textId="77777777" w:rsidR="00EE7269" w:rsidRDefault="00000000">
            <w:r>
              <w:rPr>
                <w:sz w:val="20"/>
                <w:szCs w:val="20"/>
              </w:rPr>
              <w:t>Equivalence Partitioning</w:t>
            </w:r>
          </w:p>
        </w:tc>
        <w:tc>
          <w:tcPr>
            <w:tcW w:w="2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D6C62B5" w14:textId="77777777" w:rsidR="00EE7269" w:rsidRDefault="00000000">
            <w:r>
              <w:rPr>
                <w:sz w:val="20"/>
                <w:szCs w:val="20"/>
              </w:rPr>
              <w:t>Reduce nr. teste, acoperă clase relevante</w:t>
            </w:r>
          </w:p>
        </w:tc>
        <w:tc>
          <w:tcPr>
            <w:tcW w:w="2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2136DC2" w14:textId="77777777" w:rsidR="00EE7269" w:rsidRDefault="00000000">
            <w:r>
              <w:rPr>
                <w:sz w:val="20"/>
                <w:szCs w:val="20"/>
              </w:rPr>
              <w:t>Nu garantează detectarea erorilor la limite</w:t>
            </w:r>
          </w:p>
        </w:tc>
        <w:tc>
          <w:tcPr>
            <w:tcW w:w="31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E666134" w14:textId="77777777" w:rsidR="00EE7269" w:rsidRDefault="00000000">
            <w:r>
              <w:rPr>
                <w:sz w:val="20"/>
                <w:szCs w:val="20"/>
              </w:rPr>
              <w:t>Etapa inițială de proiectare teste</w:t>
            </w:r>
          </w:p>
        </w:tc>
      </w:tr>
      <w:tr w:rsidR="00EE7269" w14:paraId="722B12B4" w14:textId="77777777">
        <w:tc>
          <w:tcPr>
            <w:tcW w:w="18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409BA72C" w14:textId="77777777" w:rsidR="00EE7269" w:rsidRDefault="00000000">
            <w:r>
              <w:rPr>
                <w:sz w:val="20"/>
                <w:szCs w:val="20"/>
              </w:rPr>
              <w:t>BVA</w:t>
            </w:r>
          </w:p>
        </w:tc>
        <w:tc>
          <w:tcPr>
            <w:tcW w:w="2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E691C73" w14:textId="77777777" w:rsidR="00EE7269" w:rsidRDefault="00000000">
            <w:r>
              <w:rPr>
                <w:sz w:val="20"/>
                <w:szCs w:val="20"/>
              </w:rPr>
              <w:t>Detectează erori off-by-one, praguri greșite</w:t>
            </w:r>
          </w:p>
        </w:tc>
        <w:tc>
          <w:tcPr>
            <w:tcW w:w="2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1753CF9" w14:textId="77777777" w:rsidR="00EE7269" w:rsidRDefault="00000000">
            <w:r>
              <w:rPr>
                <w:sz w:val="20"/>
                <w:szCs w:val="20"/>
              </w:rPr>
              <w:t>Necesită cunoașterea exactă a pragurilor</w:t>
            </w:r>
          </w:p>
        </w:tc>
        <w:tc>
          <w:tcPr>
            <w:tcW w:w="31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9B0E416" w14:textId="77777777" w:rsidR="00EE7269" w:rsidRDefault="00000000">
            <w:r>
              <w:rPr>
                <w:sz w:val="20"/>
                <w:szCs w:val="20"/>
              </w:rPr>
              <w:t>Sisteme cu reguli numerice clare</w:t>
            </w:r>
          </w:p>
        </w:tc>
      </w:tr>
      <w:tr w:rsidR="00EE7269" w14:paraId="5BE17A6E" w14:textId="77777777">
        <w:tc>
          <w:tcPr>
            <w:tcW w:w="18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979871D" w14:textId="77777777" w:rsidR="00EE7269" w:rsidRDefault="00000000">
            <w:r>
              <w:rPr>
                <w:sz w:val="20"/>
                <w:szCs w:val="20"/>
              </w:rPr>
              <w:t>Statement Coverage</w:t>
            </w:r>
          </w:p>
        </w:tc>
        <w:tc>
          <w:tcPr>
            <w:tcW w:w="2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64149F6" w14:textId="77777777" w:rsidR="00EE7269" w:rsidRDefault="00000000">
            <w:r>
              <w:rPr>
                <w:sz w:val="20"/>
                <w:szCs w:val="20"/>
              </w:rPr>
              <w:t>Simplu de măsurat, bun baseline</w:t>
            </w:r>
          </w:p>
        </w:tc>
        <w:tc>
          <w:tcPr>
            <w:tcW w:w="2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1BF47E5" w14:textId="77777777" w:rsidR="00EE7269" w:rsidRDefault="00000000">
            <w:r>
              <w:rPr>
                <w:sz w:val="20"/>
                <w:szCs w:val="20"/>
              </w:rPr>
              <w:t>Nu garantează testarea tuturor ramurilor</w:t>
            </w:r>
          </w:p>
        </w:tc>
        <w:tc>
          <w:tcPr>
            <w:tcW w:w="31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3235FAC1" w14:textId="77777777" w:rsidR="00EE7269" w:rsidRDefault="00000000">
            <w:r>
              <w:rPr>
                <w:sz w:val="20"/>
                <w:szCs w:val="20"/>
              </w:rPr>
              <w:t>Verificare minimă că codul rulează</w:t>
            </w:r>
          </w:p>
        </w:tc>
      </w:tr>
      <w:tr w:rsidR="00EE7269" w14:paraId="558B2298" w14:textId="77777777">
        <w:tc>
          <w:tcPr>
            <w:tcW w:w="18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422B044" w14:textId="77777777" w:rsidR="00EE7269" w:rsidRDefault="00000000">
            <w:r>
              <w:rPr>
                <w:sz w:val="20"/>
                <w:szCs w:val="20"/>
              </w:rPr>
              <w:t>Branch Coverage</w:t>
            </w:r>
          </w:p>
        </w:tc>
        <w:tc>
          <w:tcPr>
            <w:tcW w:w="2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1D10687" w14:textId="77777777" w:rsidR="00EE7269" w:rsidRDefault="00000000">
            <w:r>
              <w:rPr>
                <w:sz w:val="20"/>
                <w:szCs w:val="20"/>
              </w:rPr>
              <w:t>Mai riguroasă, acoperă toate deciziile</w:t>
            </w:r>
          </w:p>
        </w:tc>
        <w:tc>
          <w:tcPr>
            <w:tcW w:w="2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AF4638C" w14:textId="77777777" w:rsidR="00EE7269" w:rsidRDefault="00000000">
            <w:r>
              <w:rPr>
                <w:sz w:val="20"/>
                <w:szCs w:val="20"/>
              </w:rPr>
              <w:t>Nu acoperă combinații de condiții</w:t>
            </w:r>
          </w:p>
        </w:tc>
        <w:tc>
          <w:tcPr>
            <w:tcW w:w="31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0C9BF177" w14:textId="77777777" w:rsidR="00EE7269" w:rsidRDefault="00000000">
            <w:r>
              <w:rPr>
                <w:sz w:val="20"/>
                <w:szCs w:val="20"/>
              </w:rPr>
              <w:t>Standard industrie pentru unit tests</w:t>
            </w:r>
          </w:p>
        </w:tc>
      </w:tr>
      <w:tr w:rsidR="00EE7269" w14:paraId="0DCAF8F2" w14:textId="77777777">
        <w:tc>
          <w:tcPr>
            <w:tcW w:w="18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5BAFC2E" w14:textId="77777777" w:rsidR="00EE7269" w:rsidRDefault="00000000">
            <w:r>
              <w:rPr>
                <w:sz w:val="20"/>
                <w:szCs w:val="20"/>
              </w:rPr>
              <w:t>Condition Coverage</w:t>
            </w:r>
          </w:p>
        </w:tc>
        <w:tc>
          <w:tcPr>
            <w:tcW w:w="2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1695E2F" w14:textId="77777777" w:rsidR="00EE7269" w:rsidRDefault="00000000">
            <w:r>
              <w:rPr>
                <w:sz w:val="20"/>
                <w:szCs w:val="20"/>
              </w:rPr>
              <w:t>Testează sub-condiții independent</w:t>
            </w:r>
          </w:p>
        </w:tc>
        <w:tc>
          <w:tcPr>
            <w:tcW w:w="22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24EF303" w14:textId="77777777" w:rsidR="00EE7269" w:rsidRDefault="00000000">
            <w:r>
              <w:rPr>
                <w:sz w:val="20"/>
                <w:szCs w:val="20"/>
              </w:rPr>
              <w:t>Nu acoperă toate combinațiile posibile</w:t>
            </w:r>
          </w:p>
        </w:tc>
        <w:tc>
          <w:tcPr>
            <w:tcW w:w="31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69CD8DEF" w14:textId="77777777" w:rsidR="00EE7269" w:rsidRDefault="00000000">
            <w:r>
              <w:rPr>
                <w:sz w:val="20"/>
                <w:szCs w:val="20"/>
              </w:rPr>
              <w:t>Condiții complexe cu ||, &amp;&amp;</w:t>
            </w:r>
          </w:p>
        </w:tc>
      </w:tr>
      <w:tr w:rsidR="00EE7269" w14:paraId="5A5FCAD1" w14:textId="77777777">
        <w:tc>
          <w:tcPr>
            <w:tcW w:w="18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EBD1DB4" w14:textId="77777777" w:rsidR="00EE7269" w:rsidRDefault="00000000">
            <w:r>
              <w:rPr>
                <w:sz w:val="20"/>
                <w:szCs w:val="20"/>
              </w:rPr>
              <w:t>Path Coverage</w:t>
            </w:r>
          </w:p>
        </w:tc>
        <w:tc>
          <w:tcPr>
            <w:tcW w:w="2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829484C" w14:textId="77777777" w:rsidR="00EE7269" w:rsidRDefault="00000000">
            <w:r>
              <w:rPr>
                <w:sz w:val="20"/>
                <w:szCs w:val="20"/>
              </w:rPr>
              <w:t>Cea mai completă, bazată pe CFG</w:t>
            </w:r>
          </w:p>
        </w:tc>
        <w:tc>
          <w:tcPr>
            <w:tcW w:w="22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2C77781" w14:textId="77777777" w:rsidR="00EE7269" w:rsidRDefault="00000000">
            <w:r>
              <w:rPr>
                <w:sz w:val="20"/>
                <w:szCs w:val="20"/>
              </w:rPr>
              <w:t>Exponential pentru cod complex</w:t>
            </w:r>
          </w:p>
        </w:tc>
        <w:tc>
          <w:tcPr>
            <w:tcW w:w="31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19407F49" w14:textId="77777777" w:rsidR="00EE7269" w:rsidRDefault="00000000">
            <w:r>
              <w:rPr>
                <w:sz w:val="20"/>
                <w:szCs w:val="20"/>
              </w:rPr>
              <w:t>Sisteme critice, logică simplă</w:t>
            </w:r>
          </w:p>
        </w:tc>
      </w:tr>
      <w:tr w:rsidR="00EE7269" w14:paraId="4ADEA72D" w14:textId="77777777">
        <w:tc>
          <w:tcPr>
            <w:tcW w:w="18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27F48FB7" w14:textId="77777777" w:rsidR="00EE7269" w:rsidRDefault="00000000">
            <w:r>
              <w:rPr>
                <w:sz w:val="20"/>
                <w:szCs w:val="20"/>
              </w:rPr>
              <w:lastRenderedPageBreak/>
              <w:t>Mutation Testing</w:t>
            </w:r>
          </w:p>
        </w:tc>
        <w:tc>
          <w:tcPr>
            <w:tcW w:w="22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6C3A2683" w14:textId="77777777" w:rsidR="00EE7269" w:rsidRDefault="00000000">
            <w:r>
              <w:rPr>
                <w:sz w:val="20"/>
                <w:szCs w:val="20"/>
              </w:rPr>
              <w:t>Măsoară calitatea testelor</w:t>
            </w:r>
          </w:p>
        </w:tc>
        <w:tc>
          <w:tcPr>
            <w:tcW w:w="22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0DE450ED" w14:textId="77777777" w:rsidR="00EE7269" w:rsidRDefault="00000000">
            <w:r>
              <w:rPr>
                <w:sz w:val="20"/>
                <w:szCs w:val="20"/>
              </w:rPr>
              <w:t>Timp de rulare mare, mutanți echivalenți</w:t>
            </w:r>
          </w:p>
        </w:tc>
        <w:tc>
          <w:tcPr>
            <w:tcW w:w="316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0B0145C7" w14:textId="77777777" w:rsidR="00EE7269" w:rsidRDefault="00000000">
            <w:r>
              <w:rPr>
                <w:sz w:val="20"/>
                <w:szCs w:val="20"/>
              </w:rPr>
              <w:t>Validare finală a suitei de teste</w:t>
            </w:r>
          </w:p>
        </w:tc>
      </w:tr>
    </w:tbl>
    <w:p w14:paraId="5AC058EA" w14:textId="77777777" w:rsidR="00EE7269" w:rsidRDefault="00EE7269">
      <w:pPr>
        <w:spacing w:after="80"/>
      </w:pPr>
    </w:p>
    <w:p w14:paraId="201FF49B" w14:textId="77777777" w:rsidR="00EE7269" w:rsidRDefault="00000000">
      <w:pPr>
        <w:pStyle w:val="Heading2"/>
      </w:pPr>
      <w:r>
        <w:rPr>
          <w:sz w:val="26"/>
          <w:szCs w:val="26"/>
        </w:rPr>
        <w:t>7.3 Puncte forte și limitări ale proiectului</w:t>
      </w:r>
    </w:p>
    <w:p w14:paraId="04F7B1DC" w14:textId="77777777" w:rsidR="00EE7269" w:rsidRDefault="00000000">
      <w:pPr>
        <w:spacing w:after="120"/>
      </w:pPr>
      <w:r>
        <w:rPr>
          <w:b/>
          <w:bCs/>
        </w:rPr>
        <w:t>Puncte forte:</w:t>
      </w:r>
    </w:p>
    <w:p w14:paraId="2D6EE657" w14:textId="77777777" w:rsidR="00EE7269" w:rsidRDefault="00000000">
      <w:pPr>
        <w:pStyle w:val="ListParagraph"/>
        <w:numPr>
          <w:ilvl w:val="0"/>
          <w:numId w:val="5"/>
        </w:numPr>
        <w:spacing w:after="80"/>
        <w:ind w:left="720" w:hanging="360"/>
      </w:pPr>
      <w:r>
        <w:t>Cod clar, compact și ușor de urmărit — separare bună între date, logică și demo</w:t>
      </w:r>
    </w:p>
    <w:p w14:paraId="128771E6" w14:textId="77777777" w:rsidR="00EE7269" w:rsidRDefault="00000000">
      <w:pPr>
        <w:pStyle w:val="ListParagraph"/>
        <w:numPr>
          <w:ilvl w:val="0"/>
          <w:numId w:val="5"/>
        </w:numPr>
        <w:spacing w:after="80"/>
        <w:ind w:left="720" w:hanging="360"/>
      </w:pPr>
      <w:r>
        <w:t>Reguli de business explicit definite cu mesaje exacte de respingere</w:t>
      </w:r>
    </w:p>
    <w:p w14:paraId="7129334F" w14:textId="77777777" w:rsidR="00EE7269" w:rsidRDefault="00000000">
      <w:pPr>
        <w:pStyle w:val="ListParagraph"/>
        <w:numPr>
          <w:ilvl w:val="0"/>
          <w:numId w:val="5"/>
        </w:numPr>
        <w:spacing w:after="80"/>
        <w:ind w:left="720" w:hanging="360"/>
      </w:pPr>
      <w:r>
        <w:t>Testare bogată pentru dimensiunea proiectului (9 metode de test, 7 strategii)</w:t>
      </w:r>
    </w:p>
    <w:p w14:paraId="54A244BA" w14:textId="77777777" w:rsidR="00EE7269" w:rsidRDefault="00000000">
      <w:pPr>
        <w:pStyle w:val="ListParagraph"/>
        <w:numPr>
          <w:ilvl w:val="0"/>
          <w:numId w:val="5"/>
        </w:numPr>
        <w:spacing w:after="80"/>
        <w:ind w:left="720" w:hanging="360"/>
      </w:pPr>
      <w:r>
        <w:t>Mutation testing cu PIT asigură calitatea testelor, nu doar cantitatea</w:t>
      </w:r>
    </w:p>
    <w:p w14:paraId="7033641E" w14:textId="77777777" w:rsidR="00EE7269" w:rsidRDefault="00000000">
      <w:pPr>
        <w:pStyle w:val="ListParagraph"/>
        <w:numPr>
          <w:ilvl w:val="0"/>
          <w:numId w:val="5"/>
        </w:numPr>
        <w:spacing w:after="80"/>
        <w:ind w:left="720" w:hanging="360"/>
      </w:pPr>
      <w:r>
        <w:t>Potrivit pentru demonstrarea tehnicilor de testare software</w:t>
      </w:r>
    </w:p>
    <w:p w14:paraId="7E94B6D9" w14:textId="77777777" w:rsidR="00EE7269" w:rsidRDefault="00EE7269">
      <w:pPr>
        <w:spacing w:after="80"/>
      </w:pPr>
    </w:p>
    <w:p w14:paraId="2A37AF06" w14:textId="77777777" w:rsidR="00EE7269" w:rsidRDefault="00000000">
      <w:pPr>
        <w:spacing w:after="120"/>
      </w:pPr>
      <w:r>
        <w:rPr>
          <w:b/>
          <w:bCs/>
        </w:rPr>
        <w:t>Limitări ale aplicației:</w:t>
      </w:r>
    </w:p>
    <w:p w14:paraId="35424D53" w14:textId="77777777" w:rsidR="00EE7269" w:rsidRDefault="00000000">
      <w:pPr>
        <w:pStyle w:val="ListParagraph"/>
        <w:numPr>
          <w:ilvl w:val="0"/>
          <w:numId w:val="5"/>
        </w:numPr>
        <w:spacing w:after="80"/>
        <w:ind w:left="720" w:hanging="360"/>
      </w:pPr>
      <w:r>
        <w:t>Lipsă validări defensive: netSalary = 0 (risc împărțire), valori negative pentru salariu/datorii</w:t>
      </w:r>
    </w:p>
    <w:p w14:paraId="4B9D4251" w14:textId="77777777" w:rsidR="00EE7269" w:rsidRDefault="00000000">
      <w:pPr>
        <w:pStyle w:val="ListParagraph"/>
        <w:numPr>
          <w:ilvl w:val="0"/>
          <w:numId w:val="5"/>
        </w:numPr>
        <w:spacing w:after="80"/>
        <w:ind w:left="720" w:hanging="360"/>
      </w:pPr>
      <w:r>
        <w:t>Pragurile sunt hardcodate în cod — ar putea fi mutate în configurare externă</w:t>
      </w:r>
    </w:p>
    <w:p w14:paraId="6B05FD1B" w14:textId="77777777" w:rsidR="00EE7269" w:rsidRDefault="00000000">
      <w:pPr>
        <w:pStyle w:val="ListParagraph"/>
        <w:numPr>
          <w:ilvl w:val="0"/>
          <w:numId w:val="5"/>
        </w:numPr>
        <w:spacing w:after="80"/>
        <w:ind w:left="720" w:hanging="360"/>
      </w:pPr>
      <w:r>
        <w:t>Nu există persistență, bază de date sau API</w:t>
      </w:r>
    </w:p>
    <w:p w14:paraId="5FCBF349" w14:textId="77777777" w:rsidR="00EE7269" w:rsidRDefault="00000000">
      <w:pPr>
        <w:pStyle w:val="ListParagraph"/>
        <w:numPr>
          <w:ilvl w:val="0"/>
          <w:numId w:val="5"/>
        </w:numPr>
        <w:spacing w:after="80"/>
        <w:ind w:left="720" w:hanging="360"/>
      </w:pPr>
      <w:r>
        <w:t>Nu există tratament explicit pentru excepții de input</w:t>
      </w:r>
    </w:p>
    <w:p w14:paraId="2E4128BD" w14:textId="77777777" w:rsidR="00EE7269" w:rsidRDefault="00EE7269">
      <w:pPr>
        <w:spacing w:after="80"/>
      </w:pPr>
    </w:p>
    <w:p w14:paraId="794A051B" w14:textId="025C4EA2" w:rsidR="004D2C7F" w:rsidRDefault="004D2C7F">
      <w:pPr>
        <w:spacing w:after="80"/>
      </w:pPr>
      <w:r>
        <w:t xml:space="preserve">DEMO: </w:t>
      </w:r>
      <w:r w:rsidRPr="004D2C7F">
        <w:t>https://www.youtube.com/watch?v=kHzQcUteOPg</w:t>
      </w:r>
    </w:p>
    <w:p w14:paraId="14C49FBF" w14:textId="77777777" w:rsidR="00EE7269" w:rsidRDefault="00000000">
      <w:pPr>
        <w:pStyle w:val="Heading1"/>
      </w:pPr>
      <w:r>
        <w:br w:type="page"/>
      </w:r>
      <w:r>
        <w:rPr>
          <w:sz w:val="32"/>
          <w:szCs w:val="32"/>
        </w:rPr>
        <w:lastRenderedPageBreak/>
        <w:t>8. Raport: Utilizarea AI în testare</w:t>
      </w:r>
    </w:p>
    <w:p w14:paraId="563127FE" w14:textId="77777777" w:rsidR="00EE7269" w:rsidRDefault="00000000">
      <w:pPr>
        <w:pStyle w:val="Heading2"/>
      </w:pPr>
      <w:r>
        <w:rPr>
          <w:sz w:val="26"/>
          <w:szCs w:val="26"/>
        </w:rPr>
        <w:t>8.1 Tool AI utilizat</w:t>
      </w:r>
    </w:p>
    <w:p w14:paraId="36D831A9" w14:textId="77777777" w:rsidR="00EE7269" w:rsidRDefault="00000000">
      <w:pPr>
        <w:spacing w:after="120"/>
      </w:pPr>
      <w:r>
        <w:t>Tool: Google Gemini 2.0 Flash</w:t>
      </w:r>
    </w:p>
    <w:p w14:paraId="1EF5F9F0" w14:textId="77777777" w:rsidR="00EE7269" w:rsidRDefault="00000000">
      <w:pPr>
        <w:spacing w:after="120"/>
      </w:pPr>
      <w:r>
        <w:t>URL: https://gemini.google.com</w:t>
      </w:r>
    </w:p>
    <w:p w14:paraId="5D8221FC" w14:textId="77777777" w:rsidR="00EE7269" w:rsidRDefault="00000000">
      <w:pPr>
        <w:spacing w:after="120"/>
      </w:pPr>
      <w:r>
        <w:t>Data generării: 10 mai 2026</w:t>
      </w:r>
    </w:p>
    <w:p w14:paraId="645EAA6B" w14:textId="77777777" w:rsidR="00EE7269" w:rsidRDefault="00000000">
      <w:pPr>
        <w:spacing w:after="120"/>
      </w:pPr>
      <w:r>
        <w:t>Notă: Suita generată de AI se găsește în fișierul LoanApprovalSystemTestAI.java din repository.</w:t>
      </w:r>
    </w:p>
    <w:p w14:paraId="1EBCBDF7" w14:textId="77777777" w:rsidR="00EE7269" w:rsidRDefault="00EE7269">
      <w:pPr>
        <w:spacing w:after="80"/>
      </w:pPr>
    </w:p>
    <w:p w14:paraId="49D06035" w14:textId="77777777" w:rsidR="00EE7269" w:rsidRDefault="00000000">
      <w:pPr>
        <w:pStyle w:val="Heading2"/>
      </w:pPr>
      <w:r>
        <w:rPr>
          <w:sz w:val="26"/>
          <w:szCs w:val="26"/>
        </w:rPr>
        <w:t>8.2 Promptul folosit</w:t>
      </w:r>
    </w:p>
    <w:p w14:paraId="5A07A2ED" w14:textId="77777777" w:rsidR="00EE7269" w:rsidRDefault="00000000">
      <w:pPr>
        <w:spacing w:after="120"/>
      </w:pPr>
      <w:r>
        <w:t>Echipa a folosit prompt-uri de forma:</w:t>
      </w:r>
    </w:p>
    <w:p w14:paraId="7202377C" w14:textId="77777777" w:rsidR="00EE7269" w:rsidRDefault="00EE7269">
      <w:pPr>
        <w:spacing w:after="80"/>
      </w:pPr>
    </w:p>
    <w:p w14:paraId="5A1784A2"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"Ai o clasă Java LoanApprovalSystem cu metoda:</w:t>
      </w:r>
    </w:p>
    <w:p w14:paraId="53482CF7"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  LoanDecision evaluateLoan(Customer customer)</w:t>
      </w:r>
    </w:p>
    <w:p w14:paraId="12F1F213" w14:textId="77777777" w:rsidR="00EE7269" w:rsidRDefault="00EE7269">
      <w:pPr>
        <w:pBdr>
          <w:top w:val="nil"/>
          <w:left w:val="single" w:sz="6" w:space="4" w:color="028090"/>
          <w:bottom w:val="nil"/>
          <w:right w:val="nil"/>
          <w:between w:val="nil"/>
        </w:pBdr>
        <w:spacing w:before="80" w:after="80"/>
        <w:ind w:left="360"/>
        <w:rPr>
          <w:i/>
          <w:iCs/>
          <w:color w:val="444444"/>
          <w:sz w:val="20"/>
          <w:szCs w:val="20"/>
        </w:rPr>
      </w:pPr>
    </w:p>
    <w:p w14:paraId="66E07D6B"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Customer(int age, int creditScore, int latePayments, double income, double requestedAmount)</w:t>
      </w:r>
    </w:p>
    <w:p w14:paraId="4D386CC1" w14:textId="77777777" w:rsidR="00EE7269" w:rsidRDefault="00EE7269">
      <w:pPr>
        <w:pBdr>
          <w:top w:val="nil"/>
          <w:left w:val="single" w:sz="6" w:space="4" w:color="028090"/>
          <w:bottom w:val="nil"/>
          <w:right w:val="nil"/>
          <w:between w:val="nil"/>
        </w:pBdr>
        <w:spacing w:before="80" w:after="80"/>
        <w:ind w:left="360"/>
        <w:rPr>
          <w:i/>
          <w:iCs/>
          <w:color w:val="444444"/>
          <w:sz w:val="20"/>
          <w:szCs w:val="20"/>
        </w:rPr>
      </w:pPr>
    </w:p>
    <w:p w14:paraId="08B0FDC3"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LoanDecision expune: isApproved(), getInterestRate(), getMaxLoanAmount(), getRejectionReason()</w:t>
      </w:r>
    </w:p>
    <w:p w14:paraId="0903C68F" w14:textId="77777777" w:rsidR="00EE7269" w:rsidRDefault="00EE7269">
      <w:pPr>
        <w:pBdr>
          <w:top w:val="nil"/>
          <w:left w:val="single" w:sz="6" w:space="4" w:color="028090"/>
          <w:bottom w:val="nil"/>
          <w:right w:val="nil"/>
          <w:between w:val="nil"/>
        </w:pBdr>
        <w:spacing w:before="80" w:after="80"/>
        <w:ind w:left="360"/>
        <w:rPr>
          <w:i/>
          <w:iCs/>
          <w:color w:val="444444"/>
          <w:sz w:val="20"/>
          <w:szCs w:val="20"/>
        </w:rPr>
      </w:pPr>
    </w:p>
    <w:p w14:paraId="70E50F92"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Reguli de business:</w:t>
      </w:r>
    </w:p>
    <w:p w14:paraId="1E935A03"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 Vârstă validă: 18–65, altfel respins → "Age out of range [18-65]"</w:t>
      </w:r>
    </w:p>
    <w:p w14:paraId="15F0F63D"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 Credit score minim 600, altfel respins → "Credit score too low (min 600)"</w:t>
      </w:r>
    </w:p>
    <w:p w14:paraId="58235122"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 latePayments maxim 3, altfel respins → "Too many late payments (max 3)"</w:t>
      </w:r>
    </w:p>
    <w:p w14:paraId="5DEC706C"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 requestedAmount / income &lt;= 0.40, altfel respins</w:t>
      </w:r>
    </w:p>
    <w:p w14:paraId="52A1CEBA"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 Prioritate verificări: vârstă → creditScore → latePayments → debt-to-income</w:t>
      </w:r>
    </w:p>
    <w:p w14:paraId="24849A33"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 Rata dobânzii: score&gt;=750 → 5%, score&gt;=650 → 7%, score&gt;=600 → 10%</w:t>
      </w:r>
    </w:p>
    <w:p w14:paraId="0E1C6E32"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 maxLoanAmount = income * 12 dacă aprobat, 0.0 dacă respins</w:t>
      </w:r>
    </w:p>
    <w:p w14:paraId="73BC3B91"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 Dacă aprobat: getRejectionReason() = null</w:t>
      </w:r>
    </w:p>
    <w:p w14:paraId="17462DDA"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 Dacă respins: getInterestRate() = 0.0, getMaxLoanAmount() = 0.0</w:t>
      </w:r>
    </w:p>
    <w:p w14:paraId="7A59C78D" w14:textId="77777777" w:rsidR="00EE7269" w:rsidRDefault="00EE7269">
      <w:pPr>
        <w:pBdr>
          <w:top w:val="nil"/>
          <w:left w:val="single" w:sz="6" w:space="4" w:color="028090"/>
          <w:bottom w:val="nil"/>
          <w:right w:val="nil"/>
          <w:between w:val="nil"/>
        </w:pBdr>
        <w:spacing w:before="80" w:after="80"/>
        <w:ind w:left="360"/>
        <w:rPr>
          <w:i/>
          <w:iCs/>
          <w:color w:val="444444"/>
          <w:sz w:val="20"/>
          <w:szCs w:val="20"/>
        </w:rPr>
      </w:pPr>
    </w:p>
    <w:p w14:paraId="614977BD"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Generează o clasă de test JUnit 5 completă (LoanApprovalSystemTest) cu @Test </w:t>
      </w:r>
    </w:p>
    <w:p w14:paraId="5A836FE4"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separat pentru: statement coverage, branch coverage, condition coverage, </w:t>
      </w:r>
    </w:p>
    <w:p w14:paraId="7F685CAF"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boundary value analysis, equivalence partitioning, category partitioning și </w:t>
      </w:r>
    </w:p>
    <w:p w14:paraId="61B8A420"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killMutants (folosind tapSystemOut din system-lambda pentru a verifica că nu </w:t>
      </w:r>
    </w:p>
    <w:p w14:paraId="037D57E4" w14:textId="77777777" w:rsidR="00EE7269" w:rsidRDefault="00000000">
      <w:pPr>
        <w:pBdr>
          <w:top w:val="nil"/>
          <w:left w:val="single" w:sz="6" w:space="4" w:color="028090"/>
          <w:bottom w:val="nil"/>
          <w:right w:val="nil"/>
          <w:between w:val="nil"/>
        </w:pBdr>
        <w:spacing w:before="80" w:after="80"/>
        <w:ind w:left="360"/>
        <w:rPr>
          <w:i/>
          <w:iCs/>
          <w:color w:val="444444"/>
          <w:sz w:val="20"/>
          <w:szCs w:val="20"/>
        </w:rPr>
      </w:pPr>
      <w:r>
        <w:rPr>
          <w:i/>
          <w:iCs/>
          <w:color w:val="444444"/>
          <w:sz w:val="20"/>
          <w:szCs w:val="20"/>
        </w:rPr>
        <w:t>există output la consolă). Acoperire cât mai completă, cu assert-uri pe </w:t>
      </w:r>
    </w:p>
    <w:p w14:paraId="7AA16765" w14:textId="77777777" w:rsidR="00EE7269" w:rsidRDefault="00000000">
      <w:pPr>
        <w:pBdr>
          <w:top w:val="nil"/>
          <w:left w:val="single" w:sz="6" w:space="4" w:color="028090"/>
          <w:bottom w:val="nil"/>
          <w:right w:val="nil"/>
          <w:between w:val="nil"/>
        </w:pBdr>
        <w:spacing w:before="80" w:after="80"/>
        <w:ind w:left="360"/>
      </w:pPr>
      <w:r>
        <w:rPr>
          <w:i/>
          <w:iCs/>
          <w:color w:val="444444"/>
          <w:sz w:val="20"/>
          <w:szCs w:val="20"/>
        </w:rPr>
        <w:t>isApproved(), getInterestRate(), getMaxLoanAmount() și getRejectionReason()."</w:t>
      </w:r>
    </w:p>
    <w:p w14:paraId="1D0875EB" w14:textId="77777777" w:rsidR="00EE7269" w:rsidRDefault="00EE7269">
      <w:pPr>
        <w:spacing w:after="80"/>
      </w:pPr>
    </w:p>
    <w:p w14:paraId="68A08552" w14:textId="77777777" w:rsidR="00EE7269" w:rsidRDefault="00000000">
      <w:pPr>
        <w:pStyle w:val="Heading2"/>
      </w:pPr>
      <w:r>
        <w:rPr>
          <w:sz w:val="26"/>
          <w:szCs w:val="26"/>
        </w:rPr>
        <w:t>8.3 Comparație suită proprie vs suită generată de AI</w:t>
      </w:r>
    </w:p>
    <w:p w14:paraId="71278988" w14:textId="77777777" w:rsidR="00EE7269" w:rsidRDefault="00EE7269">
      <w:pPr>
        <w:spacing w:after="80"/>
      </w:pPr>
    </w:p>
    <w:tbl>
      <w:tblPr>
        <w:tblW w:w="9360" w:type="dxa"/>
        <w:tblLook w:val="0000" w:firstRow="0" w:lastRow="0" w:firstColumn="0" w:lastColumn="0" w:noHBand="0" w:noVBand="0"/>
      </w:tblPr>
      <w:tblGrid>
        <w:gridCol w:w="2000"/>
        <w:gridCol w:w="2400"/>
        <w:gridCol w:w="2400"/>
        <w:gridCol w:w="2560"/>
      </w:tblGrid>
      <w:tr w:rsidR="00EE7269" w14:paraId="29B66528" w14:textId="77777777">
        <w:trPr>
          <w:tblHeader/>
        </w:trPr>
        <w:tc>
          <w:tcPr>
            <w:tcW w:w="20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14D41215" w14:textId="77777777" w:rsidR="00EE7269" w:rsidRDefault="00000000">
            <w:r>
              <w:rPr>
                <w:b/>
                <w:bCs/>
                <w:color w:val="FFFFFF"/>
                <w:sz w:val="20"/>
                <w:szCs w:val="20"/>
              </w:rPr>
              <w:t xml:space="preserve"> Strategie</w:t>
            </w:r>
          </w:p>
        </w:tc>
        <w:tc>
          <w:tcPr>
            <w:tcW w:w="24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26C663DB" w14:textId="77777777" w:rsidR="00EE7269" w:rsidRDefault="00000000">
            <w:r>
              <w:rPr>
                <w:b/>
                <w:bCs/>
                <w:color w:val="FFFFFF"/>
                <w:sz w:val="20"/>
                <w:szCs w:val="20"/>
              </w:rPr>
              <w:t>Suita noastră (manuală)</w:t>
            </w:r>
          </w:p>
        </w:tc>
        <w:tc>
          <w:tcPr>
            <w:tcW w:w="240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23F19330" w14:textId="77777777" w:rsidR="00EE7269" w:rsidRDefault="00000000">
            <w:r>
              <w:rPr>
                <w:b/>
                <w:bCs/>
                <w:color w:val="FFFFFF"/>
                <w:sz w:val="20"/>
                <w:szCs w:val="20"/>
              </w:rPr>
              <w:t>Suita Gemini (AI)</w:t>
            </w:r>
          </w:p>
        </w:tc>
        <w:tc>
          <w:tcPr>
            <w:tcW w:w="2560" w:type="dxa"/>
            <w:tcBorders>
              <w:top w:val="single" w:sz="1" w:space="0" w:color="028090"/>
              <w:left w:val="single" w:sz="1" w:space="0" w:color="028090"/>
              <w:bottom w:val="single" w:sz="1" w:space="0" w:color="028090"/>
              <w:right w:val="single" w:sz="1" w:space="0" w:color="028090"/>
            </w:tcBorders>
            <w:shd w:val="solid" w:color="1E3A5F" w:fill="auto"/>
            <w:tcMar>
              <w:top w:w="80" w:type="dxa"/>
              <w:left w:w="120" w:type="dxa"/>
              <w:bottom w:w="80" w:type="dxa"/>
              <w:right w:w="120" w:type="dxa"/>
            </w:tcMar>
          </w:tcPr>
          <w:p w14:paraId="05A86EFC" w14:textId="77777777" w:rsidR="00EE7269" w:rsidRDefault="00000000">
            <w:r>
              <w:rPr>
                <w:b/>
                <w:bCs/>
                <w:color w:val="FFFFFF"/>
                <w:sz w:val="20"/>
                <w:szCs w:val="20"/>
              </w:rPr>
              <w:t>Verdictul AI</w:t>
            </w:r>
          </w:p>
        </w:tc>
      </w:tr>
      <w:tr w:rsidR="00EE7269" w14:paraId="6174BA54" w14:textId="77777777">
        <w:tc>
          <w:tcPr>
            <w:tcW w:w="2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55537E6E" w14:textId="77777777" w:rsidR="00EE7269" w:rsidRDefault="00000000">
            <w:r>
              <w:rPr>
                <w:sz w:val="20"/>
                <w:szCs w:val="20"/>
              </w:rPr>
              <w:t>Equivalence Partitioning</w:t>
            </w:r>
          </w:p>
        </w:tc>
        <w:tc>
          <w:tcPr>
            <w:tcW w:w="2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F262610" w14:textId="77777777" w:rsidR="00EE7269" w:rsidRDefault="00000000">
            <w:r>
              <w:rPr>
                <w:sz w:val="20"/>
                <w:szCs w:val="20"/>
              </w:rPr>
              <w:t>6 clase complete acoperite</w:t>
            </w:r>
          </w:p>
        </w:tc>
        <w:tc>
          <w:tcPr>
            <w:tcW w:w="2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58F276D" w14:textId="77777777" w:rsidR="00EE7269" w:rsidRDefault="00000000">
            <w:pPr>
              <w:rPr>
                <w:sz w:val="20"/>
                <w:szCs w:val="20"/>
              </w:rPr>
            </w:pPr>
            <w:r>
              <w:rPr>
                <w:sz w:val="20"/>
                <w:szCs w:val="20"/>
              </w:rPr>
              <w:t>2 clase</w:t>
            </w:r>
          </w:p>
        </w:tc>
        <w:tc>
          <w:tcPr>
            <w:tcW w:w="25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FE864EE" w14:textId="77777777" w:rsidR="00EE7269" w:rsidRDefault="00000000">
            <w:r>
              <w:rPr>
                <w:sz w:val="20"/>
                <w:szCs w:val="20"/>
              </w:rPr>
              <w:t>A noastră mai buna</w:t>
            </w:r>
          </w:p>
        </w:tc>
      </w:tr>
      <w:tr w:rsidR="00EE7269" w14:paraId="56EE35B6" w14:textId="77777777">
        <w:tc>
          <w:tcPr>
            <w:tcW w:w="20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61D0760" w14:textId="77777777" w:rsidR="00EE7269" w:rsidRDefault="00000000">
            <w:r>
              <w:rPr>
                <w:sz w:val="20"/>
                <w:szCs w:val="20"/>
              </w:rPr>
              <w:lastRenderedPageBreak/>
              <w:t>BVA</w:t>
            </w:r>
          </w:p>
        </w:tc>
        <w:tc>
          <w:tcPr>
            <w:tcW w:w="24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2B0C611" w14:textId="77777777" w:rsidR="00EE7269" w:rsidRDefault="00000000">
            <w:r>
              <w:rPr>
                <w:sz w:val="20"/>
                <w:szCs w:val="20"/>
              </w:rPr>
              <w:t>n-1, n, n+1 complet (16 cazuri)</w:t>
            </w:r>
          </w:p>
        </w:tc>
        <w:tc>
          <w:tcPr>
            <w:tcW w:w="24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42AB4BFF" w14:textId="77777777" w:rsidR="00EE7269" w:rsidRDefault="00000000">
            <w:r>
              <w:rPr>
                <w:sz w:val="20"/>
                <w:szCs w:val="20"/>
              </w:rPr>
              <w:t>Doar n-1/n (fără n+1)</w:t>
            </w:r>
          </w:p>
        </w:tc>
        <w:tc>
          <w:tcPr>
            <w:tcW w:w="25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408F5CF7" w14:textId="77777777" w:rsidR="00EE7269" w:rsidRDefault="00000000">
            <w:r>
              <w:rPr>
                <w:sz w:val="20"/>
                <w:szCs w:val="20"/>
              </w:rPr>
              <w:t>A noastră mai buna</w:t>
            </w:r>
          </w:p>
        </w:tc>
      </w:tr>
      <w:tr w:rsidR="00EE7269" w14:paraId="775E06F5" w14:textId="77777777">
        <w:tc>
          <w:tcPr>
            <w:tcW w:w="2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0B8F79FC" w14:textId="77777777" w:rsidR="00EE7269" w:rsidRDefault="00000000">
            <w:r>
              <w:rPr>
                <w:sz w:val="20"/>
                <w:szCs w:val="20"/>
              </w:rPr>
              <w:t>Statement Coverage</w:t>
            </w:r>
          </w:p>
        </w:tc>
        <w:tc>
          <w:tcPr>
            <w:tcW w:w="2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A477D7C" w14:textId="77777777" w:rsidR="00EE7269" w:rsidRDefault="00000000">
            <w:r>
              <w:rPr>
                <w:sz w:val="20"/>
                <w:szCs w:val="20"/>
              </w:rPr>
              <w:t>100% (incl. toate dobânzile)</w:t>
            </w:r>
          </w:p>
        </w:tc>
        <w:tc>
          <w:tcPr>
            <w:tcW w:w="2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3A5B5B8" w14:textId="77777777" w:rsidR="00EE7269" w:rsidRDefault="00000000">
            <w:pPr>
              <w:rPr>
                <w:sz w:val="20"/>
                <w:szCs w:val="20"/>
              </w:rPr>
            </w:pPr>
            <w:r>
              <w:rPr>
                <w:sz w:val="20"/>
                <w:szCs w:val="20"/>
              </w:rPr>
              <w:t xml:space="preserve">~80% </w:t>
            </w:r>
          </w:p>
        </w:tc>
        <w:tc>
          <w:tcPr>
            <w:tcW w:w="25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47392C1C" w14:textId="77777777" w:rsidR="00EE7269" w:rsidRDefault="00000000">
            <w:r>
              <w:rPr>
                <w:sz w:val="20"/>
                <w:szCs w:val="20"/>
              </w:rPr>
              <w:t>A noastră mai buna</w:t>
            </w:r>
          </w:p>
        </w:tc>
      </w:tr>
      <w:tr w:rsidR="00EE7269" w14:paraId="1B0734DB" w14:textId="77777777">
        <w:tc>
          <w:tcPr>
            <w:tcW w:w="20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D3DEE92" w14:textId="77777777" w:rsidR="00EE7269" w:rsidRDefault="00000000">
            <w:r>
              <w:rPr>
                <w:sz w:val="20"/>
                <w:szCs w:val="20"/>
              </w:rPr>
              <w:t>Branch Coverage</w:t>
            </w:r>
          </w:p>
        </w:tc>
        <w:tc>
          <w:tcPr>
            <w:tcW w:w="24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BF643C2" w14:textId="77777777" w:rsidR="00EE7269" w:rsidRDefault="00000000">
            <w:r>
              <w:rPr>
                <w:sz w:val="20"/>
                <w:szCs w:val="20"/>
              </w:rPr>
              <w:t>Toate ramurile + dobânzi</w:t>
            </w:r>
          </w:p>
        </w:tc>
        <w:tc>
          <w:tcPr>
            <w:tcW w:w="24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319258E5" w14:textId="77777777" w:rsidR="00EE7269" w:rsidRDefault="00000000">
            <w:r>
              <w:rPr>
                <w:sz w:val="20"/>
                <w:szCs w:val="20"/>
              </w:rPr>
              <w:t>Ramuri rejection doar</w:t>
            </w:r>
          </w:p>
        </w:tc>
        <w:tc>
          <w:tcPr>
            <w:tcW w:w="25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566926ED" w14:textId="77777777" w:rsidR="00EE7269" w:rsidRDefault="00000000">
            <w:r>
              <w:rPr>
                <w:sz w:val="20"/>
                <w:szCs w:val="20"/>
              </w:rPr>
              <w:t>A noastră mai buna</w:t>
            </w:r>
          </w:p>
        </w:tc>
      </w:tr>
      <w:tr w:rsidR="00EE7269" w14:paraId="1BECFC36" w14:textId="77777777">
        <w:tc>
          <w:tcPr>
            <w:tcW w:w="20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E837877" w14:textId="77777777" w:rsidR="00EE7269" w:rsidRDefault="00000000">
            <w:r>
              <w:rPr>
                <w:sz w:val="20"/>
                <w:szCs w:val="20"/>
              </w:rPr>
              <w:t>Condition Coverage</w:t>
            </w:r>
          </w:p>
        </w:tc>
        <w:tc>
          <w:tcPr>
            <w:tcW w:w="2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4B1754E" w14:textId="77777777" w:rsidR="00EE7269" w:rsidRDefault="00000000">
            <w:r>
              <w:rPr>
                <w:sz w:val="20"/>
                <w:szCs w:val="20"/>
              </w:rPr>
              <w:t>Sub-condiții independente</w:t>
            </w:r>
          </w:p>
        </w:tc>
        <w:tc>
          <w:tcPr>
            <w:tcW w:w="240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76EDDF6A" w14:textId="77777777" w:rsidR="00EE7269" w:rsidRDefault="00000000">
            <w:r>
              <w:rPr>
                <w:sz w:val="20"/>
                <w:szCs w:val="20"/>
              </w:rPr>
              <w:t>Condiții compuse</w:t>
            </w:r>
          </w:p>
        </w:tc>
        <w:tc>
          <w:tcPr>
            <w:tcW w:w="2560" w:type="dxa"/>
            <w:tcBorders>
              <w:top w:val="single" w:sz="1" w:space="0" w:color="CCCCCC"/>
              <w:left w:val="single" w:sz="1" w:space="0" w:color="CCCCCC"/>
              <w:bottom w:val="single" w:sz="1" w:space="0" w:color="CCCCCC"/>
              <w:right w:val="single" w:sz="1" w:space="0" w:color="CCCCCC"/>
            </w:tcBorders>
            <w:shd w:val="solid" w:color="FFFFFF" w:fill="auto"/>
            <w:tcMar>
              <w:top w:w="80" w:type="dxa"/>
              <w:left w:w="120" w:type="dxa"/>
              <w:bottom w:w="80" w:type="dxa"/>
              <w:right w:w="120" w:type="dxa"/>
            </w:tcMar>
          </w:tcPr>
          <w:p w14:paraId="1EA0DA8C" w14:textId="77777777" w:rsidR="00EE7269" w:rsidRDefault="00000000">
            <w:r>
              <w:rPr>
                <w:sz w:val="20"/>
                <w:szCs w:val="20"/>
              </w:rPr>
              <w:t>Egalitate (cu plus la noi)</w:t>
            </w:r>
          </w:p>
        </w:tc>
      </w:tr>
      <w:tr w:rsidR="00EE7269" w14:paraId="1FBD4F95" w14:textId="77777777">
        <w:tc>
          <w:tcPr>
            <w:tcW w:w="20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6D9464CD" w14:textId="77777777" w:rsidR="00EE7269" w:rsidRDefault="00000000">
            <w:r>
              <w:rPr>
                <w:sz w:val="20"/>
                <w:szCs w:val="20"/>
              </w:rPr>
              <w:t>Path Coverage</w:t>
            </w:r>
          </w:p>
        </w:tc>
        <w:tc>
          <w:tcPr>
            <w:tcW w:w="24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70EC0DB9" w14:textId="77777777" w:rsidR="00EE7269" w:rsidRDefault="00000000">
            <w:r>
              <w:rPr>
                <w:sz w:val="20"/>
                <w:szCs w:val="20"/>
              </w:rPr>
              <w:t>Toate 7 circuite</w:t>
            </w:r>
          </w:p>
        </w:tc>
        <w:tc>
          <w:tcPr>
            <w:tcW w:w="240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AD758C9" w14:textId="77777777" w:rsidR="00EE7269" w:rsidRDefault="00000000">
            <w:r>
              <w:rPr>
                <w:sz w:val="20"/>
                <w:szCs w:val="20"/>
              </w:rPr>
              <w:t>Doar 3 circuite (dobânzi)</w:t>
            </w:r>
          </w:p>
        </w:tc>
        <w:tc>
          <w:tcPr>
            <w:tcW w:w="2560" w:type="dxa"/>
            <w:tcBorders>
              <w:top w:val="single" w:sz="1" w:space="0" w:color="CCCCCC"/>
              <w:left w:val="single" w:sz="1" w:space="0" w:color="CCCCCC"/>
              <w:bottom w:val="single" w:sz="1" w:space="0" w:color="CCCCCC"/>
              <w:right w:val="single" w:sz="1" w:space="0" w:color="CCCCCC"/>
            </w:tcBorders>
            <w:shd w:val="solid" w:color="EBF4F8" w:fill="auto"/>
            <w:tcMar>
              <w:top w:w="80" w:type="dxa"/>
              <w:left w:w="120" w:type="dxa"/>
              <w:bottom w:w="80" w:type="dxa"/>
              <w:right w:w="120" w:type="dxa"/>
            </w:tcMar>
          </w:tcPr>
          <w:p w14:paraId="2275E41F" w14:textId="77777777" w:rsidR="00EE7269" w:rsidRDefault="00000000">
            <w:r>
              <w:rPr>
                <w:sz w:val="20"/>
                <w:szCs w:val="20"/>
              </w:rPr>
              <w:t>A noastră mai buna</w:t>
            </w:r>
          </w:p>
        </w:tc>
      </w:tr>
      <w:tr w:rsidR="00EE7269" w14:paraId="138EB37A" w14:textId="77777777">
        <w:tc>
          <w:tcPr>
            <w:tcW w:w="20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3CA2C432" w14:textId="77777777" w:rsidR="00EE7269" w:rsidRDefault="00000000">
            <w:r>
              <w:rPr>
                <w:sz w:val="20"/>
                <w:szCs w:val="20"/>
              </w:rPr>
              <w:t>Mutation Testing</w:t>
            </w:r>
          </w:p>
        </w:tc>
        <w:tc>
          <w:tcPr>
            <w:tcW w:w="24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4B4D8D6D" w14:textId="77777777" w:rsidR="00EE7269" w:rsidRDefault="00000000">
            <w:r>
              <w:rPr>
                <w:sz w:val="20"/>
                <w:szCs w:val="20"/>
              </w:rPr>
              <w:t>Frontieră + valori calculate</w:t>
            </w:r>
          </w:p>
        </w:tc>
        <w:tc>
          <w:tcPr>
            <w:tcW w:w="240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79377193" w14:textId="77777777" w:rsidR="00EE7269" w:rsidRDefault="00000000">
            <w:r>
              <w:rPr>
                <w:sz w:val="20"/>
                <w:szCs w:val="20"/>
              </w:rPr>
              <w:t>Frontieră doar</w:t>
            </w:r>
          </w:p>
        </w:tc>
        <w:tc>
          <w:tcPr>
            <w:tcW w:w="2560" w:type="dxa"/>
            <w:tcBorders>
              <w:top w:val="single" w:sz="1" w:space="0" w:color="CCCCCC"/>
              <w:left w:val="single" w:sz="1" w:space="0" w:color="CCCCCC"/>
              <w:bottom w:val="single" w:sz="4" w:space="0" w:color="000000"/>
              <w:right w:val="single" w:sz="1" w:space="0" w:color="CCCCCC"/>
            </w:tcBorders>
            <w:shd w:val="solid" w:color="FFFFFF" w:fill="auto"/>
            <w:tcMar>
              <w:top w:w="80" w:type="dxa"/>
              <w:left w:w="120" w:type="dxa"/>
              <w:bottom w:w="80" w:type="dxa"/>
              <w:right w:w="120" w:type="dxa"/>
            </w:tcMar>
          </w:tcPr>
          <w:p w14:paraId="5F0D1294" w14:textId="77777777" w:rsidR="00EE7269" w:rsidRDefault="00000000">
            <w:r>
              <w:rPr>
                <w:sz w:val="20"/>
                <w:szCs w:val="20"/>
              </w:rPr>
              <w:t>A noastră mai buna</w:t>
            </w:r>
          </w:p>
        </w:tc>
      </w:tr>
    </w:tbl>
    <w:p w14:paraId="6487FE86" w14:textId="77777777" w:rsidR="00EE7269" w:rsidRDefault="00EE7269">
      <w:pPr>
        <w:spacing w:after="80"/>
      </w:pPr>
    </w:p>
    <w:p w14:paraId="503C4527" w14:textId="77777777" w:rsidR="00EE7269" w:rsidRDefault="00000000">
      <w:pPr>
        <w:spacing w:after="80"/>
        <w:rPr>
          <w:b/>
          <w:bCs/>
        </w:rPr>
      </w:pPr>
      <w:r>
        <w:rPr>
          <w:b/>
          <w:bCs/>
        </w:rPr>
        <w:t>A) Partitionare in clase de echivalenta.</w:t>
      </w:r>
    </w:p>
    <w:p w14:paraId="3335C747" w14:textId="77777777" w:rsidR="00EE7269" w:rsidRDefault="00000000">
      <w:pPr>
        <w:spacing w:after="120"/>
      </w:pPr>
      <w:r>
        <w:rPr>
          <w:noProof/>
        </w:rPr>
        <w:drawing>
          <wp:inline distT="114300" distB="114300" distL="114300" distR="114300" wp14:anchorId="73DFFFC3" wp14:editId="7363C7CF">
            <wp:extent cx="5891530" cy="2051050"/>
            <wp:effectExtent l="0" t="0" r="0" b="0"/>
            <wp:docPr id="10" name="Pictu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32"/>
                    <pic:cNvPicPr>
                      <a:picLocks noChangeAspect="1"/>
                      <a:extLst>
                        <a:ext uri="sm">
                          <sm:smNativeData xmlns="" xmlns:o="urn:schemas-microsoft-com:office:office" xmlns:v="urn:schemas-microsoft-com:vml" xmlns:w10="urn:schemas-microsoft-com:office:word" xmlns:w="http://schemas.openxmlformats.org/wordprocessingml/2006/main" xmlns:sm="sm" val="SMDATA_16_C+gI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rAQAAB6IAAAAAAAAAAAAAAQAAAAAAAAB4AAAAAAAAAAAAAAB4AAAAPiQAAJ4MAAAAAAAAeAAAAHgAAAAoAAAACAAAAAEAAAABAAAA"/>
                        </a:ext>
                      </a:extLst>
                    </pic:cNvPicPr>
                  </pic:nvPicPr>
                  <pic:blipFill>
                    <a:blip r:embed="rId14"/>
                    <a:stretch>
                      <a:fillRect/>
                    </a:stretch>
                  </pic:blipFill>
                  <pic:spPr>
                    <a:xfrm>
                      <a:off x="0" y="0"/>
                      <a:ext cx="5891530" cy="2051050"/>
                    </a:xfrm>
                    <a:prstGeom prst="rect">
                      <a:avLst/>
                    </a:prstGeom>
                    <a:noFill/>
                    <a:ln w="12700">
                      <a:noFill/>
                    </a:ln>
                  </pic:spPr>
                </pic:pic>
              </a:graphicData>
            </a:graphic>
          </wp:inline>
        </w:drawing>
      </w:r>
      <w:r>
        <w:br/>
      </w:r>
      <w:r>
        <w:br/>
      </w:r>
      <w:r>
        <w:rPr>
          <w:b/>
          <w:bCs/>
        </w:rPr>
        <w:t>Cod</w:t>
      </w:r>
      <w:r>
        <w:t>:</w:t>
      </w:r>
      <w:r>
        <w:br/>
        <w:t xml:space="preserve">  @Test</w:t>
      </w:r>
    </w:p>
    <w:p w14:paraId="312ACE07" w14:textId="77777777" w:rsidR="00EE7269" w:rsidRDefault="00000000">
      <w:pPr>
        <w:spacing w:after="120"/>
      </w:pPr>
      <w:r>
        <w:t xml:space="preserve">   </w:t>
      </w:r>
      <w:r>
        <w:rPr>
          <w:rFonts w:ascii="JetBrains Mono" w:eastAsia="JetBrains Mono" w:hAnsi="JetBrains Mono" w:cs="JetBrains Mono"/>
          <w:color w:val="1E3A5F"/>
        </w:rPr>
        <w:t xml:space="preserve">public void </w:t>
      </w:r>
      <w:r>
        <w:rPr>
          <w:rFonts w:ascii="JetBrains Mono" w:eastAsia="JetBrains Mono" w:hAnsi="JetBrains Mono" w:cs="JetBrains Mono"/>
          <w:color w:val="2E74B5"/>
        </w:rPr>
        <w:t>testEquivalencePartitioning</w:t>
      </w:r>
      <w:r>
        <w:rPr>
          <w:rFonts w:ascii="JetBrains Mono" w:eastAsia="JetBrains Mono" w:hAnsi="JetBrains Mono" w:cs="JetBrains Mono"/>
          <w:color w:val="1F4D78"/>
        </w:rPr>
        <w:t>() {</w:t>
      </w:r>
      <w:r>
        <w:rPr>
          <w:rFonts w:ascii="JetBrains Mono" w:eastAsia="JetBrains Mono" w:hAnsi="JetBrains Mono" w:cs="JetBrains Mono"/>
          <w:color w:val="1F4D78"/>
        </w:rPr>
        <w:br/>
        <w:t xml:space="preserve">    </w:t>
      </w:r>
      <w:r>
        <w:rPr>
          <w:rFonts w:ascii="JetBrains Mono" w:eastAsia="JetBrains Mono" w:hAnsi="JetBrains Mono" w:cs="JetBrains Mono"/>
          <w:color w:val="0E2841"/>
        </w:rPr>
        <w:t>// Clasa Valide (Toți parametrii în interiorul intervalelor permise)</w:t>
      </w:r>
      <w:r>
        <w:rPr>
          <w:rFonts w:ascii="JetBrains Mono" w:eastAsia="JetBrains Mono" w:hAnsi="JetBrains Mono" w:cs="JetBrains Mono"/>
          <w:color w:val="0E2841"/>
        </w:rPr>
        <w:br/>
        <w:t xml:space="preserve">    </w:t>
      </w:r>
      <w:r>
        <w:rPr>
          <w:rFonts w:ascii="JetBrains Mono" w:eastAsia="JetBrains Mono" w:hAnsi="JetBrains Mono" w:cs="JetBrains Mono"/>
          <w:color w:val="1F4D78"/>
        </w:rPr>
        <w:t xml:space="preserve">Customer validCustomer = </w:t>
      </w:r>
      <w:r>
        <w:rPr>
          <w:rFonts w:ascii="JetBrains Mono" w:eastAsia="JetBrains Mono" w:hAnsi="JetBrains Mono" w:cs="JetBrains Mono"/>
        </w:rPr>
        <w:t xml:space="preserve">new </w:t>
      </w:r>
      <w:r>
        <w:rPr>
          <w:rFonts w:ascii="JetBrains Mono" w:eastAsia="JetBrains Mono" w:hAnsi="JetBrains Mono" w:cs="JetBrains Mono"/>
          <w:color w:val="1F4D78"/>
        </w:rPr>
        <w:t>Customer(</w:t>
      </w:r>
      <w:r>
        <w:rPr>
          <w:rFonts w:ascii="JetBrains Mono" w:eastAsia="JetBrains Mono" w:hAnsi="JetBrains Mono" w:cs="JetBrains Mono"/>
          <w:color w:val="0563C1"/>
        </w:rPr>
        <w:t>40</w:t>
      </w:r>
      <w:r>
        <w:rPr>
          <w:rFonts w:ascii="JetBrains Mono" w:eastAsia="JetBrains Mono" w:hAnsi="JetBrains Mono" w:cs="JetBrains Mono"/>
          <w:color w:val="1F4D78"/>
        </w:rPr>
        <w:t xml:space="preserve">, </w:t>
      </w:r>
      <w:r>
        <w:rPr>
          <w:rFonts w:ascii="JetBrains Mono" w:eastAsia="JetBrains Mono" w:hAnsi="JetBrains Mono" w:cs="JetBrains Mono"/>
          <w:color w:val="0563C1"/>
        </w:rPr>
        <w:t>700</w:t>
      </w:r>
      <w:r>
        <w:rPr>
          <w:rFonts w:ascii="JetBrains Mono" w:eastAsia="JetBrains Mono" w:hAnsi="JetBrains Mono" w:cs="JetBrains Mono"/>
          <w:color w:val="1F4D78"/>
        </w:rPr>
        <w:t xml:space="preserve">, </w:t>
      </w:r>
      <w:r>
        <w:rPr>
          <w:rFonts w:ascii="JetBrains Mono" w:eastAsia="JetBrains Mono" w:hAnsi="JetBrains Mono" w:cs="JetBrains Mono"/>
          <w:color w:val="0563C1"/>
        </w:rPr>
        <w:t>1</w:t>
      </w:r>
      <w:r>
        <w:rPr>
          <w:rFonts w:ascii="JetBrains Mono" w:eastAsia="JetBrains Mono" w:hAnsi="JetBrains Mono" w:cs="JetBrains Mono"/>
          <w:color w:val="1F4D78"/>
        </w:rPr>
        <w:t xml:space="preserve">, </w:t>
      </w:r>
      <w:r>
        <w:rPr>
          <w:rFonts w:ascii="JetBrains Mono" w:eastAsia="JetBrains Mono" w:hAnsi="JetBrains Mono" w:cs="JetBrains Mono"/>
          <w:color w:val="0563C1"/>
        </w:rPr>
        <w:t>6000.0</w:t>
      </w:r>
      <w:r>
        <w:rPr>
          <w:rFonts w:ascii="JetBrains Mono" w:eastAsia="JetBrains Mono" w:hAnsi="JetBrains Mono" w:cs="JetBrains Mono"/>
          <w:color w:val="1F4D78"/>
        </w:rPr>
        <w:t xml:space="preserve">, </w:t>
      </w:r>
      <w:r>
        <w:rPr>
          <w:rFonts w:ascii="JetBrains Mono" w:eastAsia="JetBrains Mono" w:hAnsi="JetBrains Mono" w:cs="JetBrains Mono"/>
          <w:color w:val="0563C1"/>
        </w:rPr>
        <w:t>2000.0</w:t>
      </w:r>
      <w:r>
        <w:rPr>
          <w:rFonts w:ascii="JetBrains Mono" w:eastAsia="JetBrains Mono" w:hAnsi="JetBrains Mono" w:cs="JetBrains Mono"/>
          <w:color w:val="1F4D78"/>
        </w:rPr>
        <w:t>);</w:t>
      </w:r>
      <w:r>
        <w:rPr>
          <w:rFonts w:ascii="JetBrains Mono" w:eastAsia="JetBrains Mono" w:hAnsi="JetBrains Mono" w:cs="JetBrains Mono"/>
          <w:color w:val="1F4D78"/>
        </w:rPr>
        <w:br/>
        <w:t xml:space="preserve">    LoanDecision validDecision = </w:t>
      </w:r>
      <w:r>
        <w:rPr>
          <w:rFonts w:ascii="JetBrains Mono" w:eastAsia="JetBrains Mono" w:hAnsi="JetBrains Mono" w:cs="JetBrains Mono"/>
          <w:color w:val="444444"/>
        </w:rPr>
        <w:t>tester</w:t>
      </w:r>
      <w:r>
        <w:rPr>
          <w:rFonts w:ascii="JetBrains Mono" w:eastAsia="JetBrains Mono" w:hAnsi="JetBrains Mono" w:cs="JetBrains Mono"/>
          <w:color w:val="1F4D78"/>
        </w:rPr>
        <w:t>.evaluateLoan(validCustomer);</w:t>
      </w:r>
      <w:r>
        <w:rPr>
          <w:rFonts w:ascii="JetBrains Mono" w:eastAsia="JetBrains Mono" w:hAnsi="JetBrains Mono" w:cs="JetBrains Mono"/>
          <w:color w:val="1F4D78"/>
        </w:rPr>
        <w:br/>
        <w:t xml:space="preserve">    </w:t>
      </w:r>
      <w:r>
        <w:rPr>
          <w:rFonts w:ascii="JetBrains Mono" w:eastAsia="JetBrains Mono" w:hAnsi="JetBrains Mono" w:cs="JetBrains Mono"/>
          <w:i/>
          <w:iCs/>
          <w:color w:val="1F4D78"/>
        </w:rPr>
        <w:t>assertTrue</w:t>
      </w:r>
      <w:r>
        <w:rPr>
          <w:rFonts w:ascii="JetBrains Mono" w:eastAsia="JetBrains Mono" w:hAnsi="JetBrains Mono" w:cs="JetBrains Mono"/>
          <w:color w:val="1F4D78"/>
        </w:rPr>
        <w:t>(validDecision.isApproved());</w:t>
      </w:r>
      <w:r>
        <w:rPr>
          <w:rFonts w:ascii="JetBrains Mono" w:eastAsia="JetBrains Mono" w:hAnsi="JetBrains Mono" w:cs="JetBrains Mono"/>
          <w:color w:val="1F4D78"/>
        </w:rPr>
        <w:br/>
        <w:t xml:space="preserve">    </w:t>
      </w:r>
      <w:r>
        <w:rPr>
          <w:rFonts w:ascii="JetBrains Mono" w:eastAsia="JetBrains Mono" w:hAnsi="JetBrains Mono" w:cs="JetBrains Mono"/>
          <w:i/>
          <w:iCs/>
          <w:color w:val="1F4D78"/>
        </w:rPr>
        <w:t>assertEquals</w:t>
      </w:r>
      <w:r>
        <w:rPr>
          <w:rFonts w:ascii="JetBrains Mono" w:eastAsia="JetBrains Mono" w:hAnsi="JetBrains Mono" w:cs="JetBrains Mono"/>
          <w:color w:val="1F4D78"/>
        </w:rPr>
        <w:t>(</w:t>
      </w:r>
      <w:r>
        <w:rPr>
          <w:rFonts w:ascii="JetBrains Mono" w:eastAsia="JetBrains Mono" w:hAnsi="JetBrains Mono" w:cs="JetBrains Mono"/>
          <w:color w:val="0563C1"/>
        </w:rPr>
        <w:t xml:space="preserve">6000.0 </w:t>
      </w:r>
      <w:r>
        <w:rPr>
          <w:rFonts w:ascii="JetBrains Mono" w:eastAsia="JetBrains Mono" w:hAnsi="JetBrains Mono" w:cs="JetBrains Mono"/>
          <w:color w:val="1F4D78"/>
        </w:rPr>
        <w:t xml:space="preserve">* </w:t>
      </w:r>
      <w:r>
        <w:rPr>
          <w:rFonts w:ascii="JetBrains Mono" w:eastAsia="JetBrains Mono" w:hAnsi="JetBrains Mono" w:cs="JetBrains Mono"/>
          <w:color w:val="0563C1"/>
        </w:rPr>
        <w:t>12</w:t>
      </w:r>
      <w:r>
        <w:rPr>
          <w:rFonts w:ascii="JetBrains Mono" w:eastAsia="JetBrains Mono" w:hAnsi="JetBrains Mono" w:cs="JetBrains Mono"/>
          <w:color w:val="1F4D78"/>
        </w:rPr>
        <w:t>, validDecision.getMaxLoanAmount());</w:t>
      </w:r>
      <w:r>
        <w:rPr>
          <w:rFonts w:ascii="JetBrains Mono" w:eastAsia="JetBrains Mono" w:hAnsi="JetBrains Mono" w:cs="JetBrains Mono"/>
          <w:color w:val="1F4D78"/>
        </w:rPr>
        <w:br/>
      </w:r>
      <w:r>
        <w:rPr>
          <w:rFonts w:ascii="JetBrains Mono" w:eastAsia="JetBrains Mono" w:hAnsi="JetBrains Mono" w:cs="JetBrains Mono"/>
          <w:color w:val="1F4D78"/>
        </w:rPr>
        <w:br/>
        <w:t xml:space="preserve">    </w:t>
      </w:r>
      <w:r>
        <w:rPr>
          <w:rFonts w:ascii="JetBrains Mono" w:eastAsia="JetBrains Mono" w:hAnsi="JetBrains Mono" w:cs="JetBrains Mono"/>
          <w:color w:val="0E2841"/>
        </w:rPr>
        <w:t>// Clasa Invalidă: requestedAmount disproporționat față de venit (DTI picat)</w:t>
      </w:r>
      <w:r>
        <w:rPr>
          <w:rFonts w:ascii="JetBrains Mono" w:eastAsia="JetBrains Mono" w:hAnsi="JetBrains Mono" w:cs="JetBrains Mono"/>
          <w:color w:val="0E2841"/>
        </w:rPr>
        <w:br/>
        <w:t xml:space="preserve">    </w:t>
      </w:r>
      <w:r>
        <w:rPr>
          <w:rFonts w:ascii="JetBrains Mono" w:eastAsia="JetBrains Mono" w:hAnsi="JetBrains Mono" w:cs="JetBrains Mono"/>
          <w:color w:val="1F4D78"/>
        </w:rPr>
        <w:t xml:space="preserve">Customer invalidDebt = </w:t>
      </w:r>
      <w:r>
        <w:rPr>
          <w:rFonts w:ascii="JetBrains Mono" w:eastAsia="JetBrains Mono" w:hAnsi="JetBrains Mono" w:cs="JetBrains Mono"/>
        </w:rPr>
        <w:t xml:space="preserve">new </w:t>
      </w:r>
      <w:r>
        <w:rPr>
          <w:rFonts w:ascii="JetBrains Mono" w:eastAsia="JetBrains Mono" w:hAnsi="JetBrains Mono" w:cs="JetBrains Mono"/>
          <w:color w:val="1F4D78"/>
        </w:rPr>
        <w:t>Customer(</w:t>
      </w:r>
      <w:r>
        <w:rPr>
          <w:rFonts w:ascii="JetBrains Mono" w:eastAsia="JetBrains Mono" w:hAnsi="JetBrains Mono" w:cs="JetBrains Mono"/>
          <w:color w:val="0563C1"/>
        </w:rPr>
        <w:t>40</w:t>
      </w:r>
      <w:r>
        <w:rPr>
          <w:rFonts w:ascii="JetBrains Mono" w:eastAsia="JetBrains Mono" w:hAnsi="JetBrains Mono" w:cs="JetBrains Mono"/>
          <w:color w:val="1F4D78"/>
        </w:rPr>
        <w:t xml:space="preserve">, </w:t>
      </w:r>
      <w:r>
        <w:rPr>
          <w:rFonts w:ascii="JetBrains Mono" w:eastAsia="JetBrains Mono" w:hAnsi="JetBrains Mono" w:cs="JetBrains Mono"/>
          <w:color w:val="0563C1"/>
        </w:rPr>
        <w:t>700</w:t>
      </w:r>
      <w:r>
        <w:rPr>
          <w:rFonts w:ascii="JetBrains Mono" w:eastAsia="JetBrains Mono" w:hAnsi="JetBrains Mono" w:cs="JetBrains Mono"/>
          <w:color w:val="1F4D78"/>
        </w:rPr>
        <w:t xml:space="preserve">, </w:t>
      </w:r>
      <w:r>
        <w:rPr>
          <w:rFonts w:ascii="JetBrains Mono" w:eastAsia="JetBrains Mono" w:hAnsi="JetBrains Mono" w:cs="JetBrains Mono"/>
          <w:color w:val="0563C1"/>
        </w:rPr>
        <w:t>1</w:t>
      </w:r>
      <w:r>
        <w:rPr>
          <w:rFonts w:ascii="JetBrains Mono" w:eastAsia="JetBrains Mono" w:hAnsi="JetBrains Mono" w:cs="JetBrains Mono"/>
          <w:color w:val="1F4D78"/>
        </w:rPr>
        <w:t xml:space="preserve">, </w:t>
      </w:r>
      <w:r>
        <w:rPr>
          <w:rFonts w:ascii="JetBrains Mono" w:eastAsia="JetBrains Mono" w:hAnsi="JetBrains Mono" w:cs="JetBrains Mono"/>
          <w:color w:val="0563C1"/>
        </w:rPr>
        <w:t>3000.0</w:t>
      </w:r>
      <w:r>
        <w:rPr>
          <w:rFonts w:ascii="JetBrains Mono" w:eastAsia="JetBrains Mono" w:hAnsi="JetBrains Mono" w:cs="JetBrains Mono"/>
          <w:color w:val="1F4D78"/>
        </w:rPr>
        <w:t xml:space="preserve">, </w:t>
      </w:r>
      <w:r>
        <w:rPr>
          <w:rFonts w:ascii="JetBrains Mono" w:eastAsia="JetBrains Mono" w:hAnsi="JetBrains Mono" w:cs="JetBrains Mono"/>
          <w:color w:val="0563C1"/>
        </w:rPr>
        <w:t>2500.0</w:t>
      </w:r>
      <w:r>
        <w:rPr>
          <w:rFonts w:ascii="JetBrains Mono" w:eastAsia="JetBrains Mono" w:hAnsi="JetBrains Mono" w:cs="JetBrains Mono"/>
          <w:color w:val="1F4D78"/>
        </w:rPr>
        <w:t>);</w:t>
      </w:r>
      <w:r>
        <w:rPr>
          <w:rFonts w:ascii="JetBrains Mono" w:eastAsia="JetBrains Mono" w:hAnsi="JetBrains Mono" w:cs="JetBrains Mono"/>
          <w:color w:val="1F4D78"/>
        </w:rPr>
        <w:br/>
        <w:t xml:space="preserve">    LoanDecision invalidDecision = </w:t>
      </w:r>
      <w:r>
        <w:rPr>
          <w:rFonts w:ascii="JetBrains Mono" w:eastAsia="JetBrains Mono" w:hAnsi="JetBrains Mono" w:cs="JetBrains Mono"/>
          <w:color w:val="444444"/>
        </w:rPr>
        <w:t>tester</w:t>
      </w:r>
      <w:r>
        <w:rPr>
          <w:rFonts w:ascii="JetBrains Mono" w:eastAsia="JetBrains Mono" w:hAnsi="JetBrains Mono" w:cs="JetBrains Mono"/>
          <w:color w:val="1F4D78"/>
        </w:rPr>
        <w:t>.evaluateLoan(invalidDebt);</w:t>
      </w:r>
      <w:r>
        <w:rPr>
          <w:rFonts w:ascii="JetBrains Mono" w:eastAsia="JetBrains Mono" w:hAnsi="JetBrains Mono" w:cs="JetBrains Mono"/>
          <w:color w:val="1F4D78"/>
        </w:rPr>
        <w:br/>
        <w:t xml:space="preserve">    </w:t>
      </w:r>
      <w:r>
        <w:rPr>
          <w:rFonts w:ascii="JetBrains Mono" w:eastAsia="JetBrains Mono" w:hAnsi="JetBrains Mono" w:cs="JetBrains Mono"/>
          <w:i/>
          <w:iCs/>
          <w:color w:val="1F4D78"/>
        </w:rPr>
        <w:t>assertFalse</w:t>
      </w:r>
      <w:r>
        <w:rPr>
          <w:rFonts w:ascii="JetBrains Mono" w:eastAsia="JetBrains Mono" w:hAnsi="JetBrains Mono" w:cs="JetBrains Mono"/>
          <w:color w:val="1F4D78"/>
        </w:rPr>
        <w:t>(invalidDecision.isApproved());</w:t>
      </w:r>
      <w:r>
        <w:rPr>
          <w:rFonts w:ascii="JetBrains Mono" w:eastAsia="JetBrains Mono" w:hAnsi="JetBrains Mono" w:cs="JetBrains Mono"/>
          <w:color w:val="1F4D78"/>
        </w:rPr>
        <w:br/>
        <w:t xml:space="preserve">    </w:t>
      </w:r>
      <w:r>
        <w:rPr>
          <w:rFonts w:ascii="JetBrains Mono" w:eastAsia="JetBrains Mono" w:hAnsi="JetBrains Mono" w:cs="JetBrains Mono"/>
          <w:i/>
          <w:iCs/>
          <w:color w:val="1F4D78"/>
        </w:rPr>
        <w:t>assertEquals</w:t>
      </w:r>
      <w:r>
        <w:rPr>
          <w:rFonts w:ascii="JetBrains Mono" w:eastAsia="JetBrains Mono" w:hAnsi="JetBrains Mono" w:cs="JetBrains Mono"/>
          <w:color w:val="1F4D78"/>
        </w:rPr>
        <w:t>(</w:t>
      </w:r>
      <w:r>
        <w:rPr>
          <w:rFonts w:ascii="JetBrains Mono" w:eastAsia="JetBrains Mono" w:hAnsi="JetBrains Mono" w:cs="JetBrains Mono"/>
          <w:color w:val="0563C1"/>
        </w:rPr>
        <w:t>0.0</w:t>
      </w:r>
      <w:r>
        <w:rPr>
          <w:rFonts w:ascii="JetBrains Mono" w:eastAsia="JetBrains Mono" w:hAnsi="JetBrains Mono" w:cs="JetBrains Mono"/>
          <w:color w:val="1F4D78"/>
        </w:rPr>
        <w:t>, invalidDecision.getMaxLoanAmount());</w:t>
      </w:r>
      <w:r>
        <w:rPr>
          <w:rFonts w:ascii="JetBrains Mono" w:eastAsia="JetBrains Mono" w:hAnsi="JetBrains Mono" w:cs="JetBrains Mono"/>
          <w:color w:val="1F4D78"/>
        </w:rPr>
        <w:br/>
        <w:t xml:space="preserve">    </w:t>
      </w:r>
      <w:r>
        <w:rPr>
          <w:rFonts w:ascii="JetBrains Mono" w:eastAsia="JetBrains Mono" w:hAnsi="JetBrains Mono" w:cs="JetBrains Mono"/>
          <w:i/>
          <w:iCs/>
          <w:color w:val="1F4D78"/>
        </w:rPr>
        <w:t>assertEquals</w:t>
      </w:r>
      <w:r>
        <w:rPr>
          <w:rFonts w:ascii="JetBrains Mono" w:eastAsia="JetBrains Mono" w:hAnsi="JetBrains Mono" w:cs="JetBrains Mono"/>
          <w:color w:val="1F4D78"/>
        </w:rPr>
        <w:t>(</w:t>
      </w:r>
      <w:r>
        <w:rPr>
          <w:rFonts w:ascii="JetBrains Mono" w:eastAsia="JetBrains Mono" w:hAnsi="JetBrains Mono" w:cs="JetBrains Mono"/>
          <w:color w:val="0563C1"/>
        </w:rPr>
        <w:t>0.0</w:t>
      </w:r>
      <w:r>
        <w:rPr>
          <w:rFonts w:ascii="JetBrains Mono" w:eastAsia="JetBrains Mono" w:hAnsi="JetBrains Mono" w:cs="JetBrains Mono"/>
          <w:color w:val="1F4D78"/>
        </w:rPr>
        <w:t>, invalidDecision.getInterestRate());</w:t>
      </w:r>
      <w:r>
        <w:rPr>
          <w:rFonts w:ascii="JetBrains Mono" w:eastAsia="JetBrains Mono" w:hAnsi="JetBrains Mono" w:cs="JetBrains Mono"/>
          <w:color w:val="1F4D78"/>
        </w:rPr>
        <w:br/>
        <w:t>}</w:t>
      </w:r>
      <w:r>
        <w:br/>
        <w:t xml:space="preserve">In urma discutiilor codul generat pare bun.  </w:t>
      </w:r>
    </w:p>
    <w:p w14:paraId="522EB736" w14:textId="77777777" w:rsidR="00EE7269" w:rsidRDefault="00000000">
      <w:pPr>
        <w:spacing w:after="120"/>
      </w:pPr>
      <w:r>
        <w:t xml:space="preserve">Pentru a compara am intrebat daca varianta generata de el este mai corecta decat cea scrisa de noi sau nu iar raspunsul a fost: </w:t>
      </w:r>
    </w:p>
    <w:p w14:paraId="65377632" w14:textId="77777777" w:rsidR="00EE7269" w:rsidRDefault="00000000">
      <w:pPr>
        <w:spacing w:after="120"/>
      </w:pPr>
      <w:r>
        <w:t>“</w:t>
      </w:r>
    </w:p>
    <w:p w14:paraId="1BBE455E" w14:textId="77777777" w:rsidR="00EE7269" w:rsidRDefault="00000000">
      <w:pPr>
        <w:spacing w:after="120"/>
      </w:pPr>
      <w:r>
        <w:rPr>
          <w:b/>
          <w:bCs/>
        </w:rPr>
        <w:t xml:space="preserve">Care implementare e mai corectă? </w:t>
      </w:r>
      <w:r>
        <w:t>-&gt; A ta.</w:t>
      </w:r>
    </w:p>
    <w:p w14:paraId="6D77DB85" w14:textId="77777777" w:rsidR="00EE7269" w:rsidRDefault="00000000">
      <w:pPr>
        <w:tabs>
          <w:tab w:val="left" w:pos="283"/>
        </w:tabs>
        <w:spacing w:after="120"/>
      </w:pPr>
      <w:r>
        <w:rPr>
          <w:b/>
          <w:bCs/>
        </w:rPr>
        <w:lastRenderedPageBreak/>
        <w:t>Analiză</w:t>
      </w:r>
      <w:r>
        <w:t>: În testarea prin clase de echivalență, obiectivul este să selectezi un reprezentant din fiecare mulțime de date care produce același rezultat. Codul tău acoperă sistematic toate clasele de echivalență invalide (vârstă prea mică, vârstă prea mare, scor credit mic, prea multe plăți întârziate, DTI prea mare) și clasa validă.</w:t>
      </w:r>
    </w:p>
    <w:p w14:paraId="2A2D7C3F" w14:textId="77777777" w:rsidR="00EE7269" w:rsidRDefault="00000000">
      <w:pPr>
        <w:tabs>
          <w:tab w:val="left" w:pos="283"/>
        </w:tabs>
        <w:spacing w:after="120"/>
      </w:pPr>
      <w:r>
        <w:rPr>
          <w:b/>
          <w:bCs/>
        </w:rPr>
        <w:t>Diferența cheie:</w:t>
      </w:r>
      <w:r>
        <w:t xml:space="preserve"> Implementarea mea a oferit doar un eșantion limitat (2 cazuri). Implementarea ta asigură că nicio ramură de respingere definită în LoanApprovalSystem nu rămâne netestată în această etapă logică.</w:t>
      </w:r>
    </w:p>
    <w:p w14:paraId="2E044B57" w14:textId="77777777" w:rsidR="00EE7269" w:rsidRDefault="00EE7269">
      <w:pPr>
        <w:spacing w:after="120"/>
      </w:pPr>
    </w:p>
    <w:p w14:paraId="75CB02E6" w14:textId="77777777" w:rsidR="00EE7269" w:rsidRDefault="00000000">
      <w:pPr>
        <w:spacing w:after="120"/>
      </w:pPr>
      <w:r>
        <w:t>“</w:t>
      </w:r>
    </w:p>
    <w:p w14:paraId="083B1789" w14:textId="77777777" w:rsidR="00EE7269" w:rsidRDefault="00000000">
      <w:pPr>
        <w:spacing w:after="120"/>
      </w:pPr>
      <w:r>
        <w:t>Codul dat de Gemini este prea scurt, si nu testeaza un reprezentant din fiecare clasa.</w:t>
      </w:r>
      <w:r>
        <w:br/>
      </w:r>
      <w:r>
        <w:br/>
      </w:r>
    </w:p>
    <w:p w14:paraId="5E029E7C" w14:textId="77777777" w:rsidR="00EE7269" w:rsidRDefault="00000000">
      <w:pPr>
        <w:spacing w:after="120"/>
        <w:rPr>
          <w:b/>
          <w:bCs/>
        </w:rPr>
      </w:pPr>
      <w:r>
        <w:rPr>
          <w:b/>
          <w:bCs/>
        </w:rPr>
        <w:t>B) Analiza valorilor de frontiera</w:t>
      </w:r>
    </w:p>
    <w:p w14:paraId="2586F256" w14:textId="77777777" w:rsidR="00EE7269" w:rsidRDefault="00000000">
      <w:pPr>
        <w:spacing w:after="120"/>
      </w:pPr>
      <w:r>
        <w:rPr>
          <w:noProof/>
        </w:rPr>
        <w:drawing>
          <wp:inline distT="114300" distB="114300" distL="114300" distR="114300" wp14:anchorId="55F546A9" wp14:editId="3DA4A1FA">
            <wp:extent cx="5891530" cy="2134235"/>
            <wp:effectExtent l="0" t="0" r="0" b="0"/>
            <wp:docPr id="11" name="Pictur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33"/>
                    <pic:cNvPicPr>
                      <a:picLocks noChangeAspect="1"/>
                      <a:extLst>
                        <a:ext uri="sm">
                          <sm:smNativeData xmlns="" xmlns:o="urn:schemas-microsoft-com:office:office" xmlns:v="urn:schemas-microsoft-com:vml" xmlns:w10="urn:schemas-microsoft-com:office:word" xmlns:w="http://schemas.openxmlformats.org/wordprocessingml/2006/main" xmlns:sm="sm" val="SMDATA_16_C+gI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2AQAAB6IAAAAAAAAAAAAAAQAAAAAAAAB4AAAAAAAAAAAAAAB4AAAAPiQAACENAAAAAAAAeAAAAHgAAAAoAAAACAAAAAEAAAABAAAA"/>
                        </a:ext>
                      </a:extLst>
                    </pic:cNvPicPr>
                  </pic:nvPicPr>
                  <pic:blipFill>
                    <a:blip r:embed="rId15"/>
                    <a:stretch>
                      <a:fillRect/>
                    </a:stretch>
                  </pic:blipFill>
                  <pic:spPr>
                    <a:xfrm>
                      <a:off x="0" y="0"/>
                      <a:ext cx="5891530" cy="2134235"/>
                    </a:xfrm>
                    <a:prstGeom prst="rect">
                      <a:avLst/>
                    </a:prstGeom>
                    <a:noFill/>
                    <a:ln w="12700">
                      <a:noFill/>
                    </a:ln>
                  </pic:spPr>
                </pic:pic>
              </a:graphicData>
            </a:graphic>
          </wp:inline>
        </w:drawing>
      </w:r>
      <w:r>
        <w:br/>
      </w:r>
    </w:p>
    <w:p w14:paraId="450B8750" w14:textId="77777777" w:rsidR="00EE7269" w:rsidRDefault="00000000">
      <w:pPr>
        <w:spacing w:after="120"/>
      </w:pPr>
      <w:r>
        <w:rPr>
          <w:b/>
          <w:bCs/>
        </w:rPr>
        <w:t>Cod</w:t>
      </w:r>
      <w:r>
        <w:t>:</w:t>
      </w:r>
    </w:p>
    <w:p w14:paraId="6652D922" w14:textId="77777777" w:rsidR="00EE7269" w:rsidRDefault="00000000">
      <w:pPr>
        <w:spacing w:after="120"/>
      </w:pPr>
      <w:r>
        <w:rPr>
          <w:rFonts w:ascii="JetBrains Mono" w:eastAsia="JetBrains Mono" w:hAnsi="JetBrains Mono" w:cs="JetBrains Mono"/>
          <w:color w:val="000000"/>
        </w:rPr>
        <w:t>public void testBoundaryValueAnalysis() {</w:t>
      </w:r>
      <w:r>
        <w:rPr>
          <w:rFonts w:ascii="JetBrains Mono" w:eastAsia="JetBrains Mono" w:hAnsi="JetBrains Mono" w:cs="JetBrains Mono"/>
          <w:color w:val="000000"/>
        </w:rPr>
        <w:br/>
        <w:t xml:space="preserve">    // Granițe Vârstă: 18 (aprobat), 65 (aprobat)</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assertTrue</w:t>
      </w:r>
      <w:r>
        <w:rPr>
          <w:rFonts w:ascii="JetBrains Mono" w:eastAsia="JetBrains Mono" w:hAnsi="JetBrains Mono" w:cs="JetBrains Mono"/>
          <w:color w:val="000000"/>
        </w:rPr>
        <w:t>(tester.evaluateLoan(new Customer(18, 750, 0, 5000.0, 1000.0)).isApproved());</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assertTrue</w:t>
      </w:r>
      <w:r>
        <w:rPr>
          <w:rFonts w:ascii="JetBrains Mono" w:eastAsia="JetBrains Mono" w:hAnsi="JetBrains Mono" w:cs="JetBrains Mono"/>
          <w:color w:val="000000"/>
        </w:rPr>
        <w:t>(tester.evaluateLoan(new Customer(65, 750, 0, 5000.0, 1000.0)).isApproved());</w:t>
      </w:r>
      <w:r>
        <w:rPr>
          <w:rFonts w:ascii="JetBrains Mono" w:eastAsia="JetBrains Mono" w:hAnsi="JetBrains Mono" w:cs="JetBrains Mono"/>
          <w:color w:val="000000"/>
        </w:rPr>
        <w:br/>
      </w:r>
      <w:r>
        <w:rPr>
          <w:rFonts w:ascii="JetBrains Mono" w:eastAsia="JetBrains Mono" w:hAnsi="JetBrains Mono" w:cs="JetBrains Mono"/>
          <w:color w:val="000000"/>
        </w:rPr>
        <w:br/>
        <w:t xml:space="preserve">    // Granițe Credit Score &amp; Dobândă: 599 (respins), 600 (10%), 649 (10%), 650 (7%), 749 (7%), 750 (5%)</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("Credit score too low (min 600)", tester.evaluateLoan(new Customer(30, 599, 0, 5000.0, 1000.0)).getRejectionReason());</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(10.0, tester.evaluateLoan(new Customer(30, 600, 0, 5000.0, 1000.0)).getInterestRate());</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(10.0, tester.evaluateLoan(new Customer(30, 649, 0, 5000.0, 1000.0)).getInterestRate());</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(7.0, tester.evaluateLoan(new Customer(30, 650, 0, 5000.0, 1000.0)).getInterestRate());</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(7.0, tester.evaluateLoan(new Customer(30, 749, 0, 5000.0, 1000.0)).getInterestRate());</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(5.0, tester.evaluateLoan(new Customer(30, 750, 0, 5000.0, 1000.0)).getInterestRate());</w:t>
      </w:r>
      <w:r>
        <w:rPr>
          <w:rFonts w:ascii="JetBrains Mono" w:eastAsia="JetBrains Mono" w:hAnsi="JetBrains Mono" w:cs="JetBrains Mono"/>
          <w:color w:val="000000"/>
        </w:rPr>
        <w:br/>
      </w:r>
      <w:r>
        <w:rPr>
          <w:rFonts w:ascii="JetBrains Mono" w:eastAsia="JetBrains Mono" w:hAnsi="JetBrains Mono" w:cs="JetBrains Mono"/>
          <w:color w:val="000000"/>
        </w:rPr>
        <w:br/>
        <w:t xml:space="preserve">    // Granițe Late Payments: 3 (aprobat), 4 (respins)</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assertTrue</w:t>
      </w:r>
      <w:r>
        <w:rPr>
          <w:rFonts w:ascii="JetBrains Mono" w:eastAsia="JetBrains Mono" w:hAnsi="JetBrains Mono" w:cs="JetBrains Mono"/>
          <w:color w:val="000000"/>
        </w:rPr>
        <w:t>(tester.evaluateLoan(new Customer(30, 750, 3, 5000.0, 1000.0)).isApproved());</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("Too many late payments (max 3)", tester.evaluateLoan(new Customer(30, 750, 4, 5000.0, 1000.0)).getRejectionReason());</w:t>
      </w:r>
      <w:r>
        <w:rPr>
          <w:rFonts w:ascii="JetBrains Mono" w:eastAsia="JetBrains Mono" w:hAnsi="JetBrains Mono" w:cs="JetBrains Mono"/>
          <w:color w:val="000000"/>
        </w:rPr>
        <w:br/>
      </w:r>
      <w:r>
        <w:rPr>
          <w:rFonts w:ascii="JetBrains Mono" w:eastAsia="JetBrains Mono" w:hAnsi="JetBrains Mono" w:cs="JetBrains Mono"/>
          <w:color w:val="000000"/>
        </w:rPr>
        <w:br/>
        <w:t xml:space="preserve">    // Granițe Debt-to-Income (requested / income &lt;= 0.40): exact 0.40 (aprobat), 0.4001 (respins)</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assertTrue</w:t>
      </w:r>
      <w:r>
        <w:rPr>
          <w:rFonts w:ascii="JetBrains Mono" w:eastAsia="JetBrains Mono" w:hAnsi="JetBrains Mono" w:cs="JetBrains Mono"/>
          <w:color w:val="000000"/>
        </w:rPr>
        <w:t>(tester.evaluateLoan(new Customer(30, 750, 0, 10000.0, 4000.0)).isApproved());</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assertFalse</w:t>
      </w:r>
      <w:r>
        <w:rPr>
          <w:rFonts w:ascii="JetBrains Mono" w:eastAsia="JetBrains Mono" w:hAnsi="JetBrains Mono" w:cs="JetBrains Mono"/>
          <w:color w:val="000000"/>
        </w:rPr>
        <w:t>(tester.evaluateLoan(new Customer(30, 750, 0, 10000.0, 4001.0)).isApproved());</w:t>
      </w:r>
      <w:r>
        <w:rPr>
          <w:rFonts w:ascii="JetBrains Mono" w:eastAsia="JetBrains Mono" w:hAnsi="JetBrains Mono" w:cs="JetBrains Mono"/>
          <w:color w:val="000000"/>
        </w:rPr>
        <w:br/>
        <w:t>}</w:t>
      </w:r>
      <w:r>
        <w:br/>
      </w:r>
      <w:r>
        <w:br/>
      </w:r>
      <w:r>
        <w:lastRenderedPageBreak/>
        <w:t>L-am intrebat  pe gemini care sursa este mai corecta si acesta a fost raspunsul lui:</w:t>
      </w:r>
      <w:r>
        <w:br/>
        <w:t>“</w:t>
      </w:r>
      <w:r>
        <w:br/>
      </w:r>
      <w:r>
        <w:rPr>
          <w:b/>
          <w:bCs/>
        </w:rPr>
        <w:t>Care implementare e mai corectă?</w:t>
      </w:r>
      <w:r>
        <w:t xml:space="preserve"> -&gt; A ta.</w:t>
      </w:r>
    </w:p>
    <w:p w14:paraId="1360DBB9" w14:textId="77777777" w:rsidR="00EE7269" w:rsidRDefault="00000000">
      <w:pPr>
        <w:spacing w:after="120"/>
      </w:pPr>
      <w:r>
        <w:rPr>
          <w:b/>
          <w:bCs/>
        </w:rPr>
        <w:t>Analiză</w:t>
      </w:r>
      <w:r>
        <w:t>: Aceasta este cea mai puternică parte a codului tău. Tu folosești tehnica de testare a celor trei puncte (n-1, n, n+1) pentru praguri critice. De exemplu, pentru limita de vârstă 18, testezi 17, 18 și 19. Mai mult, ai identificat corect frontiera matematică pentru DTI: la un salariu de 5000, 40% înseamnă exact 2000. Testezi 1950, 2000 și 2050 pentru a verifica precizia operatorului &gt;.</w:t>
      </w:r>
    </w:p>
    <w:p w14:paraId="05DA110B" w14:textId="77777777" w:rsidR="00EE7269" w:rsidRDefault="00EE7269">
      <w:pPr>
        <w:spacing w:after="120"/>
      </w:pPr>
    </w:p>
    <w:p w14:paraId="19CC7564" w14:textId="77777777" w:rsidR="00EE7269" w:rsidRDefault="00000000">
      <w:pPr>
        <w:spacing w:after="120"/>
      </w:pPr>
      <w:r>
        <w:rPr>
          <w:b/>
          <w:bCs/>
        </w:rPr>
        <w:t>Diferența cheie</w:t>
      </w:r>
      <w:r>
        <w:t>: Codul meu a testat doar valorile de tip "trece/nu trece" (17/18), ratând verificarea comportamentului imediat după prag (19), care este esențială pentru a detecta erori de tipul != în loc de &gt;.</w:t>
      </w:r>
    </w:p>
    <w:p w14:paraId="53C03F1D" w14:textId="77777777" w:rsidR="00EE7269" w:rsidRDefault="00000000">
      <w:pPr>
        <w:spacing w:after="120"/>
      </w:pPr>
      <w:r>
        <w:t>”</w:t>
      </w:r>
      <w:r>
        <w:br/>
        <w:t>Codul dat de Gemini trateaza superficial valorile de frontiera (de exemplu la varsta trateaza pt varsta de 17 si 18, dar nu si de 19)</w:t>
      </w:r>
    </w:p>
    <w:p w14:paraId="114227CF" w14:textId="77777777" w:rsidR="00EE7269" w:rsidRDefault="00EE7269">
      <w:pPr>
        <w:spacing w:after="120"/>
      </w:pPr>
    </w:p>
    <w:p w14:paraId="31FDF5BC" w14:textId="77777777" w:rsidR="00EE7269" w:rsidRDefault="00000000">
      <w:pPr>
        <w:spacing w:after="120"/>
        <w:rPr>
          <w:b/>
          <w:bCs/>
        </w:rPr>
      </w:pPr>
      <w:r>
        <w:rPr>
          <w:b/>
          <w:bCs/>
        </w:rPr>
        <w:t>C) Acoperirea la nivel de instructiune</w:t>
      </w:r>
    </w:p>
    <w:p w14:paraId="76C8F659" w14:textId="77777777" w:rsidR="00EE7269" w:rsidRDefault="00000000">
      <w:pPr>
        <w:spacing w:after="120"/>
      </w:pPr>
      <w:r>
        <w:rPr>
          <w:noProof/>
        </w:rPr>
        <w:drawing>
          <wp:inline distT="114300" distB="114300" distL="114300" distR="114300" wp14:anchorId="6FE6D2D4" wp14:editId="0532F526">
            <wp:extent cx="5891530" cy="2745740"/>
            <wp:effectExtent l="0" t="0" r="0" b="0"/>
            <wp:docPr id="12" name="Pictur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34"/>
                    <pic:cNvPicPr>
                      <a:picLocks noChangeAspect="1"/>
                      <a:extLst>
                        <a:ext uri="sm">
                          <sm:smNativeData xmlns="" xmlns:o="urn:schemas-microsoft-com:office:office" xmlns:v="urn:schemas-microsoft-com:vml" xmlns:w10="urn:schemas-microsoft-com:office:word" xmlns:w="http://schemas.openxmlformats.org/wordprocessingml/2006/main" xmlns:sm="sm" val="SMDATA_16_C+gI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AQAAB6IAAAAAAAAAAAAAAQAAAAAAAAB4AAAAAAAAAAAAAAB4AAAAPiQAAOQQAAAAAAAAeAAAAHgAAAAoAAAACAAAAAEAAAABAAAA"/>
                        </a:ext>
                      </a:extLst>
                    </pic:cNvPicPr>
                  </pic:nvPicPr>
                  <pic:blipFill>
                    <a:blip r:embed="rId16"/>
                    <a:stretch>
                      <a:fillRect/>
                    </a:stretch>
                  </pic:blipFill>
                  <pic:spPr>
                    <a:xfrm>
                      <a:off x="0" y="0"/>
                      <a:ext cx="5891530" cy="2745740"/>
                    </a:xfrm>
                    <a:prstGeom prst="rect">
                      <a:avLst/>
                    </a:prstGeom>
                    <a:noFill/>
                    <a:ln w="12700">
                      <a:noFill/>
                    </a:ln>
                  </pic:spPr>
                </pic:pic>
              </a:graphicData>
            </a:graphic>
          </wp:inline>
        </w:drawing>
      </w:r>
      <w:r>
        <w:br/>
      </w:r>
      <w:r>
        <w:br/>
      </w:r>
      <w:r>
        <w:rPr>
          <w:b/>
          <w:bCs/>
        </w:rPr>
        <w:t>Cod:</w:t>
      </w:r>
    </w:p>
    <w:p w14:paraId="169FB85C" w14:textId="77777777" w:rsidR="00EE7269" w:rsidRDefault="00000000">
      <w:pPr>
        <w:spacing w:after="120"/>
        <w:rPr>
          <w:rFonts w:ascii="JetBrains Mono" w:eastAsia="JetBrains Mono" w:hAnsi="JetBrains Mono" w:cs="JetBrains Mono"/>
          <w:color w:val="000000"/>
        </w:rPr>
      </w:pPr>
      <w:r>
        <w:t xml:space="preserve">  </w:t>
      </w:r>
      <w:r>
        <w:rPr>
          <w:color w:val="000000"/>
        </w:rPr>
        <w:t xml:space="preserve">  </w:t>
      </w:r>
      <w:r>
        <w:rPr>
          <w:rFonts w:ascii="JetBrains Mono" w:eastAsia="JetBrains Mono" w:hAnsi="JetBrains Mono" w:cs="JetBrains Mono"/>
          <w:color w:val="000000"/>
        </w:rPr>
        <w:t>@Test</w:t>
      </w:r>
      <w:r>
        <w:rPr>
          <w:rFonts w:ascii="JetBrains Mono" w:eastAsia="JetBrains Mono" w:hAnsi="JetBrains Mono" w:cs="JetBrains Mono"/>
          <w:color w:val="000000"/>
        </w:rPr>
        <w:br/>
        <w:t>public void testStatementCoverage() {</w:t>
      </w:r>
      <w:r>
        <w:rPr>
          <w:rFonts w:ascii="JetBrains Mono" w:eastAsia="JetBrains Mono" w:hAnsi="JetBrains Mono" w:cs="JetBrains Mono"/>
          <w:color w:val="000000"/>
        </w:rPr>
        <w:br/>
        <w:t xml:space="preserve">    // Calea de succes (Aprobare) cu scor maxim</w:t>
      </w:r>
      <w:r>
        <w:rPr>
          <w:rFonts w:ascii="JetBrains Mono" w:eastAsia="JetBrains Mono" w:hAnsi="JetBrains Mono" w:cs="JetBrains Mono"/>
          <w:color w:val="000000"/>
        </w:rPr>
        <w:br/>
        <w:t xml:space="preserve">    Customer approvedCustomer = new Customer(30, 760, 1, 5000.0, 1500.0);</w:t>
      </w:r>
      <w:r>
        <w:rPr>
          <w:rFonts w:ascii="JetBrains Mono" w:eastAsia="JetBrains Mono" w:hAnsi="JetBrains Mono" w:cs="JetBrains Mono"/>
          <w:color w:val="000000"/>
        </w:rPr>
        <w:br/>
        <w:t xml:space="preserve">    LoanDecision decisionArr = tester.evaluateLoan(approvedCustomer);</w:t>
      </w:r>
      <w:r>
        <w:rPr>
          <w:rFonts w:ascii="JetBrains Mono" w:eastAsia="JetBrains Mono" w:hAnsi="JetBrains Mono" w:cs="JetBrains Mono"/>
          <w:color w:val="000000"/>
        </w:rPr>
        <w:br/>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assertAll</w:t>
      </w:r>
      <w:r>
        <w:rPr>
          <w:rFonts w:ascii="JetBrains Mono" w:eastAsia="JetBrains Mono" w:hAnsi="JetBrains Mono" w:cs="JetBrains Mono"/>
          <w:color w:val="000000"/>
        </w:rPr>
        <w:t>("Aprobare completă",</w:t>
      </w:r>
      <w:r>
        <w:rPr>
          <w:rFonts w:ascii="JetBrains Mono" w:eastAsia="JetBrains Mono" w:hAnsi="JetBrains Mono" w:cs="JetBrains Mono"/>
          <w:color w:val="000000"/>
        </w:rPr>
        <w:br/>
        <w:t xml:space="preserve">            () -&gt; </w:t>
      </w:r>
      <w:r>
        <w:rPr>
          <w:rFonts w:ascii="JetBrains Mono" w:eastAsia="JetBrains Mono" w:hAnsi="JetBrains Mono" w:cs="JetBrains Mono"/>
          <w:i/>
          <w:iCs/>
          <w:color w:val="000000"/>
        </w:rPr>
        <w:t>assertTrue</w:t>
      </w:r>
      <w:r>
        <w:rPr>
          <w:rFonts w:ascii="JetBrains Mono" w:eastAsia="JetBrains Mono" w:hAnsi="JetBrains Mono" w:cs="JetBrains Mono"/>
          <w:color w:val="000000"/>
        </w:rPr>
        <w:t>(decisionArr.isApproved()),</w:t>
      </w:r>
      <w:r>
        <w:rPr>
          <w:rFonts w:ascii="JetBrains Mono" w:eastAsia="JetBrains Mono" w:hAnsi="JetBrains Mono" w:cs="JetBrains Mono"/>
          <w:color w:val="000000"/>
        </w:rPr>
        <w:br/>
        <w:t xml:space="preserve">            () -&gt;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(5.0, decisionArr.getInterestRate()),</w:t>
      </w:r>
      <w:r>
        <w:rPr>
          <w:rFonts w:ascii="JetBrains Mono" w:eastAsia="JetBrains Mono" w:hAnsi="JetBrains Mono" w:cs="JetBrains Mono"/>
          <w:color w:val="000000"/>
        </w:rPr>
        <w:br/>
        <w:t xml:space="preserve">            () -&gt;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(60000.0, decisionArr.getMaxLoanAmount()),</w:t>
      </w:r>
      <w:r>
        <w:rPr>
          <w:rFonts w:ascii="JetBrains Mono" w:eastAsia="JetBrains Mono" w:hAnsi="JetBrains Mono" w:cs="JetBrains Mono"/>
          <w:color w:val="000000"/>
        </w:rPr>
        <w:br/>
        <w:t xml:space="preserve">            () -&gt; </w:t>
      </w:r>
      <w:r>
        <w:rPr>
          <w:rFonts w:ascii="JetBrains Mono" w:eastAsia="JetBrains Mono" w:hAnsi="JetBrains Mono" w:cs="JetBrains Mono"/>
          <w:i/>
          <w:iCs/>
          <w:color w:val="000000"/>
        </w:rPr>
        <w:t>assertNull</w:t>
      </w:r>
      <w:r>
        <w:rPr>
          <w:rFonts w:ascii="JetBrains Mono" w:eastAsia="JetBrains Mono" w:hAnsi="JetBrains Mono" w:cs="JetBrains Mono"/>
          <w:color w:val="000000"/>
        </w:rPr>
        <w:t>(decisionArr.getRejectionReason())</w:t>
      </w:r>
      <w:r>
        <w:rPr>
          <w:rFonts w:ascii="JetBrains Mono" w:eastAsia="JetBrains Mono" w:hAnsi="JetBrains Mono" w:cs="JetBrains Mono"/>
          <w:color w:val="000000"/>
        </w:rPr>
        <w:br/>
        <w:t xml:space="preserve">    );</w:t>
      </w:r>
      <w:r>
        <w:rPr>
          <w:rFonts w:ascii="JetBrains Mono" w:eastAsia="JetBrains Mono" w:hAnsi="JetBrains Mono" w:cs="JetBrains Mono"/>
          <w:color w:val="000000"/>
        </w:rPr>
        <w:br/>
      </w:r>
      <w:r>
        <w:rPr>
          <w:rFonts w:ascii="JetBrains Mono" w:eastAsia="JetBrains Mono" w:hAnsi="JetBrains Mono" w:cs="JetBrains Mono"/>
          <w:color w:val="000000"/>
        </w:rPr>
        <w:br/>
        <w:t xml:space="preserve">    // Linie de respingere (Vârstă) pentru a acoperi blocurile if de respingere</w:t>
      </w:r>
      <w:r>
        <w:rPr>
          <w:rFonts w:ascii="JetBrains Mono" w:eastAsia="JetBrains Mono" w:hAnsi="JetBrains Mono" w:cs="JetBrains Mono"/>
          <w:color w:val="000000"/>
        </w:rPr>
        <w:br/>
        <w:t xml:space="preserve">    Customer rejectedCustomer = new Customer(17, 700, 0, 5000.0, 1000.0);</w:t>
      </w:r>
      <w:r>
        <w:rPr>
          <w:rFonts w:ascii="JetBrains Mono" w:eastAsia="JetBrains Mono" w:hAnsi="JetBrains Mono" w:cs="JetBrains Mono"/>
          <w:color w:val="000000"/>
        </w:rPr>
        <w:br/>
        <w:t xml:space="preserve">    LoanDecision decisionRej = tester.evaluateLoan(rejectedCustomer);</w:t>
      </w:r>
      <w:r>
        <w:rPr>
          <w:rFonts w:ascii="JetBrains Mono" w:eastAsia="JetBrains Mono" w:hAnsi="JetBrains Mono" w:cs="JetBrains Mono"/>
          <w:color w:val="000000"/>
        </w:rPr>
        <w:br/>
      </w:r>
      <w:r>
        <w:rPr>
          <w:rFonts w:ascii="JetBrains Mono" w:eastAsia="JetBrains Mono" w:hAnsi="JetBrains Mono" w:cs="JetBrains Mono"/>
          <w:color w:val="000000"/>
        </w:rPr>
        <w:br/>
      </w:r>
      <w:r>
        <w:rPr>
          <w:rFonts w:ascii="JetBrains Mono" w:eastAsia="JetBrains Mono" w:hAnsi="JetBrains Mono" w:cs="JetBrains Mono"/>
          <w:color w:val="000000"/>
        </w:rPr>
        <w:lastRenderedPageBreak/>
        <w:t xml:space="preserve">    </w:t>
      </w:r>
      <w:r>
        <w:rPr>
          <w:rFonts w:ascii="JetBrains Mono" w:eastAsia="JetBrains Mono" w:hAnsi="JetBrains Mono" w:cs="JetBrains Mono"/>
          <w:i/>
          <w:iCs/>
          <w:color w:val="000000"/>
        </w:rPr>
        <w:t>assertAll</w:t>
      </w:r>
      <w:r>
        <w:rPr>
          <w:rFonts w:ascii="JetBrains Mono" w:eastAsia="JetBrains Mono" w:hAnsi="JetBrains Mono" w:cs="JetBrains Mono"/>
          <w:color w:val="000000"/>
        </w:rPr>
        <w:t>("Respingere vârstă",</w:t>
      </w:r>
      <w:r>
        <w:rPr>
          <w:rFonts w:ascii="JetBrains Mono" w:eastAsia="JetBrains Mono" w:hAnsi="JetBrains Mono" w:cs="JetBrains Mono"/>
          <w:color w:val="000000"/>
        </w:rPr>
        <w:br/>
        <w:t xml:space="preserve">            () -&gt; </w:t>
      </w:r>
      <w:r>
        <w:rPr>
          <w:rFonts w:ascii="JetBrains Mono" w:eastAsia="JetBrains Mono" w:hAnsi="JetBrains Mono" w:cs="JetBrains Mono"/>
          <w:i/>
          <w:iCs/>
          <w:color w:val="000000"/>
        </w:rPr>
        <w:t>assertFalse</w:t>
      </w:r>
      <w:r>
        <w:rPr>
          <w:rFonts w:ascii="JetBrains Mono" w:eastAsia="JetBrains Mono" w:hAnsi="JetBrains Mono" w:cs="JetBrains Mono"/>
          <w:color w:val="000000"/>
        </w:rPr>
        <w:t>(decisionRej.isApproved()),</w:t>
      </w:r>
      <w:r>
        <w:rPr>
          <w:rFonts w:ascii="JetBrains Mono" w:eastAsia="JetBrains Mono" w:hAnsi="JetBrains Mono" w:cs="JetBrains Mono"/>
          <w:color w:val="000000"/>
        </w:rPr>
        <w:br/>
        <w:t xml:space="preserve">            () -&gt;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(0.0, decisionRej.getInterestRate()),</w:t>
      </w:r>
      <w:r>
        <w:rPr>
          <w:rFonts w:ascii="JetBrains Mono" w:eastAsia="JetBrains Mono" w:hAnsi="JetBrains Mono" w:cs="JetBrains Mono"/>
          <w:color w:val="000000"/>
        </w:rPr>
        <w:br/>
        <w:t xml:space="preserve">            () -&gt;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(0.0, decisionRej.getMaxLoanAmount()),</w:t>
      </w:r>
      <w:r>
        <w:rPr>
          <w:rFonts w:ascii="JetBrains Mono" w:eastAsia="JetBrains Mono" w:hAnsi="JetBrains Mono" w:cs="JetBrains Mono"/>
          <w:color w:val="000000"/>
        </w:rPr>
        <w:br/>
        <w:t xml:space="preserve">            () -&gt;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("Age out of range [18-65]", decisionRej.getRejectionReason())</w:t>
      </w:r>
      <w:r>
        <w:rPr>
          <w:rFonts w:ascii="JetBrains Mono" w:eastAsia="JetBrains Mono" w:hAnsi="JetBrains Mono" w:cs="JetBrains Mono"/>
          <w:color w:val="000000"/>
        </w:rPr>
        <w:br/>
        <w:t xml:space="preserve">    );</w:t>
      </w:r>
      <w:r>
        <w:rPr>
          <w:rFonts w:ascii="JetBrains Mono" w:eastAsia="JetBrains Mono" w:hAnsi="JetBrains Mono" w:cs="JetBrains Mono"/>
          <w:color w:val="000000"/>
        </w:rPr>
        <w:br/>
        <w:t>}</w:t>
      </w:r>
    </w:p>
    <w:p w14:paraId="08705700" w14:textId="77777777" w:rsidR="00EE7269" w:rsidRDefault="00EE7269">
      <w:pPr>
        <w:spacing w:after="120"/>
      </w:pPr>
    </w:p>
    <w:p w14:paraId="58C6499B" w14:textId="77777777" w:rsidR="00EE7269" w:rsidRDefault="00EE7269">
      <w:pPr>
        <w:spacing w:after="120"/>
      </w:pPr>
    </w:p>
    <w:p w14:paraId="4A029866" w14:textId="77777777" w:rsidR="00EE7269" w:rsidRDefault="00000000">
      <w:pPr>
        <w:spacing w:after="120"/>
      </w:pPr>
      <w:r>
        <w:t>La intrebarea care cod e mai corect am primit raspunsul:</w:t>
      </w:r>
      <w:r>
        <w:br/>
        <w:t>“</w:t>
      </w:r>
    </w:p>
    <w:p w14:paraId="609D59C5" w14:textId="77777777" w:rsidR="00EE7269" w:rsidRDefault="00000000">
      <w:pPr>
        <w:spacing w:after="120"/>
      </w:pPr>
      <w:r>
        <w:rPr>
          <w:b/>
          <w:bCs/>
        </w:rPr>
        <w:t>Care implementare e mai corectă?</w:t>
      </w:r>
      <w:r>
        <w:t xml:space="preserve"> -&gt; A ta.</w:t>
      </w:r>
    </w:p>
    <w:p w14:paraId="0F89B6CE" w14:textId="77777777" w:rsidR="00EE7269" w:rsidRDefault="00000000">
      <w:pPr>
        <w:spacing w:after="120"/>
      </w:pPr>
      <w:r>
        <w:rPr>
          <w:b/>
          <w:bCs/>
        </w:rPr>
        <w:t>Analiză</w:t>
      </w:r>
      <w:r>
        <w:t>: Pentru a obține 100% statement coverage, trebuie să execuți fiecare linie de cod cel puțin o dată. Codul tău face acest lucru într-un mod granular, incluzând valori care forțează trecerea prin toate ramificările de calcul ale ratei dobânzii (5%, 7%, 10%) și prin toate punctele de return în caz de eroare.</w:t>
      </w:r>
    </w:p>
    <w:p w14:paraId="3136C751" w14:textId="77777777" w:rsidR="00EE7269" w:rsidRDefault="00EE7269">
      <w:pPr>
        <w:spacing w:after="120"/>
      </w:pPr>
    </w:p>
    <w:p w14:paraId="1D893709" w14:textId="77777777" w:rsidR="00EE7269" w:rsidRDefault="00000000">
      <w:pPr>
        <w:spacing w:after="120"/>
      </w:pPr>
      <w:r>
        <w:rPr>
          <w:b/>
          <w:bCs/>
        </w:rPr>
        <w:t>Diferența cheie</w:t>
      </w:r>
      <w:r>
        <w:t>: Deși ambele implementări ating 100% coverage tehnic, setul tău de date este mai explicit. Includerea valorii de 620 asigură trecerea prin ultimul bloc else al calculului dobânzii, garantând că nicio instrucțiune nu rămâne "nevizitată".</w:t>
      </w:r>
    </w:p>
    <w:p w14:paraId="3411081F" w14:textId="77777777" w:rsidR="00EE7269" w:rsidRDefault="00000000">
      <w:pPr>
        <w:spacing w:after="120"/>
      </w:pPr>
      <w:r>
        <w:t>“</w:t>
      </w:r>
    </w:p>
    <w:p w14:paraId="0C715B6A" w14:textId="77777777" w:rsidR="00EE7269" w:rsidRDefault="00000000">
      <w:pPr>
        <w:spacing w:after="120"/>
      </w:pPr>
      <w:r>
        <w:t>Codul dat de Gemini atinge o acoperire buna a liniilor dar nu furnizeaza date specifice pentru toate scenariile de calcul.</w:t>
      </w:r>
    </w:p>
    <w:p w14:paraId="73CCB64A" w14:textId="77777777" w:rsidR="00EE7269" w:rsidRDefault="00000000">
      <w:pPr>
        <w:spacing w:after="120"/>
        <w:rPr>
          <w:b/>
          <w:bCs/>
        </w:rPr>
      </w:pPr>
      <w:r>
        <w:br/>
      </w:r>
      <w:r>
        <w:rPr>
          <w:b/>
          <w:bCs/>
        </w:rPr>
        <w:t>D) Acoperire la nivel de conditie</w:t>
      </w:r>
    </w:p>
    <w:p w14:paraId="0F7A2B59" w14:textId="77777777" w:rsidR="00EE7269" w:rsidRDefault="00EE7269">
      <w:pPr>
        <w:spacing w:after="120"/>
      </w:pPr>
    </w:p>
    <w:p w14:paraId="5CDDAF8D" w14:textId="77777777" w:rsidR="00EE7269" w:rsidRDefault="00000000">
      <w:pPr>
        <w:spacing w:after="120"/>
      </w:pPr>
      <w:r>
        <w:rPr>
          <w:noProof/>
        </w:rPr>
        <w:drawing>
          <wp:inline distT="114300" distB="114300" distL="114300" distR="114300" wp14:anchorId="0EF35619" wp14:editId="283AC5C4">
            <wp:extent cx="5891530" cy="1290955"/>
            <wp:effectExtent l="0" t="0" r="0" b="0"/>
            <wp:docPr id="13" name="Pictur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35"/>
                    <pic:cNvPicPr>
                      <a:picLocks noChangeAspect="1"/>
                      <a:extLst>
                        <a:ext uri="sm">
                          <sm:smNativeData xmlns="" xmlns:o="urn:schemas-microsoft-com:office:office" xmlns:v="urn:schemas-microsoft-com:vml" xmlns:w10="urn:schemas-microsoft-com:office:word" xmlns:w="http://schemas.openxmlformats.org/wordprocessingml/2006/main" xmlns:sm="sm" val="SMDATA_16_C+gIah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MAQAAB6IAAAAAAAAAAAAAAQAAAAAAAAB4AAAAAAAAAAAAAAB4AAAAPiQAAPEHAAAAAAAAeAAAAHgAAAAoAAAACAAAAAEAAAABAAAA"/>
                        </a:ext>
                      </a:extLst>
                    </pic:cNvPicPr>
                  </pic:nvPicPr>
                  <pic:blipFill>
                    <a:blip r:embed="rId17"/>
                    <a:stretch>
                      <a:fillRect/>
                    </a:stretch>
                  </pic:blipFill>
                  <pic:spPr>
                    <a:xfrm>
                      <a:off x="0" y="0"/>
                      <a:ext cx="5891530" cy="1290955"/>
                    </a:xfrm>
                    <a:prstGeom prst="rect">
                      <a:avLst/>
                    </a:prstGeom>
                    <a:noFill/>
                    <a:ln w="12700">
                      <a:noFill/>
                    </a:ln>
                  </pic:spPr>
                </pic:pic>
              </a:graphicData>
            </a:graphic>
          </wp:inline>
        </w:drawing>
      </w:r>
    </w:p>
    <w:p w14:paraId="3FA4933B" w14:textId="77777777" w:rsidR="00EE7269" w:rsidRDefault="00000000">
      <w:pPr>
        <w:spacing w:after="120"/>
      </w:pPr>
      <w:r>
        <w:br/>
      </w:r>
      <w:r>
        <w:rPr>
          <w:b/>
          <w:bCs/>
        </w:rPr>
        <w:t>Cod</w:t>
      </w:r>
      <w:r>
        <w:t>:</w:t>
      </w:r>
    </w:p>
    <w:p w14:paraId="27B12490" w14:textId="77777777" w:rsidR="00EE7269" w:rsidRDefault="00000000">
      <w:pPr>
        <w:spacing w:after="120"/>
        <w:rPr>
          <w:color w:val="000000"/>
        </w:rPr>
      </w:pPr>
      <w:r>
        <w:br/>
      </w:r>
      <w:r>
        <w:rPr>
          <w:color w:val="000000"/>
        </w:rPr>
        <w:t>@Test</w:t>
      </w:r>
    </w:p>
    <w:p w14:paraId="51D471E4" w14:textId="77777777" w:rsidR="00EE7269" w:rsidRDefault="00000000">
      <w:pPr>
        <w:spacing w:after="120"/>
        <w:rPr>
          <w:rFonts w:ascii="JetBrains Mono" w:eastAsia="JetBrains Mono" w:hAnsi="JetBrains Mono" w:cs="JetBrains Mono"/>
          <w:color w:val="000000"/>
        </w:rPr>
      </w:pPr>
      <w:r>
        <w:rPr>
          <w:color w:val="000000"/>
        </w:rPr>
        <w:t xml:space="preserve">    </w:t>
      </w:r>
      <w:r>
        <w:rPr>
          <w:rFonts w:ascii="JetBrains Mono" w:eastAsia="JetBrains Mono" w:hAnsi="JetBrains Mono" w:cs="JetBrains Mono"/>
          <w:color w:val="000000"/>
        </w:rPr>
        <w:t>public void testConditionCoverage() {</w:t>
      </w:r>
      <w:r>
        <w:rPr>
          <w:rFonts w:ascii="JetBrains Mono" w:eastAsia="JetBrains Mono" w:hAnsi="JetBrains Mono" w:cs="JetBrains Mono"/>
          <w:color w:val="000000"/>
        </w:rPr>
        <w:br/>
        <w:t xml:space="preserve">    // Condiția age &lt; 18 este Adevărată</w:t>
      </w:r>
      <w:r>
        <w:rPr>
          <w:rFonts w:ascii="JetBrains Mono" w:eastAsia="JetBrains Mono" w:hAnsi="JetBrains Mono" w:cs="JetBrains Mono"/>
          <w:color w:val="000000"/>
        </w:rPr>
        <w:br/>
        <w:t xml:space="preserve">    Customer ageTooLow = new Customer(15, 700, 0, 5000.0, 1000.0);</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("Age out of range [18-65]", tester.evaluateLoan(ageTooLow).getRejectionReason());</w:t>
      </w:r>
      <w:r>
        <w:rPr>
          <w:rFonts w:ascii="JetBrains Mono" w:eastAsia="JetBrains Mono" w:hAnsi="JetBrains Mono" w:cs="JetBrains Mono"/>
          <w:color w:val="000000"/>
        </w:rPr>
        <w:br/>
      </w:r>
      <w:r>
        <w:rPr>
          <w:rFonts w:ascii="JetBrains Mono" w:eastAsia="JetBrains Mono" w:hAnsi="JetBrains Mono" w:cs="JetBrains Mono"/>
          <w:color w:val="000000"/>
        </w:rPr>
        <w:br/>
        <w:t xml:space="preserve">    // Condiția age &gt; 65 este Adevărată</w:t>
      </w:r>
      <w:r>
        <w:rPr>
          <w:rFonts w:ascii="JetBrains Mono" w:eastAsia="JetBrains Mono" w:hAnsi="JetBrains Mono" w:cs="JetBrains Mono"/>
          <w:color w:val="000000"/>
        </w:rPr>
        <w:br/>
        <w:t xml:space="preserve">    Customer ageTooHigh = new Customer(66, 700, 0, 5000.0, 1000.0);</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("Age out of range [18-65]", tester.evaluateLoan(ageTooHigh).getRejectionReason());</w:t>
      </w:r>
      <w:r>
        <w:rPr>
          <w:rFonts w:ascii="JetBrains Mono" w:eastAsia="JetBrains Mono" w:hAnsi="JetBrains Mono" w:cs="JetBrains Mono"/>
          <w:color w:val="000000"/>
        </w:rPr>
        <w:br/>
        <w:t>}</w:t>
      </w:r>
    </w:p>
    <w:p w14:paraId="5E221FE7" w14:textId="77777777" w:rsidR="00EE7269" w:rsidRDefault="00EE7269">
      <w:pPr>
        <w:spacing w:after="120"/>
      </w:pPr>
    </w:p>
    <w:p w14:paraId="5E2EC638" w14:textId="77777777" w:rsidR="00EE7269" w:rsidRDefault="00000000">
      <w:pPr>
        <w:spacing w:after="120"/>
      </w:pPr>
      <w:r>
        <w:lastRenderedPageBreak/>
        <w:t>Intrebat care sursa e mai corecta Gemini a raspuns:</w:t>
      </w:r>
    </w:p>
    <w:p w14:paraId="4377425D" w14:textId="77777777" w:rsidR="00EE7269" w:rsidRDefault="00000000">
      <w:pPr>
        <w:spacing w:after="120"/>
      </w:pPr>
      <w:r>
        <w:t>“</w:t>
      </w:r>
    </w:p>
    <w:p w14:paraId="5139B277" w14:textId="77777777" w:rsidR="00EE7269" w:rsidRDefault="00000000">
      <w:pPr>
        <w:spacing w:after="120"/>
      </w:pPr>
      <w:r>
        <w:rPr>
          <w:b/>
          <w:bCs/>
        </w:rPr>
        <w:t>Care implementare e mai corectă?</w:t>
      </w:r>
      <w:r>
        <w:t xml:space="preserve"> -&gt; Egalitate (cu un plus de rigoare pentru a ta).</w:t>
      </w:r>
    </w:p>
    <w:p w14:paraId="2D80606A" w14:textId="77777777" w:rsidR="00EE7269" w:rsidRDefault="00EE7269">
      <w:pPr>
        <w:spacing w:after="120"/>
      </w:pPr>
    </w:p>
    <w:p w14:paraId="30FF8C8A" w14:textId="77777777" w:rsidR="00EE7269" w:rsidRDefault="00000000">
      <w:pPr>
        <w:spacing w:after="120"/>
      </w:pPr>
      <w:r>
        <w:rPr>
          <w:b/>
          <w:bCs/>
        </w:rPr>
        <w:t>Analiză</w:t>
      </w:r>
      <w:r>
        <w:t>: Aici ne concentrăm pe condițiile compuse, în special pe age &lt; 18 || age &gt; 65. Ambii am inclus cazuri pentru ambele părți ale operatorului ||. Totuși, codul tău păstrează structura de testare uniformă cu celelalte categorii, verificând vârstele 17, 18, 65 și 66.</w:t>
      </w:r>
    </w:p>
    <w:p w14:paraId="56BF4F4A" w14:textId="77777777" w:rsidR="00EE7269" w:rsidRDefault="00EE7269">
      <w:pPr>
        <w:spacing w:after="120"/>
      </w:pPr>
    </w:p>
    <w:p w14:paraId="0451BCD4" w14:textId="77777777" w:rsidR="00EE7269" w:rsidRDefault="00000000">
      <w:pPr>
        <w:spacing w:after="120"/>
      </w:pPr>
      <w:r>
        <w:rPr>
          <w:b/>
          <w:bCs/>
        </w:rPr>
        <w:t>Diferența cheie</w:t>
      </w:r>
      <w:r>
        <w:t>: Codul nostru demonstrează mai clar că fiecare sub-condiție poate face întreaga expresie true, ceea ce este esența Condition Coverage.</w:t>
      </w:r>
      <w:r>
        <w:br/>
        <w:t>“</w:t>
      </w:r>
    </w:p>
    <w:p w14:paraId="4EC5B68E" w14:textId="77777777" w:rsidR="00EE7269" w:rsidRDefault="00000000">
      <w:pPr>
        <w:spacing w:after="120"/>
      </w:pPr>
      <w:r>
        <w:t>Codul generat de Gemini nu a demonstrat independenta fiecarei subconditii(cum este limita de varsta intre 18 si 65 de ani).</w:t>
      </w:r>
    </w:p>
    <w:p w14:paraId="11F93F81" w14:textId="77777777" w:rsidR="00EE7269" w:rsidRDefault="00EE7269">
      <w:pPr>
        <w:spacing w:after="120"/>
      </w:pPr>
    </w:p>
    <w:p w14:paraId="2205EA24" w14:textId="77777777" w:rsidR="00EE7269" w:rsidRDefault="00000000">
      <w:pPr>
        <w:spacing w:after="120"/>
        <w:rPr>
          <w:b/>
          <w:bCs/>
        </w:rPr>
      </w:pPr>
      <w:r>
        <w:rPr>
          <w:b/>
          <w:bCs/>
        </w:rPr>
        <w:t>E) Testarea circuitelor independente</w:t>
      </w:r>
    </w:p>
    <w:p w14:paraId="57F43C58" w14:textId="77777777" w:rsidR="00EE7269" w:rsidRDefault="00000000">
      <w:pPr>
        <w:spacing w:after="120"/>
      </w:pPr>
      <w:r>
        <w:br/>
      </w:r>
      <w:r>
        <w:rPr>
          <w:noProof/>
        </w:rPr>
        <w:drawing>
          <wp:inline distT="114300" distB="114300" distL="114300" distR="114300" wp14:anchorId="71C1AB05" wp14:editId="2DCACF36">
            <wp:extent cx="5891530" cy="3404235"/>
            <wp:effectExtent l="0" t="0" r="0" b="0"/>
            <wp:docPr id="14" name="Pictur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36"/>
                    <pic:cNvPicPr>
                      <a:picLocks noChangeAspect="1"/>
                      <a:extLst>
                        <a:ext uri="sm">
                          <sm:smNativeData xmlns="" xmlns:o="urn:schemas-microsoft-com:office:office" xmlns:v="urn:schemas-microsoft-com:vml" xmlns:w10="urn:schemas-microsoft-com:office:word" xmlns:w="http://schemas.openxmlformats.org/wordprocessingml/2006/main" xmlns:sm="sm" val="SMDATA_16_C+gIah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bAQAAB6IAAAAAAAAAAAAAAQAAAAAAAAB4AAAAAAAAAAAAAAB4AAAAPiQAAPEUAAAAAAAAeAAAAHgAAAAoAAAACAAAAAEAAAABAAAA"/>
                        </a:ext>
                      </a:extLst>
                    </pic:cNvPicPr>
                  </pic:nvPicPr>
                  <pic:blipFill>
                    <a:blip r:embed="rId18"/>
                    <a:stretch>
                      <a:fillRect/>
                    </a:stretch>
                  </pic:blipFill>
                  <pic:spPr>
                    <a:xfrm>
                      <a:off x="0" y="0"/>
                      <a:ext cx="5891530" cy="3404235"/>
                    </a:xfrm>
                    <a:prstGeom prst="rect">
                      <a:avLst/>
                    </a:prstGeom>
                    <a:noFill/>
                    <a:ln w="12700">
                      <a:noFill/>
                    </a:ln>
                  </pic:spPr>
                </pic:pic>
              </a:graphicData>
            </a:graphic>
          </wp:inline>
        </w:drawing>
      </w:r>
    </w:p>
    <w:p w14:paraId="4FBBF0EE" w14:textId="77777777" w:rsidR="00EE7269" w:rsidRDefault="00EE7269">
      <w:pPr>
        <w:spacing w:after="120"/>
      </w:pPr>
    </w:p>
    <w:p w14:paraId="7816C90D" w14:textId="77777777" w:rsidR="00EE7269" w:rsidRDefault="00000000">
      <w:pPr>
        <w:spacing w:after="120"/>
      </w:pPr>
      <w:r>
        <w:rPr>
          <w:b/>
          <w:bCs/>
        </w:rPr>
        <w:t>Cod</w:t>
      </w:r>
      <w:r>
        <w:t>:</w:t>
      </w:r>
      <w:r>
        <w:br/>
      </w:r>
      <w:r>
        <w:rPr>
          <w:rFonts w:ascii="JetBrains Mono" w:eastAsia="JetBrains Mono" w:hAnsi="JetBrains Mono" w:cs="JetBrains Mono"/>
          <w:color w:val="000000"/>
        </w:rPr>
        <w:t>public void testCircuitsCoverage() {</w:t>
      </w:r>
      <w:r>
        <w:rPr>
          <w:rFonts w:ascii="JetBrains Mono" w:eastAsia="JetBrains Mono" w:hAnsi="JetBrains Mono" w:cs="JetBrains Mono"/>
          <w:color w:val="000000"/>
        </w:rPr>
        <w:br/>
        <w:t xml:space="preserve">    // Traseul 1: Respingere directă la prima barieră (Vârstă)</w:t>
      </w:r>
      <w:r>
        <w:rPr>
          <w:rFonts w:ascii="JetBrains Mono" w:eastAsia="JetBrains Mono" w:hAnsi="JetBrains Mono" w:cs="JetBrains Mono"/>
          <w:color w:val="000000"/>
        </w:rPr>
        <w:br/>
        <w:t xml:space="preserve">    Customer pathAge = new Customer(16, 750, 0, 5000.0, 500.0);</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assertFalse</w:t>
      </w:r>
      <w:r>
        <w:rPr>
          <w:rFonts w:ascii="JetBrains Mono" w:eastAsia="JetBrains Mono" w:hAnsi="JetBrains Mono" w:cs="JetBrains Mono"/>
          <w:color w:val="000000"/>
        </w:rPr>
        <w:t>(tester.evaluateLoan(pathAge).isApproved());</w:t>
      </w:r>
      <w:r>
        <w:rPr>
          <w:rFonts w:ascii="JetBrains Mono" w:eastAsia="JetBrains Mono" w:hAnsi="JetBrains Mono" w:cs="JetBrains Mono"/>
          <w:color w:val="000000"/>
        </w:rPr>
        <w:br/>
      </w:r>
      <w:r>
        <w:rPr>
          <w:rFonts w:ascii="JetBrains Mono" w:eastAsia="JetBrains Mono" w:hAnsi="JetBrains Mono" w:cs="JetBrains Mono"/>
          <w:color w:val="000000"/>
        </w:rPr>
        <w:br/>
        <w:t xml:space="preserve">    // Traseul 2: Trece de vârstă, blocat la a doua barieră (Credit Score)</w:t>
      </w:r>
      <w:r>
        <w:rPr>
          <w:rFonts w:ascii="JetBrains Mono" w:eastAsia="JetBrains Mono" w:hAnsi="JetBrains Mono" w:cs="JetBrains Mono"/>
          <w:color w:val="000000"/>
        </w:rPr>
        <w:br/>
        <w:t xml:space="preserve">    Customer pathScore = new Customer(30, 550, 0, 5000.0, 500.0);</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assertFalse</w:t>
      </w:r>
      <w:r>
        <w:rPr>
          <w:rFonts w:ascii="JetBrains Mono" w:eastAsia="JetBrains Mono" w:hAnsi="JetBrains Mono" w:cs="JetBrains Mono"/>
          <w:color w:val="000000"/>
        </w:rPr>
        <w:t>(tester.evaluateLoan(pathScore).isApproved());</w:t>
      </w:r>
      <w:r>
        <w:rPr>
          <w:rFonts w:ascii="JetBrains Mono" w:eastAsia="JetBrains Mono" w:hAnsi="JetBrains Mono" w:cs="JetBrains Mono"/>
          <w:color w:val="000000"/>
        </w:rPr>
        <w:br/>
      </w:r>
      <w:r>
        <w:rPr>
          <w:rFonts w:ascii="JetBrains Mono" w:eastAsia="JetBrains Mono" w:hAnsi="JetBrains Mono" w:cs="JetBrains Mono"/>
          <w:color w:val="000000"/>
        </w:rPr>
        <w:br/>
        <w:t xml:space="preserve">    // Traseul 3: Trece de vârstă și credit, blocat la a treia barieră (Late Payments)</w:t>
      </w:r>
      <w:r>
        <w:rPr>
          <w:rFonts w:ascii="JetBrains Mono" w:eastAsia="JetBrains Mono" w:hAnsi="JetBrains Mono" w:cs="JetBrains Mono"/>
          <w:color w:val="000000"/>
        </w:rPr>
        <w:br/>
        <w:t xml:space="preserve">    Customer pathLate = new Customer(30, 700, 4, 5000.0, 500.0);</w:t>
      </w:r>
      <w:r>
        <w:rPr>
          <w:rFonts w:ascii="JetBrains Mono" w:eastAsia="JetBrains Mono" w:hAnsi="JetBrains Mono" w:cs="JetBrains Mono"/>
          <w:color w:val="000000"/>
        </w:rPr>
        <w:br/>
      </w:r>
      <w:r>
        <w:rPr>
          <w:rFonts w:ascii="JetBrains Mono" w:eastAsia="JetBrains Mono" w:hAnsi="JetBrains Mono" w:cs="JetBrains Mono"/>
          <w:color w:val="000000"/>
        </w:rPr>
        <w:lastRenderedPageBreak/>
        <w:t xml:space="preserve">    </w:t>
      </w:r>
      <w:r>
        <w:rPr>
          <w:rFonts w:ascii="JetBrains Mono" w:eastAsia="JetBrains Mono" w:hAnsi="JetBrains Mono" w:cs="JetBrains Mono"/>
          <w:i/>
          <w:iCs/>
          <w:color w:val="000000"/>
        </w:rPr>
        <w:t>assertFalse</w:t>
      </w:r>
      <w:r>
        <w:rPr>
          <w:rFonts w:ascii="JetBrains Mono" w:eastAsia="JetBrains Mono" w:hAnsi="JetBrains Mono" w:cs="JetBrains Mono"/>
          <w:color w:val="000000"/>
        </w:rPr>
        <w:t>(tester.evaluateLoan(pathLate).isApproved());</w:t>
      </w:r>
      <w:r>
        <w:rPr>
          <w:rFonts w:ascii="JetBrains Mono" w:eastAsia="JetBrains Mono" w:hAnsi="JetBrains Mono" w:cs="JetBrains Mono"/>
          <w:color w:val="000000"/>
        </w:rPr>
        <w:br/>
      </w:r>
      <w:r>
        <w:rPr>
          <w:rFonts w:ascii="JetBrains Mono" w:eastAsia="JetBrains Mono" w:hAnsi="JetBrains Mono" w:cs="JetBrains Mono"/>
          <w:color w:val="000000"/>
        </w:rPr>
        <w:br/>
        <w:t xml:space="preserve">    // Traseul 4: Trece de primele 3, blocat la ultima barieră (Debt-to-Income)</w:t>
      </w:r>
      <w:r>
        <w:rPr>
          <w:rFonts w:ascii="JetBrains Mono" w:eastAsia="JetBrains Mono" w:hAnsi="JetBrains Mono" w:cs="JetBrains Mono"/>
          <w:color w:val="000000"/>
        </w:rPr>
        <w:br/>
        <w:t xml:space="preserve">    Customer pathDti = new Customer(30, 700, 0, 5000.0, 3000.0);</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assertFalse</w:t>
      </w:r>
      <w:r>
        <w:rPr>
          <w:rFonts w:ascii="JetBrains Mono" w:eastAsia="JetBrains Mono" w:hAnsi="JetBrains Mono" w:cs="JetBrains Mono"/>
          <w:color w:val="000000"/>
        </w:rPr>
        <w:t>(tester.evaluateLoan(pathDti).isApproved());</w:t>
      </w:r>
      <w:r>
        <w:rPr>
          <w:rFonts w:ascii="JetBrains Mono" w:eastAsia="JetBrains Mono" w:hAnsi="JetBrains Mono" w:cs="JetBrains Mono"/>
          <w:color w:val="000000"/>
        </w:rPr>
        <w:br/>
      </w:r>
      <w:r>
        <w:rPr>
          <w:rFonts w:ascii="JetBrains Mono" w:eastAsia="JetBrains Mono" w:hAnsi="JetBrains Mono" w:cs="JetBrains Mono"/>
          <w:color w:val="000000"/>
        </w:rPr>
        <w:br/>
        <w:t xml:space="preserve">    // Traseul 5: Succes complet - Circuitul pentru Dobândă de 5% (Scor &gt;= 750)</w:t>
      </w:r>
      <w:r>
        <w:rPr>
          <w:rFonts w:ascii="JetBrains Mono" w:eastAsia="JetBrains Mono" w:hAnsi="JetBrains Mono" w:cs="JetBrains Mono"/>
          <w:color w:val="000000"/>
        </w:rPr>
        <w:br/>
        <w:t xml:space="preserve">    LoanDecision d5 = tester.evaluateLoan(new Customer(30, 760, 0, 5000.0, 500.0));</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(5.0, d5.getInterestRate());</w:t>
      </w:r>
      <w:r>
        <w:rPr>
          <w:rFonts w:ascii="JetBrains Mono" w:eastAsia="JetBrains Mono" w:hAnsi="JetBrains Mono" w:cs="JetBrains Mono"/>
          <w:color w:val="000000"/>
        </w:rPr>
        <w:br/>
      </w:r>
      <w:r>
        <w:rPr>
          <w:rFonts w:ascii="JetBrains Mono" w:eastAsia="JetBrains Mono" w:hAnsi="JetBrains Mono" w:cs="JetBrains Mono"/>
          <w:color w:val="000000"/>
        </w:rPr>
        <w:br/>
        <w:t xml:space="preserve">    // Traseul 6: Succes complet - Circuitul pentru Dobândă de 7% (650 &lt;= Scor &lt; 750)</w:t>
      </w:r>
      <w:r>
        <w:rPr>
          <w:rFonts w:ascii="JetBrains Mono" w:eastAsia="JetBrains Mono" w:hAnsi="JetBrains Mono" w:cs="JetBrains Mono"/>
          <w:color w:val="000000"/>
        </w:rPr>
        <w:br/>
        <w:t xml:space="preserve">    LoanDecision d7 = tester.evaluateLoan(new Customer(30, 680, 0, 5000.0, 500.0));</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(7.0, d7.getInterestRate());</w:t>
      </w:r>
      <w:r>
        <w:rPr>
          <w:rFonts w:ascii="JetBrains Mono" w:eastAsia="JetBrains Mono" w:hAnsi="JetBrains Mono" w:cs="JetBrains Mono"/>
          <w:color w:val="000000"/>
        </w:rPr>
        <w:br/>
      </w:r>
      <w:r>
        <w:rPr>
          <w:rFonts w:ascii="JetBrains Mono" w:eastAsia="JetBrains Mono" w:hAnsi="JetBrains Mono" w:cs="JetBrains Mono"/>
          <w:color w:val="000000"/>
        </w:rPr>
        <w:br/>
        <w:t xml:space="preserve">    // Traseul 7: Succes complet - Circuitul pentru Dobândă de 10% (600 &lt;= Scor &lt; 650)</w:t>
      </w:r>
      <w:r>
        <w:rPr>
          <w:rFonts w:ascii="JetBrains Mono" w:eastAsia="JetBrains Mono" w:hAnsi="JetBrains Mono" w:cs="JetBrains Mono"/>
          <w:color w:val="000000"/>
        </w:rPr>
        <w:br/>
        <w:t xml:space="preserve">    LoanDecision d10 = tester.evaluateLoan(new Customer(30, 610, 0, 5000.0, 500.0));</w:t>
      </w:r>
      <w:r>
        <w:rPr>
          <w:rFonts w:ascii="JetBrains Mono" w:eastAsia="JetBrains Mono" w:hAnsi="JetBrains Mono" w:cs="JetBrains Mono"/>
          <w:color w:val="000000"/>
        </w:rPr>
        <w:br/>
        <w:t xml:space="preserve">    </w:t>
      </w:r>
      <w:r>
        <w:rPr>
          <w:rFonts w:ascii="JetBrains Mono" w:eastAsia="JetBrains Mono" w:hAnsi="JetBrains Mono" w:cs="JetBrains Mono"/>
          <w:i/>
          <w:iCs/>
          <w:color w:val="000000"/>
        </w:rPr>
        <w:t>assertEquals</w:t>
      </w:r>
      <w:r>
        <w:rPr>
          <w:rFonts w:ascii="JetBrains Mono" w:eastAsia="JetBrains Mono" w:hAnsi="JetBrains Mono" w:cs="JetBrains Mono"/>
          <w:color w:val="000000"/>
        </w:rPr>
        <w:t>(10.0, d10.getInterestRate());</w:t>
      </w:r>
      <w:r>
        <w:rPr>
          <w:rFonts w:ascii="JetBrains Mono" w:eastAsia="JetBrains Mono" w:hAnsi="JetBrains Mono" w:cs="JetBrains Mono"/>
          <w:color w:val="000000"/>
        </w:rPr>
        <w:br/>
        <w:t>}</w:t>
      </w:r>
      <w:r>
        <w:br/>
        <w:t>Intrebat care sursa e mai corecta Gemini a raspuns:</w:t>
      </w:r>
      <w:r>
        <w:br/>
        <w:t>”</w:t>
      </w:r>
      <w:r>
        <w:br/>
      </w:r>
      <w:r>
        <w:rPr>
          <w:b/>
          <w:bCs/>
        </w:rPr>
        <w:t>Care implementare e mai corectă</w:t>
      </w:r>
      <w:r>
        <w:t>? -&gt; A ta.</w:t>
      </w:r>
    </w:p>
    <w:p w14:paraId="1D2BFBD3" w14:textId="77777777" w:rsidR="00EE7269" w:rsidRDefault="00EE7269">
      <w:pPr>
        <w:spacing w:after="120"/>
      </w:pPr>
    </w:p>
    <w:p w14:paraId="3B688A1F" w14:textId="77777777" w:rsidR="00EE7269" w:rsidRDefault="00000000">
      <w:pPr>
        <w:spacing w:after="120"/>
      </w:pPr>
      <w:r>
        <w:rPr>
          <w:b/>
          <w:bCs/>
        </w:rPr>
        <w:t>Analiză</w:t>
      </w:r>
      <w:r>
        <w:t>: Testarea circuitelor (sau a căilor) presupune parcurgerea tuturor drumurilor posibile de la începutul până la sfârșitul metodei. Codul tău listează exhaustiv intrările care declanșează fiecare ieșire timpurie (rejections) și fiecare cale prin structura if-else if-else a dobânzii.</w:t>
      </w:r>
    </w:p>
    <w:p w14:paraId="34879124" w14:textId="77777777" w:rsidR="00EE7269" w:rsidRDefault="00EE7269">
      <w:pPr>
        <w:spacing w:after="120"/>
      </w:pPr>
    </w:p>
    <w:p w14:paraId="4FD7EFAA" w14:textId="77777777" w:rsidR="00EE7269" w:rsidRDefault="00000000">
      <w:pPr>
        <w:spacing w:after="120"/>
      </w:pPr>
      <w:r>
        <w:rPr>
          <w:b/>
          <w:bCs/>
        </w:rPr>
        <w:t>Diferența cheie:</w:t>
      </w:r>
      <w:r>
        <w:t xml:space="preserve"> Implementarea AI a oferit doar un eșantion limitat de apeluri brute de metode (8 cazuri aruncate în bloc), suferind sever de fenomenul de „Ghost Coverage”. Implementarea noastra asigură că nicio ramură decizională sau valoare de ieșire specifică unui circuit din LoanApprovalSystem nu rămâne netestată în această etapă logică.</w:t>
      </w:r>
    </w:p>
    <w:p w14:paraId="2A122194" w14:textId="77777777" w:rsidR="00EE7269" w:rsidRDefault="00000000">
      <w:pPr>
        <w:spacing w:after="120"/>
      </w:pPr>
      <w:r>
        <w:br/>
        <w:t>“</w:t>
      </w:r>
    </w:p>
    <w:p w14:paraId="149EF5EC" w14:textId="77777777" w:rsidR="00EE7269" w:rsidRDefault="00EE7269">
      <w:pPr>
        <w:spacing w:after="80"/>
      </w:pPr>
    </w:p>
    <w:p w14:paraId="314D1954" w14:textId="77777777" w:rsidR="00EE7269" w:rsidRDefault="00000000">
      <w:pPr>
        <w:pStyle w:val="Heading2"/>
      </w:pPr>
      <w:r>
        <w:rPr>
          <w:sz w:val="26"/>
          <w:szCs w:val="26"/>
        </w:rPr>
        <w:t>8.4 Diferențe cheie identificate</w:t>
      </w:r>
    </w:p>
    <w:p w14:paraId="75D18700" w14:textId="77777777" w:rsidR="00EE7269" w:rsidRDefault="00000000">
      <w:pPr>
        <w:spacing w:after="120"/>
      </w:pPr>
      <w:r>
        <w:rPr>
          <w:b/>
          <w:bCs/>
        </w:rPr>
        <w:t>1. BVA — tehnica n-1/n/n+1:</w:t>
      </w:r>
    </w:p>
    <w:p w14:paraId="023502E4" w14:textId="77777777" w:rsidR="00EE7269" w:rsidRDefault="00000000">
      <w:pPr>
        <w:pBdr>
          <w:top w:val="nil"/>
          <w:left w:val="nil"/>
          <w:bottom w:val="nil"/>
          <w:right w:val="nil"/>
          <w:between w:val="nil"/>
        </w:pBdr>
        <w:spacing w:line="276" w:lineRule="auto"/>
      </w:pPr>
      <w:r>
        <w:rPr>
          <w:b/>
        </w:rPr>
        <w:t>Codul AI:</w:t>
      </w:r>
      <w:r>
        <w:t xml:space="preserve"> A testat doar valorile limită și pe cele inferioare adiacente (perechile n-1 și n, cum ar fi 17 și 18 pentru limita inferioară de vârstă, sau 65 și 66 pentru cea superioară). A omis testarea valorilor din interiorul imediat al intervalului (n+1 pentru limite inferioare, respectiv n-1 pentru limite superioare, cum ar fi vârsta de 19 sau 64 de ani).</w:t>
      </w:r>
    </w:p>
    <w:p w14:paraId="46BC89EB" w14:textId="77777777" w:rsidR="00EE7269" w:rsidRDefault="00EE7269">
      <w:pPr>
        <w:pBdr>
          <w:top w:val="nil"/>
          <w:left w:val="nil"/>
          <w:bottom w:val="nil"/>
          <w:right w:val="nil"/>
          <w:between w:val="nil"/>
        </w:pBdr>
        <w:spacing w:line="276" w:lineRule="auto"/>
      </w:pPr>
    </w:p>
    <w:p w14:paraId="4A03D2D7" w14:textId="77777777" w:rsidR="00EE7269" w:rsidRDefault="00EE7269">
      <w:pPr>
        <w:pBdr>
          <w:top w:val="nil"/>
          <w:left w:val="nil"/>
          <w:bottom w:val="nil"/>
          <w:right w:val="nil"/>
          <w:between w:val="nil"/>
        </w:pBdr>
        <w:spacing w:line="276" w:lineRule="auto"/>
      </w:pPr>
    </w:p>
    <w:p w14:paraId="0FBC641D" w14:textId="77777777" w:rsidR="00EE7269" w:rsidRDefault="00000000">
      <w:pPr>
        <w:pBdr>
          <w:top w:val="nil"/>
          <w:left w:val="nil"/>
          <w:bottom w:val="nil"/>
          <w:right w:val="nil"/>
          <w:between w:val="nil"/>
        </w:pBdr>
        <w:spacing w:line="276" w:lineRule="auto"/>
      </w:pPr>
      <w:r>
        <w:rPr>
          <w:b/>
        </w:rPr>
        <w:t>Suita Noastră:</w:t>
      </w:r>
      <w:r>
        <w:t xml:space="preserve"> Implementează modelul academic complet în trei puncte adiacente intervalului (n-1, n, n+1). Această granularitate extinsă este esențială pentru a asigura detectarea defectelor de tip </w:t>
      </w:r>
      <w:r>
        <w:rPr>
          <w:i/>
        </w:rPr>
        <w:t>off-by-one</w:t>
      </w:r>
      <w:r>
        <w:t>, unde operatorii logici relaționali (&lt;, &lt;=, &gt;, &gt;=) ar putea fi inversați sau utilizați greșit în codul din producție</w:t>
      </w:r>
    </w:p>
    <w:p w14:paraId="4959767D" w14:textId="77777777" w:rsidR="00EE7269" w:rsidRDefault="00EE7269">
      <w:pPr>
        <w:pBdr>
          <w:top w:val="nil"/>
          <w:left w:val="nil"/>
          <w:bottom w:val="nil"/>
          <w:right w:val="nil"/>
          <w:between w:val="nil"/>
        </w:pBdr>
        <w:spacing w:line="276" w:lineRule="auto"/>
      </w:pPr>
    </w:p>
    <w:p w14:paraId="08237DF8" w14:textId="77777777" w:rsidR="00EE7269" w:rsidRDefault="00EE7269">
      <w:pPr>
        <w:spacing w:after="120"/>
      </w:pPr>
    </w:p>
    <w:p w14:paraId="54A43D6D" w14:textId="77777777" w:rsidR="00EE7269" w:rsidRDefault="00EE7269">
      <w:pPr>
        <w:spacing w:after="80"/>
      </w:pPr>
    </w:p>
    <w:p w14:paraId="3BD5707D" w14:textId="77777777" w:rsidR="00EE7269" w:rsidRDefault="00000000">
      <w:pPr>
        <w:spacing w:after="120"/>
      </w:pPr>
      <w:r>
        <w:rPr>
          <w:b/>
          <w:bCs/>
        </w:rPr>
        <w:lastRenderedPageBreak/>
        <w:t>2. Statement Coverage incomplet:</w:t>
      </w:r>
    </w:p>
    <w:p w14:paraId="064948D9" w14:textId="77777777" w:rsidR="00EE7269" w:rsidRDefault="00000000">
      <w:pPr>
        <w:pBdr>
          <w:top w:val="nil"/>
          <w:left w:val="nil"/>
          <w:bottom w:val="nil"/>
          <w:right w:val="nil"/>
          <w:between w:val="nil"/>
        </w:pBdr>
        <w:spacing w:line="276" w:lineRule="auto"/>
      </w:pPr>
      <w:r>
        <w:rPr>
          <w:b/>
        </w:rPr>
        <w:t>Codul AI:</w:t>
      </w:r>
      <w:r>
        <w:t xml:space="preserve"> În cadrul metodelor inițiale dedicate acoperirii structurale (cum ar fi testConditionCoverage), implementarea se limita la apelarea metodei tester.evaluateLoan(...) fără a stoca rezultatul și fără a atașa aserțiuni de stare pe cazurile de respingere. Din punct de vedere formal, instrumentele de Code Coverage (e.g., JaCoCo) marchează instrucțiunile ca fiind executate (100% acoperire vizuală), însă testul rămâne incapabil să prindă defecțiunile algoritmului.</w:t>
      </w:r>
    </w:p>
    <w:p w14:paraId="447C73B7" w14:textId="77777777" w:rsidR="00EE7269" w:rsidRDefault="00EE7269">
      <w:pPr>
        <w:pBdr>
          <w:top w:val="nil"/>
          <w:left w:val="nil"/>
          <w:bottom w:val="nil"/>
          <w:right w:val="nil"/>
          <w:between w:val="nil"/>
        </w:pBdr>
        <w:spacing w:line="276" w:lineRule="auto"/>
      </w:pPr>
    </w:p>
    <w:p w14:paraId="757006DF" w14:textId="77777777" w:rsidR="00EE7269" w:rsidRDefault="00EE7269">
      <w:pPr>
        <w:pBdr>
          <w:top w:val="nil"/>
          <w:left w:val="nil"/>
          <w:bottom w:val="nil"/>
          <w:right w:val="nil"/>
          <w:between w:val="nil"/>
        </w:pBdr>
        <w:spacing w:line="276" w:lineRule="auto"/>
      </w:pPr>
    </w:p>
    <w:p w14:paraId="65C49F95" w14:textId="77777777" w:rsidR="00EE7269" w:rsidRDefault="00000000">
      <w:pPr>
        <w:pBdr>
          <w:top w:val="nil"/>
          <w:left w:val="nil"/>
          <w:bottom w:val="nil"/>
          <w:right w:val="nil"/>
          <w:between w:val="nil"/>
        </w:pBdr>
        <w:spacing w:line="276" w:lineRule="auto"/>
      </w:pPr>
      <w:r>
        <w:rPr>
          <w:b/>
        </w:rPr>
        <w:t>Suita Noastră:</w:t>
      </w:r>
      <w:r>
        <w:t xml:space="preserve"> Interceptează fiecare obiect LoanDecision returnat și validează explicit starea prin aserțiuni (assertFalse, assertEquals, assertEquals(0.0, ...)) pe toate ramificările logice.</w:t>
      </w:r>
    </w:p>
    <w:p w14:paraId="432AF9A9" w14:textId="77777777" w:rsidR="00EE7269" w:rsidRDefault="00EE7269">
      <w:pPr>
        <w:pBdr>
          <w:top w:val="nil"/>
          <w:left w:val="nil"/>
          <w:bottom w:val="nil"/>
          <w:right w:val="nil"/>
          <w:between w:val="nil"/>
        </w:pBdr>
        <w:spacing w:line="276" w:lineRule="auto"/>
      </w:pPr>
    </w:p>
    <w:p w14:paraId="62B89CC3" w14:textId="77777777" w:rsidR="00EE7269" w:rsidRDefault="00EE7269">
      <w:pPr>
        <w:spacing w:after="120"/>
      </w:pPr>
    </w:p>
    <w:p w14:paraId="5F62D2E8" w14:textId="77777777" w:rsidR="00EE7269" w:rsidRDefault="00EE7269">
      <w:pPr>
        <w:spacing w:after="80"/>
      </w:pPr>
    </w:p>
    <w:p w14:paraId="6D4207F6" w14:textId="77777777" w:rsidR="00EE7269" w:rsidRDefault="00000000">
      <w:pPr>
        <w:spacing w:after="120"/>
      </w:pPr>
      <w:r>
        <w:rPr>
          <w:b/>
          <w:bCs/>
        </w:rPr>
        <w:t>3. Mutation Testing superficial:</w:t>
      </w:r>
    </w:p>
    <w:p w14:paraId="193867F9" w14:textId="77777777" w:rsidR="00EE7269" w:rsidRDefault="00000000">
      <w:pPr>
        <w:pBdr>
          <w:top w:val="nil"/>
          <w:left w:val="nil"/>
          <w:bottom w:val="nil"/>
          <w:right w:val="nil"/>
          <w:between w:val="nil"/>
        </w:pBdr>
        <w:spacing w:line="276" w:lineRule="auto"/>
      </w:pPr>
      <w:r>
        <w:rPr>
          <w:b/>
        </w:rPr>
        <w:t>Codul AI:</w:t>
      </w:r>
      <w:r>
        <w:t xml:space="preserve"> Testul testKillMutants se concentrează parțial pe supraviețuirea mutanților din structurile decizionale de bază, dar este vulnerabil în fața mutanților de ordin superior care modifică regulile colaterale (de exemplu, modificarea formulelor matematice ascunse sau returnarea de stări parțial valide în caz de respingere).</w:t>
      </w:r>
    </w:p>
    <w:p w14:paraId="23F97BD3" w14:textId="77777777" w:rsidR="00EE7269" w:rsidRDefault="00EE7269">
      <w:pPr>
        <w:pBdr>
          <w:top w:val="nil"/>
          <w:left w:val="nil"/>
          <w:bottom w:val="nil"/>
          <w:right w:val="nil"/>
          <w:between w:val="nil"/>
        </w:pBdr>
        <w:spacing w:line="276" w:lineRule="auto"/>
      </w:pPr>
    </w:p>
    <w:p w14:paraId="35100241" w14:textId="77777777" w:rsidR="00EE7269" w:rsidRDefault="00EE7269">
      <w:pPr>
        <w:pBdr>
          <w:top w:val="nil"/>
          <w:left w:val="nil"/>
          <w:bottom w:val="nil"/>
          <w:right w:val="nil"/>
          <w:between w:val="nil"/>
        </w:pBdr>
        <w:spacing w:line="276" w:lineRule="auto"/>
      </w:pPr>
    </w:p>
    <w:p w14:paraId="42333EB8" w14:textId="77777777" w:rsidR="00EE7269" w:rsidRDefault="00000000">
      <w:pPr>
        <w:pBdr>
          <w:top w:val="nil"/>
          <w:left w:val="nil"/>
          <w:bottom w:val="nil"/>
          <w:right w:val="nil"/>
          <w:between w:val="nil"/>
        </w:pBdr>
        <w:spacing w:line="276" w:lineRule="auto"/>
      </w:pPr>
      <w:r>
        <w:rPr>
          <w:b/>
        </w:rPr>
        <w:t>Suita Noastră:</w:t>
      </w:r>
      <w:r>
        <w:t xml:space="preserve"> Realizează o ucidere sistemică a mutanților prin aserțiuni cumulative stricte (verifică simultan isApproved, getInterestRate, getMaxLoanAmount și absența oricăror reziduuri printate în consolă prin SystemLambda.tapSystemOut). Orice mutație subtilă adusă multiplicatorului venitului sau logicii de fallback (dobândă 0.0 la respingere) determină picarea imediată a testelor noastre.</w:t>
      </w:r>
    </w:p>
    <w:p w14:paraId="42FA0125" w14:textId="77777777" w:rsidR="00EE7269" w:rsidRDefault="00EE7269">
      <w:pPr>
        <w:pBdr>
          <w:top w:val="nil"/>
          <w:left w:val="nil"/>
          <w:bottom w:val="nil"/>
          <w:right w:val="nil"/>
          <w:between w:val="nil"/>
        </w:pBdr>
        <w:spacing w:line="276" w:lineRule="auto"/>
      </w:pPr>
    </w:p>
    <w:p w14:paraId="0C0ABC4A" w14:textId="77777777" w:rsidR="00EE7269" w:rsidRDefault="00EE7269">
      <w:pPr>
        <w:spacing w:after="120"/>
      </w:pPr>
    </w:p>
    <w:p w14:paraId="12E6202D" w14:textId="77777777" w:rsidR="00EE7269" w:rsidRDefault="00EE7269">
      <w:pPr>
        <w:spacing w:after="80"/>
      </w:pPr>
    </w:p>
    <w:p w14:paraId="216D2827" w14:textId="77777777" w:rsidR="00EE7269" w:rsidRDefault="00000000">
      <w:pPr>
        <w:pStyle w:val="Heading2"/>
      </w:pPr>
      <w:r>
        <w:rPr>
          <w:sz w:val="26"/>
          <w:szCs w:val="26"/>
        </w:rPr>
        <w:t>8.5 Concluzie</w:t>
      </w:r>
    </w:p>
    <w:p w14:paraId="73AA36C8" w14:textId="77777777" w:rsidR="00EE7269" w:rsidRDefault="00000000">
      <w:pPr>
        <w:spacing w:after="120"/>
      </w:pPr>
      <w:r>
        <w:t>Gemini 2.0 Flash generează teste funcționale și corecte sintactic, dar incomplete metodologic. Testele AI acoperă cazurile evidente (aprobare/respingere) fără a aplica sistematic tehnicile de testare prezentate la curs. Valoarea AI constă în generarea rapidă a unui schelet de teste, care trebuie completat și rafinat manual pentru a atinge standardele academice și profesionale.</w:t>
      </w:r>
    </w:p>
    <w:p w14:paraId="640495F5" w14:textId="77777777" w:rsidR="00EE7269" w:rsidRDefault="00EE7269">
      <w:pPr>
        <w:spacing w:after="80"/>
      </w:pPr>
    </w:p>
    <w:p w14:paraId="1EF9C939" w14:textId="77777777" w:rsidR="00EE7269" w:rsidRDefault="00000000">
      <w:pPr>
        <w:spacing w:after="120"/>
      </w:pPr>
      <w:r>
        <w:t>Instrumentul AI este util mai ales pentru: generarea rapidă de cazuri de test de bază, identificarea unor scenarii pe care un tester uman le-ar putea omite, și ca punct de plecare pentru documentarea strategiei de testare.</w:t>
      </w:r>
    </w:p>
    <w:p w14:paraId="6FA954CA" w14:textId="77777777" w:rsidR="00EE7269" w:rsidRDefault="00EE7269">
      <w:pPr>
        <w:spacing w:after="80"/>
      </w:pPr>
    </w:p>
    <w:p w14:paraId="4E26B55B" w14:textId="77777777" w:rsidR="00EE7269" w:rsidRDefault="00000000">
      <w:pPr>
        <w:pStyle w:val="Heading1"/>
      </w:pPr>
      <w:r>
        <w:br w:type="page"/>
      </w:r>
      <w:r>
        <w:rPr>
          <w:sz w:val="32"/>
          <w:szCs w:val="32"/>
        </w:rPr>
        <w:lastRenderedPageBreak/>
        <w:t>9. Referințe bibliografice</w:t>
      </w:r>
    </w:p>
    <w:p w14:paraId="3E083428" w14:textId="77777777" w:rsidR="00EE7269" w:rsidRDefault="00EE7269">
      <w:pPr>
        <w:spacing w:after="80"/>
      </w:pPr>
    </w:p>
    <w:p w14:paraId="5BC5C30A" w14:textId="77777777" w:rsidR="00EE7269" w:rsidRDefault="00000000">
      <w:pPr>
        <w:spacing w:after="120"/>
      </w:pPr>
      <w:r>
        <w:t>[1] Aniche, Maurício, Effective Software Testing: A developer's guide, Simon and Schuster, 2022</w:t>
      </w:r>
    </w:p>
    <w:p w14:paraId="4CD82EAC" w14:textId="77777777" w:rsidR="00EE7269" w:rsidRDefault="00000000">
      <w:pPr>
        <w:spacing w:after="120"/>
      </w:pPr>
      <w:r>
        <w:t>[2] Khorikov, Vladimir, Unit Testing Principles, Practices, and Patterns, Simon and Schuster, 2020</w:t>
      </w:r>
    </w:p>
    <w:p w14:paraId="1C8366BC" w14:textId="77777777" w:rsidR="00EE7269" w:rsidRDefault="00000000">
      <w:pPr>
        <w:spacing w:after="120"/>
      </w:pPr>
      <w:r>
        <w:t>[3] Axelrod, Arnon, Complete Guide to Test Automation, Apress, 2018</w:t>
      </w:r>
    </w:p>
    <w:p w14:paraId="78090380" w14:textId="77777777" w:rsidR="00EE7269" w:rsidRDefault="00000000">
      <w:pPr>
        <w:spacing w:after="120"/>
      </w:pPr>
      <w:r>
        <w:t>[4] McCabe, T.J., A Complexity Measure, IEEE Transactions on Software Engineering, vol. SE-2, nr. 4, 1976, pp. 308-320</w:t>
      </w:r>
    </w:p>
    <w:p w14:paraId="0CD8311A" w14:textId="77777777" w:rsidR="00EE7269" w:rsidRDefault="00000000">
      <w:pPr>
        <w:spacing w:after="120"/>
      </w:pPr>
      <w:r>
        <w:t>[5] Jia, Yue; Harman, Mark, An Analysis and Survey of the Development of Mutation Testing, IEEE Transactions on Software Engineering, vol. 37, nr. 5, 2011, pp. 649-678</w:t>
      </w:r>
    </w:p>
    <w:p w14:paraId="5CE05FA0" w14:textId="77777777" w:rsidR="00EE7269" w:rsidRDefault="00000000">
      <w:pPr>
        <w:spacing w:after="120"/>
      </w:pPr>
      <w:r>
        <w:t>[6] Offutt, Jeff; Untch, Roland H., Mutation 2000: Uniting the Orthogonal, Mutation Testing for the New Century, Springer, 2001</w:t>
      </w:r>
    </w:p>
    <w:p w14:paraId="26C16B45" w14:textId="77777777" w:rsidR="00EE7269" w:rsidRDefault="00000000">
      <w:pPr>
        <w:spacing w:after="120"/>
      </w:pPr>
      <w:r>
        <w:t>[7] JUnit 5 User Guide, https://junit.org/junit5/docs/current/user-guide/, Data ultimei accesări: 25 aprilie 2026</w:t>
      </w:r>
    </w:p>
    <w:p w14:paraId="653D105A" w14:textId="77777777" w:rsidR="00EE7269" w:rsidRDefault="00000000">
      <w:pPr>
        <w:spacing w:after="120"/>
      </w:pPr>
      <w:r>
        <w:t>[8] PIT Mutation Testing, https://pitest.org/quickstart/maven/, Data ultimei accesări: 25 aprilie 2026</w:t>
      </w:r>
    </w:p>
    <w:p w14:paraId="72A9482D" w14:textId="77777777" w:rsidR="00EE7269" w:rsidRDefault="00000000">
      <w:pPr>
        <w:spacing w:after="120"/>
      </w:pPr>
      <w:r>
        <w:t>[9] system-lambda library, https://github.com/stefanbirkner/system-lambda, Data ultimei accesări: 25 aprilie 2026</w:t>
      </w:r>
    </w:p>
    <w:p w14:paraId="6342CD5F" w14:textId="77777777" w:rsidR="00EE7269" w:rsidRDefault="00000000">
      <w:pPr>
        <w:spacing w:after="120"/>
      </w:pPr>
      <w:r>
        <w:t>[10] app.diagrams.net (draw.io), https://app.diagrams.net, Data ultimei accesări: 25 aprilie 2026</w:t>
      </w:r>
    </w:p>
    <w:p w14:paraId="14CDAC6D" w14:textId="77777777" w:rsidR="00EE7269" w:rsidRDefault="00000000">
      <w:pPr>
        <w:spacing w:after="120"/>
      </w:pPr>
      <w:r>
        <w:t>[11] Google, Gemini 2.0 Flash, https://gemini.google.com, Data generării: 10 mai 2026</w:t>
      </w:r>
    </w:p>
    <w:p w14:paraId="315C8F31" w14:textId="77777777" w:rsidR="00EE7269" w:rsidRDefault="00000000">
      <w:pPr>
        <w:spacing w:after="120"/>
      </w:pPr>
      <w:r>
        <w:t>[12] Maven PIT Plugin Documentation, https://pitest.org/quickstart/maven/, Data ultimei accesări: 25 aprilie 2026</w:t>
      </w:r>
    </w:p>
    <w:sectPr w:rsidR="00EE7269">
      <w:pgSz w:w="11906" w:h="16838"/>
      <w:pgMar w:top="1134" w:right="1134" w:bottom="1134" w:left="1134"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JetBrains Mono">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566F5"/>
    <w:multiLevelType w:val="hybridMultilevel"/>
    <w:tmpl w:val="1CA8AC80"/>
    <w:name w:val="Numbered list 2"/>
    <w:lvl w:ilvl="0" w:tplc="1548C0D0">
      <w:numFmt w:val="bullet"/>
      <w:lvlText w:val="●"/>
      <w:lvlJc w:val="left"/>
      <w:pPr>
        <w:ind w:left="360" w:firstLine="0"/>
      </w:pPr>
    </w:lvl>
    <w:lvl w:ilvl="1" w:tplc="793C7D1C">
      <w:numFmt w:val="bullet"/>
      <w:lvlText w:val="○"/>
      <w:lvlJc w:val="left"/>
      <w:pPr>
        <w:ind w:left="1080" w:firstLine="0"/>
      </w:pPr>
    </w:lvl>
    <w:lvl w:ilvl="2" w:tplc="3D963390">
      <w:numFmt w:val="bullet"/>
      <w:lvlText w:val="■"/>
      <w:lvlJc w:val="left"/>
      <w:pPr>
        <w:ind w:left="1800" w:firstLine="0"/>
      </w:pPr>
    </w:lvl>
    <w:lvl w:ilvl="3" w:tplc="78E8FEBA">
      <w:numFmt w:val="bullet"/>
      <w:lvlText w:val="●"/>
      <w:lvlJc w:val="left"/>
      <w:pPr>
        <w:ind w:left="2520" w:firstLine="0"/>
      </w:pPr>
    </w:lvl>
    <w:lvl w:ilvl="4" w:tplc="B372C84A">
      <w:numFmt w:val="bullet"/>
      <w:lvlText w:val="○"/>
      <w:lvlJc w:val="left"/>
      <w:pPr>
        <w:ind w:left="3240" w:firstLine="0"/>
      </w:pPr>
    </w:lvl>
    <w:lvl w:ilvl="5" w:tplc="4420FED6">
      <w:numFmt w:val="bullet"/>
      <w:lvlText w:val="■"/>
      <w:lvlJc w:val="left"/>
      <w:pPr>
        <w:ind w:left="3960" w:firstLine="0"/>
      </w:pPr>
    </w:lvl>
    <w:lvl w:ilvl="6" w:tplc="14E8880E">
      <w:numFmt w:val="bullet"/>
      <w:lvlText w:val="●"/>
      <w:lvlJc w:val="left"/>
      <w:pPr>
        <w:ind w:left="4680" w:firstLine="0"/>
      </w:pPr>
    </w:lvl>
    <w:lvl w:ilvl="7" w:tplc="F65CAE86">
      <w:numFmt w:val="bullet"/>
      <w:lvlText w:val="●"/>
      <w:lvlJc w:val="left"/>
      <w:pPr>
        <w:ind w:left="5400" w:firstLine="0"/>
      </w:pPr>
    </w:lvl>
    <w:lvl w:ilvl="8" w:tplc="CED68FFA">
      <w:numFmt w:val="bullet"/>
      <w:lvlText w:val="●"/>
      <w:lvlJc w:val="left"/>
      <w:pPr>
        <w:ind w:left="6120" w:firstLine="0"/>
      </w:pPr>
    </w:lvl>
  </w:abstractNum>
  <w:abstractNum w:abstractNumId="1" w15:restartNumberingAfterBreak="0">
    <w:nsid w:val="1AE163ED"/>
    <w:multiLevelType w:val="singleLevel"/>
    <w:tmpl w:val="9D8C7F80"/>
    <w:name w:val="Bullet 1"/>
    <w:lvl w:ilvl="0">
      <w:numFmt w:val="bullet"/>
      <w:lvlText w:val=""/>
      <w:lvlJc w:val="left"/>
      <w:pPr>
        <w:ind w:left="0" w:firstLine="0"/>
      </w:pPr>
      <w:rPr>
        <w:rFonts w:ascii="Wingdings" w:eastAsia="Wingdings" w:hAnsi="Wingdings" w:cs="Wingdings"/>
      </w:rPr>
    </w:lvl>
  </w:abstractNum>
  <w:abstractNum w:abstractNumId="2" w15:restartNumberingAfterBreak="0">
    <w:nsid w:val="31A83D08"/>
    <w:multiLevelType w:val="hybridMultilevel"/>
    <w:tmpl w:val="13C6D328"/>
    <w:name w:val="Numbered list 3"/>
    <w:lvl w:ilvl="0" w:tplc="4BC426CE">
      <w:numFmt w:val="bullet"/>
      <w:lvlText w:val="•"/>
      <w:lvlJc w:val="left"/>
      <w:pPr>
        <w:ind w:left="360" w:firstLine="0"/>
      </w:pPr>
    </w:lvl>
    <w:lvl w:ilvl="1" w:tplc="0CD6E00A">
      <w:numFmt w:val="decimal"/>
      <w:lvlText w:val=""/>
      <w:lvlJc w:val="left"/>
      <w:pPr>
        <w:ind w:left="0" w:firstLine="0"/>
      </w:pPr>
    </w:lvl>
    <w:lvl w:ilvl="2" w:tplc="887C6224">
      <w:numFmt w:val="decimal"/>
      <w:lvlText w:val=""/>
      <w:lvlJc w:val="left"/>
      <w:pPr>
        <w:ind w:left="0" w:firstLine="0"/>
      </w:pPr>
    </w:lvl>
    <w:lvl w:ilvl="3" w:tplc="6608A906">
      <w:numFmt w:val="decimal"/>
      <w:lvlText w:val=""/>
      <w:lvlJc w:val="left"/>
      <w:pPr>
        <w:ind w:left="0" w:firstLine="0"/>
      </w:pPr>
    </w:lvl>
    <w:lvl w:ilvl="4" w:tplc="F1968B6A">
      <w:numFmt w:val="decimal"/>
      <w:lvlText w:val=""/>
      <w:lvlJc w:val="left"/>
      <w:pPr>
        <w:ind w:left="0" w:firstLine="0"/>
      </w:pPr>
    </w:lvl>
    <w:lvl w:ilvl="5" w:tplc="E8802B7E">
      <w:numFmt w:val="decimal"/>
      <w:lvlText w:val=""/>
      <w:lvlJc w:val="left"/>
      <w:pPr>
        <w:ind w:left="0" w:firstLine="0"/>
      </w:pPr>
    </w:lvl>
    <w:lvl w:ilvl="6" w:tplc="F476E7DE">
      <w:numFmt w:val="decimal"/>
      <w:lvlText w:val=""/>
      <w:lvlJc w:val="left"/>
      <w:pPr>
        <w:ind w:left="0" w:firstLine="0"/>
      </w:pPr>
    </w:lvl>
    <w:lvl w:ilvl="7" w:tplc="AF2834B8">
      <w:numFmt w:val="decimal"/>
      <w:lvlText w:val=""/>
      <w:lvlJc w:val="left"/>
      <w:pPr>
        <w:ind w:left="0" w:firstLine="0"/>
      </w:pPr>
    </w:lvl>
    <w:lvl w:ilvl="8" w:tplc="E3306A28">
      <w:numFmt w:val="decimal"/>
      <w:lvlText w:val=""/>
      <w:lvlJc w:val="left"/>
      <w:pPr>
        <w:ind w:left="0" w:firstLine="0"/>
      </w:pPr>
    </w:lvl>
  </w:abstractNum>
  <w:abstractNum w:abstractNumId="3" w15:restartNumberingAfterBreak="0">
    <w:nsid w:val="4BFD7C7F"/>
    <w:multiLevelType w:val="hybridMultilevel"/>
    <w:tmpl w:val="B5B2127C"/>
    <w:lvl w:ilvl="0" w:tplc="9BF0C64C">
      <w:numFmt w:val="none"/>
      <w:lvlText w:val=""/>
      <w:lvlJc w:val="left"/>
      <w:pPr>
        <w:tabs>
          <w:tab w:val="num" w:pos="360"/>
        </w:tabs>
        <w:ind w:left="360" w:hanging="360"/>
      </w:pPr>
    </w:lvl>
    <w:lvl w:ilvl="1" w:tplc="DA8474D2">
      <w:numFmt w:val="none"/>
      <w:lvlText w:val=""/>
      <w:lvlJc w:val="left"/>
      <w:pPr>
        <w:tabs>
          <w:tab w:val="num" w:pos="360"/>
        </w:tabs>
        <w:ind w:left="360" w:hanging="360"/>
      </w:pPr>
    </w:lvl>
    <w:lvl w:ilvl="2" w:tplc="3B3A6CBA">
      <w:numFmt w:val="none"/>
      <w:lvlText w:val=""/>
      <w:lvlJc w:val="left"/>
      <w:pPr>
        <w:tabs>
          <w:tab w:val="num" w:pos="360"/>
        </w:tabs>
        <w:ind w:left="360" w:hanging="360"/>
      </w:pPr>
    </w:lvl>
    <w:lvl w:ilvl="3" w:tplc="893C3576">
      <w:numFmt w:val="none"/>
      <w:lvlText w:val=""/>
      <w:lvlJc w:val="left"/>
      <w:pPr>
        <w:tabs>
          <w:tab w:val="num" w:pos="360"/>
        </w:tabs>
        <w:ind w:left="360" w:hanging="360"/>
      </w:pPr>
    </w:lvl>
    <w:lvl w:ilvl="4" w:tplc="4A2863F6">
      <w:numFmt w:val="none"/>
      <w:lvlText w:val=""/>
      <w:lvlJc w:val="left"/>
      <w:pPr>
        <w:tabs>
          <w:tab w:val="num" w:pos="360"/>
        </w:tabs>
        <w:ind w:left="360" w:hanging="360"/>
      </w:pPr>
    </w:lvl>
    <w:lvl w:ilvl="5" w:tplc="6F301FD6">
      <w:numFmt w:val="none"/>
      <w:lvlText w:val=""/>
      <w:lvlJc w:val="left"/>
      <w:pPr>
        <w:tabs>
          <w:tab w:val="num" w:pos="360"/>
        </w:tabs>
        <w:ind w:left="360" w:hanging="360"/>
      </w:pPr>
    </w:lvl>
    <w:lvl w:ilvl="6" w:tplc="C866A1BA">
      <w:numFmt w:val="none"/>
      <w:lvlText w:val=""/>
      <w:lvlJc w:val="left"/>
      <w:pPr>
        <w:tabs>
          <w:tab w:val="num" w:pos="360"/>
        </w:tabs>
        <w:ind w:left="360" w:hanging="360"/>
      </w:pPr>
    </w:lvl>
    <w:lvl w:ilvl="7" w:tplc="04DCB764">
      <w:numFmt w:val="none"/>
      <w:lvlText w:val=""/>
      <w:lvlJc w:val="left"/>
      <w:pPr>
        <w:tabs>
          <w:tab w:val="num" w:pos="360"/>
        </w:tabs>
        <w:ind w:left="360" w:hanging="360"/>
      </w:pPr>
    </w:lvl>
    <w:lvl w:ilvl="8" w:tplc="1F52EF46">
      <w:numFmt w:val="none"/>
      <w:lvlText w:val=""/>
      <w:lvlJc w:val="left"/>
      <w:pPr>
        <w:tabs>
          <w:tab w:val="num" w:pos="360"/>
        </w:tabs>
        <w:ind w:left="360" w:hanging="360"/>
      </w:pPr>
    </w:lvl>
  </w:abstractNum>
  <w:abstractNum w:abstractNumId="4" w15:restartNumberingAfterBreak="0">
    <w:nsid w:val="4C53492A"/>
    <w:multiLevelType w:val="multilevel"/>
    <w:tmpl w:val="424C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F5539"/>
    <w:multiLevelType w:val="hybridMultilevel"/>
    <w:tmpl w:val="819A8E2A"/>
    <w:name w:val="Numbered list 1"/>
    <w:lvl w:ilvl="0" w:tplc="6272032C">
      <w:start w:val="1"/>
      <w:numFmt w:val="decimal"/>
      <w:lvlText w:val="%1."/>
      <w:lvlJc w:val="left"/>
      <w:pPr>
        <w:ind w:left="360" w:firstLine="0"/>
      </w:pPr>
    </w:lvl>
    <w:lvl w:ilvl="1" w:tplc="0422F52C">
      <w:numFmt w:val="decimal"/>
      <w:lvlText w:val=""/>
      <w:lvlJc w:val="left"/>
      <w:pPr>
        <w:ind w:left="0" w:firstLine="0"/>
      </w:pPr>
    </w:lvl>
    <w:lvl w:ilvl="2" w:tplc="24BCBED8">
      <w:numFmt w:val="decimal"/>
      <w:lvlText w:val=""/>
      <w:lvlJc w:val="left"/>
      <w:pPr>
        <w:ind w:left="0" w:firstLine="0"/>
      </w:pPr>
    </w:lvl>
    <w:lvl w:ilvl="3" w:tplc="16CAAC6A">
      <w:numFmt w:val="decimal"/>
      <w:lvlText w:val=""/>
      <w:lvlJc w:val="left"/>
      <w:pPr>
        <w:ind w:left="0" w:firstLine="0"/>
      </w:pPr>
    </w:lvl>
    <w:lvl w:ilvl="4" w:tplc="CF6AAD88">
      <w:numFmt w:val="decimal"/>
      <w:lvlText w:val=""/>
      <w:lvlJc w:val="left"/>
      <w:pPr>
        <w:ind w:left="0" w:firstLine="0"/>
      </w:pPr>
    </w:lvl>
    <w:lvl w:ilvl="5" w:tplc="CDF6F6BC">
      <w:numFmt w:val="decimal"/>
      <w:lvlText w:val=""/>
      <w:lvlJc w:val="left"/>
      <w:pPr>
        <w:ind w:left="0" w:firstLine="0"/>
      </w:pPr>
    </w:lvl>
    <w:lvl w:ilvl="6" w:tplc="0C7400CC">
      <w:numFmt w:val="decimal"/>
      <w:lvlText w:val=""/>
      <w:lvlJc w:val="left"/>
      <w:pPr>
        <w:ind w:left="0" w:firstLine="0"/>
      </w:pPr>
    </w:lvl>
    <w:lvl w:ilvl="7" w:tplc="F9609A8A">
      <w:numFmt w:val="decimal"/>
      <w:lvlText w:val=""/>
      <w:lvlJc w:val="left"/>
      <w:pPr>
        <w:ind w:left="0" w:firstLine="0"/>
      </w:pPr>
    </w:lvl>
    <w:lvl w:ilvl="8" w:tplc="40A8E984">
      <w:numFmt w:val="decimal"/>
      <w:lvlText w:val=""/>
      <w:lvlJc w:val="left"/>
      <w:pPr>
        <w:ind w:left="0" w:firstLine="0"/>
      </w:pPr>
    </w:lvl>
  </w:abstractNum>
  <w:abstractNum w:abstractNumId="6" w15:restartNumberingAfterBreak="0">
    <w:nsid w:val="7C731247"/>
    <w:multiLevelType w:val="hybridMultilevel"/>
    <w:tmpl w:val="E858176C"/>
    <w:name w:val="Numbered list 4"/>
    <w:lvl w:ilvl="0" w:tplc="0D446986">
      <w:numFmt w:val="bullet"/>
      <w:lvlText w:val="•"/>
      <w:lvlJc w:val="left"/>
      <w:pPr>
        <w:ind w:left="360" w:firstLine="0"/>
      </w:pPr>
    </w:lvl>
    <w:lvl w:ilvl="1" w:tplc="C28608A6">
      <w:numFmt w:val="decimal"/>
      <w:lvlText w:val=""/>
      <w:lvlJc w:val="left"/>
      <w:pPr>
        <w:ind w:left="0" w:firstLine="0"/>
      </w:pPr>
    </w:lvl>
    <w:lvl w:ilvl="2" w:tplc="3D4AB756">
      <w:numFmt w:val="decimal"/>
      <w:lvlText w:val=""/>
      <w:lvlJc w:val="left"/>
      <w:pPr>
        <w:ind w:left="0" w:firstLine="0"/>
      </w:pPr>
    </w:lvl>
    <w:lvl w:ilvl="3" w:tplc="E93682C6">
      <w:numFmt w:val="decimal"/>
      <w:lvlText w:val=""/>
      <w:lvlJc w:val="left"/>
      <w:pPr>
        <w:ind w:left="0" w:firstLine="0"/>
      </w:pPr>
    </w:lvl>
    <w:lvl w:ilvl="4" w:tplc="731C746A">
      <w:numFmt w:val="decimal"/>
      <w:lvlText w:val=""/>
      <w:lvlJc w:val="left"/>
      <w:pPr>
        <w:ind w:left="0" w:firstLine="0"/>
      </w:pPr>
    </w:lvl>
    <w:lvl w:ilvl="5" w:tplc="920A2034">
      <w:numFmt w:val="decimal"/>
      <w:lvlText w:val=""/>
      <w:lvlJc w:val="left"/>
      <w:pPr>
        <w:ind w:left="0" w:firstLine="0"/>
      </w:pPr>
    </w:lvl>
    <w:lvl w:ilvl="6" w:tplc="C246AC06">
      <w:numFmt w:val="decimal"/>
      <w:lvlText w:val=""/>
      <w:lvlJc w:val="left"/>
      <w:pPr>
        <w:ind w:left="0" w:firstLine="0"/>
      </w:pPr>
    </w:lvl>
    <w:lvl w:ilvl="7" w:tplc="0D722BCC">
      <w:numFmt w:val="decimal"/>
      <w:lvlText w:val=""/>
      <w:lvlJc w:val="left"/>
      <w:pPr>
        <w:ind w:left="0" w:firstLine="0"/>
      </w:pPr>
    </w:lvl>
    <w:lvl w:ilvl="8" w:tplc="78A837CE">
      <w:numFmt w:val="decimal"/>
      <w:lvlText w:val=""/>
      <w:lvlJc w:val="left"/>
      <w:pPr>
        <w:ind w:left="0" w:firstLine="0"/>
      </w:pPr>
    </w:lvl>
  </w:abstractNum>
  <w:num w:numId="1" w16cid:durableId="338238761">
    <w:abstractNumId w:val="5"/>
  </w:num>
  <w:num w:numId="2" w16cid:durableId="1682462817">
    <w:abstractNumId w:val="0"/>
  </w:num>
  <w:num w:numId="3" w16cid:durableId="93399658">
    <w:abstractNumId w:val="2"/>
  </w:num>
  <w:num w:numId="4" w16cid:durableId="607853785">
    <w:abstractNumId w:val="1"/>
  </w:num>
  <w:num w:numId="5" w16cid:durableId="643583540">
    <w:abstractNumId w:val="6"/>
  </w:num>
  <w:num w:numId="6" w16cid:durableId="1076394675">
    <w:abstractNumId w:val="3"/>
  </w:num>
  <w:num w:numId="7" w16cid:durableId="4984670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269"/>
    <w:rsid w:val="00161394"/>
    <w:rsid w:val="003B0772"/>
    <w:rsid w:val="004D2C7F"/>
    <w:rsid w:val="00977D91"/>
    <w:rsid w:val="00B225CC"/>
    <w:rsid w:val="00B45F51"/>
    <w:rsid w:val="00EE72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63EB"/>
  <w15:docId w15:val="{520DADB8-DB31-4111-8261-CCD37E67A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pBdr>
        <w:top w:val="nil"/>
        <w:left w:val="nil"/>
        <w:bottom w:val="single" w:sz="4" w:space="4" w:color="028090"/>
        <w:right w:val="nil"/>
        <w:between w:val="nil"/>
      </w:pBdr>
      <w:spacing w:before="400" w:after="200"/>
      <w:outlineLvl w:val="0"/>
    </w:pPr>
    <w:rPr>
      <w:b/>
      <w:bCs/>
      <w:color w:val="1E3A5F"/>
      <w:sz w:val="36"/>
      <w:szCs w:val="36"/>
    </w:rPr>
  </w:style>
  <w:style w:type="paragraph" w:styleId="Heading2">
    <w:name w:val="heading 2"/>
    <w:qFormat/>
    <w:pPr>
      <w:spacing w:before="300" w:after="120"/>
      <w:outlineLvl w:val="1"/>
    </w:pPr>
    <w:rPr>
      <w:b/>
      <w:bCs/>
      <w:color w:val="028090"/>
      <w:sz w:val="28"/>
      <w:szCs w:val="28"/>
    </w:rPr>
  </w:style>
  <w:style w:type="paragraph" w:styleId="Heading3">
    <w:name w:val="heading 3"/>
    <w:qFormat/>
    <w:pPr>
      <w:spacing w:before="200" w:after="80"/>
      <w:outlineLvl w:val="2"/>
    </w:pPr>
    <w:rPr>
      <w:b/>
      <w:bCs/>
      <w:color w:val="1E3A5F"/>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qFormat/>
  </w:style>
  <w:style w:type="paragraph" w:styleId="EndnoteText">
    <w:name w:val="endnote text"/>
    <w:qFormat/>
  </w:style>
  <w:style w:type="paragraph" w:styleId="Caption">
    <w:name w:val="caption"/>
    <w:basedOn w:val="Normal"/>
    <w:next w:val="Normal"/>
    <w:qFormat/>
    <w:pPr>
      <w:spacing w:after="200"/>
    </w:pPr>
    <w:rPr>
      <w:i/>
      <w:iCs/>
      <w:color w:val="0E2841"/>
      <w:sz w:val="18"/>
      <w:szCs w:val="18"/>
    </w:rPr>
  </w:style>
  <w:style w:type="character" w:styleId="Hyperlink">
    <w:name w:val="Hyperlink"/>
    <w:rPr>
      <w:color w:val="0563C1"/>
      <w:u w:val="single"/>
    </w:rPr>
  </w:style>
  <w:style w:type="character" w:styleId="FootnoteReference">
    <w:name w:val="footnote reference"/>
    <w:rPr>
      <w:vertAlign w:val="superscript"/>
    </w:rPr>
  </w:style>
  <w:style w:type="character" w:customStyle="1" w:styleId="FootnoteTextChar">
    <w:name w:val="Footnote Text Char"/>
    <w:rPr>
      <w:sz w:val="20"/>
      <w:szCs w:val="20"/>
    </w:rPr>
  </w:style>
  <w:style w:type="character" w:styleId="EndnoteReference">
    <w:name w:val="endnote reference"/>
    <w:rPr>
      <w:vertAlign w:val="superscript"/>
    </w:rPr>
  </w:style>
  <w:style w:type="character" w:customStyle="1" w:styleId="EndnoteTextChar">
    <w:name w:val="Endnote Text Cha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675851">
      <w:bodyDiv w:val="1"/>
      <w:marLeft w:val="0"/>
      <w:marRight w:val="0"/>
      <w:marTop w:val="0"/>
      <w:marBottom w:val="0"/>
      <w:divBdr>
        <w:top w:val="none" w:sz="0" w:space="0" w:color="auto"/>
        <w:left w:val="none" w:sz="0" w:space="0" w:color="auto"/>
        <w:bottom w:val="none" w:sz="0" w:space="0" w:color="auto"/>
        <w:right w:val="none" w:sz="0" w:space="0" w:color="auto"/>
      </w:divBdr>
    </w:div>
    <w:div w:id="529341651">
      <w:bodyDiv w:val="1"/>
      <w:marLeft w:val="0"/>
      <w:marRight w:val="0"/>
      <w:marTop w:val="0"/>
      <w:marBottom w:val="0"/>
      <w:divBdr>
        <w:top w:val="none" w:sz="0" w:space="0" w:color="auto"/>
        <w:left w:val="none" w:sz="0" w:space="0" w:color="auto"/>
        <w:bottom w:val="none" w:sz="0" w:space="0" w:color="auto"/>
        <w:right w:val="none" w:sz="0" w:space="0" w:color="auto"/>
      </w:divBdr>
    </w:div>
    <w:div w:id="711730605">
      <w:bodyDiv w:val="1"/>
      <w:marLeft w:val="0"/>
      <w:marRight w:val="0"/>
      <w:marTop w:val="0"/>
      <w:marBottom w:val="0"/>
      <w:divBdr>
        <w:top w:val="none" w:sz="0" w:space="0" w:color="auto"/>
        <w:left w:val="none" w:sz="0" w:space="0" w:color="auto"/>
        <w:bottom w:val="none" w:sz="0" w:space="0" w:color="auto"/>
        <w:right w:val="none" w:sz="0" w:space="0" w:color="auto"/>
      </w:divBdr>
    </w:div>
    <w:div w:id="1455519061">
      <w:bodyDiv w:val="1"/>
      <w:marLeft w:val="0"/>
      <w:marRight w:val="0"/>
      <w:marTop w:val="0"/>
      <w:marBottom w:val="0"/>
      <w:divBdr>
        <w:top w:val="none" w:sz="0" w:space="0" w:color="auto"/>
        <w:left w:val="none" w:sz="0" w:space="0" w:color="auto"/>
        <w:bottom w:val="none" w:sz="0" w:space="0" w:color="auto"/>
        <w:right w:val="none" w:sz="0" w:space="0" w:color="auto"/>
      </w:divBdr>
    </w:div>
    <w:div w:id="1586763882">
      <w:bodyDiv w:val="1"/>
      <w:marLeft w:val="0"/>
      <w:marRight w:val="0"/>
      <w:marTop w:val="0"/>
      <w:marBottom w:val="0"/>
      <w:divBdr>
        <w:top w:val="none" w:sz="0" w:space="0" w:color="auto"/>
        <w:left w:val="none" w:sz="0" w:space="0" w:color="auto"/>
        <w:bottom w:val="none" w:sz="0" w:space="0" w:color="auto"/>
        <w:right w:val="none" w:sz="0" w:space="0" w:color="auto"/>
      </w:divBdr>
    </w:div>
    <w:div w:id="1683819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33</Pages>
  <Words>6766</Words>
  <Characters>38568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Bogdan Ticu</cp:lastModifiedBy>
  <cp:revision>8</cp:revision>
  <dcterms:created xsi:type="dcterms:W3CDTF">2026-04-25T19:28:00Z</dcterms:created>
  <dcterms:modified xsi:type="dcterms:W3CDTF">2026-05-19T21:36:00Z</dcterms:modified>
</cp:coreProperties>
</file>