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71" w:rsidRDefault="00497082" w:rsidP="00497082">
      <w:pPr>
        <w:jc w:val="center"/>
        <w:rPr>
          <w:sz w:val="28"/>
        </w:rPr>
      </w:pPr>
      <w:r w:rsidRPr="00497082">
        <w:rPr>
          <w:sz w:val="28"/>
        </w:rPr>
        <w:t>Анализ предметной области</w:t>
      </w:r>
    </w:p>
    <w:p w:rsidR="00497082" w:rsidRDefault="00497082" w:rsidP="00497082">
      <w:pPr>
        <w:jc w:val="center"/>
        <w:rPr>
          <w:sz w:val="28"/>
        </w:rPr>
      </w:pPr>
    </w:p>
    <w:p w:rsidR="00497082" w:rsidRDefault="00497082" w:rsidP="00497082">
      <w:pPr>
        <w:rPr>
          <w:sz w:val="24"/>
        </w:rPr>
      </w:pPr>
      <w:r>
        <w:rPr>
          <w:sz w:val="24"/>
        </w:rPr>
        <w:t>Диаграмма вариантов использования</w:t>
      </w:r>
      <w:r w:rsidRPr="00867D02">
        <w:rPr>
          <w:sz w:val="24"/>
        </w:rPr>
        <w:t>:</w:t>
      </w:r>
    </w:p>
    <w:p w:rsidR="00497082" w:rsidRDefault="00497082" w:rsidP="00497082">
      <w:r>
        <w:object w:dxaOrig="14086" w:dyaOrig="7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7.3pt" o:ole="">
            <v:imagedata r:id="rId4" o:title=""/>
          </v:shape>
          <o:OLEObject Type="Embed" ProgID="Visio.Drawing.15" ShapeID="_x0000_i1025" DrawAspect="Content" ObjectID="_1774789580" r:id="rId5"/>
        </w:object>
      </w:r>
    </w:p>
    <w:p w:rsidR="002105CA" w:rsidRDefault="002105CA" w:rsidP="00497082">
      <w:pPr>
        <w:rPr>
          <w:sz w:val="24"/>
        </w:rPr>
      </w:pPr>
      <w:bookmarkStart w:id="0" w:name="_GoBack"/>
      <w:bookmarkEnd w:id="0"/>
    </w:p>
    <w:p w:rsidR="001E09CC" w:rsidRDefault="00BE012B" w:rsidP="00497082">
      <w:r>
        <w:rPr>
          <w:sz w:val="24"/>
          <w:lang w:val="en-US"/>
        </w:rPr>
        <w:lastRenderedPageBreak/>
        <w:t>ER</w:t>
      </w:r>
      <w:r>
        <w:rPr>
          <w:sz w:val="24"/>
        </w:rPr>
        <w:t>-д</w:t>
      </w:r>
      <w:r w:rsidR="002105CA">
        <w:rPr>
          <w:sz w:val="24"/>
        </w:rPr>
        <w:t>иаграмма</w:t>
      </w:r>
      <w:r w:rsidRPr="00867D02">
        <w:rPr>
          <w:sz w:val="24"/>
        </w:rPr>
        <w:t>:</w:t>
      </w:r>
      <w:r w:rsidR="00DD601B" w:rsidRPr="00DD601B">
        <w:t xml:space="preserve"> </w:t>
      </w:r>
      <w:r w:rsidR="00DD601B">
        <w:object w:dxaOrig="30061" w:dyaOrig="23536">
          <v:shape id="_x0000_i1026" type="#_x0000_t75" style="width:467.7pt;height:365.75pt" o:ole="">
            <v:imagedata r:id="rId6" o:title=""/>
          </v:shape>
          <o:OLEObject Type="Embed" ProgID="Visio.Drawing.15" ShapeID="_x0000_i1026" DrawAspect="Content" ObjectID="_1774789581" r:id="rId7"/>
        </w:object>
      </w:r>
    </w:p>
    <w:p w:rsidR="00E97133" w:rsidRDefault="008A5DC2" w:rsidP="00497082">
      <w:pPr>
        <w:rPr>
          <w:sz w:val="24"/>
        </w:rPr>
      </w:pPr>
      <w:r>
        <w:rPr>
          <w:sz w:val="24"/>
        </w:rPr>
        <w:t xml:space="preserve">Схема базы данных в СУБД </w:t>
      </w:r>
      <w:r>
        <w:rPr>
          <w:sz w:val="24"/>
          <w:lang w:val="en-US"/>
        </w:rPr>
        <w:t>MS</w:t>
      </w:r>
      <w:r w:rsidRPr="008A5DC2">
        <w:rPr>
          <w:sz w:val="24"/>
        </w:rPr>
        <w:t xml:space="preserve"> </w:t>
      </w:r>
      <w:r>
        <w:rPr>
          <w:sz w:val="24"/>
          <w:lang w:val="en-US"/>
        </w:rPr>
        <w:t>SQL</w:t>
      </w:r>
      <w:r w:rsidRPr="008A5DC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A5DC2">
        <w:rPr>
          <w:sz w:val="24"/>
        </w:rPr>
        <w:t>:</w:t>
      </w:r>
    </w:p>
    <w:p w:rsidR="008A5DC2" w:rsidRDefault="008A5DC2" w:rsidP="0049708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2A69624" wp14:editId="0BCE96E7">
            <wp:extent cx="5940425" cy="554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2" w:rsidRDefault="008A5DC2" w:rsidP="00497082">
      <w:pPr>
        <w:rPr>
          <w:sz w:val="24"/>
        </w:rPr>
      </w:pPr>
    </w:p>
    <w:p w:rsidR="008A5DC2" w:rsidRDefault="008A5DC2" w:rsidP="00497082">
      <w:pPr>
        <w:rPr>
          <w:sz w:val="24"/>
        </w:rPr>
      </w:pPr>
      <w:r>
        <w:rPr>
          <w:sz w:val="24"/>
        </w:rPr>
        <w:t>Словарь данных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Клиенты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Pr="00A165C2" w:rsidRDefault="00A165C2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Код организации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Дата рождения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Учетные данные клиентов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учетных данных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A165C2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Паспортные данные клиентов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паспортных данных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A165C2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Серия паспорта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Номер паспорта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Pr="00867D02" w:rsidRDefault="00867D02" w:rsidP="007F37BE">
            <w:pPr>
              <w:rPr>
                <w:sz w:val="24"/>
              </w:rPr>
            </w:pPr>
            <w:r>
              <w:rPr>
                <w:sz w:val="24"/>
              </w:rPr>
              <w:t>Заявки</w:t>
            </w:r>
          </w:p>
        </w:tc>
      </w:tr>
      <w:tr w:rsidR="00867D02" w:rsidTr="00867D02"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заявки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9B29B8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Информация для пропуска</w:t>
            </w:r>
          </w:p>
        </w:tc>
      </w:tr>
      <w:tr w:rsidR="00867D02" w:rsidTr="00867D02"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информации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заявки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Срок действия заявки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Цель посещения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статус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687BC1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Организации</w:t>
            </w:r>
          </w:p>
        </w:tc>
      </w:tr>
      <w:tr w:rsidR="00867D02" w:rsidTr="00867D02"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организации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Название организации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Телефон организации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Сотрудники</w:t>
            </w:r>
          </w:p>
        </w:tc>
      </w:tr>
      <w:tr w:rsidR="00867D02" w:rsidTr="00867D02"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подразделения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отдела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организации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A165C2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 xml:space="preserve">Учетные </w:t>
            </w:r>
            <w:r w:rsidR="00A165C2">
              <w:rPr>
                <w:sz w:val="24"/>
              </w:rPr>
              <w:t>данные сотрудников</w:t>
            </w:r>
          </w:p>
        </w:tc>
      </w:tr>
      <w:tr w:rsidR="00A165C2" w:rsidTr="00A165C2"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учетных данных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Код сотрудника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A165C2">
        <w:tc>
          <w:tcPr>
            <w:tcW w:w="9345" w:type="dxa"/>
            <w:gridSpan w:val="5"/>
            <w:shd w:val="clear" w:color="auto" w:fill="B4C6E7" w:themeFill="accent1" w:themeFillTint="66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Подразделения</w:t>
            </w:r>
          </w:p>
        </w:tc>
      </w:tr>
      <w:tr w:rsidR="00A165C2" w:rsidTr="00A165C2"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подразделения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Название подразделения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A165C2">
        <w:tc>
          <w:tcPr>
            <w:tcW w:w="9345" w:type="dxa"/>
            <w:gridSpan w:val="5"/>
            <w:shd w:val="clear" w:color="auto" w:fill="B4C6E7" w:themeFill="accent1" w:themeFillTint="66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Отделы</w:t>
            </w:r>
          </w:p>
        </w:tc>
      </w:tr>
      <w:tr w:rsidR="00A165C2" w:rsidTr="00A165C2"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отдела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Название отдела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496EDA">
        <w:tc>
          <w:tcPr>
            <w:tcW w:w="9345" w:type="dxa"/>
            <w:gridSpan w:val="5"/>
            <w:shd w:val="clear" w:color="auto" w:fill="B4C6E7" w:themeFill="accent1" w:themeFillTint="66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Паспортные данные сотрудников</w:t>
            </w:r>
          </w:p>
        </w:tc>
      </w:tr>
      <w:tr w:rsidR="00A165C2" w:rsidTr="00496EDA"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паспортных данных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Серия паспорта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Номер паспорта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</w:tbl>
    <w:p w:rsidR="007F37BE" w:rsidRDefault="007F37BE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32"/>
          <w:lang w:val="en-US"/>
        </w:rPr>
      </w:pPr>
      <w:r w:rsidRPr="009E1092">
        <w:rPr>
          <w:sz w:val="32"/>
        </w:rPr>
        <w:t>Настольное приложение</w:t>
      </w:r>
      <w:r w:rsidRPr="009E1092">
        <w:rPr>
          <w:sz w:val="32"/>
          <w:lang w:val="en-US"/>
        </w:rPr>
        <w:t>:</w:t>
      </w: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  <w:r>
        <w:rPr>
          <w:sz w:val="24"/>
        </w:rPr>
        <w:t>Форма входа</w:t>
      </w:r>
      <w:r>
        <w:rPr>
          <w:sz w:val="24"/>
          <w:lang w:val="en-US"/>
        </w:rPr>
        <w:t>:</w:t>
      </w:r>
    </w:p>
    <w:p w:rsidR="009E1092" w:rsidRDefault="009E1092" w:rsidP="00497082">
      <w:pPr>
        <w:rPr>
          <w:sz w:val="24"/>
        </w:rPr>
      </w:pPr>
      <w:r>
        <w:rPr>
          <w:noProof/>
        </w:rPr>
        <w:drawing>
          <wp:inline distT="0" distB="0" distL="0" distR="0" wp14:anchorId="3D7C21F2" wp14:editId="5A62BD74">
            <wp:extent cx="2392070" cy="221509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453" cy="223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92" w:rsidRDefault="009E1092" w:rsidP="00497082">
      <w:pPr>
        <w:rPr>
          <w:sz w:val="24"/>
          <w:lang w:val="en-US"/>
        </w:rPr>
      </w:pPr>
    </w:p>
    <w:p w:rsidR="009E1092" w:rsidRDefault="009E1092" w:rsidP="00497082">
      <w:pPr>
        <w:rPr>
          <w:sz w:val="24"/>
          <w:lang w:val="en-US"/>
        </w:rPr>
      </w:pPr>
    </w:p>
    <w:p w:rsidR="009E1092" w:rsidRDefault="009E1092" w:rsidP="00497082">
      <w:pPr>
        <w:rPr>
          <w:sz w:val="24"/>
          <w:lang w:val="en-US"/>
        </w:rPr>
      </w:pPr>
    </w:p>
    <w:p w:rsidR="0031420F" w:rsidRDefault="0031420F" w:rsidP="00497082">
      <w:pPr>
        <w:rPr>
          <w:sz w:val="24"/>
          <w:lang w:val="en-US"/>
        </w:rPr>
      </w:pPr>
    </w:p>
    <w:p w:rsidR="009E1092" w:rsidRDefault="009E1092" w:rsidP="00497082">
      <w:pPr>
        <w:rPr>
          <w:sz w:val="24"/>
        </w:rPr>
      </w:pPr>
      <w:r>
        <w:rPr>
          <w:sz w:val="24"/>
        </w:rPr>
        <w:lastRenderedPageBreak/>
        <w:t>Оформление заявки</w:t>
      </w:r>
      <w:r>
        <w:rPr>
          <w:sz w:val="24"/>
          <w:lang w:val="en-US"/>
        </w:rPr>
        <w:t>:</w:t>
      </w:r>
    </w:p>
    <w:p w:rsidR="009E1092" w:rsidRDefault="009E1092" w:rsidP="00497082">
      <w:pPr>
        <w:rPr>
          <w:sz w:val="24"/>
        </w:rPr>
      </w:pPr>
      <w:r>
        <w:rPr>
          <w:noProof/>
        </w:rPr>
        <w:drawing>
          <wp:inline distT="0" distB="0" distL="0" distR="0" wp14:anchorId="0C6EAF62" wp14:editId="24476F53">
            <wp:extent cx="2433552" cy="1382572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477" cy="13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  <w:r>
        <w:rPr>
          <w:sz w:val="24"/>
        </w:rPr>
        <w:t>Форма входа сотрудника</w:t>
      </w:r>
      <w:r>
        <w:rPr>
          <w:sz w:val="24"/>
          <w:lang w:val="en-US"/>
        </w:rPr>
        <w:t>:</w:t>
      </w:r>
    </w:p>
    <w:p w:rsidR="009E1092" w:rsidRDefault="009E1092" w:rsidP="00497082">
      <w:pPr>
        <w:rPr>
          <w:sz w:val="24"/>
        </w:rPr>
      </w:pPr>
      <w:r>
        <w:rPr>
          <w:noProof/>
        </w:rPr>
        <w:drawing>
          <wp:inline distT="0" distB="0" distL="0" distR="0" wp14:anchorId="31FD43D8" wp14:editId="7D46E04C">
            <wp:extent cx="2194560" cy="1354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977" cy="13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  <w:r>
        <w:rPr>
          <w:sz w:val="24"/>
        </w:rPr>
        <w:t>Просмотр списка клиентов</w:t>
      </w:r>
      <w:r>
        <w:rPr>
          <w:sz w:val="24"/>
          <w:lang w:val="en-US"/>
        </w:rPr>
        <w:t>:</w:t>
      </w:r>
    </w:p>
    <w:p w:rsidR="009E1092" w:rsidRDefault="009E1092" w:rsidP="00497082">
      <w:pPr>
        <w:rPr>
          <w:sz w:val="24"/>
        </w:rPr>
      </w:pPr>
      <w:r>
        <w:rPr>
          <w:noProof/>
        </w:rPr>
        <w:drawing>
          <wp:inline distT="0" distB="0" distL="0" distR="0" wp14:anchorId="00B069B1" wp14:editId="04FEAFEA">
            <wp:extent cx="3628339" cy="21804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705" cy="22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</w:p>
    <w:p w:rsidR="0031420F" w:rsidRDefault="0031420F" w:rsidP="00497082">
      <w:pPr>
        <w:rPr>
          <w:sz w:val="24"/>
        </w:rPr>
      </w:pPr>
    </w:p>
    <w:p w:rsidR="009E1092" w:rsidRDefault="009E1092" w:rsidP="00497082">
      <w:pPr>
        <w:rPr>
          <w:sz w:val="24"/>
          <w:lang w:val="en-US"/>
        </w:rPr>
      </w:pPr>
      <w:r>
        <w:rPr>
          <w:sz w:val="24"/>
        </w:rPr>
        <w:lastRenderedPageBreak/>
        <w:t>Добавление клиента</w:t>
      </w:r>
      <w:r>
        <w:rPr>
          <w:sz w:val="24"/>
          <w:lang w:val="en-US"/>
        </w:rPr>
        <w:t>:</w:t>
      </w:r>
    </w:p>
    <w:p w:rsidR="009E1092" w:rsidRPr="009E1092" w:rsidRDefault="009E1092" w:rsidP="00497082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6353C8F2" wp14:editId="4403E595">
            <wp:extent cx="2143353" cy="18792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650" cy="18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92" w:rsidRDefault="009E1092" w:rsidP="00497082">
      <w:pPr>
        <w:rPr>
          <w:sz w:val="24"/>
        </w:rPr>
      </w:pPr>
    </w:p>
    <w:p w:rsidR="009E1092" w:rsidRDefault="009E1092" w:rsidP="00497082">
      <w:pPr>
        <w:rPr>
          <w:sz w:val="24"/>
        </w:rPr>
      </w:pPr>
      <w:r>
        <w:rPr>
          <w:sz w:val="24"/>
        </w:rPr>
        <w:t>Форма регистрации клиента</w:t>
      </w:r>
      <w:r>
        <w:rPr>
          <w:sz w:val="24"/>
          <w:lang w:val="en-US"/>
        </w:rPr>
        <w:t>:</w:t>
      </w:r>
    </w:p>
    <w:p w:rsidR="009E1092" w:rsidRPr="009E1092" w:rsidRDefault="009E1092" w:rsidP="00497082">
      <w:pPr>
        <w:rPr>
          <w:sz w:val="24"/>
        </w:rPr>
      </w:pPr>
      <w:r>
        <w:rPr>
          <w:noProof/>
        </w:rPr>
        <w:drawing>
          <wp:inline distT="0" distB="0" distL="0" distR="0" wp14:anchorId="1CE3E76C" wp14:editId="0B95E3CA">
            <wp:extent cx="3112040" cy="172638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360" cy="17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92" w:rsidRPr="009E1092" w:rsidRDefault="009E1092" w:rsidP="00497082">
      <w:pPr>
        <w:rPr>
          <w:sz w:val="24"/>
          <w:lang w:val="en-US"/>
        </w:rPr>
      </w:pPr>
    </w:p>
    <w:p w:rsidR="009E1092" w:rsidRDefault="009E1092" w:rsidP="00497082">
      <w:pPr>
        <w:rPr>
          <w:sz w:val="24"/>
        </w:rPr>
      </w:pPr>
    </w:p>
    <w:p w:rsidR="009E1092" w:rsidRPr="009E1092" w:rsidRDefault="009E1092" w:rsidP="00497082">
      <w:pPr>
        <w:rPr>
          <w:sz w:val="24"/>
        </w:rPr>
      </w:pPr>
    </w:p>
    <w:sectPr w:rsidR="009E1092" w:rsidRPr="009E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82"/>
    <w:rsid w:val="001E09CC"/>
    <w:rsid w:val="002105CA"/>
    <w:rsid w:val="0031420F"/>
    <w:rsid w:val="00496EDA"/>
    <w:rsid w:val="00497082"/>
    <w:rsid w:val="007F37BE"/>
    <w:rsid w:val="00867D02"/>
    <w:rsid w:val="008A5DC2"/>
    <w:rsid w:val="009E1092"/>
    <w:rsid w:val="00A021B2"/>
    <w:rsid w:val="00A165C2"/>
    <w:rsid w:val="00BE012B"/>
    <w:rsid w:val="00DD601B"/>
    <w:rsid w:val="00E97133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DD13"/>
  <w15:chartTrackingRefBased/>
  <w15:docId w15:val="{28F85D82-0A42-4632-B0C5-73DFA4F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Microsoft_Visio_Drawing.vsdx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4</cp:revision>
  <dcterms:created xsi:type="dcterms:W3CDTF">2024-04-15T09:34:00Z</dcterms:created>
  <dcterms:modified xsi:type="dcterms:W3CDTF">2024-04-16T13:20:00Z</dcterms:modified>
</cp:coreProperties>
</file>