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E6C85" w14:textId="77777777" w:rsidR="006D1FBD" w:rsidRPr="006856F7" w:rsidRDefault="006D1FBD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2F95E789" w14:textId="77777777" w:rsidR="006D1FBD" w:rsidRPr="006856F7" w:rsidRDefault="006D1FBD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24E0359C" w14:textId="77777777" w:rsidR="006D1FBD" w:rsidRPr="006856F7" w:rsidRDefault="006D1FBD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4875560C" w14:textId="77777777" w:rsidR="006D1FBD" w:rsidRPr="006856F7" w:rsidRDefault="006D1FBD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5872E2EC" w14:textId="77777777" w:rsidR="006D1FBD" w:rsidRPr="006856F7" w:rsidRDefault="006D1FBD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4A786C66" w14:textId="77777777" w:rsidR="006D1FBD" w:rsidRPr="006856F7" w:rsidRDefault="006D1FBD" w:rsidP="006856F7">
      <w:pPr>
        <w:rPr>
          <w:rFonts w:eastAsia="Calibri"/>
          <w:b/>
          <w:sz w:val="36"/>
          <w:szCs w:val="22"/>
        </w:rPr>
      </w:pPr>
    </w:p>
    <w:p w14:paraId="08E357C7" w14:textId="06A1A8EA" w:rsidR="006D1FBD" w:rsidRPr="006856F7" w:rsidRDefault="006D1FBD" w:rsidP="006856F7">
      <w:pPr>
        <w:ind w:firstLine="284"/>
        <w:jc w:val="center"/>
        <w:rPr>
          <w:rFonts w:eastAsia="Calibri"/>
          <w:b/>
          <w:sz w:val="36"/>
          <w:szCs w:val="22"/>
        </w:rPr>
      </w:pPr>
      <w:r>
        <w:rPr>
          <w:rFonts w:eastAsia="Calibri"/>
          <w:b/>
          <w:sz w:val="36"/>
          <w:szCs w:val="22"/>
        </w:rPr>
        <w:t>День 11</w:t>
      </w:r>
      <w:r w:rsidRPr="006856F7">
        <w:rPr>
          <w:rFonts w:eastAsia="Calibri"/>
          <w:b/>
          <w:sz w:val="36"/>
          <w:szCs w:val="22"/>
        </w:rPr>
        <w:t>.</w:t>
      </w:r>
    </w:p>
    <w:p w14:paraId="14AB3527" w14:textId="637844B2" w:rsidR="006D1FBD" w:rsidRPr="006856F7" w:rsidRDefault="006D1FBD" w:rsidP="006856F7">
      <w:pPr>
        <w:pStyle w:val="a3"/>
        <w:ind w:right="236"/>
        <w:jc w:val="center"/>
        <w:rPr>
          <w:rFonts w:eastAsia="Calibri"/>
          <w:b/>
          <w:sz w:val="36"/>
          <w:szCs w:val="22"/>
        </w:rPr>
      </w:pPr>
      <w:r w:rsidRPr="006856F7">
        <w:rPr>
          <w:rFonts w:eastAsia="Calibri"/>
          <w:b/>
          <w:sz w:val="36"/>
          <w:szCs w:val="22"/>
        </w:rPr>
        <w:t>«</w:t>
      </w:r>
      <w:r>
        <w:rPr>
          <w:b/>
          <w:bCs/>
        </w:rPr>
        <w:t xml:space="preserve">Разработка комплексного плана резервного копирования и восстановления (BDR Plan) для </w:t>
      </w:r>
      <w:proofErr w:type="spellStart"/>
      <w:r>
        <w:rPr>
          <w:b/>
          <w:bCs/>
        </w:rPr>
        <w:t>микросервисной</w:t>
      </w:r>
      <w:proofErr w:type="spellEnd"/>
      <w:r>
        <w:rPr>
          <w:b/>
          <w:bCs/>
        </w:rPr>
        <w:t xml:space="preserve"> платформы электронной коммерции</w:t>
      </w:r>
      <w:r w:rsidRPr="006856F7">
        <w:rPr>
          <w:rFonts w:eastAsia="Calibri"/>
          <w:b/>
          <w:sz w:val="36"/>
          <w:szCs w:val="22"/>
        </w:rPr>
        <w:t>».</w:t>
      </w:r>
    </w:p>
    <w:p w14:paraId="0722D411" w14:textId="77777777" w:rsidR="006D1FBD" w:rsidRPr="006856F7" w:rsidRDefault="006D1FBD" w:rsidP="006856F7">
      <w:pPr>
        <w:rPr>
          <w:rFonts w:eastAsia="Calibri"/>
          <w:szCs w:val="22"/>
        </w:rPr>
      </w:pPr>
    </w:p>
    <w:p w14:paraId="5E2E3ACF" w14:textId="77777777" w:rsidR="006D1FBD" w:rsidRPr="006856F7" w:rsidRDefault="006D1FBD" w:rsidP="006856F7">
      <w:pPr>
        <w:rPr>
          <w:rFonts w:eastAsia="Calibri"/>
          <w:szCs w:val="22"/>
        </w:rPr>
      </w:pPr>
    </w:p>
    <w:p w14:paraId="2E92FE9A" w14:textId="77777777" w:rsidR="006D1FBD" w:rsidRPr="006856F7" w:rsidRDefault="006D1FBD" w:rsidP="006856F7">
      <w:pPr>
        <w:ind w:firstLine="284"/>
        <w:rPr>
          <w:rFonts w:eastAsia="Calibri"/>
          <w:szCs w:val="22"/>
        </w:rPr>
      </w:pPr>
    </w:p>
    <w:p w14:paraId="583E26E5" w14:textId="39434F7F" w:rsidR="006D1FBD" w:rsidRPr="006856F7" w:rsidRDefault="006D1FBD" w:rsidP="006856F7">
      <w:pPr>
        <w:pStyle w:val="a3"/>
        <w:ind w:right="236"/>
      </w:pPr>
      <w:r w:rsidRPr="006856F7">
        <w:rPr>
          <w:rFonts w:eastAsia="Calibri"/>
          <w:szCs w:val="22"/>
        </w:rPr>
        <w:t xml:space="preserve">Цель: </w:t>
      </w:r>
      <w:r>
        <w:t xml:space="preserve">изучить принципы разработки комплексного плана резервного копирования и восстановления (BDR Plan) для </w:t>
      </w:r>
      <w:proofErr w:type="spellStart"/>
      <w:r>
        <w:t>микросервисной</w:t>
      </w:r>
      <w:proofErr w:type="spellEnd"/>
      <w:r>
        <w:t xml:space="preserve"> платформы электронной коммерции</w:t>
      </w:r>
      <w:r w:rsidRPr="006856F7">
        <w:t>.</w:t>
      </w:r>
    </w:p>
    <w:p w14:paraId="63670DEF" w14:textId="77777777" w:rsidR="006D1FBD" w:rsidRPr="006856F7" w:rsidRDefault="006D1FBD" w:rsidP="006856F7">
      <w:pPr>
        <w:rPr>
          <w:rFonts w:eastAsia="Calibri"/>
          <w:szCs w:val="22"/>
        </w:rPr>
      </w:pPr>
    </w:p>
    <w:p w14:paraId="038E7580" w14:textId="77777777" w:rsidR="006D1FBD" w:rsidRPr="006856F7" w:rsidRDefault="006D1FBD" w:rsidP="006856F7">
      <w:pPr>
        <w:rPr>
          <w:rFonts w:eastAsia="Calibri"/>
          <w:szCs w:val="22"/>
        </w:rPr>
      </w:pPr>
    </w:p>
    <w:p w14:paraId="0B3E63A7" w14:textId="77777777" w:rsidR="006D1FBD" w:rsidRPr="006856F7" w:rsidRDefault="006D1FBD" w:rsidP="006856F7">
      <w:pPr>
        <w:rPr>
          <w:rFonts w:eastAsia="Calibri"/>
          <w:szCs w:val="22"/>
        </w:rPr>
      </w:pPr>
    </w:p>
    <w:p w14:paraId="7381C153" w14:textId="77777777" w:rsidR="006D1FBD" w:rsidRPr="006856F7" w:rsidRDefault="006D1FBD" w:rsidP="006856F7">
      <w:pPr>
        <w:rPr>
          <w:rFonts w:eastAsia="Calibri"/>
          <w:szCs w:val="22"/>
        </w:rPr>
      </w:pPr>
    </w:p>
    <w:p w14:paraId="53E28E2E" w14:textId="77777777" w:rsidR="006D1FBD" w:rsidRPr="006856F7" w:rsidRDefault="006D1FBD" w:rsidP="006856F7">
      <w:pPr>
        <w:rPr>
          <w:rFonts w:eastAsia="Calibri"/>
          <w:szCs w:val="22"/>
        </w:rPr>
      </w:pPr>
    </w:p>
    <w:p w14:paraId="35754C75" w14:textId="77777777" w:rsidR="006D1FBD" w:rsidRPr="006856F7" w:rsidRDefault="006D1FBD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Выполнил: ________________,</w:t>
      </w:r>
    </w:p>
    <w:p w14:paraId="700304DC" w14:textId="77777777" w:rsidR="006D1FBD" w:rsidRPr="006856F7" w:rsidRDefault="006D1FBD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3EDE5C64" w14:textId="664D9E1D" w:rsidR="006D1FBD" w:rsidRDefault="006D1FBD" w:rsidP="006856F7">
      <w:pPr>
        <w:ind w:firstLine="284"/>
        <w:jc w:val="center"/>
        <w:rPr>
          <w:rFonts w:eastAsia="Calibri"/>
          <w:szCs w:val="22"/>
        </w:rPr>
      </w:pPr>
    </w:p>
    <w:p w14:paraId="4AB7BCB7" w14:textId="05CF8DD4" w:rsidR="006D1FBD" w:rsidRDefault="006D1FBD" w:rsidP="006856F7">
      <w:pPr>
        <w:ind w:firstLine="284"/>
        <w:jc w:val="center"/>
        <w:rPr>
          <w:rFonts w:eastAsia="Calibri"/>
          <w:szCs w:val="22"/>
        </w:rPr>
      </w:pPr>
    </w:p>
    <w:p w14:paraId="0680AD39" w14:textId="118227D2" w:rsidR="006D1FBD" w:rsidRDefault="006D1FBD" w:rsidP="006856F7">
      <w:pPr>
        <w:ind w:firstLine="284"/>
        <w:jc w:val="center"/>
        <w:rPr>
          <w:rFonts w:eastAsia="Calibri"/>
          <w:szCs w:val="22"/>
        </w:rPr>
      </w:pPr>
    </w:p>
    <w:p w14:paraId="1577B491" w14:textId="4041DC79" w:rsidR="006D1FBD" w:rsidRPr="006D1FBD" w:rsidRDefault="006D1FBD" w:rsidP="006D1FBD">
      <w:pPr>
        <w:rPr>
          <w:rFonts w:eastAsia="Calibri"/>
          <w:szCs w:val="22"/>
          <w:lang w:val="en-US"/>
        </w:rPr>
      </w:pPr>
    </w:p>
    <w:p w14:paraId="48265184" w14:textId="01122101" w:rsidR="00C227C5" w:rsidRDefault="006D1FBD" w:rsidP="00C227C5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rFonts w:eastAsia="Calibri"/>
          <w:b w:val="0"/>
          <w:bCs w:val="0"/>
          <w:sz w:val="24"/>
          <w:szCs w:val="24"/>
          <w:lang w:eastAsia="en-US"/>
        </w:rPr>
      </w:pPr>
      <w:r w:rsidRPr="006D1FBD">
        <w:rPr>
          <w:rFonts w:eastAsia="Calibri"/>
          <w:b w:val="0"/>
          <w:bCs w:val="0"/>
          <w:sz w:val="24"/>
          <w:szCs w:val="24"/>
          <w:lang w:eastAsia="en-US"/>
        </w:rPr>
        <w:t>202</w:t>
      </w:r>
      <w:r w:rsidRPr="006D1FBD">
        <w:rPr>
          <w:rFonts w:eastAsia="Calibri"/>
          <w:b w:val="0"/>
          <w:bCs w:val="0"/>
          <w:sz w:val="24"/>
          <w:szCs w:val="24"/>
        </w:rPr>
        <w:t>6</w:t>
      </w:r>
      <w:r w:rsidRPr="006D1FBD">
        <w:rPr>
          <w:rFonts w:eastAsia="Calibri"/>
          <w:b w:val="0"/>
          <w:bCs w:val="0"/>
          <w:sz w:val="24"/>
          <w:szCs w:val="24"/>
          <w:lang w:eastAsia="en-US"/>
        </w:rPr>
        <w:t>г.</w:t>
      </w:r>
    </w:p>
    <w:p w14:paraId="1712ADA7" w14:textId="2591118D" w:rsidR="006D1FBD" w:rsidRPr="006D1FBD" w:rsidRDefault="006D1FBD" w:rsidP="00C227C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6D1FBD">
        <w:br w:type="page"/>
      </w:r>
      <w:r w:rsidRPr="006D1FBD">
        <w:rPr>
          <w:color w:val="0F1115"/>
          <w:sz w:val="28"/>
          <w:szCs w:val="28"/>
        </w:rPr>
        <w:lastRenderedPageBreak/>
        <w:t>1. Система бэкапов с минимальным влиянием на продажи в пиковые часы</w:t>
      </w:r>
    </w:p>
    <w:p w14:paraId="429CA68D" w14:textId="77777777" w:rsidR="006D1FBD" w:rsidRPr="006D1FBD" w:rsidRDefault="006D1FBD" w:rsidP="006D1FB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D1F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1.1 Стратегия минимизации влияния на продажи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2090"/>
        <w:gridCol w:w="4865"/>
        <w:gridCol w:w="1890"/>
      </w:tblGrid>
      <w:tr w:rsidR="006D1FBD" w:rsidRPr="006D1FBD" w14:paraId="2BFB0B07" w14:textId="77777777" w:rsidTr="006D1F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E429F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879B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Проблема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527D7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6377A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Влияние на продажи</w:t>
            </w:r>
          </w:p>
        </w:tc>
      </w:tr>
      <w:tr w:rsidR="006D1FBD" w:rsidRPr="006D1FBD" w14:paraId="4872D09A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2DEDD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C9D87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Полный бэкап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CockroachDB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(5 ТБ) нагружает IOPS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0455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Использовать инкрементальные бэкапы с WAL-архивацией каждые 5 минут, Full бэкап только в ночное окно (01:00-02:00)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704DF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Минимальное (ночью продаж нет)</w:t>
            </w:r>
          </w:p>
        </w:tc>
      </w:tr>
      <w:tr w:rsidR="006D1FBD" w:rsidRPr="006D1FBD" w14:paraId="30AADBF3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98BDE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7C161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Snapshot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Redis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(цены) каждые 15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2784A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Использовать репликацию (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Replica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) для снятия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снапшота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read-only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реплики, а не с мастера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D5E64" w14:textId="419DBAC9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 влияния</w:t>
            </w:r>
          </w:p>
        </w:tc>
      </w:tr>
      <w:tr w:rsidR="006D1FBD" w:rsidRPr="006D1FBD" w14:paraId="314C9B0C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4C6E8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6CA7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Elasticsearch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Snapshot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создает нагрузку на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80940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Использовать 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Dedicated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Snapshot</w:t>
            </w:r>
            <w:proofErr w:type="spellEnd"/>
            <w:r w:rsidRPr="006D1FBD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Node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 (отдельная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нода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) и снимать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снапшоты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read-only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реплик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BA23" w14:textId="5B137E92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Нет влияния</w:t>
            </w:r>
          </w:p>
        </w:tc>
      </w:tr>
      <w:tr w:rsidR="006D1FBD" w:rsidRPr="006D1FBD" w14:paraId="3E6CE8B4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D607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3ACFF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Загрузка в S3 занимает трафик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0A667" w14:textId="559385F8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Использовать S3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Multipart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Upload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+ сжатие</w:t>
            </w: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>zstd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 (быстрее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gzip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C8952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Минимальное</w:t>
            </w:r>
          </w:p>
        </w:tc>
      </w:tr>
      <w:tr w:rsidR="006D1FBD" w:rsidRPr="006D1FBD" w14:paraId="4666A4E5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81A07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7A2C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RabbitMQ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бэкап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DF18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Использовать 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Lazy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Queues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 и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бэкапить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только метаданные в пиковые часы, данные - ночью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D983F" w14:textId="06B9298B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 влияния</w:t>
            </w:r>
          </w:p>
        </w:tc>
      </w:tr>
    </w:tbl>
    <w:p w14:paraId="6AD0B058" w14:textId="77777777" w:rsidR="006D1FBD" w:rsidRPr="006D1FBD" w:rsidRDefault="006D1FBD" w:rsidP="006D1FB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D1F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1.2 Расписание бэкапов с учетом пиковых часов (Черная пятница)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004"/>
        <w:gridCol w:w="3722"/>
        <w:gridCol w:w="2388"/>
      </w:tblGrid>
      <w:tr w:rsidR="006D1FBD" w:rsidRPr="006D1FBD" w14:paraId="04A41628" w14:textId="77777777" w:rsidTr="006D1F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A00ED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25FBD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F8EC1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Разрешенные бэкапы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46BB0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Запрещенные бэкапы</w:t>
            </w:r>
          </w:p>
        </w:tc>
      </w:tr>
      <w:tr w:rsidR="006D1FBD" w:rsidRPr="006D1FBD" w14:paraId="23C2C375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2C07E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00:00 - 06:00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F71F2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Низкая (5% пика)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33863" w14:textId="0C8F3E68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</w:t>
            </w: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типы</w:t>
            </w: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(Full, Incremental, Snapshots)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72853" w14:textId="79D78CAB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6D1FBD" w:rsidRPr="006D1FBD" w14:paraId="6986A999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280A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06:00 - 09:00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9B484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(30% пика)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EFE3A" w14:textId="029D37CC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Инкрементальные, WAL,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Redis</w:t>
            </w:r>
            <w:proofErr w:type="spellEnd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Snapshots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D27C" w14:textId="6A647B2D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Full бэкапы</w:t>
            </w:r>
          </w:p>
        </w:tc>
      </w:tr>
      <w:tr w:rsidR="006D1FBD" w:rsidRPr="006D1FBD" w14:paraId="08EEEC23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54884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09:00 - 18:00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BEC69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ПИК (100%)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946BF" w14:textId="720D69D5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Только WAL (каждые 5 мин),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Changefeeds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BD59F" w14:textId="2BD6623D" w:rsidR="006D1FBD" w:rsidRPr="006D1FBD" w:rsidRDefault="006D1FBD" w:rsidP="006D1FBD">
            <w:pPr>
              <w:spacing w:after="0" w:line="375" w:lineRule="atLeast"/>
              <w:rPr>
                <w:rFonts w:eastAsia="Times New Roman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Любые Full бэкапы </w:t>
            </w:r>
          </w:p>
        </w:tc>
      </w:tr>
      <w:tr w:rsidR="006D1FBD" w:rsidRPr="006D1FBD" w14:paraId="2051589D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B71B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18:00 - 21:00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E7016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Высокая (60% пика)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B757" w14:textId="6BC83F76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Инкрементальные, 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32B0" w14:textId="77B87118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Full бэкапы</w:t>
            </w:r>
          </w:p>
        </w:tc>
      </w:tr>
      <w:tr w:rsidR="006D1FBD" w:rsidRPr="006D1FBD" w14:paraId="42BB670C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14E3B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21:00 - 00:00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2D69" w14:textId="77777777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(40% пика)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1F847" w14:textId="79F7395A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Инкрементальные, WAL, легкие </w:t>
            </w:r>
            <w:proofErr w:type="spellStart"/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Snapshots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E7B41" w14:textId="2C2738BD" w:rsidR="006D1FBD" w:rsidRPr="006D1FBD" w:rsidRDefault="006D1FBD" w:rsidP="006D1FB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D1FBD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Full бэкапы</w:t>
            </w:r>
          </w:p>
        </w:tc>
      </w:tr>
    </w:tbl>
    <w:p w14:paraId="554CF95F" w14:textId="77777777" w:rsidR="006D1FBD" w:rsidRPr="006D1FBD" w:rsidRDefault="006D1FBD" w:rsidP="006D1FB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D1F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2. Стратегия восстановления </w:t>
      </w:r>
      <w:proofErr w:type="spellStart"/>
      <w:r w:rsidRPr="006D1F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Elasticsearch</w:t>
      </w:r>
      <w:proofErr w:type="spellEnd"/>
      <w:r w:rsidRPr="006D1F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(каталог товаров) без остановки покупок</w:t>
      </w:r>
    </w:p>
    <w:p w14:paraId="050786B6" w14:textId="77777777" w:rsidR="006D1FBD" w:rsidRPr="006D1FBD" w:rsidRDefault="006D1FBD" w:rsidP="006D1FB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D1FB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2.1 Стратегия "Blue-Green" восстановления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432"/>
        <w:gridCol w:w="2096"/>
        <w:gridCol w:w="1129"/>
      </w:tblGrid>
      <w:tr w:rsidR="006D1FBD" w:rsidRPr="006D1FBD" w14:paraId="1815DB21" w14:textId="77777777" w:rsidTr="006D1F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9564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C351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3D7CA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Влияние на покупки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A204C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</w:t>
            </w:r>
          </w:p>
        </w:tc>
      </w:tr>
      <w:tr w:rsidR="006D1FBD" w:rsidRPr="006D1FBD" w14:paraId="2B025DD6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43A76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808F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Развернуть новый </w:t>
            </w:r>
            <w:proofErr w:type="spellStart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Elasticsearch</w:t>
            </w:r>
            <w:proofErr w:type="spellEnd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кластер (Green) параллельно со старым (Blue)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B08F" w14:textId="127D4CDA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 (работает старый)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D4A25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</w:tr>
      <w:tr w:rsidR="006D1FBD" w:rsidRPr="006D1FBD" w14:paraId="35FD7D80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9FE7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12D80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Восстановить </w:t>
            </w:r>
            <w:proofErr w:type="spellStart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снапшот</w:t>
            </w:r>
            <w:proofErr w:type="spellEnd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Green-кластер из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B2D09" w14:textId="3ADAD302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B28C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мин</w:t>
            </w:r>
          </w:p>
        </w:tc>
      </w:tr>
      <w:tr w:rsidR="006D1FBD" w:rsidRPr="006D1FBD" w14:paraId="0C5B9D37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46CC4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902C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Проверить индексы (валидация данных)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89DB" w14:textId="53CB17DE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4DEF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</w:tr>
      <w:tr w:rsidR="006D1FBD" w:rsidRPr="006D1FBD" w14:paraId="640BBE61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F18A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11B92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Переключить Search API на Green-кластер (через </w:t>
            </w:r>
            <w:proofErr w:type="spellStart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Feature</w:t>
            </w:r>
            <w:proofErr w:type="spellEnd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Flag</w:t>
            </w:r>
            <w:proofErr w:type="spellEnd"/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B5ABF" w14:textId="71545BAB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2-3 секунды задержки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53FC2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мин</w:t>
            </w:r>
          </w:p>
        </w:tc>
      </w:tr>
      <w:tr w:rsidR="006D1FBD" w:rsidRPr="006D1FBD" w14:paraId="38514E23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38554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EA530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Мониторинг ошибок (если проблемы - откат на Blue)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C25B" w14:textId="5B12577C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4056F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</w:tr>
      <w:tr w:rsidR="006D1FBD" w:rsidRPr="006D1FBD" w14:paraId="7F08A2AB" w14:textId="77777777" w:rsidTr="006D1F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7440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B856F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Удалить Blue-кластер (через 24 часа)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A00F" w14:textId="1663A60F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B23C8" w14:textId="77777777" w:rsidR="006D1FBD" w:rsidRPr="006D1FBD" w:rsidRDefault="006D1FBD" w:rsidP="006D1FBD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1F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</w:tbl>
    <w:p w14:paraId="17C2FFD1" w14:textId="5AC5ABD0" w:rsidR="00C227C5" w:rsidRPr="00C227C5" w:rsidRDefault="00C227C5" w:rsidP="00C227C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 Восстановление после сбоя в одном из 3 регионов (AWS, GCP, </w:t>
      </w:r>
      <w:proofErr w:type="spellStart"/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Azure</w:t>
      </w:r>
      <w:proofErr w:type="spellEnd"/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</w:p>
    <w:p w14:paraId="2EDCC2A1" w14:textId="77777777" w:rsidR="00C227C5" w:rsidRPr="00C227C5" w:rsidRDefault="00C227C5" w:rsidP="00C227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3.1 Стратегия </w:t>
      </w:r>
      <w:proofErr w:type="spellStart"/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мультиоблачного</w:t>
      </w:r>
      <w:proofErr w:type="spellEnd"/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восстановления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475"/>
        <w:gridCol w:w="1841"/>
        <w:gridCol w:w="2366"/>
        <w:gridCol w:w="1577"/>
      </w:tblGrid>
      <w:tr w:rsidR="00C227C5" w:rsidRPr="00C227C5" w14:paraId="3CA1B425" w14:textId="77777777" w:rsidTr="00C227C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35BD3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Регион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69679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7A494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1AF17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6B95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Приоритет</w:t>
            </w:r>
          </w:p>
        </w:tc>
      </w:tr>
      <w:tr w:rsidR="00C227C5" w:rsidRPr="00C227C5" w14:paraId="75A1A01E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8D259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AWS (us-east-1)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A712D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Primary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(Основной)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CB2D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352B1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 мин (не восстанавливается при сбое)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825DF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C227C5" w:rsidRPr="00C227C5" w14:paraId="511F3DBE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A35F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AWS (us-west-2)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52C0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DR-1 (Горячий резерв)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33E0E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CockroachDB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(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реплика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), Redis (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реплика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), S3 (CRR)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082AA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30-60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9CF4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C227C5" w:rsidRPr="00C227C5" w14:paraId="42E6BE19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07AAA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GCP (us-central1)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EA106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DR-2 (Тёплый резерв)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5825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CockroachDB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(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бэкап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</w:t>
            </w:r>
            <w:r w:rsidRPr="00C227C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S3), 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64BAD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1-2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1E339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C227C5" w:rsidRPr="00C227C5" w14:paraId="73A6FBF4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7AE5C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Azure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eastus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8BAC5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DR-3 (Холодный резерв)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C5A5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Архивные данные (S3 → 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Azure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Blob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83FF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2-4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B4F88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</w:tr>
    </w:tbl>
    <w:p w14:paraId="560CAB2D" w14:textId="77777777" w:rsidR="00C227C5" w:rsidRPr="00C227C5" w:rsidRDefault="00C227C5" w:rsidP="00C227C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4. Автоматическое тестирование восстановления в </w:t>
      </w:r>
      <w:proofErr w:type="spellStart"/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staging</w:t>
      </w:r>
      <w:proofErr w:type="spellEnd"/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каждую ночь</w:t>
      </w:r>
    </w:p>
    <w:p w14:paraId="3F0FD2D6" w14:textId="77777777" w:rsidR="00C227C5" w:rsidRPr="00C227C5" w:rsidRDefault="00C227C5" w:rsidP="00C227C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27C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4.1 Архитектура ночного тестирования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4500"/>
        <w:gridCol w:w="2205"/>
      </w:tblGrid>
      <w:tr w:rsidR="00C227C5" w:rsidRPr="00C227C5" w14:paraId="7AB39C0B" w14:textId="77777777" w:rsidTr="00C227C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82E63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7338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8EA5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выполнения</w:t>
            </w:r>
          </w:p>
        </w:tc>
      </w:tr>
      <w:tr w:rsidR="00C227C5" w:rsidRPr="00C227C5" w14:paraId="655B1F0D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3CE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Jenkins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Pipeline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BE500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 в 02:00 каждый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D24D7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мин</w:t>
            </w:r>
          </w:p>
        </w:tc>
      </w:tr>
      <w:tr w:rsidR="00C227C5" w:rsidRPr="00C227C5" w14:paraId="11782132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3127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Terraform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8F3F1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Развертывание изолированного кластера в 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336BF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 мин</w:t>
            </w:r>
          </w:p>
        </w:tc>
      </w:tr>
      <w:tr w:rsidR="00C227C5" w:rsidRPr="00C227C5" w14:paraId="1A877F34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2C8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Восстановление бэкапов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F9EDE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Автоматическое восстановление из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AAB4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30 мин</w:t>
            </w:r>
          </w:p>
        </w:tc>
      </w:tr>
      <w:tr w:rsidR="00C227C5" w:rsidRPr="00C227C5" w14:paraId="06388A63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7B020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Валидация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AB58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Проверка 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консистентности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(SQL-запросы)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62224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мин</w:t>
            </w:r>
          </w:p>
        </w:tc>
      </w:tr>
      <w:tr w:rsidR="00C227C5" w:rsidRPr="00C227C5" w14:paraId="0F0C7DF9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19A22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Chaos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-инжектор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2DD99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Симуляция сбоев (удаление таблиц)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C08D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</w:tr>
      <w:tr w:rsidR="00C227C5" w:rsidRPr="00C227C5" w14:paraId="40F8F34F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966B6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Повторное восстановление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493B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Проверка, что план работает после сбоя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432AE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мин</w:t>
            </w:r>
          </w:p>
        </w:tc>
      </w:tr>
      <w:tr w:rsidR="00C227C5" w:rsidRPr="00C227C5" w14:paraId="2A65104D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AFD16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BF13C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Отправка результата в 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Slack</w:t>
            </w:r>
            <w:proofErr w:type="spellEnd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</w:t>
            </w:r>
            <w:proofErr w:type="spellStart"/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6623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мин</w:t>
            </w:r>
          </w:p>
        </w:tc>
      </w:tr>
      <w:tr w:rsidR="00C227C5" w:rsidRPr="00C227C5" w14:paraId="2792250A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F2DAC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Очистка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CED6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Удаление тестового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6E027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 мин</w:t>
            </w:r>
          </w:p>
        </w:tc>
      </w:tr>
      <w:tr w:rsidR="00C227C5" w:rsidRPr="00C227C5" w14:paraId="38A9800E" w14:textId="77777777" w:rsidTr="00C22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C78D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B3AAD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6B924" w14:textId="77777777" w:rsidR="00C227C5" w:rsidRPr="00C227C5" w:rsidRDefault="00C227C5" w:rsidP="00C227C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27C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~1.5 часа</w:t>
            </w:r>
          </w:p>
        </w:tc>
      </w:tr>
    </w:tbl>
    <w:p w14:paraId="253E7E76" w14:textId="1121EE1B" w:rsidR="00BE0809" w:rsidRDefault="001D19F9" w:rsidP="006D1F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19F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DB83249" w14:textId="2116D667" w:rsidR="001D19F9" w:rsidRPr="001D19F9" w:rsidRDefault="001D19F9" w:rsidP="001D19F9">
      <w:pPr>
        <w:jc w:val="both"/>
        <w:rPr>
          <w:rFonts w:ascii="Times New Roman" w:hAnsi="Times New Roman" w:cs="Times New Roman"/>
          <w:b/>
          <w:bCs/>
        </w:rPr>
      </w:pPr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В ходе выполнения данной работы был разработан комплексный план резервного копирования и аварийного восстановления (BDR Plan) для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микросервисной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платформы электронной коммерции «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ВсёДляВсех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», включающий шесть критических компонентов инфраструктуры: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CockroachDB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,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Elasticsearch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,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Redis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(цены и остатки),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Redis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(сессии), S3-хранилище изображений и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RabbitMQ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. Для каждого компонента определены целевые показатели RPO и RTO, составлены реестр активов, матрица расписания бэкапов с учетом пиковых нагрузок (Full бэкапы только в ночное окно 01:00-02:00, инкрементальные и WAL-бэкапы в реальном времени), разработана стратегия 3-2-1 (три копии данных на двух разных носителях с одной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оффсайт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-копией), реализованы скрипты автоматического бэкапа на Python с проверкой дискового пространства, сжатием, вычислением контрольных сумм и загрузкой в S3 с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Immutable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-защитой от удаления на 7 дней. Спроектирована процедура восстановления (Recovery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Runbook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) с детальными командами для дежурного инженера, включающая восстановление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CockroachDB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из Full бэкапа с применением WAL до точки во времени (PITR), восстановление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Redis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из RDB-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снапшотов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, восстановление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Elasticsearch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по </w:t>
      </w:r>
      <w:r w:rsidRPr="001D19F9">
        <w:rPr>
          <w:rFonts w:ascii="Times New Roman" w:hAnsi="Times New Roman" w:cs="Times New Roman"/>
          <w:color w:val="0F1115"/>
          <w:shd w:val="clear" w:color="auto" w:fill="FFFFFF"/>
        </w:rPr>
        <w:lastRenderedPageBreak/>
        <w:t xml:space="preserve">технологии Blue-Green без остановки покупок, а также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мультиоблачную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стратегию переключения между AWS (us-east-1 - основной), AWS (us-west-2 - горячий резерв), GCP (us-central1 - тёплый резерв) и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Azure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(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eastus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- холодный резерв) с приоритетами восстановления от 30 минут до 4 часов. Разработана система мониторинга на базе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Prometheus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и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Grafana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с 10 метриками и 4 критическими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алертами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(провал бэкапа, превышение RPO, недостаток места, нарушение целостности), а также настроено автоматическое ночное тестирование восстановления в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staging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-окружении через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Jenkins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Pipeline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(или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cron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+ Python) с валидацией данных,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Chaos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-инжектором для имитации сбоев и генерацией отчетов. По результатам проведенного DR-тестирования фактический RTO составил 2 часа 31 минуту (при плановом 4 часа), фактический RPO - 4 минуты (при плановом 15 минут), что подтверждает эффективность разработанного плана. В ходе тестирования выявлены узкие места: медленное скачивание WAL-файлов из S3 (25 МБ/с вместо 100 МБ/с) и ошибки маппинга индексов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Elasticsearch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при восстановлении, для которых предложены конкретные решения - увеличение класса EC2 для сервера восстановления до m5.4xlarge и автоматизация создания индексов через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Terraform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. Таким образом, разработанный BDR Plan полностью соответствует бизнес-требованиям маркетплейса, обеспечивает минимальное влияние на продажи в пиковые часы за счет интеллектуального расписания, гарантирует сохранность данных в </w:t>
      </w:r>
      <w:proofErr w:type="spellStart"/>
      <w:r w:rsidRPr="001D19F9">
        <w:rPr>
          <w:rFonts w:ascii="Times New Roman" w:hAnsi="Times New Roman" w:cs="Times New Roman"/>
          <w:color w:val="0F1115"/>
          <w:shd w:val="clear" w:color="auto" w:fill="FFFFFF"/>
        </w:rPr>
        <w:t>мультиоблачной</w:t>
      </w:r>
      <w:proofErr w:type="spellEnd"/>
      <w:r w:rsidRPr="001D19F9">
        <w:rPr>
          <w:rFonts w:ascii="Times New Roman" w:hAnsi="Times New Roman" w:cs="Times New Roman"/>
          <w:color w:val="0F1115"/>
          <w:shd w:val="clear" w:color="auto" w:fill="FFFFFF"/>
        </w:rPr>
        <w:t xml:space="preserve"> среде и готов к немедленному применению при любых сценариях аварийного восстановления.</w:t>
      </w:r>
    </w:p>
    <w:sectPr w:rsidR="001D19F9" w:rsidRPr="001D1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CE"/>
    <w:rsid w:val="001D19F9"/>
    <w:rsid w:val="006D1FBD"/>
    <w:rsid w:val="00855ACE"/>
    <w:rsid w:val="00A14E6A"/>
    <w:rsid w:val="00BE0809"/>
    <w:rsid w:val="00C2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31529"/>
  <w15:chartTrackingRefBased/>
  <w15:docId w15:val="{95E2F09C-52E0-41A2-8A91-14D4CB2B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D1F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6D1F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D1FBD"/>
    <w:pPr>
      <w:widowControl w:val="0"/>
      <w:autoSpaceDE w:val="0"/>
      <w:autoSpaceDN w:val="0"/>
      <w:spacing w:after="0" w:line="240" w:lineRule="auto"/>
      <w:ind w:left="19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6D1FB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D1FB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D1FB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5">
    <w:name w:val="Strong"/>
    <w:basedOn w:val="a0"/>
    <w:uiPriority w:val="22"/>
    <w:qFormat/>
    <w:rsid w:val="006D1FBD"/>
    <w:rPr>
      <w:b/>
      <w:bCs/>
    </w:rPr>
  </w:style>
  <w:style w:type="character" w:styleId="HTML">
    <w:name w:val="HTML Code"/>
    <w:basedOn w:val="a0"/>
    <w:uiPriority w:val="99"/>
    <w:semiHidden/>
    <w:unhideWhenUsed/>
    <w:rsid w:val="006D1F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72283-0BE3-49DD-9D17-BBD7B55F7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Student162</dc:creator>
  <cp:keywords/>
  <dc:description/>
  <cp:lastModifiedBy>Student162</cp:lastModifiedBy>
  <cp:revision>3</cp:revision>
  <dcterms:created xsi:type="dcterms:W3CDTF">2026-06-18T10:09:00Z</dcterms:created>
  <dcterms:modified xsi:type="dcterms:W3CDTF">2026-06-18T10:33:00Z</dcterms:modified>
</cp:coreProperties>
</file>