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E3DEB" w14:textId="77777777" w:rsidR="0064729D" w:rsidRPr="006856F7" w:rsidRDefault="0064729D" w:rsidP="006856F7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6856F7"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362A2F46" w14:textId="77777777" w:rsidR="0064729D" w:rsidRPr="006856F7" w:rsidRDefault="0064729D" w:rsidP="006856F7">
      <w:pPr>
        <w:spacing w:after="30"/>
        <w:ind w:right="490" w:firstLine="336"/>
        <w:jc w:val="center"/>
        <w:rPr>
          <w:rFonts w:eastAsia="Calibri"/>
          <w:szCs w:val="22"/>
        </w:rPr>
      </w:pPr>
      <w:r w:rsidRPr="006856F7">
        <w:rPr>
          <w:sz w:val="26"/>
          <w:szCs w:val="22"/>
        </w:rPr>
        <w:t>Государственное бюджетное профессиональное образовательное учреждение Нижегородской области</w:t>
      </w:r>
    </w:p>
    <w:p w14:paraId="0B644E2D" w14:textId="77777777" w:rsidR="0064729D" w:rsidRPr="006856F7" w:rsidRDefault="0064729D" w:rsidP="006856F7">
      <w:pPr>
        <w:spacing w:after="12"/>
        <w:ind w:left="800" w:right="857" w:hanging="10"/>
        <w:jc w:val="center"/>
        <w:rPr>
          <w:rFonts w:eastAsia="Calibri"/>
          <w:szCs w:val="22"/>
        </w:rPr>
      </w:pPr>
      <w:r w:rsidRPr="006856F7">
        <w:rPr>
          <w:sz w:val="30"/>
          <w:szCs w:val="22"/>
        </w:rPr>
        <w:t>«КРАСНОБАКОВСКИЙ ЛЕСНОЙ КОЛЛЕДЖ»</w:t>
      </w:r>
    </w:p>
    <w:p w14:paraId="2217BB3D" w14:textId="77777777" w:rsidR="0064729D" w:rsidRPr="006856F7" w:rsidRDefault="0064729D" w:rsidP="006856F7">
      <w:pPr>
        <w:spacing w:after="369"/>
        <w:ind w:left="10" w:right="82" w:hanging="10"/>
        <w:jc w:val="center"/>
        <w:rPr>
          <w:rFonts w:eastAsia="Calibri"/>
          <w:szCs w:val="22"/>
        </w:rPr>
      </w:pPr>
      <w:r w:rsidRPr="006856F7">
        <w:rPr>
          <w:szCs w:val="22"/>
        </w:rPr>
        <w:t>(ГБПОУ НО «КБЛК»)</w:t>
      </w:r>
    </w:p>
    <w:p w14:paraId="0376D10E" w14:textId="77777777" w:rsidR="0064729D" w:rsidRPr="006856F7" w:rsidRDefault="0064729D" w:rsidP="006856F7">
      <w:pPr>
        <w:ind w:firstLine="284"/>
        <w:jc w:val="center"/>
        <w:rPr>
          <w:rFonts w:eastAsia="Calibri"/>
          <w:b/>
          <w:sz w:val="36"/>
          <w:szCs w:val="22"/>
        </w:rPr>
      </w:pPr>
    </w:p>
    <w:p w14:paraId="003EBAEA" w14:textId="77777777" w:rsidR="0064729D" w:rsidRPr="006856F7" w:rsidRDefault="0064729D" w:rsidP="006856F7">
      <w:pPr>
        <w:rPr>
          <w:rFonts w:eastAsia="Calibri"/>
          <w:b/>
          <w:sz w:val="36"/>
          <w:szCs w:val="22"/>
        </w:rPr>
      </w:pPr>
    </w:p>
    <w:p w14:paraId="019558A9" w14:textId="4EAA8C43" w:rsidR="0064729D" w:rsidRPr="0064729D" w:rsidRDefault="0064729D" w:rsidP="006856F7">
      <w:pPr>
        <w:ind w:firstLine="284"/>
        <w:jc w:val="center"/>
        <w:rPr>
          <w:rFonts w:eastAsia="Calibri"/>
          <w:b/>
          <w:sz w:val="28"/>
          <w:szCs w:val="28"/>
        </w:rPr>
      </w:pPr>
      <w:r w:rsidRPr="0064729D">
        <w:rPr>
          <w:rFonts w:eastAsia="Calibri"/>
          <w:b/>
          <w:sz w:val="28"/>
          <w:szCs w:val="28"/>
        </w:rPr>
        <w:t>День 9.</w:t>
      </w:r>
      <w:r w:rsidR="00E92511">
        <w:rPr>
          <w:rFonts w:eastAsia="Calibri"/>
          <w:b/>
          <w:sz w:val="28"/>
          <w:szCs w:val="28"/>
        </w:rPr>
        <w:t xml:space="preserve"> Вариант 5</w:t>
      </w:r>
    </w:p>
    <w:p w14:paraId="597700F8" w14:textId="77EAA26B" w:rsidR="0064729D" w:rsidRDefault="000C3E97" w:rsidP="006856F7">
      <w:pPr>
        <w:pStyle w:val="ae"/>
        <w:ind w:right="236"/>
        <w:jc w:val="center"/>
        <w:rPr>
          <w:rFonts w:eastAsia="Calibri"/>
          <w:b/>
        </w:rPr>
      </w:pPr>
      <w:r>
        <w:rPr>
          <w:b/>
          <w:bCs/>
        </w:rPr>
        <w:t>Система онлайн-голосования с защитой от накрутки</w:t>
      </w:r>
      <w:r w:rsidR="0064729D" w:rsidRPr="0064729D">
        <w:rPr>
          <w:rFonts w:eastAsia="Calibri"/>
          <w:b/>
        </w:rPr>
        <w:t>.</w:t>
      </w:r>
    </w:p>
    <w:p w14:paraId="7F65EB50" w14:textId="7E96AC69" w:rsidR="000C3E97" w:rsidRPr="0064729D" w:rsidRDefault="000C3E97" w:rsidP="006856F7">
      <w:pPr>
        <w:pStyle w:val="ae"/>
        <w:ind w:right="236"/>
        <w:jc w:val="center"/>
        <w:rPr>
          <w:rFonts w:eastAsia="Calibri"/>
          <w:b/>
        </w:rPr>
      </w:pPr>
      <w:r>
        <w:rPr>
          <w:b/>
          <w:bCs/>
        </w:rPr>
        <w:t>Техническое задание</w:t>
      </w:r>
    </w:p>
    <w:p w14:paraId="456D0D70" w14:textId="77777777" w:rsidR="0064729D" w:rsidRPr="006856F7" w:rsidRDefault="0064729D" w:rsidP="006856F7">
      <w:pPr>
        <w:rPr>
          <w:rFonts w:eastAsia="Calibri"/>
          <w:szCs w:val="22"/>
        </w:rPr>
      </w:pPr>
    </w:p>
    <w:p w14:paraId="03A94A99" w14:textId="77777777" w:rsidR="0064729D" w:rsidRPr="006856F7" w:rsidRDefault="0064729D" w:rsidP="006856F7">
      <w:pPr>
        <w:rPr>
          <w:rFonts w:eastAsia="Calibri"/>
          <w:szCs w:val="22"/>
        </w:rPr>
      </w:pPr>
    </w:p>
    <w:p w14:paraId="109F78F2" w14:textId="77777777" w:rsidR="0064729D" w:rsidRPr="006856F7" w:rsidRDefault="0064729D" w:rsidP="006856F7">
      <w:pPr>
        <w:ind w:firstLine="284"/>
        <w:rPr>
          <w:rFonts w:eastAsia="Calibri"/>
          <w:szCs w:val="22"/>
        </w:rPr>
      </w:pPr>
    </w:p>
    <w:p w14:paraId="12E3AF6A" w14:textId="7CBA578B" w:rsidR="0064729D" w:rsidRDefault="0064729D" w:rsidP="006856F7">
      <w:pPr>
        <w:rPr>
          <w:rFonts w:eastAsia="Calibri"/>
          <w:szCs w:val="22"/>
        </w:rPr>
      </w:pPr>
    </w:p>
    <w:p w14:paraId="13BD77CB" w14:textId="66A969CE" w:rsidR="0064729D" w:rsidRDefault="0064729D" w:rsidP="006856F7">
      <w:pPr>
        <w:rPr>
          <w:rFonts w:eastAsia="Calibri"/>
          <w:szCs w:val="22"/>
        </w:rPr>
      </w:pPr>
    </w:p>
    <w:p w14:paraId="0C4CF37C" w14:textId="7F2581E2" w:rsidR="0064729D" w:rsidRDefault="0064729D" w:rsidP="006856F7">
      <w:pPr>
        <w:rPr>
          <w:rFonts w:eastAsia="Calibri"/>
          <w:szCs w:val="22"/>
        </w:rPr>
      </w:pPr>
    </w:p>
    <w:p w14:paraId="653AB450" w14:textId="77777777" w:rsidR="0064729D" w:rsidRPr="006856F7" w:rsidRDefault="0064729D" w:rsidP="006856F7">
      <w:pPr>
        <w:rPr>
          <w:rFonts w:eastAsia="Calibri"/>
          <w:szCs w:val="22"/>
        </w:rPr>
      </w:pPr>
    </w:p>
    <w:p w14:paraId="43CD3785" w14:textId="77777777" w:rsidR="0064729D" w:rsidRPr="006856F7" w:rsidRDefault="0064729D" w:rsidP="006856F7">
      <w:pPr>
        <w:rPr>
          <w:rFonts w:eastAsia="Calibri"/>
          <w:szCs w:val="22"/>
        </w:rPr>
      </w:pPr>
    </w:p>
    <w:p w14:paraId="32D7C421" w14:textId="77777777" w:rsidR="0064729D" w:rsidRPr="006856F7" w:rsidRDefault="0064729D" w:rsidP="006856F7">
      <w:pPr>
        <w:rPr>
          <w:rFonts w:eastAsia="Calibri"/>
          <w:szCs w:val="22"/>
        </w:rPr>
      </w:pPr>
    </w:p>
    <w:p w14:paraId="1A8C0586" w14:textId="77777777" w:rsidR="0064729D" w:rsidRPr="006856F7" w:rsidRDefault="0064729D" w:rsidP="006856F7">
      <w:pPr>
        <w:rPr>
          <w:rFonts w:eastAsia="Calibri"/>
          <w:szCs w:val="22"/>
        </w:rPr>
      </w:pPr>
    </w:p>
    <w:p w14:paraId="08BCAFDD" w14:textId="77777777" w:rsidR="0064729D" w:rsidRPr="006856F7" w:rsidRDefault="0064729D" w:rsidP="006856F7">
      <w:pPr>
        <w:rPr>
          <w:rFonts w:eastAsia="Calibri"/>
          <w:szCs w:val="22"/>
        </w:rPr>
      </w:pPr>
    </w:p>
    <w:p w14:paraId="49B35E04" w14:textId="77777777" w:rsidR="0064729D" w:rsidRPr="006856F7" w:rsidRDefault="0064729D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Выполнил: ________________,</w:t>
      </w:r>
    </w:p>
    <w:p w14:paraId="012AAA28" w14:textId="77777777" w:rsidR="0064729D" w:rsidRPr="006856F7" w:rsidRDefault="0064729D" w:rsidP="006856F7">
      <w:pPr>
        <w:ind w:firstLine="284"/>
        <w:jc w:val="right"/>
        <w:rPr>
          <w:rFonts w:eastAsia="Calibri"/>
          <w:szCs w:val="22"/>
        </w:rPr>
      </w:pPr>
      <w:r w:rsidRPr="006856F7">
        <w:rPr>
          <w:rFonts w:eastAsia="Calibri"/>
          <w:szCs w:val="22"/>
        </w:rPr>
        <w:t>Студент 24-ИС.</w:t>
      </w:r>
    </w:p>
    <w:p w14:paraId="5CCE66D1" w14:textId="77777777" w:rsidR="0064729D" w:rsidRPr="006856F7" w:rsidRDefault="0064729D" w:rsidP="006856F7">
      <w:pPr>
        <w:ind w:firstLine="284"/>
        <w:jc w:val="center"/>
        <w:rPr>
          <w:rFonts w:eastAsia="Calibri"/>
          <w:szCs w:val="22"/>
        </w:rPr>
      </w:pPr>
    </w:p>
    <w:p w14:paraId="4B180014" w14:textId="34DC4D14" w:rsidR="00E92511" w:rsidRDefault="00E92511" w:rsidP="00E92511">
      <w:pPr>
        <w:ind w:left="0"/>
        <w:jc w:val="center"/>
        <w:rPr>
          <w:rFonts w:eastAsia="Calibri"/>
          <w:szCs w:val="22"/>
        </w:rPr>
      </w:pPr>
      <w:proofErr w:type="spellStart"/>
      <w:r>
        <w:rPr>
          <w:rFonts w:eastAsia="Calibri"/>
          <w:szCs w:val="22"/>
        </w:rPr>
        <w:t>р</w:t>
      </w:r>
      <w:r w:rsidRPr="00E92511">
        <w:rPr>
          <w:rFonts w:eastAsia="Calibri"/>
          <w:szCs w:val="22"/>
        </w:rPr>
        <w:t>.</w:t>
      </w:r>
      <w:r>
        <w:rPr>
          <w:rFonts w:eastAsia="Calibri"/>
          <w:szCs w:val="22"/>
        </w:rPr>
        <w:t>п</w:t>
      </w:r>
      <w:proofErr w:type="spellEnd"/>
      <w:r w:rsidRPr="00E92511">
        <w:rPr>
          <w:rFonts w:eastAsia="Calibri"/>
          <w:szCs w:val="22"/>
        </w:rPr>
        <w:t>.</w:t>
      </w:r>
      <w:r>
        <w:rPr>
          <w:rFonts w:eastAsia="Calibri"/>
          <w:szCs w:val="22"/>
        </w:rPr>
        <w:t xml:space="preserve"> Красные Баки </w:t>
      </w:r>
      <w:r w:rsidR="0064729D" w:rsidRPr="006856F7">
        <w:rPr>
          <w:rFonts w:eastAsia="Calibri"/>
          <w:szCs w:val="22"/>
        </w:rPr>
        <w:t>202</w:t>
      </w:r>
      <w:r w:rsidR="0064729D" w:rsidRPr="00E92511">
        <w:rPr>
          <w:rFonts w:eastAsia="Calibri"/>
          <w:szCs w:val="22"/>
        </w:rPr>
        <w:t>6</w:t>
      </w:r>
      <w:r w:rsidR="0064729D" w:rsidRPr="006856F7">
        <w:rPr>
          <w:rFonts w:eastAsia="Calibri"/>
          <w:szCs w:val="22"/>
        </w:rPr>
        <w:t>г.</w:t>
      </w:r>
    </w:p>
    <w:p w14:paraId="6A6BF917" w14:textId="2FF8B804" w:rsidR="00E92511" w:rsidRPr="00E92511" w:rsidRDefault="00E92511" w:rsidP="00E92511">
      <w:r>
        <w:lastRenderedPageBreak/>
        <w:t>Таблица 1</w:t>
      </w:r>
      <w:r w:rsidRPr="00E92511">
        <w:t>.</w:t>
      </w:r>
      <w:r>
        <w:rPr>
          <w:lang w:val="en-US"/>
        </w:rPr>
        <w:t xml:space="preserve"> </w:t>
      </w:r>
      <w:r>
        <w:t>Требования к взаимодействию компонент</w:t>
      </w:r>
    </w:p>
    <w:tbl>
      <w:tblPr>
        <w:tblW w:w="9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293"/>
        <w:gridCol w:w="4720"/>
      </w:tblGrid>
      <w:tr w:rsidR="00E92511" w:rsidRPr="00E92511" w14:paraId="60A772FA" w14:textId="77777777" w:rsidTr="00E92511">
        <w:trPr>
          <w:tblHeader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FE529" w14:textId="77777777" w:rsidR="00E92511" w:rsidRPr="00E92511" w:rsidRDefault="00E92511" w:rsidP="00E92511">
            <w:pPr>
              <w:rPr>
                <w:lang w:eastAsia="ru-RU"/>
              </w:rPr>
            </w:pPr>
            <w:r w:rsidRPr="00E92511">
              <w:rPr>
                <w:lang w:eastAsia="ru-RU"/>
              </w:rPr>
              <w:t>Компонент А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72EC2" w14:textId="77777777" w:rsidR="00E92511" w:rsidRPr="00E92511" w:rsidRDefault="00E92511" w:rsidP="00E92511">
            <w:pPr>
              <w:rPr>
                <w:lang w:eastAsia="ru-RU"/>
              </w:rPr>
            </w:pPr>
            <w:r w:rsidRPr="00E92511">
              <w:rPr>
                <w:lang w:eastAsia="ru-RU"/>
              </w:rPr>
              <w:t>Компонент 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9B2A6" w14:textId="77777777" w:rsidR="00E92511" w:rsidRPr="00E92511" w:rsidRDefault="00E92511" w:rsidP="00E92511">
            <w:pPr>
              <w:rPr>
                <w:lang w:eastAsia="ru-RU"/>
              </w:rPr>
            </w:pPr>
            <w:r w:rsidRPr="00E92511">
              <w:rPr>
                <w:lang w:eastAsia="ru-RU"/>
              </w:rPr>
              <w:t>Требование к взаимодействию</w:t>
            </w:r>
          </w:p>
        </w:tc>
      </w:tr>
      <w:tr w:rsidR="00E92511" w:rsidRPr="00E92511" w14:paraId="11CE86F8" w14:textId="77777777" w:rsidTr="00E92511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D783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Веб-интерфейс голосования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26548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Сервер авторизации (ЕСИА)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42078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Пользователь перенаправляется на портал Госуслуг через OAuth2. После успешной аутентификации ЕСИА возвращает JWT-токен. Все данные передаются по HTTPS (TLS 1.3). Токен действителен 30 минут.</w:t>
            </w:r>
          </w:p>
        </w:tc>
      </w:tr>
      <w:tr w:rsidR="00E92511" w:rsidRPr="00E92511" w14:paraId="1786B3AB" w14:textId="77777777" w:rsidTr="00E92511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C96BC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Веб-интерфейс голосования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7E71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Сервер голосования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28E36" w14:textId="62E19106" w:rsidR="00E92511" w:rsidRPr="00E92511" w:rsidRDefault="00B45427" w:rsidP="00E92511">
            <w:pPr>
              <w:ind w:left="0"/>
              <w:rPr>
                <w:lang w:eastAsia="ru-RU"/>
              </w:rPr>
            </w:pPr>
            <w:r w:rsidRPr="00B45427">
              <w:rPr>
                <w:lang w:eastAsia="ru-RU"/>
              </w:rPr>
              <w:t xml:space="preserve">Веб-интерфейс отправляет POST-запрос на </w:t>
            </w:r>
            <w:proofErr w:type="spellStart"/>
            <w:r w:rsidRPr="00B45427">
              <w:rPr>
                <w:lang w:eastAsia="ru-RU"/>
              </w:rPr>
              <w:t>эндпоинт</w:t>
            </w:r>
            <w:proofErr w:type="spellEnd"/>
            <w:r w:rsidRPr="00B45427">
              <w:rPr>
                <w:lang w:eastAsia="ru-RU"/>
              </w:rPr>
              <w:t xml:space="preserve"> /</w:t>
            </w:r>
            <w:proofErr w:type="spellStart"/>
            <w:r w:rsidRPr="00B45427">
              <w:rPr>
                <w:lang w:eastAsia="ru-RU"/>
              </w:rPr>
              <w:t>vote</w:t>
            </w:r>
            <w:proofErr w:type="spellEnd"/>
            <w:r w:rsidRPr="00B45427">
              <w:rPr>
                <w:lang w:eastAsia="ru-RU"/>
              </w:rPr>
              <w:t xml:space="preserve"> с JWT-токеном в заголовке </w:t>
            </w:r>
            <w:proofErr w:type="spellStart"/>
            <w:r w:rsidRPr="00B45427">
              <w:rPr>
                <w:lang w:eastAsia="ru-RU"/>
              </w:rPr>
              <w:t>Authorization</w:t>
            </w:r>
            <w:proofErr w:type="spellEnd"/>
            <w:r w:rsidRPr="00B45427">
              <w:rPr>
                <w:lang w:eastAsia="ru-RU"/>
              </w:rPr>
              <w:t xml:space="preserve">. Тело запроса содержит </w:t>
            </w:r>
            <w:proofErr w:type="spellStart"/>
            <w:r w:rsidRPr="00B45427">
              <w:rPr>
                <w:lang w:eastAsia="ru-RU"/>
              </w:rPr>
              <w:t>electionId</w:t>
            </w:r>
            <w:proofErr w:type="spellEnd"/>
            <w:r w:rsidRPr="00B45427">
              <w:rPr>
                <w:lang w:eastAsia="ru-RU"/>
              </w:rPr>
              <w:t xml:space="preserve">, </w:t>
            </w:r>
            <w:proofErr w:type="spellStart"/>
            <w:r w:rsidRPr="00B45427">
              <w:rPr>
                <w:lang w:eastAsia="ru-RU"/>
              </w:rPr>
              <w:t>choice</w:t>
            </w:r>
            <w:proofErr w:type="spellEnd"/>
            <w:r w:rsidRPr="00B45427">
              <w:rPr>
                <w:lang w:eastAsia="ru-RU"/>
              </w:rPr>
              <w:t xml:space="preserve"> и </w:t>
            </w:r>
            <w:proofErr w:type="spellStart"/>
            <w:r w:rsidRPr="00B45427">
              <w:rPr>
                <w:lang w:eastAsia="ru-RU"/>
              </w:rPr>
              <w:t>timestamp</w:t>
            </w:r>
            <w:proofErr w:type="spellEnd"/>
            <w:r w:rsidRPr="00B45427">
              <w:rPr>
                <w:lang w:eastAsia="ru-RU"/>
              </w:rPr>
              <w:t xml:space="preserve"> в формате JSON. Сервер возвращает 200 OK с </w:t>
            </w:r>
            <w:proofErr w:type="spellStart"/>
            <w:r w:rsidRPr="00B45427">
              <w:rPr>
                <w:lang w:eastAsia="ru-RU"/>
              </w:rPr>
              <w:t>tx_id</w:t>
            </w:r>
            <w:proofErr w:type="spellEnd"/>
            <w:r w:rsidRPr="00B45427">
              <w:rPr>
                <w:lang w:eastAsia="ru-RU"/>
              </w:rPr>
              <w:t xml:space="preserve"> или код ошибки. Таймаут — 5 секунд.</w:t>
            </w:r>
          </w:p>
        </w:tc>
      </w:tr>
      <w:tr w:rsidR="00E92511" w:rsidRPr="00E92511" w14:paraId="60C5A420" w14:textId="77777777" w:rsidTr="00E92511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758F3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Сервер голосования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341A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Модуль проверки дублей (</w:t>
            </w:r>
            <w:proofErr w:type="spellStart"/>
            <w:r w:rsidRPr="00E92511">
              <w:rPr>
                <w:lang w:eastAsia="ru-RU"/>
              </w:rPr>
              <w:t>Redis</w:t>
            </w:r>
            <w:proofErr w:type="spellEnd"/>
            <w:r w:rsidRPr="00E92511">
              <w:rPr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78A69" w14:textId="39BFFDA6" w:rsidR="00E92511" w:rsidRPr="00E92511" w:rsidRDefault="00B45427" w:rsidP="00E92511">
            <w:pPr>
              <w:ind w:left="0"/>
              <w:rPr>
                <w:lang w:eastAsia="ru-RU"/>
              </w:rPr>
            </w:pPr>
            <w:r w:rsidRPr="00B45427">
              <w:rPr>
                <w:lang w:eastAsia="ru-RU"/>
              </w:rPr>
              <w:t xml:space="preserve">Сервер отправляет команду GET </w:t>
            </w:r>
            <w:proofErr w:type="spellStart"/>
            <w:proofErr w:type="gramStart"/>
            <w:r w:rsidRPr="00B45427">
              <w:rPr>
                <w:lang w:eastAsia="ru-RU"/>
              </w:rPr>
              <w:t>vote</w:t>
            </w:r>
            <w:proofErr w:type="spellEnd"/>
            <w:r w:rsidRPr="00B45427">
              <w:rPr>
                <w:lang w:eastAsia="ru-RU"/>
              </w:rPr>
              <w:t>:{</w:t>
            </w:r>
            <w:proofErr w:type="spellStart"/>
            <w:proofErr w:type="gramEnd"/>
            <w:r w:rsidRPr="00B45427">
              <w:rPr>
                <w:lang w:eastAsia="ru-RU"/>
              </w:rPr>
              <w:t>userId</w:t>
            </w:r>
            <w:proofErr w:type="spellEnd"/>
            <w:r w:rsidRPr="00B45427">
              <w:rPr>
                <w:lang w:eastAsia="ru-RU"/>
              </w:rPr>
              <w:t>}:{</w:t>
            </w:r>
            <w:proofErr w:type="spellStart"/>
            <w:r w:rsidRPr="00B45427">
              <w:rPr>
                <w:lang w:eastAsia="ru-RU"/>
              </w:rPr>
              <w:t>electionId</w:t>
            </w:r>
            <w:proofErr w:type="spellEnd"/>
            <w:r w:rsidRPr="00B45427">
              <w:rPr>
                <w:lang w:eastAsia="ru-RU"/>
              </w:rPr>
              <w:t xml:space="preserve">} для проверки факта голосования. Если ключ отсутствует, пользователь не голосовал. После успешной записи в </w:t>
            </w:r>
            <w:proofErr w:type="spellStart"/>
            <w:r w:rsidRPr="00B45427">
              <w:rPr>
                <w:lang w:eastAsia="ru-RU"/>
              </w:rPr>
              <w:t>блокчейн</w:t>
            </w:r>
            <w:proofErr w:type="spellEnd"/>
            <w:r w:rsidRPr="00B45427">
              <w:rPr>
                <w:lang w:eastAsia="ru-RU"/>
              </w:rPr>
              <w:t xml:space="preserve"> сервер выполняет SETEX </w:t>
            </w:r>
            <w:proofErr w:type="spellStart"/>
            <w:proofErr w:type="gramStart"/>
            <w:r w:rsidRPr="00B45427">
              <w:rPr>
                <w:lang w:eastAsia="ru-RU"/>
              </w:rPr>
              <w:t>vote</w:t>
            </w:r>
            <w:proofErr w:type="spellEnd"/>
            <w:r w:rsidRPr="00B45427">
              <w:rPr>
                <w:lang w:eastAsia="ru-RU"/>
              </w:rPr>
              <w:t>:{</w:t>
            </w:r>
            <w:proofErr w:type="spellStart"/>
            <w:proofErr w:type="gramEnd"/>
            <w:r w:rsidRPr="00B45427">
              <w:rPr>
                <w:lang w:eastAsia="ru-RU"/>
              </w:rPr>
              <w:t>userId</w:t>
            </w:r>
            <w:proofErr w:type="spellEnd"/>
            <w:r w:rsidRPr="00B45427">
              <w:rPr>
                <w:lang w:eastAsia="ru-RU"/>
              </w:rPr>
              <w:t>}:{</w:t>
            </w:r>
            <w:proofErr w:type="spellStart"/>
            <w:r w:rsidRPr="00B45427">
              <w:rPr>
                <w:lang w:eastAsia="ru-RU"/>
              </w:rPr>
              <w:t>electionId</w:t>
            </w:r>
            <w:proofErr w:type="spellEnd"/>
            <w:r w:rsidRPr="00B45427">
              <w:rPr>
                <w:lang w:eastAsia="ru-RU"/>
              </w:rPr>
              <w:t>} {TTL} "</w:t>
            </w:r>
            <w:proofErr w:type="spellStart"/>
            <w:r w:rsidRPr="00B45427">
              <w:rPr>
                <w:lang w:eastAsia="ru-RU"/>
              </w:rPr>
              <w:t>voted</w:t>
            </w:r>
            <w:proofErr w:type="spellEnd"/>
            <w:r w:rsidRPr="00B45427">
              <w:rPr>
                <w:lang w:eastAsia="ru-RU"/>
              </w:rPr>
              <w:t xml:space="preserve">" для сохранения отметки на время, равное длительности голосования. Время ответа — менее 1 </w:t>
            </w:r>
            <w:proofErr w:type="spellStart"/>
            <w:r w:rsidRPr="00B45427">
              <w:rPr>
                <w:lang w:eastAsia="ru-RU"/>
              </w:rPr>
              <w:t>мс</w:t>
            </w:r>
            <w:proofErr w:type="spellEnd"/>
            <w:r w:rsidRPr="00B45427">
              <w:rPr>
                <w:lang w:eastAsia="ru-RU"/>
              </w:rPr>
              <w:t>.</w:t>
            </w:r>
          </w:p>
        </w:tc>
      </w:tr>
      <w:tr w:rsidR="00E92511" w:rsidRPr="00E92511" w14:paraId="6FC6F6A5" w14:textId="77777777" w:rsidTr="00E92511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6527E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Сервер голосования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770B5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proofErr w:type="spellStart"/>
            <w:r w:rsidRPr="00E92511">
              <w:rPr>
                <w:lang w:eastAsia="ru-RU"/>
              </w:rPr>
              <w:t>Блокчейн</w:t>
            </w:r>
            <w:proofErr w:type="spellEnd"/>
            <w:r w:rsidRPr="00E92511">
              <w:rPr>
                <w:lang w:eastAsia="ru-RU"/>
              </w:rPr>
              <w:t>-сеть (</w:t>
            </w:r>
            <w:proofErr w:type="spellStart"/>
            <w:r w:rsidRPr="00E92511">
              <w:rPr>
                <w:lang w:eastAsia="ru-RU"/>
              </w:rPr>
              <w:t>Hyperledger</w:t>
            </w:r>
            <w:proofErr w:type="spellEnd"/>
            <w:r w:rsidRPr="00E92511">
              <w:rPr>
                <w:lang w:eastAsia="ru-RU"/>
              </w:rPr>
              <w:t xml:space="preserve"> </w:t>
            </w:r>
            <w:proofErr w:type="spellStart"/>
            <w:r w:rsidRPr="00E92511">
              <w:rPr>
                <w:lang w:eastAsia="ru-RU"/>
              </w:rPr>
              <w:t>Fabric</w:t>
            </w:r>
            <w:proofErr w:type="spellEnd"/>
            <w:r w:rsidRPr="00E92511">
              <w:rPr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BADCA" w14:textId="659E6AF5" w:rsidR="00E92511" w:rsidRPr="00E92511" w:rsidRDefault="00B45427" w:rsidP="00E92511">
            <w:pPr>
              <w:ind w:left="0"/>
              <w:rPr>
                <w:lang w:eastAsia="ru-RU"/>
              </w:rPr>
            </w:pPr>
            <w:r w:rsidRPr="00B45427">
              <w:rPr>
                <w:lang w:eastAsia="ru-RU"/>
              </w:rPr>
              <w:t xml:space="preserve">Сервер шифрует голос (AES-256) и вызывает </w:t>
            </w:r>
            <w:proofErr w:type="spellStart"/>
            <w:r w:rsidRPr="00B45427">
              <w:rPr>
                <w:lang w:eastAsia="ru-RU"/>
              </w:rPr>
              <w:t>gRPC</w:t>
            </w:r>
            <w:proofErr w:type="spellEnd"/>
            <w:r w:rsidRPr="00B45427">
              <w:rPr>
                <w:lang w:eastAsia="ru-RU"/>
              </w:rPr>
              <w:t xml:space="preserve">-метод </w:t>
            </w:r>
            <w:proofErr w:type="spellStart"/>
            <w:proofErr w:type="gramStart"/>
            <w:r w:rsidRPr="00B45427">
              <w:rPr>
                <w:lang w:eastAsia="ru-RU"/>
              </w:rPr>
              <w:t>invokeChaincode</w:t>
            </w:r>
            <w:proofErr w:type="spellEnd"/>
            <w:r w:rsidRPr="00B45427">
              <w:rPr>
                <w:lang w:eastAsia="ru-RU"/>
              </w:rPr>
              <w:t>(</w:t>
            </w:r>
            <w:proofErr w:type="spellStart"/>
            <w:proofErr w:type="gramEnd"/>
            <w:r w:rsidRPr="00B45427">
              <w:rPr>
                <w:lang w:eastAsia="ru-RU"/>
              </w:rPr>
              <w:t>voteHash</w:t>
            </w:r>
            <w:proofErr w:type="spellEnd"/>
            <w:r w:rsidRPr="00B45427">
              <w:rPr>
                <w:lang w:eastAsia="ru-RU"/>
              </w:rPr>
              <w:t xml:space="preserve">, </w:t>
            </w:r>
            <w:proofErr w:type="spellStart"/>
            <w:r w:rsidRPr="00B45427">
              <w:rPr>
                <w:lang w:eastAsia="ru-RU"/>
              </w:rPr>
              <w:t>userId</w:t>
            </w:r>
            <w:proofErr w:type="spellEnd"/>
            <w:r w:rsidRPr="00B45427">
              <w:rPr>
                <w:lang w:eastAsia="ru-RU"/>
              </w:rPr>
              <w:t xml:space="preserve">, </w:t>
            </w:r>
            <w:proofErr w:type="spellStart"/>
            <w:r w:rsidRPr="00B45427">
              <w:rPr>
                <w:lang w:eastAsia="ru-RU"/>
              </w:rPr>
              <w:t>timestamp</w:t>
            </w:r>
            <w:proofErr w:type="spellEnd"/>
            <w:r w:rsidRPr="00B45427">
              <w:rPr>
                <w:lang w:eastAsia="ru-RU"/>
              </w:rPr>
              <w:t xml:space="preserve">). </w:t>
            </w:r>
            <w:proofErr w:type="spellStart"/>
            <w:r w:rsidRPr="00B45427">
              <w:rPr>
                <w:lang w:eastAsia="ru-RU"/>
              </w:rPr>
              <w:t>Блокчейн</w:t>
            </w:r>
            <w:proofErr w:type="spellEnd"/>
            <w:r w:rsidRPr="00B45427">
              <w:rPr>
                <w:lang w:eastAsia="ru-RU"/>
              </w:rPr>
              <w:t xml:space="preserve"> записывает транзакцию в распределённый реестр и </w:t>
            </w:r>
            <w:r w:rsidRPr="00B45427">
              <w:rPr>
                <w:lang w:eastAsia="ru-RU"/>
              </w:rPr>
              <w:lastRenderedPageBreak/>
              <w:t xml:space="preserve">возвращает </w:t>
            </w:r>
            <w:proofErr w:type="spellStart"/>
            <w:r w:rsidRPr="00B45427">
              <w:rPr>
                <w:lang w:eastAsia="ru-RU"/>
              </w:rPr>
              <w:t>tx_id</w:t>
            </w:r>
            <w:proofErr w:type="spellEnd"/>
            <w:r w:rsidRPr="00B45427">
              <w:rPr>
                <w:lang w:eastAsia="ru-RU"/>
              </w:rPr>
              <w:t>. Таймаут — 3 секунды. При ошибке выполняется до 3 повторных попыток с экспоненциальной задержкой.</w:t>
            </w:r>
          </w:p>
        </w:tc>
      </w:tr>
      <w:tr w:rsidR="00E92511" w:rsidRPr="00E92511" w14:paraId="4E58A360" w14:textId="77777777" w:rsidTr="00E92511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1718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lastRenderedPageBreak/>
              <w:t>Агрегатор результатов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FD700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proofErr w:type="spellStart"/>
            <w:r w:rsidRPr="00E92511">
              <w:rPr>
                <w:lang w:eastAsia="ru-RU"/>
              </w:rPr>
              <w:t>Блокчейн</w:t>
            </w:r>
            <w:proofErr w:type="spellEnd"/>
            <w:r w:rsidRPr="00E92511">
              <w:rPr>
                <w:lang w:eastAsia="ru-RU"/>
              </w:rPr>
              <w:t>-сеть (</w:t>
            </w:r>
            <w:proofErr w:type="spellStart"/>
            <w:r w:rsidRPr="00E92511">
              <w:rPr>
                <w:lang w:eastAsia="ru-RU"/>
              </w:rPr>
              <w:t>Hyperledger</w:t>
            </w:r>
            <w:proofErr w:type="spellEnd"/>
            <w:r w:rsidRPr="00E92511">
              <w:rPr>
                <w:lang w:eastAsia="ru-RU"/>
              </w:rPr>
              <w:t xml:space="preserve"> </w:t>
            </w:r>
            <w:proofErr w:type="spellStart"/>
            <w:r w:rsidRPr="00E92511">
              <w:rPr>
                <w:lang w:eastAsia="ru-RU"/>
              </w:rPr>
              <w:t>Fabric</w:t>
            </w:r>
            <w:proofErr w:type="spellEnd"/>
            <w:r w:rsidRPr="00E92511">
              <w:rPr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7E853" w14:textId="40C52AFB" w:rsidR="00E92511" w:rsidRPr="00E92511" w:rsidRDefault="00B45427" w:rsidP="00E92511">
            <w:pPr>
              <w:ind w:left="0"/>
              <w:rPr>
                <w:lang w:eastAsia="ru-RU"/>
              </w:rPr>
            </w:pPr>
            <w:r w:rsidRPr="00B45427">
              <w:rPr>
                <w:lang w:eastAsia="ru-RU"/>
              </w:rPr>
              <w:t xml:space="preserve">Агрегатор каждые 10 секунд вызывает </w:t>
            </w:r>
            <w:proofErr w:type="spellStart"/>
            <w:r w:rsidRPr="00B45427">
              <w:rPr>
                <w:lang w:eastAsia="ru-RU"/>
              </w:rPr>
              <w:t>gRPC</w:t>
            </w:r>
            <w:proofErr w:type="spellEnd"/>
            <w:r w:rsidRPr="00B45427">
              <w:rPr>
                <w:lang w:eastAsia="ru-RU"/>
              </w:rPr>
              <w:t xml:space="preserve">-метод </w:t>
            </w:r>
            <w:proofErr w:type="spellStart"/>
            <w:r w:rsidRPr="00B45427">
              <w:rPr>
                <w:lang w:eastAsia="ru-RU"/>
              </w:rPr>
              <w:t>queryChaincode</w:t>
            </w:r>
            <w:proofErr w:type="spellEnd"/>
            <w:r w:rsidRPr="00B45427">
              <w:rPr>
                <w:lang w:eastAsia="ru-RU"/>
              </w:rPr>
              <w:t>(</w:t>
            </w:r>
            <w:proofErr w:type="spellStart"/>
            <w:r w:rsidRPr="00B45427">
              <w:rPr>
                <w:lang w:eastAsia="ru-RU"/>
              </w:rPr>
              <w:t>electionId</w:t>
            </w:r>
            <w:proofErr w:type="spellEnd"/>
            <w:r w:rsidRPr="00B45427">
              <w:rPr>
                <w:lang w:eastAsia="ru-RU"/>
              </w:rPr>
              <w:t xml:space="preserve">) для получения новых голосов. </w:t>
            </w:r>
            <w:proofErr w:type="spellStart"/>
            <w:r w:rsidRPr="00B45427">
              <w:rPr>
                <w:lang w:eastAsia="ru-RU"/>
              </w:rPr>
              <w:t>Блокчейн</w:t>
            </w:r>
            <w:proofErr w:type="spellEnd"/>
            <w:r w:rsidRPr="00B45427">
              <w:rPr>
                <w:lang w:eastAsia="ru-RU"/>
              </w:rPr>
              <w:t xml:space="preserve"> возвращает список голосов, записанных с момента последнего запроса. Агрегатор хранит временную метку последней синхронизации для восстановления после сбоев.</w:t>
            </w:r>
          </w:p>
        </w:tc>
      </w:tr>
      <w:tr w:rsidR="00E92511" w:rsidRPr="00E92511" w14:paraId="4D302EE0" w14:textId="77777777" w:rsidTr="00E92511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07104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Агрегатор результатов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89D0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Витрина данных (</w:t>
            </w:r>
            <w:proofErr w:type="spellStart"/>
            <w:r w:rsidRPr="00E92511">
              <w:rPr>
                <w:lang w:eastAsia="ru-RU"/>
              </w:rPr>
              <w:t>PostgreSQL</w:t>
            </w:r>
            <w:proofErr w:type="spellEnd"/>
            <w:r w:rsidRPr="00E92511">
              <w:rPr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F9E7F" w14:textId="11320657" w:rsidR="00E92511" w:rsidRPr="00E92511" w:rsidRDefault="00B45427" w:rsidP="00E92511">
            <w:pPr>
              <w:ind w:left="0"/>
              <w:rPr>
                <w:lang w:eastAsia="ru-RU"/>
              </w:rPr>
            </w:pPr>
            <w:r w:rsidRPr="00B45427">
              <w:rPr>
                <w:lang w:eastAsia="ru-RU"/>
              </w:rPr>
              <w:t>Агрегатор</w:t>
            </w:r>
            <w:r w:rsidRPr="00B45427">
              <w:rPr>
                <w:lang w:val="en-US" w:eastAsia="ru-RU"/>
              </w:rPr>
              <w:t xml:space="preserve"> </w:t>
            </w:r>
            <w:r w:rsidRPr="00B45427">
              <w:rPr>
                <w:lang w:eastAsia="ru-RU"/>
              </w:rPr>
              <w:t>выполняет</w:t>
            </w:r>
            <w:r w:rsidRPr="00B45427">
              <w:rPr>
                <w:lang w:val="en-US" w:eastAsia="ru-RU"/>
              </w:rPr>
              <w:t xml:space="preserve"> SQL-</w:t>
            </w:r>
            <w:r w:rsidRPr="00B45427">
              <w:rPr>
                <w:lang w:eastAsia="ru-RU"/>
              </w:rPr>
              <w:t>запрос</w:t>
            </w:r>
            <w:r w:rsidRPr="00B45427">
              <w:rPr>
                <w:lang w:val="en-US" w:eastAsia="ru-RU"/>
              </w:rPr>
              <w:t xml:space="preserve"> INSERT INTO results (</w:t>
            </w:r>
            <w:proofErr w:type="spellStart"/>
            <w:r w:rsidRPr="00B45427">
              <w:rPr>
                <w:lang w:val="en-US" w:eastAsia="ru-RU"/>
              </w:rPr>
              <w:t>election_id</w:t>
            </w:r>
            <w:proofErr w:type="spellEnd"/>
            <w:r w:rsidRPr="00B45427">
              <w:rPr>
                <w:lang w:val="en-US" w:eastAsia="ru-RU"/>
              </w:rPr>
              <w:t xml:space="preserve">, choice, </w:t>
            </w:r>
            <w:proofErr w:type="spellStart"/>
            <w:r w:rsidRPr="00B45427">
              <w:rPr>
                <w:lang w:val="en-US" w:eastAsia="ru-RU"/>
              </w:rPr>
              <w:t>vote_count</w:t>
            </w:r>
            <w:proofErr w:type="spellEnd"/>
            <w:r w:rsidRPr="00B45427">
              <w:rPr>
                <w:lang w:val="en-US" w:eastAsia="ru-RU"/>
              </w:rPr>
              <w:t xml:space="preserve">) VALUES </w:t>
            </w:r>
            <w:proofErr w:type="gramStart"/>
            <w:r w:rsidRPr="00B45427">
              <w:rPr>
                <w:lang w:val="en-US" w:eastAsia="ru-RU"/>
              </w:rPr>
              <w:t>(?,</w:t>
            </w:r>
            <w:proofErr w:type="gramEnd"/>
            <w:r w:rsidRPr="00B45427">
              <w:rPr>
                <w:lang w:val="en-US" w:eastAsia="ru-RU"/>
              </w:rPr>
              <w:t xml:space="preserve"> ?, ?) </w:t>
            </w:r>
            <w:r w:rsidRPr="00B45427">
              <w:rPr>
                <w:lang w:eastAsia="ru-RU"/>
              </w:rPr>
              <w:t>ON CONFLICT DO UPDATE для записи агрегированных результатов. Соединение берётся из пула (до 20 соединений). Таймаут запроса — 2 секунды.</w:t>
            </w:r>
          </w:p>
        </w:tc>
      </w:tr>
      <w:tr w:rsidR="00E92511" w:rsidRPr="00E92511" w14:paraId="517AD32F" w14:textId="77777777" w:rsidTr="00E92511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31ED1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Веб-интерфейс голосования</w:t>
            </w:r>
          </w:p>
        </w:tc>
        <w:tc>
          <w:tcPr>
            <w:tcW w:w="224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210CA" w14:textId="77777777" w:rsidR="00E92511" w:rsidRPr="00E92511" w:rsidRDefault="00E92511" w:rsidP="00E92511">
            <w:pPr>
              <w:ind w:left="0"/>
              <w:rPr>
                <w:lang w:eastAsia="ru-RU"/>
              </w:rPr>
            </w:pPr>
            <w:r w:rsidRPr="00E92511">
              <w:rPr>
                <w:lang w:eastAsia="ru-RU"/>
              </w:rPr>
              <w:t>Витрина данных (</w:t>
            </w:r>
            <w:proofErr w:type="spellStart"/>
            <w:r w:rsidRPr="00E92511">
              <w:rPr>
                <w:lang w:eastAsia="ru-RU"/>
              </w:rPr>
              <w:t>PostgreSQL</w:t>
            </w:r>
            <w:proofErr w:type="spellEnd"/>
            <w:r w:rsidRPr="00E92511">
              <w:rPr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AFF8E" w14:textId="0CE83575" w:rsidR="00E92511" w:rsidRPr="00B45427" w:rsidRDefault="00B45427" w:rsidP="00E92511">
            <w:pPr>
              <w:ind w:left="0"/>
              <w:rPr>
                <w:lang w:eastAsia="ru-RU"/>
              </w:rPr>
            </w:pPr>
            <w:r w:rsidRPr="00B45427">
              <w:rPr>
                <w:lang w:eastAsia="ru-RU"/>
              </w:rPr>
              <w:t>Пользователь запрашивает результаты через GET-запрос /</w:t>
            </w:r>
            <w:proofErr w:type="spellStart"/>
            <w:r w:rsidRPr="00B45427">
              <w:rPr>
                <w:lang w:eastAsia="ru-RU"/>
              </w:rPr>
              <w:t>api</w:t>
            </w:r>
            <w:proofErr w:type="spellEnd"/>
            <w:r w:rsidRPr="00B45427">
              <w:rPr>
                <w:lang w:eastAsia="ru-RU"/>
              </w:rPr>
              <w:t>/</w:t>
            </w:r>
            <w:proofErr w:type="spellStart"/>
            <w:r w:rsidRPr="00B45427">
              <w:rPr>
                <w:lang w:eastAsia="ru-RU"/>
              </w:rPr>
              <w:t>results</w:t>
            </w:r>
            <w:proofErr w:type="spellEnd"/>
            <w:r w:rsidRPr="00B45427">
              <w:rPr>
                <w:lang w:eastAsia="ru-RU"/>
              </w:rPr>
              <w:t>/{</w:t>
            </w:r>
            <w:proofErr w:type="spellStart"/>
            <w:r w:rsidRPr="00B45427">
              <w:rPr>
                <w:lang w:eastAsia="ru-RU"/>
              </w:rPr>
              <w:t>electionId</w:t>
            </w:r>
            <w:proofErr w:type="spellEnd"/>
            <w:r w:rsidRPr="00B45427">
              <w:rPr>
                <w:lang w:eastAsia="ru-RU"/>
              </w:rPr>
              <w:t>}. Система</w:t>
            </w:r>
            <w:r w:rsidRPr="00B45427">
              <w:rPr>
                <w:lang w:val="en-US" w:eastAsia="ru-RU"/>
              </w:rPr>
              <w:t xml:space="preserve"> </w:t>
            </w:r>
            <w:r w:rsidRPr="00B45427">
              <w:rPr>
                <w:lang w:eastAsia="ru-RU"/>
              </w:rPr>
              <w:t>выполняет</w:t>
            </w:r>
            <w:r w:rsidRPr="00B45427">
              <w:rPr>
                <w:lang w:val="en-US" w:eastAsia="ru-RU"/>
              </w:rPr>
              <w:t xml:space="preserve"> SELECT </w:t>
            </w:r>
            <w:proofErr w:type="spellStart"/>
            <w:r w:rsidRPr="00B45427">
              <w:rPr>
                <w:lang w:val="en-US" w:eastAsia="ru-RU"/>
              </w:rPr>
              <w:t>election_id</w:t>
            </w:r>
            <w:proofErr w:type="spellEnd"/>
            <w:r w:rsidRPr="00B45427">
              <w:rPr>
                <w:lang w:val="en-US" w:eastAsia="ru-RU"/>
              </w:rPr>
              <w:t xml:space="preserve">, choice, </w:t>
            </w:r>
            <w:proofErr w:type="spellStart"/>
            <w:r w:rsidRPr="00B45427">
              <w:rPr>
                <w:lang w:val="en-US" w:eastAsia="ru-RU"/>
              </w:rPr>
              <w:t>vote_count</w:t>
            </w:r>
            <w:proofErr w:type="spellEnd"/>
            <w:r w:rsidRPr="00B45427">
              <w:rPr>
                <w:lang w:val="en-US" w:eastAsia="ru-RU"/>
              </w:rPr>
              <w:t xml:space="preserve"> FROM results WHERE </w:t>
            </w:r>
            <w:proofErr w:type="spellStart"/>
            <w:r w:rsidRPr="00B45427">
              <w:rPr>
                <w:lang w:val="en-US" w:eastAsia="ru-RU"/>
              </w:rPr>
              <w:t>election_id</w:t>
            </w:r>
            <w:proofErr w:type="spellEnd"/>
            <w:r w:rsidRPr="00B45427">
              <w:rPr>
                <w:lang w:val="en-US" w:eastAsia="ru-RU"/>
              </w:rPr>
              <w:t xml:space="preserve"> </w:t>
            </w:r>
            <w:proofErr w:type="gramStart"/>
            <w:r w:rsidRPr="00B45427">
              <w:rPr>
                <w:lang w:val="en-US" w:eastAsia="ru-RU"/>
              </w:rPr>
              <w:t>= ?</w:t>
            </w:r>
            <w:proofErr w:type="gramEnd"/>
            <w:r w:rsidRPr="00B45427">
              <w:rPr>
                <w:lang w:val="en-US" w:eastAsia="ru-RU"/>
              </w:rPr>
              <w:t xml:space="preserve"> </w:t>
            </w:r>
            <w:r w:rsidRPr="00B45427">
              <w:rPr>
                <w:lang w:eastAsia="ru-RU"/>
              </w:rPr>
              <w:t>и</w:t>
            </w:r>
            <w:r w:rsidRPr="00B45427">
              <w:rPr>
                <w:lang w:val="en-US" w:eastAsia="ru-RU"/>
              </w:rPr>
              <w:t xml:space="preserve"> </w:t>
            </w:r>
            <w:r w:rsidRPr="00B45427">
              <w:rPr>
                <w:lang w:eastAsia="ru-RU"/>
              </w:rPr>
              <w:t>возвращает</w:t>
            </w:r>
            <w:r w:rsidRPr="00B45427">
              <w:rPr>
                <w:lang w:val="en-US" w:eastAsia="ru-RU"/>
              </w:rPr>
              <w:t xml:space="preserve"> </w:t>
            </w:r>
            <w:r w:rsidRPr="00B45427">
              <w:rPr>
                <w:lang w:eastAsia="ru-RU"/>
              </w:rPr>
              <w:t>результат</w:t>
            </w:r>
            <w:r w:rsidRPr="00B45427">
              <w:rPr>
                <w:lang w:val="en-US" w:eastAsia="ru-RU"/>
              </w:rPr>
              <w:t xml:space="preserve"> </w:t>
            </w:r>
            <w:r w:rsidRPr="00B45427">
              <w:rPr>
                <w:lang w:eastAsia="ru-RU"/>
              </w:rPr>
              <w:t>в</w:t>
            </w:r>
            <w:r w:rsidRPr="00B45427">
              <w:rPr>
                <w:lang w:val="en-US" w:eastAsia="ru-RU"/>
              </w:rPr>
              <w:t xml:space="preserve"> </w:t>
            </w:r>
            <w:r w:rsidRPr="00B45427">
              <w:rPr>
                <w:lang w:eastAsia="ru-RU"/>
              </w:rPr>
              <w:t>формате</w:t>
            </w:r>
            <w:r w:rsidRPr="00B45427">
              <w:rPr>
                <w:lang w:val="en-US" w:eastAsia="ru-RU"/>
              </w:rPr>
              <w:t xml:space="preserve"> JSON. </w:t>
            </w:r>
            <w:r w:rsidRPr="00B45427">
              <w:rPr>
                <w:lang w:eastAsia="ru-RU"/>
              </w:rPr>
              <w:t>Ответ кэшируется на 5-10 секунд. Таймаут — 3 секунды.</w:t>
            </w:r>
          </w:p>
        </w:tc>
      </w:tr>
    </w:tbl>
    <w:p w14:paraId="19E07991" w14:textId="32C27E17" w:rsidR="00C00FBD" w:rsidRPr="00E92511" w:rsidRDefault="00C00FBD" w:rsidP="00E92511"/>
    <w:p w14:paraId="28A1937B" w14:textId="1518382F" w:rsidR="000829A7" w:rsidRDefault="00E92511" w:rsidP="00E92511">
      <w:pPr>
        <w:ind w:left="0"/>
      </w:pPr>
      <w:r>
        <w:t>Таблица 2</w:t>
      </w:r>
      <w:r w:rsidR="00812820">
        <w:rPr>
          <w:lang w:val="en-US"/>
        </w:rPr>
        <w:t xml:space="preserve">. </w:t>
      </w:r>
      <w:r w:rsidR="00812820">
        <w:t>Компоненты и их взаимодействия</w:t>
      </w:r>
    </w:p>
    <w:tbl>
      <w:tblPr>
        <w:tblStyle w:val="a7"/>
        <w:tblW w:w="0" w:type="auto"/>
        <w:tblInd w:w="-5" w:type="dxa"/>
        <w:tblLook w:val="04A0" w:firstRow="1" w:lastRow="0" w:firstColumn="1" w:lastColumn="0" w:noHBand="0" w:noVBand="1"/>
      </w:tblPr>
      <w:tblGrid>
        <w:gridCol w:w="412"/>
        <w:gridCol w:w="1432"/>
        <w:gridCol w:w="1432"/>
        <w:gridCol w:w="1849"/>
        <w:gridCol w:w="1192"/>
        <w:gridCol w:w="1375"/>
        <w:gridCol w:w="1658"/>
      </w:tblGrid>
      <w:tr w:rsidR="00812820" w14:paraId="0E874C6C" w14:textId="77777777" w:rsidTr="005F1B98">
        <w:trPr>
          <w:trHeight w:val="2351"/>
        </w:trPr>
        <w:tc>
          <w:tcPr>
            <w:tcW w:w="397" w:type="dxa"/>
          </w:tcPr>
          <w:p w14:paraId="1B593451" w14:textId="77777777" w:rsidR="00812820" w:rsidRPr="00F733F8" w:rsidRDefault="00812820" w:rsidP="005F1B98">
            <w:pPr>
              <w:ind w:left="0"/>
            </w:pPr>
            <w:r>
              <w:lastRenderedPageBreak/>
              <w:t>№</w:t>
            </w:r>
          </w:p>
        </w:tc>
        <w:tc>
          <w:tcPr>
            <w:tcW w:w="1380" w:type="dxa"/>
          </w:tcPr>
          <w:p w14:paraId="4838C46B" w14:textId="77777777" w:rsidR="00812820" w:rsidRDefault="00812820" w:rsidP="005F1B9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Компонент-источник</w:t>
            </w:r>
          </w:p>
        </w:tc>
        <w:tc>
          <w:tcPr>
            <w:tcW w:w="1380" w:type="dxa"/>
          </w:tcPr>
          <w:p w14:paraId="44D4112A" w14:textId="77777777" w:rsidR="00812820" w:rsidRDefault="00812820" w:rsidP="005F1B9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Компонент-приёмник</w:t>
            </w:r>
          </w:p>
        </w:tc>
        <w:tc>
          <w:tcPr>
            <w:tcW w:w="1782" w:type="dxa"/>
          </w:tcPr>
          <w:p w14:paraId="16A35F5D" w14:textId="77777777" w:rsidR="00812820" w:rsidRDefault="00812820" w:rsidP="005F1B9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Тип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взаимодействия</w:t>
            </w:r>
          </w:p>
        </w:tc>
        <w:tc>
          <w:tcPr>
            <w:tcW w:w="1149" w:type="dxa"/>
          </w:tcPr>
          <w:p w14:paraId="148E23DE" w14:textId="77777777" w:rsidR="00812820" w:rsidRDefault="00812820" w:rsidP="005F1B9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Протокол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/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API</w:t>
            </w:r>
          </w:p>
        </w:tc>
        <w:tc>
          <w:tcPr>
            <w:tcW w:w="1325" w:type="dxa"/>
          </w:tcPr>
          <w:p w14:paraId="2C02AE27" w14:textId="77777777" w:rsidR="00812820" w:rsidRDefault="00812820" w:rsidP="005F1B9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Формат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данных</w:t>
            </w:r>
          </w:p>
        </w:tc>
        <w:tc>
          <w:tcPr>
            <w:tcW w:w="1598" w:type="dxa"/>
            <w:vAlign w:val="center"/>
          </w:tcPr>
          <w:p w14:paraId="7DDFD1FA" w14:textId="77777777" w:rsidR="00812820" w:rsidRDefault="00812820" w:rsidP="005F1B98">
            <w:pPr>
              <w:ind w:left="0"/>
            </w:pPr>
            <w:r w:rsidRPr="00526DD7">
              <w:rPr>
                <w:rFonts w:cs="Times New Roman"/>
                <w:sz w:val="28"/>
                <w:szCs w:val="28"/>
              </w:rPr>
              <w:t>Доп.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условия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(таймаут,</w:t>
            </w:r>
            <w:r>
              <w:rPr>
                <w:rFonts w:cs="Times New Roman"/>
                <w:sz w:val="28"/>
                <w:szCs w:val="28"/>
              </w:rPr>
              <w:t xml:space="preserve"> </w:t>
            </w:r>
            <w:r w:rsidRPr="00526DD7">
              <w:rPr>
                <w:rFonts w:cs="Times New Roman"/>
                <w:sz w:val="28"/>
                <w:szCs w:val="28"/>
              </w:rPr>
              <w:t>безопасность)</w:t>
            </w:r>
          </w:p>
        </w:tc>
      </w:tr>
      <w:tr w:rsidR="00812820" w14:paraId="64297FC5" w14:textId="77777777" w:rsidTr="005F1B98">
        <w:trPr>
          <w:trHeight w:val="1208"/>
        </w:trPr>
        <w:tc>
          <w:tcPr>
            <w:tcW w:w="397" w:type="dxa"/>
          </w:tcPr>
          <w:p w14:paraId="778B9496" w14:textId="77777777" w:rsidR="00812820" w:rsidRPr="00F733F8" w:rsidRDefault="00812820" w:rsidP="005F1B9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0" w:type="dxa"/>
          </w:tcPr>
          <w:p w14:paraId="40D03807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Веб-интерфейс</w:t>
            </w:r>
          </w:p>
        </w:tc>
        <w:tc>
          <w:tcPr>
            <w:tcW w:w="1380" w:type="dxa"/>
          </w:tcPr>
          <w:p w14:paraId="0F023000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Сервер авторизации</w:t>
            </w:r>
          </w:p>
        </w:tc>
        <w:tc>
          <w:tcPr>
            <w:tcW w:w="1782" w:type="dxa"/>
          </w:tcPr>
          <w:p w14:paraId="61F8201A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06F476D1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OAuth2</w:t>
            </w:r>
          </w:p>
        </w:tc>
        <w:tc>
          <w:tcPr>
            <w:tcW w:w="1325" w:type="dxa"/>
          </w:tcPr>
          <w:p w14:paraId="6B7EDC95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 xml:space="preserve">JSON, </w:t>
            </w:r>
            <w:proofErr w:type="spellStart"/>
            <w:r>
              <w:rPr>
                <w:shd w:val="clear" w:color="auto" w:fill="FFFFFF"/>
              </w:rPr>
              <w:t>redirect</w:t>
            </w:r>
            <w:proofErr w:type="spellEnd"/>
            <w:r>
              <w:rPr>
                <w:shd w:val="clear" w:color="auto" w:fill="FFFFFF"/>
              </w:rPr>
              <w:t xml:space="preserve"> URI</w:t>
            </w:r>
          </w:p>
        </w:tc>
        <w:tc>
          <w:tcPr>
            <w:tcW w:w="1598" w:type="dxa"/>
          </w:tcPr>
          <w:p w14:paraId="7CE123DB" w14:textId="77777777" w:rsidR="00812820" w:rsidRDefault="00812820" w:rsidP="005F1B98">
            <w:pPr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внешний провайдер</w:t>
            </w:r>
          </w:p>
        </w:tc>
      </w:tr>
      <w:tr w:rsidR="00812820" w14:paraId="7FDD443E" w14:textId="77777777" w:rsidTr="005F1B98">
        <w:trPr>
          <w:trHeight w:val="1191"/>
        </w:trPr>
        <w:tc>
          <w:tcPr>
            <w:tcW w:w="397" w:type="dxa"/>
          </w:tcPr>
          <w:p w14:paraId="2717821C" w14:textId="77777777" w:rsidR="00812820" w:rsidRPr="00F733F8" w:rsidRDefault="00812820" w:rsidP="005F1B9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80" w:type="dxa"/>
          </w:tcPr>
          <w:p w14:paraId="4BE721F8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Веб-интерфейс</w:t>
            </w:r>
          </w:p>
        </w:tc>
        <w:tc>
          <w:tcPr>
            <w:tcW w:w="1380" w:type="dxa"/>
          </w:tcPr>
          <w:p w14:paraId="7D0F10F7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Сервер голосования</w:t>
            </w:r>
          </w:p>
        </w:tc>
        <w:tc>
          <w:tcPr>
            <w:tcW w:w="1782" w:type="dxa"/>
          </w:tcPr>
          <w:p w14:paraId="460AC6D2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267A4021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REST</w:t>
            </w:r>
          </w:p>
        </w:tc>
        <w:tc>
          <w:tcPr>
            <w:tcW w:w="1325" w:type="dxa"/>
          </w:tcPr>
          <w:p w14:paraId="3AFB03A9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JSON</w:t>
            </w:r>
          </w:p>
        </w:tc>
        <w:tc>
          <w:tcPr>
            <w:tcW w:w="1598" w:type="dxa"/>
          </w:tcPr>
          <w:p w14:paraId="4AC843C9" w14:textId="77777777" w:rsidR="00812820" w:rsidRPr="00611E43" w:rsidRDefault="00812820" w:rsidP="005F1B98">
            <w:pPr>
              <w:ind w:left="0"/>
              <w:rPr>
                <w:lang w:val="en-US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JWT в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Authorization</w:t>
            </w:r>
          </w:p>
        </w:tc>
      </w:tr>
      <w:tr w:rsidR="00812820" w14:paraId="35ED3B47" w14:textId="77777777" w:rsidTr="005F1B98">
        <w:trPr>
          <w:trHeight w:val="1208"/>
        </w:trPr>
        <w:tc>
          <w:tcPr>
            <w:tcW w:w="397" w:type="dxa"/>
          </w:tcPr>
          <w:p w14:paraId="668FF0A3" w14:textId="77777777" w:rsidR="00812820" w:rsidRPr="00F733F8" w:rsidRDefault="00812820" w:rsidP="005F1B9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80" w:type="dxa"/>
          </w:tcPr>
          <w:p w14:paraId="3B0F8FA2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Сервер голосования</w:t>
            </w:r>
          </w:p>
        </w:tc>
        <w:tc>
          <w:tcPr>
            <w:tcW w:w="1380" w:type="dxa"/>
          </w:tcPr>
          <w:p w14:paraId="5F05FB56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Модуль проверки дублей </w:t>
            </w:r>
          </w:p>
        </w:tc>
        <w:tc>
          <w:tcPr>
            <w:tcW w:w="1782" w:type="dxa"/>
          </w:tcPr>
          <w:p w14:paraId="03880902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14CE4162" w14:textId="77777777" w:rsidR="00812820" w:rsidRDefault="00812820" w:rsidP="005F1B98">
            <w:pPr>
              <w:ind w:left="0"/>
            </w:pPr>
            <w:proofErr w:type="spellStart"/>
            <w:r>
              <w:rPr>
                <w:shd w:val="clear" w:color="auto" w:fill="FFFFFF"/>
              </w:rPr>
              <w:t>Redis</w:t>
            </w:r>
            <w:proofErr w:type="spellEnd"/>
            <w:r>
              <w:rPr>
                <w:shd w:val="clear" w:color="auto" w:fill="FFFFFF"/>
              </w:rPr>
              <w:t> </w:t>
            </w:r>
          </w:p>
        </w:tc>
        <w:tc>
          <w:tcPr>
            <w:tcW w:w="1325" w:type="dxa"/>
          </w:tcPr>
          <w:p w14:paraId="47AF1428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строки</w:t>
            </w:r>
          </w:p>
        </w:tc>
        <w:tc>
          <w:tcPr>
            <w:tcW w:w="1598" w:type="dxa"/>
          </w:tcPr>
          <w:p w14:paraId="22A52E48" w14:textId="77777777" w:rsidR="00812820" w:rsidRPr="00611E43" w:rsidRDefault="00812820" w:rsidP="005F1B98">
            <w:pPr>
              <w:ind w:left="0"/>
              <w:rPr>
                <w:lang w:val="en-US"/>
              </w:rPr>
            </w:pPr>
            <w:r>
              <w:t xml:space="preserve">вызов </w:t>
            </w:r>
            <w:r>
              <w:rPr>
                <w:lang w:val="en-US"/>
              </w:rPr>
              <w:t>Get</w:t>
            </w:r>
          </w:p>
        </w:tc>
      </w:tr>
      <w:tr w:rsidR="00812820" w14:paraId="4F602B6C" w14:textId="77777777" w:rsidTr="005F1B98">
        <w:trPr>
          <w:trHeight w:val="1208"/>
        </w:trPr>
        <w:tc>
          <w:tcPr>
            <w:tcW w:w="397" w:type="dxa"/>
          </w:tcPr>
          <w:p w14:paraId="6907D254" w14:textId="77777777" w:rsidR="00812820" w:rsidRPr="00F733F8" w:rsidRDefault="00812820" w:rsidP="005F1B9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80" w:type="dxa"/>
          </w:tcPr>
          <w:p w14:paraId="6C1CE1EA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Сервер голосования</w:t>
            </w:r>
          </w:p>
        </w:tc>
        <w:tc>
          <w:tcPr>
            <w:tcW w:w="1380" w:type="dxa"/>
          </w:tcPr>
          <w:p w14:paraId="2B13C273" w14:textId="77777777" w:rsidR="00812820" w:rsidRDefault="00812820" w:rsidP="005F1B98">
            <w:pPr>
              <w:ind w:left="0"/>
            </w:pPr>
            <w:proofErr w:type="spellStart"/>
            <w:r>
              <w:rPr>
                <w:shd w:val="clear" w:color="auto" w:fill="FFFFFF"/>
              </w:rPr>
              <w:t>Блокчейн</w:t>
            </w:r>
            <w:proofErr w:type="spellEnd"/>
            <w:r>
              <w:rPr>
                <w:shd w:val="clear" w:color="auto" w:fill="FFFFFF"/>
              </w:rPr>
              <w:t>-сеть</w:t>
            </w:r>
          </w:p>
        </w:tc>
        <w:tc>
          <w:tcPr>
            <w:tcW w:w="1782" w:type="dxa"/>
          </w:tcPr>
          <w:p w14:paraId="301773BF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0EC0222F" w14:textId="77777777" w:rsidR="00812820" w:rsidRDefault="00812820" w:rsidP="005F1B98">
            <w:pPr>
              <w:ind w:left="0"/>
            </w:pPr>
            <w:proofErr w:type="spellStart"/>
            <w:r>
              <w:rPr>
                <w:shd w:val="clear" w:color="auto" w:fill="FFFFFF"/>
              </w:rPr>
              <w:t>gRPC</w:t>
            </w:r>
            <w:proofErr w:type="spellEnd"/>
          </w:p>
        </w:tc>
        <w:tc>
          <w:tcPr>
            <w:tcW w:w="1325" w:type="dxa"/>
          </w:tcPr>
          <w:p w14:paraId="7BEC1699" w14:textId="77777777" w:rsidR="00812820" w:rsidRDefault="00812820" w:rsidP="005F1B98">
            <w:pPr>
              <w:ind w:left="0"/>
            </w:pPr>
            <w:proofErr w:type="spellStart"/>
            <w:r>
              <w:rPr>
                <w:shd w:val="clear" w:color="auto" w:fill="FFFFFF"/>
              </w:rPr>
              <w:t>Protobuf</w:t>
            </w:r>
            <w:proofErr w:type="spellEnd"/>
          </w:p>
        </w:tc>
        <w:tc>
          <w:tcPr>
            <w:tcW w:w="1598" w:type="dxa"/>
          </w:tcPr>
          <w:p w14:paraId="2B2BEE42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таймаут 3 сек</w:t>
            </w:r>
          </w:p>
        </w:tc>
      </w:tr>
      <w:tr w:rsidR="00812820" w14:paraId="2F482983" w14:textId="77777777" w:rsidTr="005F1B98">
        <w:trPr>
          <w:trHeight w:val="799"/>
        </w:trPr>
        <w:tc>
          <w:tcPr>
            <w:tcW w:w="397" w:type="dxa"/>
          </w:tcPr>
          <w:p w14:paraId="376EB915" w14:textId="77777777" w:rsidR="00812820" w:rsidRPr="00F733F8" w:rsidRDefault="00812820" w:rsidP="005F1B9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80" w:type="dxa"/>
          </w:tcPr>
          <w:p w14:paraId="2DBF3538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Агрегатор результатов</w:t>
            </w:r>
          </w:p>
        </w:tc>
        <w:tc>
          <w:tcPr>
            <w:tcW w:w="1380" w:type="dxa"/>
          </w:tcPr>
          <w:p w14:paraId="1B696FFA" w14:textId="77777777" w:rsidR="00812820" w:rsidRDefault="00812820" w:rsidP="005F1B98">
            <w:pPr>
              <w:ind w:left="0"/>
            </w:pPr>
            <w:proofErr w:type="spellStart"/>
            <w:r>
              <w:rPr>
                <w:shd w:val="clear" w:color="auto" w:fill="FFFFFF"/>
              </w:rPr>
              <w:t>Блокчейн</w:t>
            </w:r>
            <w:proofErr w:type="spellEnd"/>
            <w:r>
              <w:rPr>
                <w:shd w:val="clear" w:color="auto" w:fill="FFFFFF"/>
              </w:rPr>
              <w:t>-сеть</w:t>
            </w:r>
          </w:p>
        </w:tc>
        <w:tc>
          <w:tcPr>
            <w:tcW w:w="1782" w:type="dxa"/>
          </w:tcPr>
          <w:p w14:paraId="36F97A00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1BCA23F9" w14:textId="77777777" w:rsidR="00812820" w:rsidRDefault="00812820" w:rsidP="005F1B98">
            <w:pPr>
              <w:ind w:left="0"/>
            </w:pPr>
            <w:proofErr w:type="spellStart"/>
            <w:r>
              <w:rPr>
                <w:shd w:val="clear" w:color="auto" w:fill="FFFFFF"/>
              </w:rPr>
              <w:t>gRPC</w:t>
            </w:r>
            <w:proofErr w:type="spellEnd"/>
          </w:p>
        </w:tc>
        <w:tc>
          <w:tcPr>
            <w:tcW w:w="1325" w:type="dxa"/>
          </w:tcPr>
          <w:p w14:paraId="34D2D65C" w14:textId="77777777" w:rsidR="00812820" w:rsidRDefault="00812820" w:rsidP="005F1B98">
            <w:pPr>
              <w:ind w:left="0"/>
            </w:pPr>
            <w:proofErr w:type="spellStart"/>
            <w:r>
              <w:rPr>
                <w:shd w:val="clear" w:color="auto" w:fill="FFFFFF"/>
              </w:rPr>
              <w:t>Protobuf</w:t>
            </w:r>
            <w:proofErr w:type="spellEnd"/>
          </w:p>
        </w:tc>
        <w:tc>
          <w:tcPr>
            <w:tcW w:w="1598" w:type="dxa"/>
          </w:tcPr>
          <w:p w14:paraId="1776452A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интервал 10 сек</w:t>
            </w:r>
          </w:p>
        </w:tc>
      </w:tr>
      <w:tr w:rsidR="00812820" w14:paraId="0E29272C" w14:textId="77777777" w:rsidTr="005F1B98">
        <w:trPr>
          <w:trHeight w:val="934"/>
        </w:trPr>
        <w:tc>
          <w:tcPr>
            <w:tcW w:w="397" w:type="dxa"/>
          </w:tcPr>
          <w:p w14:paraId="7E6D447A" w14:textId="77777777" w:rsidR="00812820" w:rsidRPr="00F733F8" w:rsidRDefault="00812820" w:rsidP="005F1B98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80" w:type="dxa"/>
          </w:tcPr>
          <w:p w14:paraId="40E8FDDF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Агрегатор результатов</w:t>
            </w:r>
          </w:p>
        </w:tc>
        <w:tc>
          <w:tcPr>
            <w:tcW w:w="1380" w:type="dxa"/>
          </w:tcPr>
          <w:p w14:paraId="45603019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Витрина данных</w:t>
            </w:r>
          </w:p>
        </w:tc>
        <w:tc>
          <w:tcPr>
            <w:tcW w:w="1782" w:type="dxa"/>
          </w:tcPr>
          <w:p w14:paraId="162211FE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синхронный</w:t>
            </w:r>
          </w:p>
        </w:tc>
        <w:tc>
          <w:tcPr>
            <w:tcW w:w="1149" w:type="dxa"/>
          </w:tcPr>
          <w:p w14:paraId="3418E7C2" w14:textId="77777777" w:rsidR="00812820" w:rsidRDefault="00812820" w:rsidP="005F1B98">
            <w:pPr>
              <w:ind w:left="0"/>
            </w:pPr>
            <w:r>
              <w:rPr>
                <w:shd w:val="clear" w:color="auto" w:fill="FFFFFF"/>
              </w:rPr>
              <w:t>SQL</w:t>
            </w:r>
          </w:p>
        </w:tc>
        <w:tc>
          <w:tcPr>
            <w:tcW w:w="1325" w:type="dxa"/>
          </w:tcPr>
          <w:p w14:paraId="3A7FD6F1" w14:textId="77777777" w:rsidR="00812820" w:rsidRPr="00F733F8" w:rsidRDefault="00812820" w:rsidP="005F1B98">
            <w:pPr>
              <w:ind w:left="0"/>
            </w:pPr>
            <w:r>
              <w:rPr>
                <w:shd w:val="clear" w:color="auto" w:fill="FFFFFF"/>
              </w:rPr>
              <w:t>строки</w:t>
            </w:r>
            <w:r>
              <w:rPr>
                <w:shd w:val="clear" w:color="auto" w:fill="FFFFFF"/>
                <w:lang w:val="en-US"/>
              </w:rPr>
              <w:t>/</w:t>
            </w:r>
            <w:r>
              <w:rPr>
                <w:shd w:val="clear" w:color="auto" w:fill="FFFFFF"/>
              </w:rPr>
              <w:t>числа</w:t>
            </w:r>
          </w:p>
        </w:tc>
        <w:tc>
          <w:tcPr>
            <w:tcW w:w="1598" w:type="dxa"/>
          </w:tcPr>
          <w:p w14:paraId="5565B0BE" w14:textId="77777777" w:rsidR="00812820" w:rsidRDefault="00812820" w:rsidP="005F1B98">
            <w:pPr>
              <w:ind w:left="0"/>
            </w:pPr>
            <w:r>
              <w:t>пул соединений</w:t>
            </w:r>
          </w:p>
          <w:p w14:paraId="393A5705" w14:textId="77777777" w:rsidR="00812820" w:rsidRDefault="00812820" w:rsidP="005F1B98"/>
        </w:tc>
      </w:tr>
    </w:tbl>
    <w:p w14:paraId="5D30271C" w14:textId="42EE1E62" w:rsidR="00812820" w:rsidRDefault="00812820" w:rsidP="00E92511">
      <w:pPr>
        <w:ind w:left="0"/>
      </w:pPr>
    </w:p>
    <w:p w14:paraId="4410756F" w14:textId="67A9B56A" w:rsidR="00812820" w:rsidRDefault="00812820" w:rsidP="00E92511">
      <w:pPr>
        <w:ind w:left="0"/>
      </w:pPr>
      <w:r>
        <w:rPr>
          <w:noProof/>
        </w:rPr>
        <w:lastRenderedPageBreak/>
        <w:drawing>
          <wp:inline distT="0" distB="0" distL="0" distR="0" wp14:anchorId="1F790E79" wp14:editId="51BE101C">
            <wp:extent cx="5943600" cy="422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9E2A" w14:textId="7739058D" w:rsidR="00812820" w:rsidRDefault="00812820" w:rsidP="00E92511">
      <w:pPr>
        <w:ind w:left="0"/>
      </w:pPr>
      <w:proofErr w:type="spellStart"/>
      <w:r>
        <w:t>Скр</w:t>
      </w:r>
      <w:proofErr w:type="spellEnd"/>
      <w:r>
        <w:rPr>
          <w:lang w:val="en-US"/>
        </w:rPr>
        <w:t xml:space="preserve"> </w:t>
      </w:r>
      <w:r>
        <w:t>1</w:t>
      </w:r>
      <w:r>
        <w:rPr>
          <w:lang w:val="en-US"/>
        </w:rPr>
        <w:t xml:space="preserve">. </w:t>
      </w:r>
      <w:r>
        <w:t>Диаграмма взаимодействий</w:t>
      </w:r>
    </w:p>
    <w:p w14:paraId="2543F728" w14:textId="5BCA1FC3" w:rsidR="00812820" w:rsidRPr="00812820" w:rsidRDefault="00812820" w:rsidP="00812820">
      <w:pPr>
        <w:ind w:left="0"/>
        <w:jc w:val="center"/>
        <w:rPr>
          <w:b/>
          <w:bCs/>
        </w:rPr>
      </w:pPr>
      <w:r w:rsidRPr="00812820">
        <w:rPr>
          <w:b/>
          <w:bCs/>
        </w:rPr>
        <w:t>Вопросы</w:t>
      </w:r>
    </w:p>
    <w:p w14:paraId="71070B5E" w14:textId="2D12DFFD" w:rsidR="00812820" w:rsidRDefault="00812820" w:rsidP="00812820">
      <w:r>
        <w:t>1. Обязательные разделы ТЗ по ГОСТ 19.201-</w:t>
      </w:r>
      <w:proofErr w:type="gramStart"/>
      <w:r>
        <w:t>78:*</w:t>
      </w:r>
      <w:proofErr w:type="gramEnd"/>
      <w:r>
        <w:t>* 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 Требования к взаимодействию компонентов описываются в разделе 4 «Требования к программе».</w:t>
      </w:r>
    </w:p>
    <w:p w14:paraId="1FD90FA6" w14:textId="6620C7C0" w:rsidR="00812820" w:rsidRDefault="00812820" w:rsidP="00812820">
      <w:r>
        <w:t xml:space="preserve">2. Функциональные требования отвечают на вопрос «ЧТО должна делать система?» (например, «сервер должен проверить дубли через </w:t>
      </w:r>
      <w:proofErr w:type="spellStart"/>
      <w:r>
        <w:t>Redis</w:t>
      </w:r>
      <w:proofErr w:type="spellEnd"/>
      <w:r>
        <w:t xml:space="preserve">»), а нефункциональные — «КАК?» (например, «время проверки не более 1 </w:t>
      </w:r>
      <w:proofErr w:type="spellStart"/>
      <w:r>
        <w:t>мс</w:t>
      </w:r>
      <w:proofErr w:type="spellEnd"/>
      <w:r>
        <w:t xml:space="preserve">»). Пример нефункционального требования к взаимодействию: «Таймаут </w:t>
      </w:r>
      <w:proofErr w:type="spellStart"/>
      <w:r>
        <w:t>gRPC</w:t>
      </w:r>
      <w:proofErr w:type="spellEnd"/>
      <w:r>
        <w:t xml:space="preserve">-вызова к </w:t>
      </w:r>
      <w:proofErr w:type="spellStart"/>
      <w:r>
        <w:t>блокчейну</w:t>
      </w:r>
      <w:proofErr w:type="spellEnd"/>
      <w:r>
        <w:t xml:space="preserve"> не должен превышать 3 секунды».</w:t>
      </w:r>
    </w:p>
    <w:p w14:paraId="00C679F1" w14:textId="0F207573" w:rsidR="00812820" w:rsidRDefault="00812820" w:rsidP="00812820">
      <w:r>
        <w:t xml:space="preserve">3. Виды </w:t>
      </w:r>
      <w:proofErr w:type="gramStart"/>
      <w:r>
        <w:t>взаимодействия:*</w:t>
      </w:r>
      <w:proofErr w:type="gramEnd"/>
      <w:r>
        <w:t>* синхронное (отправитель ждёт ответа) и асинхронное (отправитель не ждёт). Синхронный обмен используется, когда результат нужен немедленно (проверка дубля, авторизация, оплата). Асинхронный — когда операция долгая или не критична (отправка уведомлений, логирование).</w:t>
      </w:r>
    </w:p>
    <w:p w14:paraId="23813D29" w14:textId="6B46859B" w:rsidR="00812820" w:rsidRDefault="00812820" w:rsidP="00812820">
      <w:r>
        <w:lastRenderedPageBreak/>
        <w:t xml:space="preserve">4. API (Application </w:t>
      </w:r>
      <w:proofErr w:type="spellStart"/>
      <w:r>
        <w:t>Programming</w:t>
      </w:r>
      <w:proofErr w:type="spellEnd"/>
      <w:r>
        <w:t xml:space="preserve"> </w:t>
      </w:r>
      <w:proofErr w:type="gramStart"/>
      <w:r>
        <w:t>Interface)*</w:t>
      </w:r>
      <w:proofErr w:type="gramEnd"/>
      <w:r>
        <w:t>* — это набор правил и протоколов для взаимодействия компонентов. В ТЗ API описывается указанием метода, входных/выходных параметров, формата данных, кодов ошибок и примера запроса/ответа.</w:t>
      </w:r>
    </w:p>
    <w:p w14:paraId="30140F29" w14:textId="5AE58FD2" w:rsidR="00812820" w:rsidRDefault="00812820" w:rsidP="00812820">
      <w:r>
        <w:t>5. Указывать протокол и формат данных важно, потому что без этого компоненты не смогут корректно обмениваться данными: протокол определяет правила передачи, а формат — структуру данных. Иначе разработчики реализуют взаимодействие по-разному, что приведёт к несовместимости.</w:t>
      </w:r>
    </w:p>
    <w:p w14:paraId="06F10679" w14:textId="1BF648D2" w:rsidR="00812820" w:rsidRPr="00812820" w:rsidRDefault="00812820" w:rsidP="00812820">
      <w:r>
        <w:t>6. При нечётких требованиях («модули должны обмениваться данными») возникают проблемы: разные форматы данных у разных разработчиков, несовместимость протоколов, отсутствие обработки ошибок, непредсказуемые таймауты, проблемы с безопасностью, сложность интеграции и тестирования, задержки в разработке.</w:t>
      </w:r>
    </w:p>
    <w:sectPr w:rsidR="00812820" w:rsidRPr="00812820" w:rsidSect="00690F4C">
      <w:head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96899" w14:textId="77777777" w:rsidR="007139B1" w:rsidRDefault="007139B1" w:rsidP="007139B1">
      <w:pPr>
        <w:spacing w:after="0" w:line="240" w:lineRule="auto"/>
      </w:pPr>
      <w:r>
        <w:separator/>
      </w:r>
    </w:p>
  </w:endnote>
  <w:endnote w:type="continuationSeparator" w:id="0">
    <w:p w14:paraId="7150C860" w14:textId="77777777" w:rsidR="007139B1" w:rsidRDefault="007139B1" w:rsidP="00713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B9CBE" w14:textId="77777777" w:rsidR="007139B1" w:rsidRDefault="007139B1" w:rsidP="007139B1">
      <w:pPr>
        <w:spacing w:after="0" w:line="240" w:lineRule="auto"/>
      </w:pPr>
      <w:r>
        <w:separator/>
      </w:r>
    </w:p>
  </w:footnote>
  <w:footnote w:type="continuationSeparator" w:id="0">
    <w:p w14:paraId="4C1BD41C" w14:textId="77777777" w:rsidR="007139B1" w:rsidRDefault="007139B1" w:rsidP="00713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6781590"/>
      <w:docPartObj>
        <w:docPartGallery w:val="Page Numbers (Top of Page)"/>
        <w:docPartUnique/>
      </w:docPartObj>
    </w:sdtPr>
    <w:sdtEndPr/>
    <w:sdtContent>
      <w:p w14:paraId="4A096AA7" w14:textId="4213A389" w:rsidR="007139B1" w:rsidRDefault="007139B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14C904" w14:textId="77777777" w:rsidR="007139B1" w:rsidRDefault="007139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5FEC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F88"/>
    <w:multiLevelType w:val="multilevel"/>
    <w:tmpl w:val="8EA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1B3A"/>
    <w:multiLevelType w:val="multilevel"/>
    <w:tmpl w:val="732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A140B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3CA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D20C2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6379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8733A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66C87"/>
    <w:multiLevelType w:val="multilevel"/>
    <w:tmpl w:val="846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73F0B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A56E7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F1CE7"/>
    <w:multiLevelType w:val="multilevel"/>
    <w:tmpl w:val="0F4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534AE"/>
    <w:multiLevelType w:val="multilevel"/>
    <w:tmpl w:val="4BD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5654D"/>
    <w:multiLevelType w:val="multilevel"/>
    <w:tmpl w:val="F51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852FA"/>
    <w:multiLevelType w:val="multilevel"/>
    <w:tmpl w:val="EC9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11666"/>
    <w:multiLevelType w:val="multilevel"/>
    <w:tmpl w:val="073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01833"/>
    <w:multiLevelType w:val="multilevel"/>
    <w:tmpl w:val="1A8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C293D"/>
    <w:multiLevelType w:val="multilevel"/>
    <w:tmpl w:val="AC4C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44D49"/>
    <w:multiLevelType w:val="multilevel"/>
    <w:tmpl w:val="3FD0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A2038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11234"/>
    <w:multiLevelType w:val="hybridMultilevel"/>
    <w:tmpl w:val="259C25D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4F6C16A3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10F89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61310"/>
    <w:multiLevelType w:val="multilevel"/>
    <w:tmpl w:val="FD1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51240"/>
    <w:multiLevelType w:val="multilevel"/>
    <w:tmpl w:val="8AD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E2944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55174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06FB5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D3E3D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95947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A366D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32CA0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  <w:sz w:val="20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73A09"/>
    <w:multiLevelType w:val="multilevel"/>
    <w:tmpl w:val="C0E8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54B93"/>
    <w:multiLevelType w:val="multilevel"/>
    <w:tmpl w:val="0DD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76B95"/>
    <w:multiLevelType w:val="multilevel"/>
    <w:tmpl w:val="0A0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7462C"/>
    <w:multiLevelType w:val="multilevel"/>
    <w:tmpl w:val="98A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2"/>
  </w:num>
  <w:num w:numId="4">
    <w:abstractNumId w:val="20"/>
  </w:num>
  <w:num w:numId="5">
    <w:abstractNumId w:val="30"/>
  </w:num>
  <w:num w:numId="6">
    <w:abstractNumId w:val="35"/>
  </w:num>
  <w:num w:numId="7">
    <w:abstractNumId w:val="15"/>
  </w:num>
  <w:num w:numId="8">
    <w:abstractNumId w:val="8"/>
  </w:num>
  <w:num w:numId="9">
    <w:abstractNumId w:val="2"/>
  </w:num>
  <w:num w:numId="10">
    <w:abstractNumId w:val="13"/>
  </w:num>
  <w:num w:numId="11">
    <w:abstractNumId w:val="23"/>
  </w:num>
  <w:num w:numId="12">
    <w:abstractNumId w:val="14"/>
  </w:num>
  <w:num w:numId="13">
    <w:abstractNumId w:val="29"/>
  </w:num>
  <w:num w:numId="14">
    <w:abstractNumId w:val="28"/>
  </w:num>
  <w:num w:numId="15">
    <w:abstractNumId w:val="34"/>
  </w:num>
  <w:num w:numId="16">
    <w:abstractNumId w:val="6"/>
  </w:num>
  <w:num w:numId="17">
    <w:abstractNumId w:val="10"/>
  </w:num>
  <w:num w:numId="18">
    <w:abstractNumId w:val="7"/>
  </w:num>
  <w:num w:numId="19">
    <w:abstractNumId w:val="3"/>
  </w:num>
  <w:num w:numId="20">
    <w:abstractNumId w:val="5"/>
  </w:num>
  <w:num w:numId="21">
    <w:abstractNumId w:val="17"/>
  </w:num>
  <w:num w:numId="22">
    <w:abstractNumId w:val="24"/>
  </w:num>
  <w:num w:numId="23">
    <w:abstractNumId w:val="1"/>
  </w:num>
  <w:num w:numId="24">
    <w:abstractNumId w:val="16"/>
  </w:num>
  <w:num w:numId="25">
    <w:abstractNumId w:val="33"/>
  </w:num>
  <w:num w:numId="26">
    <w:abstractNumId w:val="31"/>
  </w:num>
  <w:num w:numId="27">
    <w:abstractNumId w:val="18"/>
  </w:num>
  <w:num w:numId="28">
    <w:abstractNumId w:val="12"/>
  </w:num>
  <w:num w:numId="29">
    <w:abstractNumId w:val="25"/>
  </w:num>
  <w:num w:numId="30">
    <w:abstractNumId w:val="19"/>
  </w:num>
  <w:num w:numId="31">
    <w:abstractNumId w:val="27"/>
  </w:num>
  <w:num w:numId="32">
    <w:abstractNumId w:val="4"/>
  </w:num>
  <w:num w:numId="33">
    <w:abstractNumId w:val="0"/>
  </w:num>
  <w:num w:numId="34">
    <w:abstractNumId w:val="32"/>
  </w:num>
  <w:num w:numId="35">
    <w:abstractNumId w:val="26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08"/>
    <w:rsid w:val="00034BDF"/>
    <w:rsid w:val="000829A7"/>
    <w:rsid w:val="000C3E97"/>
    <w:rsid w:val="002A69F7"/>
    <w:rsid w:val="003E2608"/>
    <w:rsid w:val="00611E43"/>
    <w:rsid w:val="0064729D"/>
    <w:rsid w:val="00690F4C"/>
    <w:rsid w:val="007139B1"/>
    <w:rsid w:val="00812820"/>
    <w:rsid w:val="00A14E6A"/>
    <w:rsid w:val="00A66E1F"/>
    <w:rsid w:val="00B45427"/>
    <w:rsid w:val="00BE0809"/>
    <w:rsid w:val="00C00FBD"/>
    <w:rsid w:val="00CE0493"/>
    <w:rsid w:val="00E92511"/>
    <w:rsid w:val="00F733F8"/>
    <w:rsid w:val="00FB6BA9"/>
    <w:rsid w:val="00FB7286"/>
    <w:rsid w:val="00FF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A6C3"/>
  <w15:chartTrackingRefBased/>
  <w15:docId w15:val="{CA0F1ED0-779C-4FF3-B23A-29DD083C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F4C"/>
    <w:pPr>
      <w:spacing w:line="360" w:lineRule="auto"/>
      <w:ind w:left="680"/>
    </w:pPr>
    <w:rPr>
      <w:rFonts w:ascii="Times New Roman" w:hAnsi="Times New Roman"/>
    </w:rPr>
  </w:style>
  <w:style w:type="paragraph" w:styleId="1">
    <w:name w:val="heading 1"/>
    <w:aliases w:val="ЗАГ2"/>
    <w:basedOn w:val="2"/>
    <w:next w:val="a"/>
    <w:link w:val="10"/>
    <w:uiPriority w:val="9"/>
    <w:qFormat/>
    <w:rsid w:val="00690F4C"/>
    <w:pPr>
      <w:spacing w:before="240"/>
      <w:outlineLvl w:val="0"/>
    </w:pPr>
    <w:rPr>
      <w:color w:val="000000" w:themeColor="text1"/>
      <w:szCs w:val="32"/>
    </w:rPr>
  </w:style>
  <w:style w:type="paragraph" w:styleId="2">
    <w:name w:val="heading 2"/>
    <w:aliases w:val="ЗАГ3"/>
    <w:basedOn w:val="3"/>
    <w:next w:val="a"/>
    <w:link w:val="20"/>
    <w:uiPriority w:val="9"/>
    <w:unhideWhenUsed/>
    <w:qFormat/>
    <w:rsid w:val="00690F4C"/>
    <w:pPr>
      <w:jc w:val="center"/>
      <w:outlineLvl w:val="1"/>
    </w:pPr>
    <w:rPr>
      <w:rFonts w:ascii="Times New Roman" w:hAnsi="Times New Roman"/>
      <w:b/>
      <w:color w:val="auto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F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ЗАГ1"/>
    <w:basedOn w:val="1"/>
    <w:link w:val="a4"/>
    <w:uiPriority w:val="1"/>
    <w:qFormat/>
    <w:rsid w:val="00690F4C"/>
  </w:style>
  <w:style w:type="character" w:customStyle="1" w:styleId="a4">
    <w:name w:val="Без интервала Знак"/>
    <w:aliases w:val="ЗАГ1 Знак"/>
    <w:basedOn w:val="a0"/>
    <w:link w:val="a3"/>
    <w:uiPriority w:val="1"/>
    <w:rsid w:val="00690F4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aliases w:val="ЗАГ2 Знак"/>
    <w:basedOn w:val="a0"/>
    <w:link w:val="1"/>
    <w:uiPriority w:val="9"/>
    <w:rsid w:val="00690F4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aliases w:val="ЗАГ3 Знак"/>
    <w:basedOn w:val="a0"/>
    <w:link w:val="2"/>
    <w:uiPriority w:val="9"/>
    <w:rsid w:val="00690F4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90F4C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ds-markdown-paragraph">
    <w:name w:val="ds-markdown-paragraph"/>
    <w:basedOn w:val="a"/>
    <w:rsid w:val="00690F4C"/>
    <w:pPr>
      <w:spacing w:before="100" w:beforeAutospacing="1" w:after="100" w:afterAutospacing="1" w:line="240" w:lineRule="auto"/>
      <w:ind w:left="0"/>
    </w:pPr>
    <w:rPr>
      <w:rFonts w:eastAsia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rsid w:val="00690F4C"/>
    <w:rPr>
      <w:b/>
      <w:bCs/>
    </w:rPr>
  </w:style>
  <w:style w:type="paragraph" w:styleId="a6">
    <w:name w:val="List Paragraph"/>
    <w:basedOn w:val="a"/>
    <w:uiPriority w:val="34"/>
    <w:qFormat/>
    <w:rsid w:val="00FF744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00FBD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C00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11E43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7139B1"/>
    <w:pPr>
      <w:spacing w:line="259" w:lineRule="auto"/>
      <w:ind w:left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139B1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7139B1"/>
    <w:pPr>
      <w:spacing w:after="100"/>
      <w:ind w:left="240"/>
    </w:pPr>
  </w:style>
  <w:style w:type="paragraph" w:styleId="aa">
    <w:name w:val="header"/>
    <w:basedOn w:val="a"/>
    <w:link w:val="ab"/>
    <w:uiPriority w:val="99"/>
    <w:unhideWhenUsed/>
    <w:rsid w:val="007139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139B1"/>
    <w:rPr>
      <w:rFonts w:ascii="Times New Roman" w:hAnsi="Times New Roman"/>
    </w:rPr>
  </w:style>
  <w:style w:type="paragraph" w:styleId="ac">
    <w:name w:val="footer"/>
    <w:basedOn w:val="a"/>
    <w:link w:val="ad"/>
    <w:uiPriority w:val="99"/>
    <w:unhideWhenUsed/>
    <w:rsid w:val="007139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139B1"/>
    <w:rPr>
      <w:rFonts w:ascii="Times New Roman" w:hAnsi="Times New Roman"/>
    </w:rPr>
  </w:style>
  <w:style w:type="paragraph" w:styleId="ae">
    <w:name w:val="Body Text"/>
    <w:basedOn w:val="a"/>
    <w:link w:val="af"/>
    <w:uiPriority w:val="1"/>
    <w:qFormat/>
    <w:rsid w:val="0064729D"/>
    <w:pPr>
      <w:widowControl w:val="0"/>
      <w:autoSpaceDE w:val="0"/>
      <w:autoSpaceDN w:val="0"/>
      <w:spacing w:after="0" w:line="240" w:lineRule="auto"/>
      <w:ind w:left="199"/>
      <w:jc w:val="both"/>
    </w:pPr>
    <w:rPr>
      <w:rFonts w:eastAsia="Times New Roman" w:cs="Times New Roman"/>
      <w:kern w:val="0"/>
      <w:sz w:val="28"/>
      <w:szCs w:val="28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64729D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2B42C-7EEC-4BAC-B2E5-8C7265960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задание.</vt:lpstr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задание.</dc:title>
  <dc:subject>Система онлайн голосования</dc:subject>
  <dc:creator>Рахманов А</dc:creator>
  <cp:keywords/>
  <dc:description/>
  <cp:lastModifiedBy>Student162</cp:lastModifiedBy>
  <cp:revision>5</cp:revision>
  <cp:lastPrinted>2026-06-15T08:03:00Z</cp:lastPrinted>
  <dcterms:created xsi:type="dcterms:W3CDTF">2026-06-15T10:30:00Z</dcterms:created>
  <dcterms:modified xsi:type="dcterms:W3CDTF">2026-06-15T10:40:00Z</dcterms:modified>
</cp:coreProperties>
</file>