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A2987" w14:textId="77777777" w:rsidR="00AB1666" w:rsidRPr="006856F7" w:rsidRDefault="00AB1666" w:rsidP="006856F7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 w:rsidRPr="006856F7"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19D810BD" w14:textId="77777777" w:rsidR="00AB1666" w:rsidRPr="006856F7" w:rsidRDefault="00AB1666" w:rsidP="006856F7">
      <w:pPr>
        <w:spacing w:after="30"/>
        <w:ind w:right="490" w:firstLine="336"/>
        <w:jc w:val="center"/>
        <w:rPr>
          <w:rFonts w:eastAsia="Calibri"/>
          <w:szCs w:val="22"/>
        </w:rPr>
      </w:pPr>
      <w:r w:rsidRPr="006856F7"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1106DD55" w14:textId="77777777" w:rsidR="00AB1666" w:rsidRPr="006856F7" w:rsidRDefault="00AB1666" w:rsidP="006856F7">
      <w:pPr>
        <w:spacing w:after="12"/>
        <w:ind w:left="800" w:right="857" w:hanging="10"/>
        <w:jc w:val="center"/>
        <w:rPr>
          <w:rFonts w:eastAsia="Calibri"/>
          <w:szCs w:val="22"/>
        </w:rPr>
      </w:pPr>
      <w:r w:rsidRPr="006856F7">
        <w:rPr>
          <w:sz w:val="30"/>
          <w:szCs w:val="22"/>
        </w:rPr>
        <w:t>«КРАСНОБАКОВСКИЙ ЛЕСНОЙ КОЛЛЕДЖ»</w:t>
      </w:r>
    </w:p>
    <w:p w14:paraId="4F65C1F9" w14:textId="77777777" w:rsidR="00AB1666" w:rsidRPr="006856F7" w:rsidRDefault="00AB1666" w:rsidP="006856F7">
      <w:pPr>
        <w:spacing w:after="369"/>
        <w:ind w:left="10" w:right="82" w:hanging="10"/>
        <w:jc w:val="center"/>
        <w:rPr>
          <w:rFonts w:eastAsia="Calibri"/>
          <w:szCs w:val="22"/>
        </w:rPr>
      </w:pPr>
      <w:r w:rsidRPr="006856F7">
        <w:rPr>
          <w:szCs w:val="22"/>
        </w:rPr>
        <w:t>(ГБПОУ НО «КБЛК»)</w:t>
      </w:r>
    </w:p>
    <w:p w14:paraId="0DCF3ADD" w14:textId="77777777" w:rsidR="00AB1666" w:rsidRPr="006856F7" w:rsidRDefault="00AB1666" w:rsidP="006856F7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6211D5BF" w14:textId="77777777" w:rsidR="00AB1666" w:rsidRPr="006856F7" w:rsidRDefault="00AB1666" w:rsidP="006856F7">
      <w:pPr>
        <w:rPr>
          <w:rFonts w:eastAsia="Calibri"/>
          <w:b/>
          <w:sz w:val="36"/>
          <w:szCs w:val="22"/>
        </w:rPr>
      </w:pPr>
    </w:p>
    <w:p w14:paraId="6141F9B2" w14:textId="2DBBE827" w:rsidR="00AB1666" w:rsidRPr="006856F7" w:rsidRDefault="00AB1666" w:rsidP="006856F7">
      <w:pPr>
        <w:ind w:firstLine="284"/>
        <w:jc w:val="center"/>
        <w:rPr>
          <w:rFonts w:eastAsia="Calibri"/>
          <w:b/>
          <w:sz w:val="36"/>
          <w:szCs w:val="22"/>
        </w:rPr>
      </w:pPr>
      <w:r>
        <w:rPr>
          <w:rFonts w:eastAsia="Calibri"/>
          <w:b/>
          <w:sz w:val="36"/>
          <w:szCs w:val="22"/>
        </w:rPr>
        <w:t>День 10</w:t>
      </w:r>
      <w:r w:rsidRPr="006856F7">
        <w:rPr>
          <w:rFonts w:eastAsia="Calibri"/>
          <w:b/>
          <w:sz w:val="36"/>
          <w:szCs w:val="22"/>
        </w:rPr>
        <w:t>.</w:t>
      </w:r>
    </w:p>
    <w:p w14:paraId="3B14FE6D" w14:textId="0CA81A23" w:rsidR="00AB1666" w:rsidRPr="00AB1666" w:rsidRDefault="00AB1666" w:rsidP="006856F7">
      <w:pPr>
        <w:pStyle w:val="a3"/>
        <w:ind w:right="236"/>
        <w:rPr>
          <w:rFonts w:eastAsia="Calibri"/>
          <w:b w:val="0"/>
          <w:sz w:val="36"/>
          <w:szCs w:val="36"/>
        </w:rPr>
      </w:pPr>
      <w:r w:rsidRPr="00AB1666">
        <w:rPr>
          <w:rFonts w:eastAsia="Calibri"/>
          <w:sz w:val="36"/>
          <w:szCs w:val="36"/>
        </w:rPr>
        <w:t>«</w:t>
      </w:r>
      <w:r w:rsidRPr="00AB1666">
        <w:rPr>
          <w:b w:val="0"/>
          <w:bCs w:val="0"/>
          <w:sz w:val="36"/>
          <w:szCs w:val="36"/>
        </w:rPr>
        <w:t>Разработка сервиса валидации заказов с нечёткой логикой</w:t>
      </w:r>
      <w:r w:rsidRPr="00AB1666">
        <w:rPr>
          <w:rFonts w:eastAsia="Calibri"/>
          <w:sz w:val="36"/>
          <w:szCs w:val="36"/>
        </w:rPr>
        <w:t>».</w:t>
      </w:r>
    </w:p>
    <w:p w14:paraId="2F71707E" w14:textId="77777777" w:rsidR="00AB1666" w:rsidRPr="006856F7" w:rsidRDefault="00AB1666" w:rsidP="006856F7">
      <w:pPr>
        <w:rPr>
          <w:rFonts w:eastAsia="Calibri"/>
          <w:szCs w:val="22"/>
        </w:rPr>
      </w:pPr>
    </w:p>
    <w:p w14:paraId="2DF563E5" w14:textId="77777777" w:rsidR="00AB1666" w:rsidRPr="006856F7" w:rsidRDefault="00AB1666" w:rsidP="006856F7">
      <w:pPr>
        <w:rPr>
          <w:rFonts w:eastAsia="Calibri"/>
          <w:szCs w:val="22"/>
        </w:rPr>
      </w:pPr>
    </w:p>
    <w:p w14:paraId="3A062507" w14:textId="77777777" w:rsidR="00AB1666" w:rsidRPr="006856F7" w:rsidRDefault="00AB1666" w:rsidP="006856F7">
      <w:pPr>
        <w:ind w:firstLine="284"/>
        <w:rPr>
          <w:rFonts w:eastAsia="Calibri"/>
          <w:szCs w:val="22"/>
        </w:rPr>
      </w:pPr>
    </w:p>
    <w:p w14:paraId="1B5AE453" w14:textId="77777777" w:rsidR="007E07E0" w:rsidRPr="007E07E0" w:rsidRDefault="00AB1666" w:rsidP="007E07E0">
      <w:pPr>
        <w:spacing w:after="0"/>
        <w:ind w:firstLine="709"/>
        <w:jc w:val="both"/>
        <w:rPr>
          <w:rFonts w:cs="Times New Roman"/>
          <w:sz w:val="28"/>
          <w:szCs w:val="28"/>
        </w:rPr>
      </w:pPr>
      <w:r w:rsidRPr="007E07E0">
        <w:rPr>
          <w:rFonts w:eastAsia="Calibri" w:cs="Times New Roman"/>
          <w:sz w:val="28"/>
          <w:szCs w:val="28"/>
        </w:rPr>
        <w:t xml:space="preserve">Цель: </w:t>
      </w:r>
      <w:r w:rsidR="007E07E0" w:rsidRPr="007E07E0">
        <w:rPr>
          <w:rFonts w:cs="Times New Roman"/>
          <w:sz w:val="28"/>
          <w:szCs w:val="28"/>
        </w:rPr>
        <w:t>Изучить и применить методы внешнего проектирования до написания кода.</w:t>
      </w:r>
    </w:p>
    <w:p w14:paraId="18C75968" w14:textId="08F606B1" w:rsidR="00AB1666" w:rsidRPr="006856F7" w:rsidRDefault="00AB1666" w:rsidP="006856F7">
      <w:pPr>
        <w:pStyle w:val="a3"/>
        <w:ind w:right="236"/>
      </w:pPr>
    </w:p>
    <w:p w14:paraId="32BDB8C8" w14:textId="77777777" w:rsidR="00AB1666" w:rsidRPr="006856F7" w:rsidRDefault="00AB1666" w:rsidP="006856F7">
      <w:pPr>
        <w:rPr>
          <w:rFonts w:eastAsia="Calibri"/>
          <w:szCs w:val="22"/>
        </w:rPr>
      </w:pPr>
    </w:p>
    <w:p w14:paraId="0528F5FE" w14:textId="77777777" w:rsidR="00AB1666" w:rsidRPr="006856F7" w:rsidRDefault="00AB1666" w:rsidP="006856F7">
      <w:pPr>
        <w:rPr>
          <w:rFonts w:eastAsia="Calibri"/>
          <w:szCs w:val="22"/>
        </w:rPr>
      </w:pPr>
    </w:p>
    <w:p w14:paraId="0F71CAAC" w14:textId="77777777" w:rsidR="00AB1666" w:rsidRPr="006856F7" w:rsidRDefault="00AB1666" w:rsidP="006856F7">
      <w:pPr>
        <w:rPr>
          <w:rFonts w:eastAsia="Calibri"/>
          <w:szCs w:val="22"/>
        </w:rPr>
      </w:pPr>
    </w:p>
    <w:p w14:paraId="1B78E135" w14:textId="77777777" w:rsidR="00AB1666" w:rsidRPr="006856F7" w:rsidRDefault="00AB1666" w:rsidP="006856F7">
      <w:pPr>
        <w:rPr>
          <w:rFonts w:eastAsia="Calibri"/>
          <w:szCs w:val="22"/>
        </w:rPr>
      </w:pPr>
    </w:p>
    <w:p w14:paraId="076474FD" w14:textId="77777777" w:rsidR="00AB1666" w:rsidRPr="006856F7" w:rsidRDefault="00AB1666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>Выполнил: ________________,</w:t>
      </w:r>
    </w:p>
    <w:p w14:paraId="33E8D35F" w14:textId="77777777" w:rsidR="00AB1666" w:rsidRPr="006856F7" w:rsidRDefault="00AB1666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>Студент 24-ИС.</w:t>
      </w:r>
    </w:p>
    <w:p w14:paraId="035D4D0F" w14:textId="37F180E3" w:rsidR="007E07E0" w:rsidRDefault="00CB2EA3" w:rsidP="00CB2EA3">
      <w:pPr>
        <w:jc w:val="center"/>
        <w:rPr>
          <w:rFonts w:eastAsia="Calibri"/>
          <w:szCs w:val="22"/>
        </w:rPr>
      </w:pPr>
      <w:r w:rsidRPr="007E07E0">
        <w:rPr>
          <w:rFonts w:eastAsia="Calibri"/>
          <w:szCs w:val="22"/>
        </w:rPr>
        <w:t>2026г</w:t>
      </w:r>
      <w:r w:rsidRPr="006856F7">
        <w:rPr>
          <w:rFonts w:eastAsia="Calibri"/>
          <w:szCs w:val="22"/>
        </w:rPr>
        <w:t>.</w:t>
      </w:r>
    </w:p>
    <w:p w14:paraId="46EA468D" w14:textId="4329ACE6" w:rsidR="00CB2EA3" w:rsidRPr="003161F8" w:rsidRDefault="00CB2EA3" w:rsidP="003161F8">
      <w:pPr>
        <w:rPr>
          <w:lang w:val="en-US"/>
        </w:rPr>
      </w:pPr>
      <w:r>
        <w:lastRenderedPageBreak/>
        <w:t>Таблица 1</w:t>
      </w:r>
      <w:r>
        <w:rPr>
          <w:lang w:val="en-US"/>
        </w:rPr>
        <w:t>.</w:t>
      </w:r>
      <w:r>
        <w:t xml:space="preserve"> Тест-кейсы</w:t>
      </w:r>
      <w:r>
        <w:rPr>
          <w:lang w:val="en-US"/>
        </w:rPr>
        <w:t>.</w:t>
      </w:r>
    </w:p>
    <w:tbl>
      <w:tblPr>
        <w:tblpPr w:leftFromText="180" w:rightFromText="180" w:vertAnchor="page" w:horzAnchor="margin" w:tblpY="15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938"/>
        <w:gridCol w:w="2109"/>
        <w:gridCol w:w="2109"/>
        <w:gridCol w:w="1867"/>
      </w:tblGrid>
      <w:tr w:rsidR="007E07E0" w:rsidRPr="007E07E0" w14:paraId="2F8CEAEF" w14:textId="77777777" w:rsidTr="003A36E0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FA249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Тест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1AEB3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Сумма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7DD52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Ожидаемый valid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279E4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Ожидаемый risk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AF746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Результат</w:t>
            </w:r>
          </w:p>
        </w:tc>
      </w:tr>
      <w:tr w:rsidR="007E07E0" w:rsidRPr="007E07E0" w14:paraId="7FBCDB64" w14:textId="77777777" w:rsidTr="003A36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D96A2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TC001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8AD74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30480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04F50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F5500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PASSED</w:t>
            </w:r>
          </w:p>
        </w:tc>
      </w:tr>
      <w:tr w:rsidR="007E07E0" w:rsidRPr="007E07E0" w14:paraId="2943E81F" w14:textId="77777777" w:rsidTr="003A36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97F8C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TC002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EC6D9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0.01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F3404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B7EB4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8A5F8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PASSED</w:t>
            </w:r>
          </w:p>
        </w:tc>
      </w:tr>
      <w:tr w:rsidR="007E07E0" w:rsidRPr="007E07E0" w14:paraId="67C6C92C" w14:textId="77777777" w:rsidTr="003A36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CBC9D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TC003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C9439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1,000,000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F2999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B92B9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88944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PASSED</w:t>
            </w:r>
          </w:p>
        </w:tc>
      </w:tr>
      <w:tr w:rsidR="007E07E0" w:rsidRPr="007E07E0" w14:paraId="10316FB2" w14:textId="77777777" w:rsidTr="003A36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08429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TC004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AF74F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999,999.99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E4015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D29D0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9F5A4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PASSED</w:t>
            </w:r>
          </w:p>
        </w:tc>
      </w:tr>
      <w:tr w:rsidR="007E07E0" w:rsidRPr="007E07E0" w14:paraId="38558352" w14:textId="77777777" w:rsidTr="003A36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6AE58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TC005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B4607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100,000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A4F24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ACE54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A3379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PASSED</w:t>
            </w:r>
          </w:p>
        </w:tc>
      </w:tr>
      <w:tr w:rsidR="007E07E0" w:rsidRPr="007E07E0" w14:paraId="07FFCF41" w14:textId="77777777" w:rsidTr="003A36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BBCE0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TC006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9C048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100,000.01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25B01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A0ED5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0.9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7B035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PASSED</w:t>
            </w:r>
          </w:p>
        </w:tc>
      </w:tr>
      <w:tr w:rsidR="007E07E0" w:rsidRPr="007E07E0" w14:paraId="6AAE578B" w14:textId="77777777" w:rsidTr="003A36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E9699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TC007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46F4E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99,999.99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EE9C4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AC34B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0.</w:t>
            </w: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2EBD6" w14:textId="77777777" w:rsidR="007E07E0" w:rsidRPr="007E07E0" w:rsidRDefault="007E07E0" w:rsidP="003A36E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E07E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PASSED</w:t>
            </w:r>
          </w:p>
        </w:tc>
      </w:tr>
    </w:tbl>
    <w:p w14:paraId="236C4364" w14:textId="32412BB0" w:rsidR="007E07E0" w:rsidRDefault="003161F8" w:rsidP="003161F8">
      <w:pPr>
        <w:ind w:lef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585D46" wp14:editId="3AD77589">
            <wp:extent cx="5940425" cy="2970213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BB254" w14:textId="7619A1AD" w:rsidR="003011E8" w:rsidRDefault="007E07E0" w:rsidP="007E07E0">
      <w:pPr>
        <w:rPr>
          <w:lang w:val="en-US"/>
        </w:rPr>
      </w:pPr>
      <w:r w:rsidRPr="007E07E0">
        <w:lastRenderedPageBreak/>
        <w:t>Изображение 1</w:t>
      </w:r>
      <w:r>
        <w:rPr>
          <w:lang w:val="en-US"/>
        </w:rPr>
        <w:t>.</w:t>
      </w:r>
    </w:p>
    <w:p w14:paraId="0449274E" w14:textId="77777777" w:rsidR="003161F8" w:rsidRPr="0049337C" w:rsidRDefault="003161F8" w:rsidP="003161F8">
      <w:pPr>
        <w:pStyle w:val="a6"/>
      </w:pPr>
      <w:r w:rsidRPr="0049337C">
        <w:t>СТРАТЕГИЯ PROPERTY-BASED ТЕСТИРОВАНИЯ</w:t>
      </w:r>
    </w:p>
    <w:p w14:paraId="057584DA" w14:textId="77777777" w:rsidR="003161F8" w:rsidRPr="0049337C" w:rsidRDefault="003161F8" w:rsidP="003161F8">
      <w:pPr>
        <w:rPr>
          <w:lang w:eastAsia="ru-RU"/>
        </w:rPr>
      </w:pPr>
      <w:r w:rsidRPr="0049337C">
        <w:rPr>
          <w:lang w:eastAsia="ru-RU"/>
        </w:rPr>
        <w:t>Property-Based Testing (PBT) — это метод тестирования, при котором вместо конкретных примеров мы определяем </w:t>
      </w:r>
      <w:r w:rsidRPr="0049337C">
        <w:rPr>
          <w:b/>
          <w:bCs/>
          <w:lang w:eastAsia="ru-RU"/>
        </w:rPr>
        <w:t>универсальные свойства (инварианты)</w:t>
      </w:r>
      <w:r w:rsidRPr="0049337C">
        <w:rPr>
          <w:lang w:eastAsia="ru-RU"/>
        </w:rPr>
        <w:t>, которые должны выполняться для </w:t>
      </w:r>
      <w:r w:rsidRPr="0049337C">
        <w:rPr>
          <w:b/>
          <w:bCs/>
          <w:lang w:eastAsia="ru-RU"/>
        </w:rPr>
        <w:t>любых</w:t>
      </w:r>
      <w:r w:rsidRPr="0049337C">
        <w:rPr>
          <w:lang w:eastAsia="ru-RU"/>
        </w:rPr>
        <w:t> входных данных. Тесты автоматически генерируют тысячи случайных сценариев и проверяют, что свойства сохраняются.</w:t>
      </w:r>
    </w:p>
    <w:p w14:paraId="08764470" w14:textId="77777777" w:rsidR="003161F8" w:rsidRDefault="003161F8" w:rsidP="003161F8">
      <w:pPr>
        <w:pStyle w:val="a6"/>
      </w:pPr>
      <w:r w:rsidRPr="00CB2EA3">
        <w:t>ИНВАРИАНТЫ (СВОЙСТВА) СИСТЕМЫ</w:t>
      </w:r>
    </w:p>
    <w:p w14:paraId="3C2C3ABB" w14:textId="77777777" w:rsidR="003161F8" w:rsidRPr="00CB2EA3" w:rsidRDefault="003161F8" w:rsidP="003161F8">
      <w:pPr>
        <w:pStyle w:val="a3"/>
      </w:pPr>
      <w:r w:rsidRPr="00CB2EA3">
        <w:t>ИНВАРИАНТ №1: Валидность → наличие причины</w:t>
      </w:r>
    </w:p>
    <w:p w14:paraId="07D5DAB3" w14:textId="77777777" w:rsidR="003161F8" w:rsidRPr="00CB2EA3" w:rsidRDefault="003161F8" w:rsidP="003161F8">
      <w:r w:rsidRPr="00CB2EA3">
        <w:t>Если заказ признан невалидным (</w:t>
      </w:r>
      <w:r w:rsidRPr="00CB2EA3">
        <w:rPr>
          <w:lang w:val="en-US"/>
        </w:rPr>
        <w:t>valid</w:t>
      </w:r>
      <w:r w:rsidRPr="00CB2EA3">
        <w:t xml:space="preserve">= </w:t>
      </w:r>
      <w:r w:rsidRPr="00CB2EA3">
        <w:rPr>
          <w:lang w:val="en-US"/>
        </w:rPr>
        <w:t>Falce</w:t>
      </w:r>
      <w:r w:rsidRPr="00CB2EA3">
        <w:t xml:space="preserve">), то в списке </w:t>
      </w:r>
      <w:r w:rsidRPr="00CB2EA3">
        <w:rPr>
          <w:lang w:val="en-US"/>
        </w:rPr>
        <w:t>reasons</w:t>
      </w:r>
      <w:r w:rsidRPr="00CB2EA3">
        <w:t xml:space="preserve">  должна быть </w:t>
      </w:r>
      <w:r w:rsidRPr="00CB2EA3">
        <w:rPr>
          <w:rStyle w:val="a5"/>
          <w:rFonts w:cs="Times New Roman"/>
          <w:b w:val="0"/>
          <w:bCs w:val="0"/>
          <w:color w:val="0F1115"/>
        </w:rPr>
        <w:t>хотя бы одна</w:t>
      </w:r>
      <w:r w:rsidRPr="00CB2EA3">
        <w:t> причина, объясняющая нарушение.</w:t>
      </w:r>
    </w:p>
    <w:p w14:paraId="3233B26F" w14:textId="77777777" w:rsidR="003161F8" w:rsidRDefault="003161F8" w:rsidP="003161F8">
      <w:pPr>
        <w:pStyle w:val="a3"/>
      </w:pPr>
      <w:r w:rsidRPr="00CB2EA3">
        <w:t>ИНВАРИАНТ №2: Риск-скор всегда в диапазоне [0, 1]</w:t>
      </w:r>
    </w:p>
    <w:p w14:paraId="04512904" w14:textId="77777777" w:rsidR="003161F8" w:rsidRPr="00CB2EA3" w:rsidRDefault="003161F8" w:rsidP="003161F8">
      <w:pPr>
        <w:rPr>
          <w:b/>
          <w:bCs/>
        </w:rPr>
      </w:pPr>
      <w:r w:rsidRPr="00CB2EA3">
        <w:t xml:space="preserve">Независимо от входных данных, </w:t>
      </w:r>
      <w:r w:rsidRPr="00CB2EA3">
        <w:rPr>
          <w:lang w:val="en-US"/>
        </w:rPr>
        <w:t>risk</w:t>
      </w:r>
      <w:r w:rsidRPr="00CB2EA3">
        <w:t xml:space="preserve"> </w:t>
      </w:r>
      <w:r w:rsidRPr="00CB2EA3">
        <w:rPr>
          <w:lang w:val="en-US"/>
        </w:rPr>
        <w:t>score</w:t>
      </w:r>
      <w:r w:rsidRPr="00CB2EA3">
        <w:t xml:space="preserve"> всегда должен быть числом с плавающей точкой в диапазоне от 0 до 1 включительно.</w:t>
      </w:r>
    </w:p>
    <w:p w14:paraId="389F2604" w14:textId="77777777" w:rsidR="003161F8" w:rsidRPr="00CB2EA3" w:rsidRDefault="003161F8" w:rsidP="003161F8">
      <w:pPr>
        <w:pStyle w:val="a3"/>
        <w:rPr>
          <w:sz w:val="24"/>
          <w:szCs w:val="24"/>
        </w:rPr>
      </w:pPr>
      <w:r w:rsidRPr="00CB2EA3">
        <w:t>ИНВАРИАНТ №3: Монотонность риска при увеличении суммы</w:t>
      </w:r>
    </w:p>
    <w:p w14:paraId="4C823DB2" w14:textId="77777777" w:rsidR="003161F8" w:rsidRDefault="003161F8" w:rsidP="003161F8">
      <w:r w:rsidRPr="00CB2EA3">
        <w:t>Если у заказа A сумма больше, чем у заказа B (при прочих равных), то риск-скор заказа A должен быть </w:t>
      </w:r>
      <w:r w:rsidRPr="00CB2EA3">
        <w:rPr>
          <w:rStyle w:val="a5"/>
          <w:rFonts w:cs="Times New Roman"/>
          <w:b w:val="0"/>
          <w:bCs w:val="0"/>
          <w:color w:val="0F1115"/>
        </w:rPr>
        <w:t>≥</w:t>
      </w:r>
      <w:r w:rsidRPr="00CB2EA3">
        <w:t> риск-скора заказа B.</w:t>
      </w:r>
    </w:p>
    <w:p w14:paraId="3B85B220" w14:textId="77777777" w:rsidR="003161F8" w:rsidRPr="00CB2EA3" w:rsidRDefault="003161F8" w:rsidP="003161F8">
      <w:pPr>
        <w:pStyle w:val="a3"/>
        <w:rPr>
          <w:sz w:val="24"/>
          <w:szCs w:val="24"/>
        </w:rPr>
      </w:pPr>
      <w:r w:rsidRPr="00CB2EA3">
        <w:t>ИНВАРИАНТ №4: Монотонность риска при добавлении рисковых факторов</w:t>
      </w:r>
    </w:p>
    <w:p w14:paraId="51FB59B1" w14:textId="15AB5129" w:rsidR="0049337C" w:rsidRDefault="003161F8" w:rsidP="003161F8">
      <w:r w:rsidRPr="00CB2EA3">
        <w:t>Добавление любого фактора риска (смена email, несовпадение стран) не должно </w:t>
      </w:r>
      <w:r w:rsidRPr="00CB2EA3">
        <w:rPr>
          <w:rStyle w:val="a5"/>
          <w:rFonts w:cs="Times New Roman"/>
          <w:b w:val="0"/>
          <w:bCs w:val="0"/>
          <w:color w:val="0F1115"/>
        </w:rPr>
        <w:t>уменьшать</w:t>
      </w:r>
      <w:r w:rsidRPr="00CB2EA3">
        <w:t> риск-скор.</w:t>
      </w:r>
    </w:p>
    <w:p w14:paraId="088EC23E" w14:textId="77777777" w:rsidR="003161F8" w:rsidRDefault="003161F8" w:rsidP="003161F8">
      <w:pPr>
        <w:pStyle w:val="a6"/>
      </w:pPr>
      <w:r>
        <w:t>Вывод</w:t>
      </w:r>
    </w:p>
    <w:p w14:paraId="395FBDEF" w14:textId="12CE1F2D" w:rsidR="003161F8" w:rsidRPr="003161F8" w:rsidRDefault="003161F8" w:rsidP="003161F8">
      <w:pPr>
        <w:jc w:val="both"/>
        <w:rPr>
          <w:sz w:val="32"/>
          <w:szCs w:val="48"/>
        </w:rPr>
      </w:pPr>
      <w:r w:rsidRPr="003161F8">
        <w:rPr>
          <w:shd w:val="clear" w:color="auto" w:fill="FFFFFF"/>
        </w:rPr>
        <w:t xml:space="preserve">Проект по разработке сервиса валидации заказов успешно завершен. В ходе работы были выполнены все поставленные задачи: разработана полная спецификация, создана эталонная реализация-заглушка, написаны комплексные тесты (включая </w:t>
      </w:r>
      <w:r w:rsidRPr="003161F8">
        <w:rPr>
          <w:shd w:val="clear" w:color="auto" w:fill="FFFFFF"/>
        </w:rPr>
        <w:lastRenderedPageBreak/>
        <w:t>параметризованные, property-based и тесты устойчивости), а также проведено всестороннее тестирование системы.</w:t>
      </w:r>
    </w:p>
    <w:p w14:paraId="437E4375" w14:textId="77777777" w:rsidR="007E07E0" w:rsidRPr="0049337C" w:rsidRDefault="007E07E0" w:rsidP="003161F8"/>
    <w:sectPr w:rsidR="007E07E0" w:rsidRPr="004933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A71A9"/>
    <w:multiLevelType w:val="multilevel"/>
    <w:tmpl w:val="7212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307C9"/>
    <w:multiLevelType w:val="multilevel"/>
    <w:tmpl w:val="CAB8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84E54"/>
    <w:multiLevelType w:val="multilevel"/>
    <w:tmpl w:val="679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77362"/>
    <w:multiLevelType w:val="multilevel"/>
    <w:tmpl w:val="9608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B3C47"/>
    <w:multiLevelType w:val="multilevel"/>
    <w:tmpl w:val="7E50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805C5"/>
    <w:multiLevelType w:val="multilevel"/>
    <w:tmpl w:val="1BFA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F134A"/>
    <w:multiLevelType w:val="multilevel"/>
    <w:tmpl w:val="6AF6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E2D70"/>
    <w:multiLevelType w:val="multilevel"/>
    <w:tmpl w:val="C794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2E"/>
    <w:rsid w:val="002B4C2E"/>
    <w:rsid w:val="003011E8"/>
    <w:rsid w:val="003161F8"/>
    <w:rsid w:val="0049337C"/>
    <w:rsid w:val="007E07E0"/>
    <w:rsid w:val="00A14E6A"/>
    <w:rsid w:val="00AB1666"/>
    <w:rsid w:val="00BE0809"/>
    <w:rsid w:val="00CB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78433"/>
  <w15:chartTrackingRefBased/>
  <w15:docId w15:val="{669DBA16-9D39-4D5D-BCA5-181E31B64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2EA3"/>
    <w:pPr>
      <w:spacing w:line="360" w:lineRule="auto"/>
      <w:ind w:left="680"/>
    </w:pPr>
    <w:rPr>
      <w:rFonts w:ascii="Times New Roman" w:hAnsi="Times New Roman"/>
    </w:rPr>
  </w:style>
  <w:style w:type="paragraph" w:styleId="1">
    <w:name w:val="heading 1"/>
    <w:basedOn w:val="a"/>
    <w:link w:val="10"/>
    <w:uiPriority w:val="9"/>
    <w:qFormat/>
    <w:rsid w:val="0049337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49337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3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2"/>
    <w:link w:val="a4"/>
    <w:uiPriority w:val="1"/>
    <w:qFormat/>
    <w:rsid w:val="00CB2EA3"/>
    <w:pPr>
      <w:widowControl w:val="0"/>
      <w:autoSpaceDE w:val="0"/>
      <w:autoSpaceDN w:val="0"/>
      <w:spacing w:line="360" w:lineRule="auto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B2EA3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9337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9337C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ds-markdown-paragraph">
    <w:name w:val="ds-markdown-paragraph"/>
    <w:basedOn w:val="a"/>
    <w:rsid w:val="0049337C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49337C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49337C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TML">
    <w:name w:val="HTML Code"/>
    <w:basedOn w:val="a0"/>
    <w:uiPriority w:val="99"/>
    <w:semiHidden/>
    <w:unhideWhenUsed/>
    <w:rsid w:val="0049337C"/>
    <w:rPr>
      <w:rFonts w:ascii="Courier New" w:eastAsia="Times New Roman" w:hAnsi="Courier New" w:cs="Courier New"/>
      <w:sz w:val="20"/>
      <w:szCs w:val="20"/>
    </w:rPr>
  </w:style>
  <w:style w:type="paragraph" w:styleId="a6">
    <w:name w:val="No Spacing"/>
    <w:basedOn w:val="1"/>
    <w:uiPriority w:val="1"/>
    <w:qFormat/>
    <w:rsid w:val="00CB2EA3"/>
    <w:pPr>
      <w:spacing w:line="360" w:lineRule="auto"/>
      <w:jc w:val="center"/>
    </w:pPr>
    <w:rPr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21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501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58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450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90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923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98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708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DD2A8-29D5-4186-948A-500860947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Student162</dc:creator>
  <cp:keywords/>
  <dc:description/>
  <cp:lastModifiedBy>Student162</cp:lastModifiedBy>
  <cp:revision>5</cp:revision>
  <dcterms:created xsi:type="dcterms:W3CDTF">2026-06-18T11:54:00Z</dcterms:created>
  <dcterms:modified xsi:type="dcterms:W3CDTF">2026-06-18T12:27:00Z</dcterms:modified>
</cp:coreProperties>
</file>