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Introdução ao CSS no Desenvolvimento Front-end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Use os seguintes materiais recomendados para a resolução da atividade: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Apresentação: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Aula 05 - CSS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Primeiros passos com CSS da MDN: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https://developer.mozilla.org/en-US/docs/Learn/CSS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Tutorial CSS da W3Schools: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https://www.w3schools.com/css/default.asp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Recomendação para o uso de IA: Para uma primeira consulta, priorize as informações dos materiais recomendados.  Caso haja alguma dúvida, pode usar a IA para complementar ou fornecer exemplos mais claros sobre algum assunto. </w:t>
      </w:r>
    </w:p>
    <w:p w:rsidR="00000000" w:rsidDel="00000000" w:rsidP="00000000" w:rsidRDefault="00000000" w:rsidRPr="00000000" w14:paraId="00000008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</w:t>
      </w:r>
    </w:p>
    <w:p w:rsidR="00000000" w:rsidDel="00000000" w:rsidP="00000000" w:rsidRDefault="00000000" w:rsidRPr="00000000" w14:paraId="0000000A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da atividade</w:t>
      </w:r>
    </w:p>
    <w:p w:rsidR="00000000" w:rsidDel="00000000" w:rsidP="00000000" w:rsidRDefault="00000000" w:rsidRPr="00000000" w14:paraId="0000000C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Compreender o papel do HTML e do CSS no desenvolvimento web e explorar diferentes formas de aplicar estilos às páginas web. Ao final da atividade, espera-se que os alunos sejam capazes de diferenciar HTML de CSS, utilizar CSS inline, interno e externo, identificar diversos tipos de seletores CSS em templates estilizados (por exemplo, templates do Bootstrap) e aplicar os conhecimentos para adaptar o template para a criação de um portfólio profissional pessoal.</w:t>
      </w:r>
    </w:p>
    <w:p w:rsidR="00000000" w:rsidDel="00000000" w:rsidP="00000000" w:rsidRDefault="00000000" w:rsidRPr="00000000" w14:paraId="0000000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1 - Explique, com suas próprias palavras, a diferença entre HTML e CSS. </w:t>
      </w:r>
      <w:r w:rsidDel="00000000" w:rsidR="00000000" w:rsidRPr="00000000">
        <w:rPr>
          <w:rtl w:val="0"/>
        </w:rPr>
        <w:t xml:space="preserve">Na sua descrição aborde o seguinte: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Descreva a função do </w:t>
      </w:r>
      <w:r w:rsidDel="00000000" w:rsidR="00000000" w:rsidRPr="00000000">
        <w:rPr>
          <w:b w:val="1"/>
          <w:bCs w:val="1"/>
          <w:rtl w:val="0"/>
        </w:rPr>
        <w:t xml:space="preserve">HTML</w:t>
      </w:r>
      <w:r w:rsidDel="00000000" w:rsidR="00000000" w:rsidRPr="00000000">
        <w:rPr>
          <w:rtl w:val="0"/>
        </w:rPr>
        <w:t xml:space="preserve"> em uma página web.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Descreva a função do </w:t>
      </w:r>
      <w:r w:rsidDel="00000000" w:rsidR="00000000" w:rsidRPr="00000000">
        <w:rPr>
          <w:b w:val="1"/>
          <w:bCs w:val="1"/>
          <w:rtl w:val="0"/>
        </w:rPr>
        <w:t xml:space="preserve">CSS </w:t>
      </w:r>
      <w:r w:rsidDel="00000000" w:rsidR="00000000" w:rsidRPr="00000000">
        <w:rPr>
          <w:rtl w:val="0"/>
        </w:rPr>
        <w:t xml:space="preserve">em uma página web.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Explique como essas duas tecnologias trabalham juntas ou se complementam na construção de uma página web.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2 - Apresente exemplos de uso de CSS.</w:t>
        <w:br w:type="textWrapping"/>
      </w:r>
      <w:r w:rsidDel="00000000" w:rsidR="00000000" w:rsidRPr="00000000">
        <w:rPr>
          <w:rtl w:val="0"/>
        </w:rPr>
        <w:t xml:space="preserve"> Escolha pelo menos </w:t>
      </w:r>
      <w:r w:rsidDel="00000000" w:rsidR="00000000" w:rsidRPr="00000000">
        <w:rPr>
          <w:b w:val="1"/>
          <w:bCs w:val="1"/>
          <w:rtl w:val="0"/>
        </w:rPr>
        <w:t xml:space="preserve">3 propriedades CSS diferentes</w:t>
      </w:r>
      <w:r w:rsidDel="00000000" w:rsidR="00000000" w:rsidRPr="00000000">
        <w:rPr>
          <w:rtl w:val="0"/>
        </w:rPr>
        <w:t xml:space="preserve"> (por exemplo: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padding</w:t>
      </w:r>
      <w:r w:rsidDel="00000000" w:rsidR="00000000" w:rsidRPr="00000000">
        <w:rPr>
          <w:rtl w:val="0"/>
        </w:rPr>
        <w:t xml:space="preserve">) e explique: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que serve cada propriedade?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essa propriedade afeta a aparência da página?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Mostre um exemplo de código usando essas propriedades.</w:t>
      </w:r>
    </w:p>
    <w:p w:rsidR="00000000" w:rsidDel="00000000" w:rsidP="00000000" w:rsidRDefault="00000000" w:rsidRPr="00000000" w14:paraId="00000016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3 - Pesquise e explique as três formas principais de aplicar CSS em uma página HTML: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CSS Inline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CSS Interno (Internal ou Embedded)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CSS Externo</w:t>
      </w:r>
    </w:p>
    <w:p w:rsidR="00000000" w:rsidDel="00000000" w:rsidP="00000000" w:rsidRDefault="00000000" w:rsidRPr="00000000" w14:paraId="0000001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Para cada uma dessas formas: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Explique </w:t>
      </w:r>
      <w:r w:rsidDel="00000000" w:rsidR="00000000" w:rsidRPr="00000000">
        <w:rPr>
          <w:b w:val="1"/>
          <w:bCs w:val="1"/>
          <w:rtl w:val="0"/>
        </w:rPr>
        <w:t xml:space="preserve">como ela funciona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Mostre um </w:t>
      </w:r>
      <w:r w:rsidDel="00000000" w:rsidR="00000000" w:rsidRPr="00000000">
        <w:rPr>
          <w:b w:val="1"/>
          <w:bCs w:val="1"/>
          <w:rtl w:val="0"/>
        </w:rPr>
        <w:t xml:space="preserve">exemplo de código HTML com tipo de CSS aplicado</w:t>
      </w:r>
      <w:r w:rsidDel="00000000" w:rsidR="00000000" w:rsidRPr="00000000">
        <w:rPr>
          <w:rtl w:val="0"/>
        </w:rPr>
        <w:t xml:space="preserve"> (inline, interno e externo).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Descreva as vantagens e desvantagens de cada tipo de aplicação do CSS</w:t>
      </w:r>
    </w:p>
    <w:p w:rsidR="00000000" w:rsidDel="00000000" w:rsidP="00000000" w:rsidRDefault="00000000" w:rsidRPr="00000000" w14:paraId="0000001E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4 - Entendendo template web e seus estilos</w:t>
      </w:r>
    </w:p>
    <w:p w:rsidR="00000000" w:rsidDel="00000000" w:rsidP="00000000" w:rsidRDefault="00000000" w:rsidRPr="00000000" w14:paraId="00000020">
      <w:pPr>
        <w:ind w:left="0" w:firstLine="0"/>
        <w:jc w:val="left"/>
        <w:rPr/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Escolher um template de portfólio profissional dentre os disponíveis em: </w:t>
      </w:r>
      <w:hyperlink r:id="rId9">
        <w:r w:rsidDel="00000000" w:rsidR="00000000" w:rsidRPr="00000000">
          <w:rPr>
            <w:rFonts w:ascii="Roboto" w:cs="Roboto" w:eastAsia="Roboto" w:hAnsi="Roboto"/>
            <w:color w:val="0f6cbf"/>
            <w:sz w:val="23"/>
            <w:szCs w:val="23"/>
            <w:highlight w:val="white"/>
            <w:rtl w:val="0"/>
          </w:rPr>
          <w:t xml:space="preserve">https://bootstrapmade.com/bootstrap-portfolio-templates/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Identifique o tipo de CSS (inline, interno e/ou externo) aplicado no template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Para cada um dos seguintes seletores de CSS identifique trechos de código que demonstrem sua implementação: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Seletores simples - seleciona elementos com base no nome, id,  grupo, classe, universal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Seletores Pseudo-classes - selecionam elementos com base em um determinado estado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Seletores combinadores - selecionam elementos com base em um relacionamento específico entre eles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Seletores Pseudo-elementos - selecionam e estilizam uma parte de um elemento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Seletores de atributos - selecionam elementos com base em um atributo ou valor de atributo</w:t>
      </w:r>
    </w:p>
    <w:p w:rsidR="00000000" w:rsidDel="00000000" w:rsidP="00000000" w:rsidRDefault="00000000" w:rsidRPr="00000000" w14:paraId="00000029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5 - Adapte o template para criar seu portfólio profissional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Adapte o template selecionado para criar </w:t>
      </w:r>
      <w:r w:rsidDel="00000000" w:rsidR="00000000" w:rsidRPr="00000000">
        <w:rPr>
          <w:b w:val="1"/>
          <w:bCs w:val="1"/>
          <w:rtl w:val="0"/>
        </w:rPr>
        <w:t xml:space="preserve">seu portfólio profissional</w:t>
      </w:r>
      <w:r w:rsidDel="00000000" w:rsidR="00000000" w:rsidRPr="00000000">
        <w:rPr>
          <w:rtl w:val="0"/>
        </w:rPr>
        <w:t xml:space="preserve">. A página deve conter, no mínimo, as seguintes seções: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Sobre mim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Breve descrição pessoal ou profissional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Área de interesse ou atuação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Habilidades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Liste algumas habilidades soft (ex.: trabalho em equipe, liderança, criatividade, artes, música, etc.)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Liste as tecnologias que você conhece (ex.: HTML, CSS, JavaScript, Python, etc.).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Projetos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Apresente pelo menos </w:t>
      </w:r>
      <w:r w:rsidDel="00000000" w:rsidR="00000000" w:rsidRPr="00000000">
        <w:rPr>
          <w:b w:val="1"/>
          <w:bCs w:val="1"/>
          <w:rtl w:val="0"/>
        </w:rPr>
        <w:t xml:space="preserve">2 projetos</w:t>
      </w:r>
      <w:r w:rsidDel="00000000" w:rsidR="00000000" w:rsidRPr="00000000">
        <w:rPr>
          <w:rtl w:val="0"/>
        </w:rPr>
        <w:t xml:space="preserve"> (podem ser de IC, TCC, ou realizados em contexto de disciplina ou projetos de extensão).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 cada projeto, inclua: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Nome do projeto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Pequena descrição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Tecnologías utilizadas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Contato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Redes profissionais (LinkedIn, GitHub ou outras)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Um botão ou link de contato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ebp1m1loqqk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Personalização Visual com CSS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Modifique o template original realizando pelo menos as seguintes alterações: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Alterar </w:t>
      </w:r>
      <w:r w:rsidDel="00000000" w:rsidR="00000000" w:rsidRPr="00000000">
        <w:rPr>
          <w:b w:val="1"/>
          <w:bCs w:val="1"/>
          <w:rtl w:val="0"/>
        </w:rPr>
        <w:t xml:space="preserve">cores principais da página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Modificar </w:t>
      </w:r>
      <w:r w:rsidDel="00000000" w:rsidR="00000000" w:rsidRPr="00000000">
        <w:rPr>
          <w:b w:val="1"/>
          <w:bCs w:val="1"/>
          <w:rtl w:val="0"/>
        </w:rPr>
        <w:t xml:space="preserve">tipografia ou tamanho de textos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Personalizar </w:t>
      </w:r>
      <w:r w:rsidDel="00000000" w:rsidR="00000000" w:rsidRPr="00000000">
        <w:rPr>
          <w:b w:val="1"/>
          <w:bCs w:val="1"/>
          <w:rtl w:val="0"/>
        </w:rPr>
        <w:t xml:space="preserve">botões ou links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Publicação on-line do portfólio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Crie um repositório no github e suba o código do portfólio nesse repositório.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Sigam as instruções em: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https://docs.github.com/pt/pages/getting-started-with-github-pages/creating-a-github-pages-site</w:t>
        </w:r>
      </w:hyperlink>
      <w:r w:rsidDel="00000000" w:rsidR="00000000" w:rsidRPr="00000000">
        <w:rPr>
          <w:rtl w:val="0"/>
        </w:rPr>
        <w:t xml:space="preserve">  Para publicar o portfólio na web.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Copiem e enviem o link do seu portfólio, que deve ser algo do tipo: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seu_usuario.github.io/nome_do_repositorio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 DA ATIVIDADE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atividade é individual.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Entregar um documento com a resolução do exercício e o link do portfólio publicado no github pages. A entrega deve ser realizada no e-disciplinas até dia 27 de abril.</w:t>
      </w:r>
    </w:p>
    <w:p w:rsidR="00000000" w:rsidDel="00000000" w:rsidP="00000000" w:rsidRDefault="00000000" w:rsidRPr="00000000" w14:paraId="0000004A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6838" w:w="11906" w:orient="portrait"/>
      <w:pgMar w:bottom="708.6614173228347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alibri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1"/>
      <w:tblW w:w="90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95"/>
      <w:gridCol w:w="6405"/>
      <w:tblGridChange w:id="0">
        <w:tblGrid>
          <w:gridCol w:w="2595"/>
          <w:gridCol w:w="6405"/>
        </w:tblGrid>
      </w:tblGridChange>
    </w:tblGrid>
    <w:tr>
      <w:trPr>
        <w:cantSplit w:val="0"/>
        <w:trHeight w:val="1387.5463867187502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C">
          <w:pPr>
            <w:tabs>
              <w:tab w:val="center" w:leader="none" w:pos="4252"/>
              <w:tab w:val="right" w:leader="none" w:pos="8504"/>
            </w:tabs>
            <w:spacing w:line="240" w:lineRule="auto"/>
            <w:jc w:val="center"/>
            <w:rPr/>
          </w:pPr>
          <w:r w:rsidDel="00000000" w:rsidR="00000000" w:rsidRPr="00000000">
            <w:rPr>
              <w:rFonts w:ascii="Calibri" w:cs="Calibri" w:eastAsia="Calibri" w:hAnsi="Calibri"/>
            </w:rPr>
            <w:drawing>
              <wp:inline distB="0" distT="0" distL="0" distR="0">
                <wp:extent cx="1440180" cy="64452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180" cy="644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D">
          <w:pPr>
            <w:widowControl w:val="0"/>
            <w:spacing w:line="240" w:lineRule="auto"/>
            <w:rPr>
              <w:rFonts w:ascii="Courier New" w:cs="Courier New" w:eastAsia="Courier New" w:hAnsi="Courier New"/>
              <w:sz w:val="18"/>
              <w:szCs w:val="18"/>
            </w:rPr>
          </w:pPr>
          <w:r w:rsidDel="00000000" w:rsidR="00000000" w:rsidRPr="00000000">
            <w:rPr>
              <w:rFonts w:ascii="Courier New" w:cs="Courier New" w:eastAsia="Courier New" w:hAnsi="Courier New"/>
              <w:sz w:val="18"/>
              <w:szCs w:val="18"/>
              <w:rtl w:val="0"/>
            </w:rPr>
            <w:t xml:space="preserve">Instituto de Ciências Matemáticas e Computação - ICMC</w:t>
          </w:r>
        </w:p>
        <w:p w:rsidR="00000000" w:rsidDel="00000000" w:rsidP="00000000" w:rsidRDefault="00000000" w:rsidRPr="00000000" w14:paraId="0000004E">
          <w:pPr>
            <w:widowControl w:val="0"/>
            <w:spacing w:line="240" w:lineRule="auto"/>
            <w:rPr>
              <w:rFonts w:ascii="Courier New" w:cs="Courier New" w:eastAsia="Courier New" w:hAnsi="Courier New"/>
              <w:sz w:val="18"/>
              <w:szCs w:val="18"/>
            </w:rPr>
          </w:pPr>
          <w:r w:rsidDel="00000000" w:rsidR="00000000" w:rsidRPr="00000000">
            <w:rPr>
              <w:rFonts w:ascii="Courier New" w:cs="Courier New" w:eastAsia="Courier New" w:hAnsi="Courier New"/>
              <w:sz w:val="18"/>
              <w:szCs w:val="18"/>
              <w:rtl w:val="0"/>
            </w:rPr>
            <w:t xml:space="preserve">Universidade de São Paulo</w:t>
          </w:r>
        </w:p>
        <w:p w:rsidR="00000000" w:rsidDel="00000000" w:rsidP="00000000" w:rsidRDefault="00000000" w:rsidRPr="00000000" w14:paraId="0000004F">
          <w:pPr>
            <w:widowControl w:val="0"/>
            <w:spacing w:line="240" w:lineRule="auto"/>
            <w:rPr>
              <w:rFonts w:ascii="Courier New" w:cs="Courier New" w:eastAsia="Courier New" w:hAnsi="Courier New"/>
              <w:sz w:val="18"/>
              <w:szCs w:val="18"/>
            </w:rPr>
          </w:pPr>
          <w:r w:rsidDel="00000000" w:rsidR="00000000" w:rsidRPr="00000000">
            <w:rPr>
              <w:rFonts w:ascii="Courier New" w:cs="Courier New" w:eastAsia="Courier New" w:hAnsi="Courier New"/>
              <w:sz w:val="18"/>
              <w:szCs w:val="18"/>
              <w:rtl w:val="0"/>
            </w:rPr>
            <w:t xml:space="preserve">SSC0961 Desenvolvimento web e mobile</w:t>
          </w:r>
        </w:p>
        <w:p w:rsidR="00000000" w:rsidDel="00000000" w:rsidP="00000000" w:rsidRDefault="00000000" w:rsidRPr="00000000" w14:paraId="00000050">
          <w:pPr>
            <w:widowControl w:val="0"/>
            <w:spacing w:line="240" w:lineRule="auto"/>
            <w:rPr>
              <w:rFonts w:ascii="Courier New" w:cs="Courier New" w:eastAsia="Courier New" w:hAnsi="Courier New"/>
            </w:rPr>
          </w:pPr>
          <w:r w:rsidDel="00000000" w:rsidR="00000000" w:rsidRPr="00000000">
            <w:rPr>
              <w:rFonts w:ascii="Courier New" w:cs="Courier New" w:eastAsia="Courier New" w:hAnsi="Courier New"/>
              <w:sz w:val="18"/>
              <w:szCs w:val="18"/>
              <w:rtl w:val="0"/>
            </w:rPr>
            <w:t xml:space="preserve">Profa. Dra. Lina Garcés - </w:t>
          </w:r>
          <w:hyperlink r:id="rId2">
            <w:r w:rsidDel="00000000" w:rsidR="00000000" w:rsidRPr="00000000">
              <w:rPr>
                <w:rFonts w:ascii="Courier New" w:cs="Courier New" w:eastAsia="Courier New" w:hAnsi="Courier New"/>
                <w:color w:val="1155cc"/>
                <w:sz w:val="18"/>
                <w:szCs w:val="18"/>
                <w:u w:val="single"/>
                <w:rtl w:val="0"/>
              </w:rPr>
              <w:t xml:space="preserve">linagarces@usp.br</w:t>
            </w:r>
          </w:hyperlink>
          <w:r w:rsidDel="00000000" w:rsidR="00000000" w:rsidRPr="00000000">
            <w:rPr>
              <w:rFonts w:ascii="Courier New" w:cs="Courier New" w:eastAsia="Courier New" w:hAnsi="Courier New"/>
              <w:sz w:val="18"/>
              <w:szCs w:val="18"/>
              <w:rtl w:val="0"/>
            </w:rPr>
            <w:t xml:space="preserve"> </w:t>
          </w:r>
          <w:r w:rsidDel="00000000" w:rsidR="00000000" w:rsidRPr="00000000">
            <w:rPr>
              <w:rFonts w:ascii="Courier New" w:cs="Courier New" w:eastAsia="Courier New" w:hAnsi="Courier New"/>
              <w:rtl w:val="0"/>
            </w:rPr>
            <w:t xml:space="preserve"> </w:t>
          </w:r>
        </w:p>
        <w:p w:rsidR="00000000" w:rsidDel="00000000" w:rsidP="00000000" w:rsidRDefault="00000000" w:rsidRPr="00000000" w14:paraId="00000051">
          <w:pPr>
            <w:widowControl w:val="0"/>
            <w:spacing w:line="240" w:lineRule="auto"/>
            <w:rPr>
              <w:rFonts w:ascii="Courier New" w:cs="Courier New" w:eastAsia="Courier New" w:hAnsi="Courier New"/>
              <w:sz w:val="18"/>
              <w:szCs w:val="18"/>
            </w:rPr>
          </w:pPr>
          <w:r w:rsidDel="00000000" w:rsidR="00000000" w:rsidRPr="00000000">
            <w:rPr>
              <w:rFonts w:ascii="Courier New" w:cs="Courier New" w:eastAsia="Courier New" w:hAnsi="Courier New"/>
              <w:sz w:val="18"/>
              <w:szCs w:val="18"/>
              <w:rtl w:val="0"/>
            </w:rPr>
            <w:t xml:space="preserve">Estagiário PAE: Diego Santana - </w:t>
          </w:r>
          <w:hyperlink r:id="rId3">
            <w:r w:rsidDel="00000000" w:rsidR="00000000" w:rsidRPr="00000000">
              <w:rPr>
                <w:rFonts w:ascii="Courier New" w:cs="Courier New" w:eastAsia="Courier New" w:hAnsi="Courier New"/>
                <w:color w:val="1155cc"/>
                <w:sz w:val="18"/>
                <w:szCs w:val="18"/>
                <w:u w:val="single"/>
                <w:rtl w:val="0"/>
              </w:rPr>
              <w:t xml:space="preserve">diegogsantana94@usp.br</w:t>
            </w:r>
          </w:hyperlink>
          <w:r w:rsidDel="00000000" w:rsidR="00000000" w:rsidRPr="00000000">
            <w:rPr>
              <w:rFonts w:ascii="Courier New" w:cs="Courier New" w:eastAsia="Courier New" w:hAnsi="Courier New"/>
              <w:sz w:val="18"/>
              <w:szCs w:val="18"/>
              <w:rtl w:val="0"/>
            </w:rPr>
            <w:t xml:space="preserve"> </w:t>
          </w:r>
        </w:p>
      </w:tc>
    </w:tr>
  </w:tbl>
  <w:p w:rsidR="00000000" w:rsidDel="00000000" w:rsidP="00000000" w:rsidRDefault="00000000" w:rsidRPr="00000000" w14:paraId="00000052">
    <w:pPr>
      <w:spacing w:line="276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docs.github.com/pt/pages/getting-started-with-github-pages/creating-a-github-pages-site" TargetMode="External"/><Relationship Id="rId9" Type="http://schemas.openxmlformats.org/officeDocument/2006/relationships/hyperlink" Target="https://bootstrapmade.com/bootstrap-portfolio-templates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NPkyArBiuGQN2vETb9kRP_SVdBg8adMYUGA5ELqZNQE/edit?usp=sharing" TargetMode="External"/><Relationship Id="rId7" Type="http://schemas.openxmlformats.org/officeDocument/2006/relationships/hyperlink" Target="https://developer.mozilla.org/en-US/docs/Learn/CSS" TargetMode="External"/><Relationship Id="rId8" Type="http://schemas.openxmlformats.org/officeDocument/2006/relationships/hyperlink" Target="https://www.w3schools.com/css/default.as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linagarces@usp.br" TargetMode="External"/><Relationship Id="rId3" Type="http://schemas.openxmlformats.org/officeDocument/2006/relationships/hyperlink" Target="mailto:diegogsantana94@usp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