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Símbolo Inicial y Estructura del Programa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&lt;program&gt; ::= &lt;function_prefix&gt; &lt;main_procedure&gt; &lt;function_suffix&gt;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&lt;function_prefix&gt; ::= &lt;function&gt; &lt;function_prefix&gt; | ε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&lt;function_suffix&gt; ::= &lt;function&gt; &lt;function_suffix&gt; | ε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&lt;function&gt; ::= &lt;return_type&gt; "~" &lt;identifier&gt; "&lt;|" &lt;parameter_block_opt&gt; "|&gt;" &lt;block&gt;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&lt;main_procedure&gt; ::= "empty" "~" "__main__" "&lt;|" "|&gt;" &lt;block&gt;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&lt;return_type&gt; ::= "int" | "float" | "char" | "bool"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Parámetros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&lt;parameter_block_opt&gt; ::= &lt;parameter_list&gt; | ε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&lt;parameter_list&gt; ::= &lt;parameter&gt; &lt;parameter_tail&gt;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&lt;parameter_tail&gt; ::= "," &lt;parameter&gt; &lt;parameter_tail&gt; | ε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&lt;parameter&gt; ::= &lt;data_type&gt; "~" &lt;identifier&gt;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&lt;data_type&gt; ::= "int" | "float" | "bool" | "char" | "string" | "expint" | "frac"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Bloques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&lt;block&gt; ::= "|:" &lt;block_items&gt; ":|"</w:t>
        <w:br w:type="textWrapping"/>
        <w:t xml:space="preserve"> &lt;block_items&gt; ::= &lt;block_item&gt; &lt;block_items&gt; | ε</w:t>
        <w:br w:type="textWrapping"/>
        <w:t xml:space="preserve"> &lt;block_item&gt; ::= &lt;statement&gt; | &lt;comment&gt;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Sentencias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&lt;statement&gt; ::= &lt;local_decl&gt; "!"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| &lt;local_init&gt; "!"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| &lt;array_decl&gt; "!"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| &lt;array_init&gt; "!"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| &lt;assign_stmt&gt; "!"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| &lt;call_expr&gt; "!"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| &lt;num_expr&gt; "!"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| &lt;bool_expr&gt; "!"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| &lt;string_expr&gt; "!"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| &lt;char_expr&gt; "!"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| &lt;if_stmt&gt;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| &lt;do_while_stmt&gt;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| &lt;switch_stmt&gt;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| &lt;read_stmt&gt; "!"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| &lt;write_stmt&gt; "!"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| &lt;return_stmt&gt; "!"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| &lt;break_stmt&gt; "!"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| &lt;block&gt;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Declaraciones y Asignaciones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&lt;local_decl&gt; ::= &lt;data_type&gt; "~" &lt;identifier&gt;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&lt;local_init&gt; ::= &lt;data_type&gt; "~" &lt;identifier&gt; "&lt;-" &lt;expression&gt;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&lt;array_decl&gt; ::= &lt;array_type&gt; "~" &lt;identifier&gt; "&lt;&lt;" &lt;integer_literal&gt; "," &lt;integer_literal&gt; "&gt;&gt;"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&lt;array_init&gt; ::= &lt;array_type&gt; "~" &lt;identifier&gt; "&lt;&lt;" &lt;integer_literal&gt; "," &lt;integer_literal&gt; "&gt;&gt;" "&lt;-" &lt;matrix_literal&gt;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&lt;array_type&gt; ::= "int" | "float"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&lt;assign_stmt&gt; ::= &lt;lvalue&gt; "&lt;-" &lt;expression&gt;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&lt;lvalue&gt; ::= &lt;identifier&gt; | &lt;array_access&gt;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&lt;array_access&gt; ::= &lt;identifier&gt; "&lt;&lt;" &lt;num_expr&gt; "," &lt;num_expr&gt; "&gt;&gt;"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Matrices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&lt;matrix_literal&gt; ::= "|:" &lt;row_list&gt; ":|"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&lt;row_list&gt; ::= &lt;row_literal&gt; &lt;row_tail&gt;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&lt;row_tail&gt; ::= "," &lt;row_literal&gt; &lt;row_tail&gt; | ε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&lt;row_literal&gt; ::= "|:" &lt;cell_list&gt; ":|"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&lt;cell_list&gt; ::= &lt;num_expr&gt; &lt;cell_tail&gt;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&lt;cell_tail&gt; ::= "," &lt;num_expr&gt; &lt;cell_tail&gt; | ε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Llamadas de Funciones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&lt;call_expr&gt; ::= &lt;identifier&gt; "&lt;|" &lt;argument_block_opt&gt; "|&gt;"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&lt;argument_block_opt&gt; ::= &lt;argument_list&gt; | ε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&lt;argument_list&gt; ::= &lt;expression&gt; &lt;argument_tail&gt;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&lt;argument_tail&gt; ::= "," &lt;expression&gt; &lt;argument_tail&gt; | ε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Escritura / Lectura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&lt;read_stmt&gt; ::= "cin" "~" &lt;read_target&gt;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&lt;read_target&gt; ::= &lt;identifier&gt; | &lt;array_access&gt;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&lt;write_stmt&gt; ::= "cout" "~" &lt;output_list&gt;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&lt;output_list&gt; ::= &lt;output_value&gt; &lt;output_tail&gt;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&lt;output_tail&gt; ::= "," &lt;output_value&gt; &lt;output_tail&gt; | ε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&lt;output_value&gt; ::= &lt;identifier&gt;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</w:t>
        <w:tab/>
        <w:t xml:space="preserve">| &lt;array_access&gt;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</w:t>
        <w:tab/>
        <w:t xml:space="preserve">| &lt;numeric_literal&gt;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</w:t>
        <w:tab/>
        <w:t xml:space="preserve">| &lt;bool_literal&gt;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</w:t>
        <w:tab/>
        <w:t xml:space="preserve">| &lt;char_literal&gt;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</w:t>
        <w:tab/>
        <w:t xml:space="preserve">| &lt;string_literal&gt;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Estructuras de Control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&lt;if_stmt&gt; ::= "if" "~" "&lt;|" &lt;condition&gt; "|&gt;" &lt;block&gt; &lt;else_opt&gt;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&lt;else_opt&gt; ::= "else" "~" &lt;block&gt; | ε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&lt;do_while_stmt&gt; ::= "do" "~" &lt;block&gt; "~" "while" "~" "&lt;|" &lt;condition&gt; "|&gt;" "!"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&lt;switch_stmt&gt; ::= "switch" "~" "&lt;|" &lt;expression&gt; "|&gt;" "~" "|:" &lt;switch_body&gt; ":|"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&lt;switch_body&gt; ::= &lt;case_section&gt; &lt;switch_body&gt; | &lt;default_opt&gt; | ε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&lt;case_section&gt; ::= "case" "~" &lt;case_constant&gt; "~" &lt;block&gt;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&lt;default_opt&gt; ::= "default" "~" &lt;block&gt; | ε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&lt;case_constant&gt; ::= &lt;integer_literal&gt;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</w:t>
        <w:tab/>
        <w:t xml:space="preserve">| &lt;float_literal&gt;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</w:t>
        <w:tab/>
        <w:t xml:space="preserve">| &lt;expint_literal&gt;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</w:t>
        <w:tab/>
        <w:t xml:space="preserve">| &lt;fraction_literal&gt;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</w:t>
        <w:tab/>
        <w:t xml:space="preserve">| &lt;char_literal&gt;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</w:t>
        <w:tab/>
        <w:t xml:space="preserve">| &lt;bool_literal&gt;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&lt;return_stmt&gt; ::= "return" "~" &lt;expression&gt;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&lt;break_stmt&gt; ::= "break"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Expresiones Generales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&lt;expression&gt; ::= &lt;bool_expr&gt; | &lt;num_expr&gt; | &lt;string_expr&gt; | &lt;char_expr&gt;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&lt;condition&gt; ::= &lt;bool_expr&gt;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Expresiones Booleanas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&lt;bool_expr&gt; ::= &lt;bool_chain&gt;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&lt;bool_chain&gt; ::= &lt;conj_term&gt; &lt;bool_chain_tail&gt;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&lt;bool_chain_tail&gt; ::= "#" &lt;conj_term&gt; &lt;bool_chain_tail&gt; | ε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&lt;conj_term&gt; ::= &lt;bool_unit&gt; &lt;conj_term_tail&gt;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&lt;conj_term_tail&gt; ::= "@" &lt;bool_unit&gt; &lt;conj_term_tail&gt; | ε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&lt;bool_unit&gt; ::= "$" &lt;bool_unit&gt; | &lt;bool_atom&gt;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&lt;bool_atom&gt; ::= &lt;bool_literal&gt;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| &lt;identifier&gt;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| &lt;call_expr&gt;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| &lt;rel_expr&gt;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| "&lt;|" &lt;bool_expr&gt; "|&gt;"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Expresiones Relacionales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&lt;rel_expr&gt; ::= "equal" "&lt;|" &lt;eq_operand&gt; "," &lt;eq_operand&gt; "|&gt;"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</w:t>
        <w:tab/>
        <w:t xml:space="preserve">| "n_equal" "&lt;|" &lt;eq_operand&gt; "," &lt;eq_operand&gt; "|&gt;"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</w:t>
        <w:tab/>
        <w:t xml:space="preserve">| "less_t" "&lt;|" &lt;num_expr&gt; "," &lt;num_expr&gt; "|&gt;"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</w:t>
        <w:tab/>
        <w:t xml:space="preserve">| "less_te" "&lt;|" &lt;num_expr&gt; "," &lt;num_expr&gt; "|&gt;"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</w:t>
        <w:tab/>
        <w:t xml:space="preserve">| "greather_t" "&lt;|" &lt;num_expr&gt; "," &lt;num_expr&gt; "|&gt;"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</w:t>
        <w:tab/>
        <w:t xml:space="preserve">| "greather_te" "&lt;|" &lt;num_expr&gt; "," &lt;num_expr&gt; "|&gt;"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&lt;eq_operand&gt; ::= &lt;num_expr&gt; | &lt;bool_basic&gt;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&lt;bool_basic&gt; ::= &lt;bool_literal&gt; | &lt;identifier&gt; | &lt;call_expr&gt;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Expresiones Aritméticas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&lt;num_expr&gt; ::= &lt;sum_stage&gt;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&lt;sum_stage&gt; ::= &lt;prod_stage&gt; &lt;sum_tail&gt;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&lt;sum_tail&gt; ::= "+" &lt;prod_stage&gt; &lt;sum_tail&gt; | "-" &lt;prod_stage&gt; &lt;sum_tail&gt; | ε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&lt;prod_stage&gt; ::= &lt;power_stage&gt; &lt;prod_tail&gt;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&lt;prod_tail&gt; ::= "*" &lt;power_stage&gt; &lt;prod_tail&gt;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| "/" &lt;power_stage&gt; &lt;prod_tail&gt;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| "%" &lt;power_stage&gt; &lt;prod_tail&gt;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| ε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&lt;power_stage&gt; ::= &lt;prefix_stage&gt; "^" &lt;power_stage&gt; | &lt;prefix_stage&gt;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&lt;prefix_stage&gt; ::= "-" &lt;negative_literal&gt;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</w:t>
        <w:tab/>
        <w:t xml:space="preserve">| "++" &lt;incrementable&gt;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</w:t>
        <w:tab/>
        <w:t xml:space="preserve">| "--" &lt;incrementable&gt;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</w:t>
        <w:tab/>
        <w:t xml:space="preserve">| &lt;num_atom&gt;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&lt;num_atom&gt; ::= &lt;numeric_literal&gt;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</w:t>
        <w:tab/>
        <w:t xml:space="preserve">| &lt;identifier&gt;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</w:t>
        <w:tab/>
        <w:t xml:space="preserve">| &lt;array_access&gt;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</w:t>
        <w:tab/>
        <w:t xml:space="preserve">| &lt;call_expr&gt;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</w:t>
        <w:tab/>
        <w:t xml:space="preserve">| "&lt;|" &lt;num_expr&gt; "|&gt;"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&lt;incrementable&gt; ::= &lt;identifier&gt;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&lt;negative_literal&gt; ::= &lt;integer_literal&gt; | &lt;float_literal&gt;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&lt;numeric_literal&gt; ::= &lt;integer_literal&gt;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</w:t>
        <w:tab/>
        <w:t xml:space="preserve">| &lt;float_literal&gt;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</w:t>
        <w:tab/>
        <w:t xml:space="preserve">| &lt;expint_literal&gt;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</w:t>
        <w:tab/>
        <w:t xml:space="preserve">| &lt;fraction_literal&gt;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