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60" w:rsidRPr="00C156BB" w:rsidRDefault="003D1F60" w:rsidP="003D1F60">
      <w:pPr>
        <w:pStyle w:val="a3"/>
        <w:rPr>
          <w:b w:val="0"/>
        </w:rPr>
      </w:pPr>
      <w:r w:rsidRPr="00C156BB">
        <w:rPr>
          <w:b w:val="0"/>
        </w:rPr>
        <w:t>МИНИСТЕРСТВО ОБРАЗОВАНИЯ И НАУКИ РОССИЙСКОЙ ФЕДЕРАЦИИ</w:t>
      </w:r>
    </w:p>
    <w:p w:rsidR="00071347" w:rsidRPr="00C156BB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C156BB">
        <w:rPr>
          <w:sz w:val="22"/>
          <w:szCs w:val="22"/>
        </w:rPr>
        <w:t>ф</w:t>
      </w:r>
      <w:r w:rsidR="00DC0AE9" w:rsidRPr="00C156BB">
        <w:rPr>
          <w:sz w:val="22"/>
          <w:szCs w:val="22"/>
        </w:rPr>
        <w:t xml:space="preserve">едеральное государственное </w:t>
      </w:r>
      <w:r w:rsidR="00196270">
        <w:rPr>
          <w:sz w:val="22"/>
          <w:szCs w:val="22"/>
        </w:rPr>
        <w:t>бюджетное</w:t>
      </w:r>
      <w:r w:rsidR="004F7B5F" w:rsidRPr="00C156BB">
        <w:rPr>
          <w:sz w:val="22"/>
          <w:szCs w:val="22"/>
        </w:rPr>
        <w:t xml:space="preserve"> </w:t>
      </w:r>
      <w:r w:rsidR="00DC0AE9" w:rsidRPr="00C156BB">
        <w:rPr>
          <w:sz w:val="22"/>
          <w:szCs w:val="22"/>
        </w:rPr>
        <w:t>образовательное учреждение высшего образования</w:t>
      </w:r>
    </w:p>
    <w:p w:rsidR="00071347" w:rsidRPr="00C156BB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C156BB">
        <w:rPr>
          <w:bCs/>
        </w:rPr>
        <w:t>«</w:t>
      </w:r>
      <w:r w:rsidR="002E03F3">
        <w:rPr>
          <w:bCs/>
          <w:sz w:val="20"/>
          <w:szCs w:val="20"/>
        </w:rPr>
        <w:t>МОСКОВСКИЙ ПОЛИТЕХНИЧЕСКИЙ УНИВЕРСИТЕТ</w:t>
      </w:r>
      <w:r w:rsidRPr="00C156BB">
        <w:rPr>
          <w:bCs/>
          <w:sz w:val="20"/>
          <w:szCs w:val="20"/>
        </w:rPr>
        <w:t>»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480"/>
        <w:jc w:val="center"/>
      </w:pPr>
      <w:r w:rsidRPr="00C156BB">
        <w:t xml:space="preserve">КАФЕДРА </w:t>
      </w:r>
      <w:r w:rsidR="002E03F3">
        <w:t>ИНФОРМАЦИОННЫХ</w:t>
      </w:r>
      <w:r w:rsidR="003716AA" w:rsidRPr="00C156BB">
        <w:t xml:space="preserve"> ТЕХНОЛОГИЙ</w:t>
      </w:r>
    </w:p>
    <w:p w:rsidR="00071347" w:rsidRPr="00C156BB" w:rsidRDefault="002E03F3">
      <w:pPr>
        <w:widowControl w:val="0"/>
        <w:autoSpaceDE w:val="0"/>
        <w:autoSpaceDN w:val="0"/>
        <w:adjustRightInd w:val="0"/>
        <w:spacing w:before="1200"/>
      </w:pPr>
      <w:r>
        <w:t>ПРОЕКТНАЯ ДЕЯТЕЛЬНОСТЬ</w:t>
      </w:r>
      <w:r w:rsidR="00071347" w:rsidRPr="00C156BB">
        <w:t xml:space="preserve"> </w:t>
      </w:r>
      <w:r w:rsidR="00071347" w:rsidRPr="00C156BB">
        <w:br/>
        <w:t>ЗАЩИЩЕНА С ОЦЕНКОЙ</w:t>
      </w:r>
    </w:p>
    <w:p w:rsidR="00071347" w:rsidRPr="00C156BB" w:rsidRDefault="00071347">
      <w:pPr>
        <w:widowControl w:val="0"/>
        <w:autoSpaceDE w:val="0"/>
        <w:autoSpaceDN w:val="0"/>
        <w:adjustRightInd w:val="0"/>
        <w:spacing w:before="120" w:line="360" w:lineRule="auto"/>
      </w:pPr>
      <w:r w:rsidRPr="00C156BB"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:rsidRPr="00C156BB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C156BB">
              <w:t>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071347" w:rsidRPr="00C156BB" w:rsidRDefault="002E03F3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А</w:t>
            </w:r>
            <w:r w:rsidR="006C7308" w:rsidRPr="00C156BB">
              <w:t>.</w:t>
            </w:r>
            <w:r>
              <w:t xml:space="preserve"> В</w:t>
            </w:r>
            <w:r w:rsidR="006C7308" w:rsidRPr="00C156BB">
              <w:t xml:space="preserve">. </w:t>
            </w:r>
            <w:r>
              <w:t>Толстиков</w:t>
            </w:r>
          </w:p>
        </w:tc>
      </w:tr>
      <w:tr w:rsidR="00071347" w:rsidRPr="00C156BB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Pr="00C156BB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765A8F">
            <w:pPr>
              <w:pStyle w:val="a5"/>
              <w:spacing w:before="720"/>
            </w:pPr>
            <w:r w:rsidRPr="00C156BB">
              <w:t>ПОЯСНИТЕЛЬНАЯ ЗАПИСКА</w:t>
            </w:r>
            <w:r w:rsidRPr="00C156BB">
              <w:br/>
              <w:t xml:space="preserve">К </w:t>
            </w:r>
            <w:r w:rsidR="002E03F3">
              <w:t>ПРОЕКТНОЙ ДЕЯТЕЛЬНОСТИ</w:t>
            </w:r>
            <w:r w:rsidRPr="00C156BB">
              <w:t xml:space="preserve"> </w:t>
            </w:r>
          </w:p>
          <w:p w:rsidR="00286915" w:rsidRPr="00C156BB" w:rsidRDefault="00286915" w:rsidP="00EF0A64">
            <w:pPr>
              <w:pStyle w:val="a5"/>
              <w:spacing w:before="720"/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DA7D2E" w:rsidRDefault="007F767E" w:rsidP="007F767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РАЗРАБОТКА </w:t>
            </w:r>
            <w:r w:rsidR="00DA7D2E">
              <w:rPr>
                <w:sz w:val="28"/>
                <w:szCs w:val="28"/>
              </w:rPr>
              <w:t xml:space="preserve">ПЛАГИНОВ ПОД </w:t>
            </w:r>
            <w:r w:rsidR="00DA7D2E">
              <w:rPr>
                <w:sz w:val="28"/>
                <w:szCs w:val="28"/>
                <w:lang w:val="en-US"/>
              </w:rPr>
              <w:t>INVENTOR 2021</w:t>
            </w: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  <w:p w:rsidR="00286915" w:rsidRPr="00C156BB" w:rsidRDefault="00286915" w:rsidP="00764527">
            <w:pPr>
              <w:jc w:val="center"/>
              <w:rPr>
                <w:sz w:val="28"/>
                <w:szCs w:val="28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976AFE" w:rsidP="007F767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C156BB">
              <w:t xml:space="preserve">по дисциплине: </w:t>
            </w:r>
            <w:r w:rsidR="007F767E">
              <w:t>ПРОЕКТНАЯ ДЕЯТЕЛЬНОСТЬ</w:t>
            </w: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:rsidRPr="00C156BB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071347" w:rsidRPr="00C156BB" w:rsidRDefault="00071347" w:rsidP="005E4618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71347" w:rsidRPr="00C156BB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C156BB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2E03F3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3F3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181-326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3F3" w:rsidRPr="00C156BB" w:rsidRDefault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3F3" w:rsidRDefault="005E4618" w:rsidP="002E03F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 В. Серяков</w:t>
            </w:r>
          </w:p>
        </w:tc>
      </w:tr>
      <w:tr w:rsidR="00071347" w:rsidRPr="00C156B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Pr="00046AA4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Pr="00C156BB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156BB"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7D63" w:rsidRDefault="005E7D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E4618" w:rsidRDefault="005E461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341FB" w:rsidRPr="00DA7D2E" w:rsidRDefault="005E7D63" w:rsidP="005E4618">
      <w:pPr>
        <w:widowControl w:val="0"/>
        <w:autoSpaceDE w:val="0"/>
        <w:autoSpaceDN w:val="0"/>
        <w:adjustRightInd w:val="0"/>
        <w:jc w:val="center"/>
      </w:pPr>
      <w:r>
        <w:t>Москва 202</w:t>
      </w:r>
      <w:r w:rsidRPr="00DA7D2E">
        <w:t>1</w:t>
      </w:r>
    </w:p>
    <w:p w:rsidR="00F02B82" w:rsidRPr="007B1C2A" w:rsidRDefault="00265F95" w:rsidP="007F767E">
      <w:pPr>
        <w:pageBreakBefore/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7B1C2A" w:rsidRDefault="007B1C2A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2</w:t>
      </w:r>
    </w:p>
    <w:p w:rsidR="00F02B82" w:rsidRDefault="00DD7699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F02B82">
        <w:rPr>
          <w:sz w:val="28"/>
          <w:szCs w:val="28"/>
        </w:rPr>
        <w:t xml:space="preserve"> ПРОЕКТА</w:t>
      </w:r>
      <w:r w:rsidR="00F02B82">
        <w:rPr>
          <w:sz w:val="28"/>
          <w:szCs w:val="28"/>
        </w:rPr>
        <w:tab/>
      </w:r>
      <w:r w:rsidR="007B1C2A">
        <w:rPr>
          <w:sz w:val="28"/>
          <w:szCs w:val="28"/>
        </w:rPr>
        <w:t>3</w:t>
      </w:r>
    </w:p>
    <w:p w:rsidR="007B1C2A" w:rsidRPr="00760568" w:rsidRDefault="00615169" w:rsidP="00DD7699">
      <w:pPr>
        <w:widowControl w:val="0"/>
        <w:tabs>
          <w:tab w:val="right" w:leader="dot" w:pos="9356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ПРОЕКТА</w:t>
      </w:r>
      <w:r w:rsidR="00760568" w:rsidRPr="00265F95">
        <w:rPr>
          <w:rFonts w:eastAsiaTheme="minorEastAsia"/>
          <w:noProof/>
          <w:sz w:val="28"/>
          <w:szCs w:val="28"/>
        </w:rPr>
        <w:tab/>
      </w:r>
      <w:r w:rsidR="00760568">
        <w:rPr>
          <w:rFonts w:eastAsiaTheme="minorEastAsia"/>
          <w:noProof/>
          <w:sz w:val="28"/>
          <w:szCs w:val="28"/>
          <w:lang w:val="en-US"/>
        </w:rPr>
        <w:t>4</w:t>
      </w:r>
    </w:p>
    <w:p w:rsidR="00265F95" w:rsidRPr="00760568" w:rsidRDefault="00265F95" w:rsidP="00DD7699">
      <w:pPr>
        <w:tabs>
          <w:tab w:val="right" w:leader="dot" w:pos="9356"/>
        </w:tabs>
        <w:spacing w:before="60" w:line="360" w:lineRule="auto"/>
        <w:jc w:val="both"/>
        <w:rPr>
          <w:rFonts w:eastAsiaTheme="minorEastAsia"/>
          <w:noProof/>
          <w:sz w:val="28"/>
          <w:szCs w:val="28"/>
        </w:rPr>
      </w:pPr>
      <w:r w:rsidRPr="00265F95">
        <w:rPr>
          <w:rFonts w:eastAsiaTheme="minorEastAsia"/>
          <w:noProof/>
          <w:sz w:val="28"/>
          <w:szCs w:val="28"/>
        </w:rPr>
        <w:t>ЗАКЛЮЧЕНИЕ</w:t>
      </w:r>
      <w:r w:rsidRPr="00265F95">
        <w:rPr>
          <w:rFonts w:eastAsiaTheme="minorEastAsia"/>
          <w:noProof/>
          <w:sz w:val="28"/>
          <w:szCs w:val="28"/>
        </w:rPr>
        <w:tab/>
      </w:r>
      <w:r w:rsidR="00760568">
        <w:rPr>
          <w:rFonts w:eastAsiaTheme="minorEastAsia"/>
          <w:noProof/>
          <w:sz w:val="28"/>
          <w:szCs w:val="28"/>
        </w:rPr>
        <w:t>10</w:t>
      </w:r>
    </w:p>
    <w:p w:rsidR="007E3DC9" w:rsidRPr="00760568" w:rsidRDefault="006A669A" w:rsidP="00DD7699">
      <w:pPr>
        <w:pStyle w:val="11"/>
        <w:rPr>
          <w:rFonts w:asciiTheme="minorHAnsi" w:eastAsiaTheme="minorEastAsia" w:hAnsiTheme="minorHAnsi" w:cstheme="minorBidi"/>
        </w:rPr>
      </w:pPr>
      <w:hyperlink w:anchor="_Toc516226223" w:history="1">
        <w:r w:rsidR="00265F95" w:rsidRPr="00265F95">
          <w:rPr>
            <w:rStyle w:val="ab"/>
            <w:color w:val="auto"/>
            <w:u w:val="none"/>
          </w:rPr>
          <w:t>СПИСОК ИСПОЛЬЗОВАННЫХ ИСТОЧНИКОВ</w:t>
        </w:r>
      </w:hyperlink>
      <w:r w:rsidR="007B1C2A">
        <w:tab/>
      </w:r>
      <w:r w:rsidR="00760568">
        <w:t>11</w:t>
      </w:r>
    </w:p>
    <w:p w:rsidR="00E028DD" w:rsidRDefault="007E3DC9" w:rsidP="00CD79BC">
      <w:pPr>
        <w:pStyle w:val="1"/>
        <w:pageBreakBefore/>
        <w:spacing w:line="360" w:lineRule="auto"/>
        <w:jc w:val="both"/>
      </w:pPr>
      <w:bookmarkStart w:id="0" w:name="_Toc516226212"/>
      <w:r w:rsidRPr="00C156BB">
        <w:lastRenderedPageBreak/>
        <w:t>ВВЕДЕНИЕ</w:t>
      </w:r>
      <w:bookmarkEnd w:id="0"/>
    </w:p>
    <w:p w:rsidR="00EA746F" w:rsidRDefault="00E03CD9" w:rsidP="00E03CD9">
      <w:pPr>
        <w:jc w:val="both"/>
        <w:rPr>
          <w:bCs/>
          <w:sz w:val="28"/>
          <w:szCs w:val="28"/>
        </w:rPr>
      </w:pPr>
      <w:r w:rsidRPr="00E03CD9">
        <w:rPr>
          <w:bCs/>
          <w:sz w:val="28"/>
          <w:szCs w:val="28"/>
        </w:rPr>
        <w:t>Autodesk Inventor — это больше, чем 3D. Это программный продукт, позволяющий Вам использовать технологию электронных макетов. Модели деталей и изделий, создаваемые в среде Inventor, представляют собой их точные трехмерные электронные макеты, позволяющие всесторонне изучать поведение изделий ещё в процессе их разработки: анализировать геометрию, получать фотореалистичные изображения, проводить инженерные расчеты.</w:t>
      </w:r>
    </w:p>
    <w:p w:rsidR="00E03CD9" w:rsidRDefault="00E03CD9" w:rsidP="00E03CD9">
      <w:pPr>
        <w:jc w:val="both"/>
        <w:rPr>
          <w:bCs/>
          <w:sz w:val="28"/>
          <w:szCs w:val="28"/>
        </w:rPr>
      </w:pPr>
    </w:p>
    <w:p w:rsidR="00E03CD9" w:rsidRPr="00E03CD9" w:rsidRDefault="00E03CD9" w:rsidP="00E03CD9">
      <w:pPr>
        <w:jc w:val="both"/>
        <w:rPr>
          <w:sz w:val="28"/>
        </w:rPr>
      </w:pPr>
      <w:r w:rsidRPr="00E03CD9">
        <w:rPr>
          <w:sz w:val="28"/>
        </w:rPr>
        <w:t>API — это сокращение от Application Progr</w:t>
      </w:r>
      <w:r w:rsidR="00011BA6">
        <w:rPr>
          <w:sz w:val="28"/>
        </w:rPr>
        <w:t>amming Interface</w:t>
      </w:r>
      <w:r w:rsidRPr="00E03CD9">
        <w:rPr>
          <w:sz w:val="28"/>
        </w:rPr>
        <w:t>, что означает «интерфейс программирования приложений» или «интерфейс прикладно</w:t>
      </w:r>
      <w:r>
        <w:rPr>
          <w:sz w:val="28"/>
        </w:rPr>
        <w:t xml:space="preserve">го программирования». </w:t>
      </w:r>
      <w:r w:rsidRPr="00E03CD9">
        <w:rPr>
          <w:sz w:val="28"/>
        </w:rPr>
        <w:t>Inventor API определяет способы работы программиста с Autodesk Inventor и какой функционал разработчик прикладных программ может использовать в среде Inventor.</w:t>
      </w:r>
    </w:p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03CD9" w:rsidRDefault="00E03CD9" w:rsidP="00EA746F"/>
    <w:p w:rsidR="00E03CD9" w:rsidRDefault="00E03CD9" w:rsidP="00EA746F"/>
    <w:p w:rsidR="00E03CD9" w:rsidRDefault="00E03CD9" w:rsidP="00EA746F"/>
    <w:p w:rsidR="00E03CD9" w:rsidRDefault="00E03CD9" w:rsidP="00EA746F"/>
    <w:p w:rsidR="00E03CD9" w:rsidRDefault="00E03CD9" w:rsidP="00EA746F"/>
    <w:p w:rsidR="00E03CD9" w:rsidRDefault="00E03CD9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Default="00EA746F" w:rsidP="00EA746F"/>
    <w:p w:rsidR="00EA746F" w:rsidRPr="00EA746F" w:rsidRDefault="00EA746F" w:rsidP="00EA746F"/>
    <w:p w:rsidR="00D32A25" w:rsidRDefault="008566BF" w:rsidP="005D2CDB">
      <w:pPr>
        <w:pStyle w:val="1"/>
        <w:spacing w:line="360" w:lineRule="auto"/>
      </w:pPr>
      <w:bookmarkStart w:id="1" w:name="_Toc516226222"/>
      <w:r>
        <w:lastRenderedPageBreak/>
        <w:t>ЦЕЛЬ ПРОЕКТА</w:t>
      </w:r>
    </w:p>
    <w:p w:rsidR="008566BF" w:rsidRDefault="008566BF" w:rsidP="00CD79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проекта является создание </w:t>
      </w:r>
      <w:r w:rsidR="00E03CD9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, </w:t>
      </w:r>
      <w:r w:rsidR="00E03CD9">
        <w:rPr>
          <w:sz w:val="28"/>
          <w:szCs w:val="28"/>
        </w:rPr>
        <w:t xml:space="preserve">способного сохранять, конвертировать и открывать проекты формата </w:t>
      </w:r>
      <w:r w:rsidR="00011BA6">
        <w:rPr>
          <w:sz w:val="28"/>
          <w:szCs w:val="28"/>
          <w:lang w:val="en-US"/>
        </w:rPr>
        <w:t>IPT</w:t>
      </w:r>
      <w:r>
        <w:rPr>
          <w:sz w:val="28"/>
          <w:szCs w:val="28"/>
        </w:rPr>
        <w:t xml:space="preserve">. </w:t>
      </w:r>
    </w:p>
    <w:p w:rsidR="00F24BD5" w:rsidRDefault="00F24BD5" w:rsidP="00CD79BC">
      <w:pPr>
        <w:spacing w:line="360" w:lineRule="auto"/>
        <w:jc w:val="both"/>
        <w:rPr>
          <w:sz w:val="28"/>
          <w:szCs w:val="28"/>
        </w:rPr>
      </w:pPr>
    </w:p>
    <w:p w:rsidR="005D2CDB" w:rsidRPr="00DA7D2E" w:rsidRDefault="005D2CDB" w:rsidP="00E03CD9">
      <w:pPr>
        <w:pageBreakBefore/>
        <w:spacing w:line="360" w:lineRule="auto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РЕЗУЛЬТАТЫ</w:t>
      </w:r>
      <w:r w:rsidRPr="00DA7D2E">
        <w:rPr>
          <w:b/>
          <w:color w:val="000000"/>
          <w:sz w:val="32"/>
          <w:szCs w:val="32"/>
          <w:lang w:val="en-US"/>
        </w:rPr>
        <w:t xml:space="preserve"> </w:t>
      </w:r>
      <w:r>
        <w:rPr>
          <w:b/>
          <w:color w:val="000000"/>
          <w:sz w:val="32"/>
          <w:szCs w:val="32"/>
        </w:rPr>
        <w:t>ПРОЕКТА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System.Collections.Generic;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System.ComponentModel;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System.Data;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System.Drawing;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System.Linq;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System.Text;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System.Threading.Tasks;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Inventor;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System.Windows.Forms;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System.IO;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Application = System.Windows.Forms.Application;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using</w:t>
      </w:r>
      <w:r w:rsidRPr="00760568">
        <w:rPr>
          <w:color w:val="000000"/>
          <w:lang w:val="en-US"/>
        </w:rPr>
        <w:t xml:space="preserve"> File = System.IO.File;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FF"/>
          <w:lang w:val="en-US"/>
        </w:rPr>
        <w:t>namespace</w:t>
      </w:r>
      <w:r w:rsidRPr="00760568">
        <w:rPr>
          <w:color w:val="000000"/>
          <w:lang w:val="en-US"/>
        </w:rPr>
        <w:t xml:space="preserve"> SaveInventor2019_ver_1._1_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>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</w:t>
      </w:r>
      <w:r w:rsidRPr="00760568">
        <w:rPr>
          <w:color w:val="0000FF"/>
          <w:lang w:val="en-US"/>
        </w:rPr>
        <w:t>public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partial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class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2B91AF"/>
          <w:lang w:val="en-US"/>
        </w:rPr>
        <w:t>Form1</w:t>
      </w:r>
      <w:r w:rsidRPr="00760568">
        <w:rPr>
          <w:color w:val="000000"/>
          <w:lang w:val="en-US"/>
        </w:rPr>
        <w:t xml:space="preserve"> : Form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const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string</w:t>
      </w:r>
      <w:r w:rsidRPr="00760568">
        <w:rPr>
          <w:color w:val="000000"/>
          <w:lang w:val="en-US"/>
        </w:rPr>
        <w:t xml:space="preserve"> NAME_PROJECT = </w:t>
      </w:r>
      <w:r w:rsidRPr="00760568">
        <w:rPr>
          <w:color w:val="A31515"/>
          <w:lang w:val="en-US"/>
        </w:rPr>
        <w:t>"SaveProjectInventor"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Inventor.Application ThisApplication = </w:t>
      </w:r>
      <w:r w:rsidRPr="00760568">
        <w:rPr>
          <w:color w:val="0000FF"/>
          <w:lang w:val="en-US"/>
        </w:rPr>
        <w:t>null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public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2B91AF"/>
          <w:lang w:val="en-US"/>
        </w:rPr>
        <w:t>Form1</w:t>
      </w:r>
      <w:r w:rsidRPr="00760568">
        <w:rPr>
          <w:color w:val="000000"/>
          <w:lang w:val="en-US"/>
        </w:rPr>
        <w:t>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InitializeComponent();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FF"/>
          <w:lang w:val="en-US"/>
        </w:rPr>
        <w:t>this</w:t>
      </w:r>
      <w:r w:rsidRPr="00760568">
        <w:rPr>
          <w:color w:val="000000"/>
          <w:lang w:val="en-US"/>
        </w:rPr>
        <w:t>.AutoSizeMode = System.Windows.Forms.AutoSizeMode.GrowAndShrink;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00"/>
        </w:rPr>
        <w:t>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</w:t>
      </w:r>
      <w:r w:rsidRPr="00760568">
        <w:rPr>
          <w:color w:val="0000FF"/>
        </w:rPr>
        <w:t>private</w:t>
      </w:r>
      <w:r w:rsidRPr="00760568">
        <w:rPr>
          <w:color w:val="000000"/>
        </w:rPr>
        <w:t xml:space="preserve"> </w:t>
      </w:r>
      <w:r w:rsidRPr="00760568">
        <w:rPr>
          <w:color w:val="0000FF"/>
        </w:rPr>
        <w:t>void</w:t>
      </w:r>
      <w:r w:rsidRPr="00760568">
        <w:rPr>
          <w:color w:val="000000"/>
        </w:rPr>
        <w:t xml:space="preserve"> SaveProject()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FF"/>
        </w:rPr>
        <w:t>try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8000"/>
        </w:rPr>
        <w:t>//Проверка наличия активного состояния Инвентора.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0000"/>
          <w:lang w:val="en-US"/>
        </w:rPr>
        <w:t>ThisApplication = (Inventor.Application)System.Runtime.InteropServices.Marshal.GetActiveObject(</w:t>
      </w:r>
      <w:r w:rsidRPr="00760568">
        <w:rPr>
          <w:color w:val="A31515"/>
          <w:lang w:val="en-US"/>
        </w:rPr>
        <w:t>"Inventor.Application"</w:t>
      </w:r>
      <w:r w:rsidRPr="00760568">
        <w:rPr>
          <w:color w:val="000000"/>
          <w:lang w:val="en-US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00"/>
        </w:rPr>
        <w:t>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FF"/>
        </w:rPr>
        <w:t>catch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8000"/>
        </w:rPr>
        <w:t>// Если Инвентор не открыт, то возвращаемся в основную программу.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System.Windows.Forms.MessageBox.Show(</w:t>
      </w:r>
      <w:r w:rsidRPr="00760568">
        <w:rPr>
          <w:color w:val="A31515"/>
        </w:rPr>
        <w:t>"Запустите Инвентор!"</w:t>
      </w:r>
      <w:r w:rsidRPr="00760568">
        <w:rPr>
          <w:color w:val="000000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FF"/>
        </w:rPr>
        <w:t>if</w:t>
      </w:r>
      <w:r w:rsidRPr="00760568">
        <w:rPr>
          <w:color w:val="000000"/>
        </w:rPr>
        <w:t xml:space="preserve"> (ThisApplication.ActiveDocument.FileSaveCounter == 0)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MessageBox.Show(</w:t>
      </w:r>
      <w:r w:rsidRPr="00760568">
        <w:rPr>
          <w:color w:val="A31515"/>
        </w:rPr>
        <w:t>"Открылось внутреннее окно сохранения Inventor"</w:t>
      </w:r>
      <w:r w:rsidRPr="00760568">
        <w:rPr>
          <w:color w:val="000000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</w:t>
      </w:r>
      <w:r w:rsidRPr="00760568">
        <w:rPr>
          <w:color w:val="008000"/>
        </w:rPr>
        <w:t>// Первое сохранение детали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    ThisApplication.ActiveDocument.Save();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</w:rPr>
        <w:t xml:space="preserve">            </w:t>
      </w:r>
      <w:r w:rsidRPr="00760568">
        <w:rPr>
          <w:color w:val="000000"/>
          <w:lang w:val="en-US"/>
        </w:rPr>
        <w:t>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lastRenderedPageBreak/>
        <w:t xml:space="preserve">            </w:t>
      </w:r>
      <w:r w:rsidRPr="00760568">
        <w:rPr>
          <w:color w:val="0000FF"/>
          <w:lang w:val="en-US"/>
        </w:rPr>
        <w:t>else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saveFileDialog1.FileName = ThisApplication.ActiveDocument.DisplayName;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saveFileDialog1.Filter = </w:t>
      </w:r>
      <w:r w:rsidRPr="00760568">
        <w:rPr>
          <w:color w:val="A31515"/>
          <w:lang w:val="en-US"/>
        </w:rPr>
        <w:t>"Inventor Part Document|*.ipt|Inventor Part Document|*.step|Inventor Part Document|*.stp"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saveFileDialog1.Title = NAME_PROJECT;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(saveFileDialog1.ShowDialog() == DialogResult.OK)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(!</w:t>
      </w:r>
      <w:r w:rsidRPr="00760568">
        <w:rPr>
          <w:color w:val="0000FF"/>
          <w:lang w:val="en-US"/>
        </w:rPr>
        <w:t>string</w:t>
      </w:r>
      <w:r w:rsidRPr="00760568">
        <w:rPr>
          <w:color w:val="000000"/>
          <w:lang w:val="en-US"/>
        </w:rPr>
        <w:t>.IsNullOrWhiteSpace(saveFileDialog1.FileName))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    </w:t>
      </w:r>
      <w:r w:rsidRPr="00760568">
        <w:rPr>
          <w:color w:val="008000"/>
          <w:lang w:val="en-US"/>
        </w:rPr>
        <w:t>//ThisApplication.ActiveDocument.Save2(false, saveFileDialog1.FileName);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    ThisApplication.ActiveDocument.SaveAs(saveFileDialog1.FileName, </w:t>
      </w:r>
      <w:r w:rsidRPr="00760568">
        <w:rPr>
          <w:color w:val="0000FF"/>
          <w:lang w:val="en-US"/>
        </w:rPr>
        <w:t>false</w:t>
      </w:r>
      <w:r w:rsidRPr="00760568">
        <w:rPr>
          <w:color w:val="000000"/>
          <w:lang w:val="en-US"/>
        </w:rPr>
        <w:t>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    MessageBox.Show(</w:t>
      </w:r>
      <w:r w:rsidRPr="00760568">
        <w:rPr>
          <w:color w:val="A31515"/>
          <w:lang w:val="en-US"/>
        </w:rPr>
        <w:t>"</w:t>
      </w:r>
      <w:r w:rsidRPr="00760568">
        <w:rPr>
          <w:color w:val="A31515"/>
        </w:rPr>
        <w:t>Файл</w:t>
      </w:r>
      <w:r w:rsidRPr="00760568">
        <w:rPr>
          <w:color w:val="A31515"/>
          <w:lang w:val="en-US"/>
        </w:rPr>
        <w:t xml:space="preserve"> "</w:t>
      </w:r>
      <w:r w:rsidRPr="00760568">
        <w:rPr>
          <w:color w:val="000000"/>
          <w:lang w:val="en-US"/>
        </w:rPr>
        <w:t xml:space="preserve"> + ThisApplication.ActiveDocument.DisplayName + </w:t>
      </w:r>
      <w:r w:rsidRPr="00760568">
        <w:rPr>
          <w:color w:val="A31515"/>
          <w:lang w:val="en-US"/>
        </w:rPr>
        <w:t xml:space="preserve">" </w:t>
      </w:r>
      <w:r w:rsidRPr="00760568">
        <w:rPr>
          <w:color w:val="A31515"/>
        </w:rPr>
        <w:t>сохранился</w:t>
      </w:r>
      <w:r w:rsidRPr="00760568">
        <w:rPr>
          <w:color w:val="A31515"/>
          <w:lang w:val="en-US"/>
        </w:rPr>
        <w:t xml:space="preserve"> </w:t>
      </w:r>
      <w:r w:rsidRPr="00760568">
        <w:rPr>
          <w:color w:val="A31515"/>
        </w:rPr>
        <w:t>по</w:t>
      </w:r>
      <w:r w:rsidRPr="00760568">
        <w:rPr>
          <w:color w:val="A31515"/>
          <w:lang w:val="en-US"/>
        </w:rPr>
        <w:t xml:space="preserve"> </w:t>
      </w:r>
      <w:r w:rsidRPr="00760568">
        <w:rPr>
          <w:color w:val="A31515"/>
        </w:rPr>
        <w:t>пути</w:t>
      </w:r>
      <w:r w:rsidRPr="00760568">
        <w:rPr>
          <w:color w:val="A31515"/>
          <w:lang w:val="en-US"/>
        </w:rPr>
        <w:t xml:space="preserve"> \n"</w:t>
      </w:r>
      <w:r w:rsidRPr="00760568">
        <w:rPr>
          <w:color w:val="000000"/>
          <w:lang w:val="en-US"/>
        </w:rPr>
        <w:t xml:space="preserve"> + saveFileDialog1.FileName);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buSaveModel_Click(</w:t>
      </w:r>
      <w:r w:rsidRPr="00760568">
        <w:rPr>
          <w:color w:val="0000FF"/>
          <w:lang w:val="en-US"/>
        </w:rPr>
        <w:t>object</w:t>
      </w:r>
      <w:r w:rsidRPr="00760568">
        <w:rPr>
          <w:color w:val="000000"/>
          <w:lang w:val="en-US"/>
        </w:rPr>
        <w:t xml:space="preserve"> sender, EventArgs e)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SaveProject();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ConvertProject()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openFileDialog1.FileName = </w:t>
      </w:r>
      <w:r w:rsidRPr="00760568">
        <w:rPr>
          <w:color w:val="A31515"/>
          <w:lang w:val="en-US"/>
        </w:rPr>
        <w:t>""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openFileDialog1.Filter = </w:t>
      </w:r>
      <w:r w:rsidRPr="00760568">
        <w:rPr>
          <w:color w:val="A31515"/>
          <w:lang w:val="en-US"/>
        </w:rPr>
        <w:t>"Inventor Part Document|*.ipt"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openFileDialog1.Title = NAME_PROJECT;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openFileDialog1.InitialDirectory = </w:t>
      </w:r>
      <w:r w:rsidRPr="00760568">
        <w:rPr>
          <w:color w:val="A31515"/>
          <w:lang w:val="en-US"/>
        </w:rPr>
        <w:t>"c:\\"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openFileDialog1.RestoreDirectory = </w:t>
      </w:r>
      <w:r w:rsidRPr="00760568">
        <w:rPr>
          <w:color w:val="0000FF"/>
          <w:lang w:val="en-US"/>
        </w:rPr>
        <w:t>true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(openFileDialog1.ShowDialog() == DialogResult.OK)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File.Move(openFileDialog1.FileName, openFileDialog1.FileName.Replace(</w:t>
      </w:r>
      <w:r w:rsidRPr="00760568">
        <w:rPr>
          <w:color w:val="A31515"/>
          <w:lang w:val="en-US"/>
        </w:rPr>
        <w:t>".ipt"</w:t>
      </w:r>
      <w:r w:rsidRPr="00760568">
        <w:rPr>
          <w:color w:val="000000"/>
          <w:lang w:val="en-US"/>
        </w:rPr>
        <w:t xml:space="preserve">, </w:t>
      </w:r>
      <w:r w:rsidRPr="00760568">
        <w:rPr>
          <w:color w:val="A31515"/>
          <w:lang w:val="en-US"/>
        </w:rPr>
        <w:t>".step"</w:t>
      </w:r>
      <w:r w:rsidRPr="00760568">
        <w:rPr>
          <w:color w:val="000000"/>
          <w:lang w:val="en-US"/>
        </w:rPr>
        <w:t>));</w:t>
      </w:r>
      <w:r w:rsidRPr="00760568">
        <w:rPr>
          <w:color w:val="008000"/>
          <w:lang w:val="en-US"/>
        </w:rPr>
        <w:t xml:space="preserve">// </w:t>
      </w:r>
      <w:r w:rsidRPr="00760568">
        <w:rPr>
          <w:color w:val="008000"/>
        </w:rPr>
        <w:t>переименование</w:t>
      </w:r>
      <w:r w:rsidRPr="00760568">
        <w:rPr>
          <w:color w:val="008000"/>
          <w:lang w:val="en-US"/>
        </w:rPr>
        <w:t xml:space="preserve"> </w:t>
      </w:r>
      <w:r w:rsidRPr="00760568">
        <w:rPr>
          <w:color w:val="008000"/>
        </w:rPr>
        <w:t>файла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MessageBox.Show(</w:t>
      </w:r>
      <w:r w:rsidRPr="00760568">
        <w:rPr>
          <w:color w:val="A31515"/>
          <w:lang w:val="en-US"/>
        </w:rPr>
        <w:t>"</w:t>
      </w:r>
      <w:r w:rsidRPr="00760568">
        <w:rPr>
          <w:color w:val="A31515"/>
        </w:rPr>
        <w:t>Файл</w:t>
      </w:r>
      <w:r w:rsidRPr="00760568">
        <w:rPr>
          <w:color w:val="A31515"/>
          <w:lang w:val="en-US"/>
        </w:rPr>
        <w:t xml:space="preserve"> "</w:t>
      </w:r>
      <w:r w:rsidRPr="00760568">
        <w:rPr>
          <w:color w:val="000000"/>
          <w:lang w:val="en-US"/>
        </w:rPr>
        <w:t xml:space="preserve"> + openFileDialog1.FileName + </w:t>
      </w:r>
      <w:r w:rsidRPr="00760568">
        <w:rPr>
          <w:color w:val="A31515"/>
          <w:lang w:val="en-US"/>
        </w:rPr>
        <w:t xml:space="preserve">" </w:t>
      </w:r>
      <w:r w:rsidRPr="00760568">
        <w:rPr>
          <w:color w:val="A31515"/>
        </w:rPr>
        <w:t>изменен</w:t>
      </w:r>
      <w:r w:rsidRPr="00760568">
        <w:rPr>
          <w:color w:val="A31515"/>
          <w:lang w:val="en-US"/>
        </w:rPr>
        <w:t xml:space="preserve"> </w:t>
      </w:r>
      <w:r w:rsidRPr="00760568">
        <w:rPr>
          <w:color w:val="A31515"/>
        </w:rPr>
        <w:t>на</w:t>
      </w:r>
      <w:r w:rsidRPr="00760568">
        <w:rPr>
          <w:color w:val="A31515"/>
          <w:lang w:val="en-US"/>
        </w:rPr>
        <w:t xml:space="preserve"> \n"</w:t>
      </w:r>
      <w:r w:rsidRPr="00760568">
        <w:rPr>
          <w:color w:val="000000"/>
          <w:lang w:val="en-US"/>
        </w:rPr>
        <w:t xml:space="preserve"> + openFileDialog1.FileName.Replace(</w:t>
      </w:r>
      <w:r w:rsidRPr="00760568">
        <w:rPr>
          <w:color w:val="A31515"/>
          <w:lang w:val="en-US"/>
        </w:rPr>
        <w:t>".ipt"</w:t>
      </w:r>
      <w:r w:rsidRPr="00760568">
        <w:rPr>
          <w:color w:val="000000"/>
          <w:lang w:val="en-US"/>
        </w:rPr>
        <w:t xml:space="preserve">, </w:t>
      </w:r>
      <w:r w:rsidRPr="00760568">
        <w:rPr>
          <w:color w:val="A31515"/>
          <w:lang w:val="en-US"/>
        </w:rPr>
        <w:t>".step"</w:t>
      </w:r>
      <w:r w:rsidRPr="00760568">
        <w:rPr>
          <w:color w:val="000000"/>
          <w:lang w:val="en-US"/>
        </w:rPr>
        <w:t>));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buConvertModel_Click(</w:t>
      </w:r>
      <w:r w:rsidRPr="00760568">
        <w:rPr>
          <w:color w:val="0000FF"/>
          <w:lang w:val="en-US"/>
        </w:rPr>
        <w:t>object</w:t>
      </w:r>
      <w:r w:rsidRPr="00760568">
        <w:rPr>
          <w:color w:val="000000"/>
          <w:lang w:val="en-US"/>
        </w:rPr>
        <w:t xml:space="preserve"> sender, EventArgs e)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ConvertProject();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OpenProject()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openFileDialog1.FileName = </w:t>
      </w:r>
      <w:r w:rsidRPr="00760568">
        <w:rPr>
          <w:color w:val="A31515"/>
          <w:lang w:val="en-US"/>
        </w:rPr>
        <w:t>""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openFileDialog1.Filter = </w:t>
      </w:r>
      <w:r w:rsidRPr="00760568">
        <w:rPr>
          <w:color w:val="A31515"/>
          <w:lang w:val="en-US"/>
        </w:rPr>
        <w:t>"Inventor Part Document|*.ipt|Inventor Part Document|*.step|Inventor Part Document|*.stp"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openFileDialog1.Title = NAME_PROJECT;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openFileDialog1.InitialDirectory = </w:t>
      </w:r>
      <w:r w:rsidRPr="00760568">
        <w:rPr>
          <w:color w:val="A31515"/>
          <w:lang w:val="en-US"/>
        </w:rPr>
        <w:t>"c:\\"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lastRenderedPageBreak/>
        <w:t xml:space="preserve">            openFileDialog1.RestoreDirectory = </w:t>
      </w:r>
      <w:r w:rsidRPr="00760568">
        <w:rPr>
          <w:color w:val="0000FF"/>
          <w:lang w:val="en-US"/>
        </w:rPr>
        <w:t>true</w:t>
      </w:r>
      <w:r w:rsidRPr="00760568">
        <w:rPr>
          <w:color w:val="000000"/>
          <w:lang w:val="en-US"/>
        </w:rPr>
        <w:t>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</w:t>
      </w:r>
      <w:r w:rsidRPr="00760568">
        <w:rPr>
          <w:color w:val="0000FF"/>
          <w:lang w:val="en-US"/>
        </w:rPr>
        <w:t>if</w:t>
      </w:r>
      <w:r w:rsidRPr="00760568">
        <w:rPr>
          <w:color w:val="000000"/>
          <w:lang w:val="en-US"/>
        </w:rPr>
        <w:t xml:space="preserve"> (openFileDialog1.ShowDialog() == DialogResult.OK)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</w:t>
      </w:r>
      <w:r w:rsidRPr="00760568">
        <w:rPr>
          <w:color w:val="0000FF"/>
          <w:lang w:val="en-US"/>
        </w:rPr>
        <w:t>var</w:t>
      </w:r>
      <w:r w:rsidRPr="00760568">
        <w:rPr>
          <w:color w:val="000000"/>
          <w:lang w:val="en-US"/>
        </w:rPr>
        <w:t xml:space="preserve"> name = openFileDialog1.FileName;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    System.Diagnostics.Process.Start(@name);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  <w:lang w:val="en-US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FF"/>
          <w:lang w:val="en-US"/>
        </w:rPr>
        <w:t>private</w:t>
      </w:r>
      <w:r w:rsidRPr="00760568">
        <w:rPr>
          <w:color w:val="000000"/>
          <w:lang w:val="en-US"/>
        </w:rPr>
        <w:t xml:space="preserve"> </w:t>
      </w:r>
      <w:r w:rsidRPr="00760568">
        <w:rPr>
          <w:color w:val="0000FF"/>
          <w:lang w:val="en-US"/>
        </w:rPr>
        <w:t>void</w:t>
      </w:r>
      <w:r w:rsidRPr="00760568">
        <w:rPr>
          <w:color w:val="000000"/>
          <w:lang w:val="en-US"/>
        </w:rPr>
        <w:t xml:space="preserve"> buOpenModel_Click(</w:t>
      </w:r>
      <w:r w:rsidRPr="00760568">
        <w:rPr>
          <w:color w:val="0000FF"/>
          <w:lang w:val="en-US"/>
        </w:rPr>
        <w:t>object</w:t>
      </w:r>
      <w:r w:rsidRPr="00760568">
        <w:rPr>
          <w:color w:val="000000"/>
          <w:lang w:val="en-US"/>
        </w:rPr>
        <w:t xml:space="preserve"> sender, EventArgs e)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  <w:lang w:val="en-US"/>
        </w:rPr>
        <w:t xml:space="preserve">        </w:t>
      </w:r>
      <w:r w:rsidRPr="00760568">
        <w:rPr>
          <w:color w:val="000000"/>
        </w:rPr>
        <w:t>{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    OpenProject();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 xml:space="preserve">    }</w:t>
      </w:r>
    </w:p>
    <w:p w:rsidR="001006D8" w:rsidRPr="00760568" w:rsidRDefault="001006D8" w:rsidP="001006D8">
      <w:pPr>
        <w:autoSpaceDE w:val="0"/>
        <w:autoSpaceDN w:val="0"/>
        <w:adjustRightInd w:val="0"/>
        <w:rPr>
          <w:color w:val="000000"/>
        </w:rPr>
      </w:pPr>
      <w:r w:rsidRPr="00760568">
        <w:rPr>
          <w:color w:val="000000"/>
        </w:rPr>
        <w:t>}</w:t>
      </w:r>
    </w:p>
    <w:p w:rsidR="00AE183E" w:rsidRDefault="00AE183E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E03CD9" w:rsidRDefault="00E03CD9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760568" w:rsidRDefault="00760568" w:rsidP="00AE183E">
      <w:pPr>
        <w:widowControl w:val="0"/>
        <w:autoSpaceDE w:val="0"/>
        <w:autoSpaceDN w:val="0"/>
        <w:adjustRightInd w:val="0"/>
        <w:spacing w:after="200" w:line="360" w:lineRule="auto"/>
        <w:ind w:left="284"/>
        <w:rPr>
          <w:rFonts w:eastAsiaTheme="minorEastAsia"/>
          <w:sz w:val="32"/>
          <w:szCs w:val="32"/>
          <w:lang w:eastAsia="en-US"/>
        </w:rPr>
      </w:pPr>
    </w:p>
    <w:p w:rsidR="00E03CD9" w:rsidRDefault="00E03CD9" w:rsidP="00E03CD9">
      <w:pPr>
        <w:keepNext/>
        <w:widowControl w:val="0"/>
        <w:autoSpaceDE w:val="0"/>
        <w:autoSpaceDN w:val="0"/>
        <w:adjustRightInd w:val="0"/>
        <w:spacing w:after="200" w:line="360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 wp14:anchorId="62ABA139" wp14:editId="6D54EA89">
            <wp:extent cx="3962400" cy="2154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9" t="1442"/>
                    <a:stretch/>
                  </pic:blipFill>
                  <pic:spPr bwMode="auto">
                    <a:xfrm>
                      <a:off x="0" y="0"/>
                      <a:ext cx="3972189" cy="215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CD9" w:rsidRPr="00011BA6" w:rsidRDefault="00E03CD9" w:rsidP="00E03CD9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="00011BA6">
        <w:rPr>
          <w:b w:val="0"/>
          <w:noProof/>
          <w:color w:val="auto"/>
          <w:sz w:val="28"/>
        </w:rPr>
        <w:t>1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</w:t>
      </w:r>
      <w:r w:rsidRPr="00011BA6">
        <w:rPr>
          <w:b w:val="0"/>
          <w:color w:val="auto"/>
          <w:sz w:val="28"/>
          <w:lang w:val="en-US"/>
        </w:rPr>
        <w:t>SaveProjectInventor</w:t>
      </w:r>
    </w:p>
    <w:p w:rsidR="00E03CD9" w:rsidRPr="00760568" w:rsidRDefault="00E03CD9" w:rsidP="00760568">
      <w:pPr>
        <w:jc w:val="both"/>
        <w:rPr>
          <w:rFonts w:eastAsiaTheme="minorEastAsia"/>
          <w:sz w:val="28"/>
          <w:lang w:val="en-US"/>
        </w:rPr>
      </w:pPr>
      <w:r w:rsidRPr="00760568">
        <w:rPr>
          <w:rFonts w:eastAsiaTheme="minorEastAsia"/>
          <w:sz w:val="28"/>
        </w:rPr>
        <w:t>Кнопка “</w:t>
      </w:r>
      <w:r w:rsidRPr="00760568">
        <w:rPr>
          <w:rFonts w:eastAsiaTheme="minorEastAsia"/>
          <w:sz w:val="28"/>
          <w:lang w:val="en-US"/>
        </w:rPr>
        <w:t>Open</w:t>
      </w:r>
      <w:r w:rsidRPr="00760568">
        <w:rPr>
          <w:rFonts w:eastAsiaTheme="minorEastAsia"/>
          <w:sz w:val="28"/>
        </w:rPr>
        <w:t xml:space="preserve"> </w:t>
      </w:r>
      <w:r w:rsidRPr="00760568">
        <w:rPr>
          <w:rFonts w:eastAsiaTheme="minorEastAsia"/>
          <w:sz w:val="28"/>
          <w:lang w:val="en-US"/>
        </w:rPr>
        <w:t>Project</w:t>
      </w:r>
      <w:r w:rsidRPr="00760568">
        <w:rPr>
          <w:rFonts w:eastAsiaTheme="minorEastAsia"/>
          <w:sz w:val="28"/>
        </w:rPr>
        <w:t xml:space="preserve">” отвечает за открытие проекта формата </w:t>
      </w:r>
      <w:r w:rsidRPr="00760568">
        <w:rPr>
          <w:rFonts w:eastAsiaTheme="minorEastAsia"/>
          <w:sz w:val="28"/>
          <w:lang w:val="en-US"/>
        </w:rPr>
        <w:t>ipt</w:t>
      </w:r>
      <w:r w:rsidRPr="00760568">
        <w:rPr>
          <w:rFonts w:eastAsiaTheme="minorEastAsia"/>
          <w:sz w:val="28"/>
        </w:rPr>
        <w:t xml:space="preserve"> в </w:t>
      </w:r>
      <w:r w:rsidRPr="00760568">
        <w:rPr>
          <w:rFonts w:eastAsiaTheme="minorEastAsia"/>
          <w:sz w:val="28"/>
          <w:lang w:val="en-US"/>
        </w:rPr>
        <w:t>Inventor</w:t>
      </w:r>
      <w:r w:rsidRPr="00760568">
        <w:rPr>
          <w:rFonts w:eastAsiaTheme="minorEastAsia"/>
          <w:sz w:val="28"/>
        </w:rPr>
        <w:t xml:space="preserve">, </w:t>
      </w:r>
      <w:r w:rsidRPr="00760568">
        <w:rPr>
          <w:rFonts w:eastAsiaTheme="minorEastAsia"/>
          <w:sz w:val="28"/>
          <w:lang w:val="en-US"/>
        </w:rPr>
        <w:t>step</w:t>
      </w:r>
      <w:r w:rsidRPr="00760568">
        <w:rPr>
          <w:rFonts w:eastAsiaTheme="minorEastAsia"/>
          <w:sz w:val="28"/>
        </w:rPr>
        <w:t xml:space="preserve"> в </w:t>
      </w:r>
      <w:r w:rsidRPr="00760568">
        <w:rPr>
          <w:rFonts w:eastAsiaTheme="minorEastAsia"/>
          <w:sz w:val="28"/>
          <w:lang w:val="en-US"/>
        </w:rPr>
        <w:t>Solidworks</w:t>
      </w:r>
      <w:r w:rsidRPr="00760568">
        <w:rPr>
          <w:rFonts w:eastAsiaTheme="minorEastAsia"/>
          <w:sz w:val="28"/>
        </w:rPr>
        <w:t xml:space="preserve">. </w:t>
      </w:r>
      <w:r w:rsidR="000277DB" w:rsidRPr="00760568">
        <w:rPr>
          <w:rFonts w:eastAsiaTheme="minorEastAsia"/>
          <w:sz w:val="28"/>
        </w:rPr>
        <w:t xml:space="preserve">Для него реализована функция </w:t>
      </w:r>
      <w:r w:rsidR="000277DB" w:rsidRPr="00760568">
        <w:rPr>
          <w:rFonts w:eastAsiaTheme="minorEastAsia"/>
          <w:sz w:val="28"/>
          <w:lang w:val="en-US"/>
        </w:rPr>
        <w:t>OpenFileDialog.</w:t>
      </w:r>
    </w:p>
    <w:p w:rsidR="00E03CD9" w:rsidRDefault="00E03CD9" w:rsidP="00E03CD9">
      <w:pPr>
        <w:rPr>
          <w:rFonts w:eastAsiaTheme="minorEastAsia"/>
        </w:rPr>
      </w:pPr>
    </w:p>
    <w:p w:rsidR="00E03CD9" w:rsidRDefault="00E03CD9" w:rsidP="00E03CD9">
      <w:pPr>
        <w:rPr>
          <w:noProof/>
        </w:rPr>
      </w:pPr>
    </w:p>
    <w:p w:rsidR="00E03CD9" w:rsidRDefault="00E03CD9" w:rsidP="00E03CD9">
      <w:pPr>
        <w:keepNext/>
      </w:pPr>
      <w:r>
        <w:rPr>
          <w:noProof/>
        </w:rPr>
        <w:drawing>
          <wp:inline distT="0" distB="0" distL="0" distR="0" wp14:anchorId="2C919FA2" wp14:editId="69A5DAD9">
            <wp:extent cx="5895975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1" t="568" r="448" b="874"/>
                    <a:stretch/>
                  </pic:blipFill>
                  <pic:spPr bwMode="auto">
                    <a:xfrm>
                      <a:off x="0" y="0"/>
                      <a:ext cx="58959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CD9" w:rsidRDefault="00E03CD9" w:rsidP="00E03CD9">
      <w:pPr>
        <w:keepNext/>
      </w:pPr>
    </w:p>
    <w:p w:rsidR="000277DB" w:rsidRPr="00011BA6" w:rsidRDefault="00E03CD9" w:rsidP="000277DB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="00011BA6">
        <w:rPr>
          <w:b w:val="0"/>
          <w:noProof/>
          <w:color w:val="auto"/>
          <w:sz w:val="28"/>
        </w:rPr>
        <w:t>2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для выбора проекта</w:t>
      </w:r>
      <w:r w:rsidR="000277DB" w:rsidRPr="00011BA6">
        <w:rPr>
          <w:b w:val="0"/>
          <w:color w:val="auto"/>
          <w:sz w:val="28"/>
        </w:rPr>
        <w:t>, чтобы его открыть</w:t>
      </w:r>
    </w:p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Default="000277DB" w:rsidP="000277DB"/>
    <w:p w:rsidR="000277DB" w:rsidRPr="000277DB" w:rsidRDefault="000277DB" w:rsidP="000277DB"/>
    <w:p w:rsidR="000277DB" w:rsidRPr="00760568" w:rsidRDefault="000277DB" w:rsidP="00760568">
      <w:pPr>
        <w:jc w:val="both"/>
        <w:rPr>
          <w:rFonts w:eastAsiaTheme="minorEastAsia"/>
          <w:sz w:val="28"/>
        </w:rPr>
      </w:pPr>
      <w:r w:rsidRPr="00760568">
        <w:rPr>
          <w:rFonts w:eastAsiaTheme="minorEastAsia"/>
          <w:sz w:val="28"/>
        </w:rPr>
        <w:t>Кнопка “</w:t>
      </w:r>
      <w:r w:rsidRPr="00760568">
        <w:rPr>
          <w:rFonts w:eastAsiaTheme="minorEastAsia"/>
          <w:sz w:val="28"/>
          <w:lang w:val="en-US"/>
        </w:rPr>
        <w:t>Save</w:t>
      </w:r>
      <w:r w:rsidRPr="00760568">
        <w:rPr>
          <w:rFonts w:eastAsiaTheme="minorEastAsia"/>
          <w:sz w:val="28"/>
        </w:rPr>
        <w:t xml:space="preserve"> </w:t>
      </w:r>
      <w:r w:rsidRPr="00760568">
        <w:rPr>
          <w:rFonts w:eastAsiaTheme="minorEastAsia"/>
          <w:sz w:val="28"/>
          <w:lang w:val="en-US"/>
        </w:rPr>
        <w:t>Project</w:t>
      </w:r>
      <w:r w:rsidRPr="00760568">
        <w:rPr>
          <w:rFonts w:eastAsiaTheme="minorEastAsia"/>
          <w:sz w:val="28"/>
        </w:rPr>
        <w:t xml:space="preserve">” отвечает за сохранение открытого или созданного проекта в </w:t>
      </w:r>
      <w:r w:rsidRPr="00760568">
        <w:rPr>
          <w:rFonts w:eastAsiaTheme="minorEastAsia"/>
          <w:sz w:val="28"/>
          <w:lang w:val="en-US"/>
        </w:rPr>
        <w:t>Inventor</w:t>
      </w:r>
      <w:r w:rsidRPr="00760568">
        <w:rPr>
          <w:rFonts w:eastAsiaTheme="minorEastAsia"/>
          <w:sz w:val="28"/>
        </w:rPr>
        <w:t xml:space="preserve">. Для него реализована функция </w:t>
      </w:r>
      <w:r w:rsidRPr="00760568">
        <w:rPr>
          <w:rFonts w:eastAsiaTheme="minorEastAsia"/>
          <w:sz w:val="28"/>
          <w:lang w:val="en-US"/>
        </w:rPr>
        <w:t>SaveFileDiaolg</w:t>
      </w:r>
      <w:r w:rsidRPr="00760568">
        <w:rPr>
          <w:rFonts w:eastAsiaTheme="minorEastAsia"/>
          <w:sz w:val="28"/>
        </w:rPr>
        <w:t>.</w:t>
      </w:r>
    </w:p>
    <w:p w:rsidR="000277DB" w:rsidRPr="00760568" w:rsidRDefault="000277DB" w:rsidP="00760568">
      <w:pPr>
        <w:jc w:val="both"/>
        <w:rPr>
          <w:noProof/>
          <w:sz w:val="28"/>
        </w:rPr>
      </w:pPr>
    </w:p>
    <w:p w:rsidR="000277DB" w:rsidRPr="00760568" w:rsidRDefault="00011BA6" w:rsidP="00760568">
      <w:pPr>
        <w:jc w:val="both"/>
        <w:rPr>
          <w:rFonts w:eastAsiaTheme="minorEastAsia"/>
          <w:sz w:val="28"/>
        </w:rPr>
      </w:pPr>
      <w:r w:rsidRPr="00760568">
        <w:rPr>
          <w:rFonts w:eastAsiaTheme="minorEastAsia"/>
          <w:sz w:val="28"/>
        </w:rPr>
        <w:t>При</w:t>
      </w:r>
      <w:r w:rsidR="000277DB" w:rsidRPr="00760568">
        <w:rPr>
          <w:rFonts w:eastAsiaTheme="minorEastAsia"/>
          <w:sz w:val="28"/>
        </w:rPr>
        <w:t xml:space="preserve"> первом сохранении проекта в </w:t>
      </w:r>
      <w:r w:rsidR="000277DB" w:rsidRPr="00760568">
        <w:rPr>
          <w:rFonts w:eastAsiaTheme="minorEastAsia"/>
          <w:sz w:val="28"/>
          <w:lang w:val="en-US"/>
        </w:rPr>
        <w:t>Inventor</w:t>
      </w:r>
      <w:r w:rsidR="000277DB" w:rsidRPr="00760568">
        <w:rPr>
          <w:rFonts w:eastAsiaTheme="minorEastAsia"/>
          <w:sz w:val="28"/>
        </w:rPr>
        <w:t xml:space="preserve"> плагин в первую очередь открывает диалоговое окно сохранения, встроенное в </w:t>
      </w:r>
      <w:r w:rsidR="000277DB" w:rsidRPr="00760568">
        <w:rPr>
          <w:rFonts w:eastAsiaTheme="minorEastAsia"/>
          <w:sz w:val="28"/>
          <w:lang w:val="en-US"/>
        </w:rPr>
        <w:t>Inventor</w:t>
      </w:r>
      <w:r w:rsidR="000277DB" w:rsidRPr="00760568">
        <w:rPr>
          <w:rFonts w:eastAsiaTheme="minorEastAsia"/>
          <w:sz w:val="28"/>
        </w:rPr>
        <w:t xml:space="preserve">. Для начала появится окно, оповещающее, что будет открыто диалоговое окно сохранения в </w:t>
      </w:r>
      <w:r w:rsidR="000277DB" w:rsidRPr="00760568">
        <w:rPr>
          <w:rFonts w:eastAsiaTheme="minorEastAsia"/>
          <w:sz w:val="28"/>
          <w:lang w:val="en-US"/>
        </w:rPr>
        <w:t>Inventor</w:t>
      </w:r>
      <w:r w:rsidR="000277DB" w:rsidRPr="00760568">
        <w:rPr>
          <w:rFonts w:eastAsiaTheme="minorEastAsia"/>
          <w:sz w:val="28"/>
        </w:rPr>
        <w:t xml:space="preserve">. </w:t>
      </w:r>
    </w:p>
    <w:p w:rsidR="00760568" w:rsidRDefault="00760568" w:rsidP="00011BA6">
      <w:pPr>
        <w:keepNext/>
        <w:jc w:val="center"/>
        <w:rPr>
          <w:noProof/>
        </w:rPr>
      </w:pPr>
    </w:p>
    <w:p w:rsidR="000277DB" w:rsidRDefault="000277DB" w:rsidP="00011BA6">
      <w:pPr>
        <w:keepNext/>
        <w:jc w:val="center"/>
      </w:pPr>
      <w:r>
        <w:rPr>
          <w:noProof/>
        </w:rPr>
        <w:drawing>
          <wp:inline distT="0" distB="0" distL="0" distR="0" wp14:anchorId="30204148" wp14:editId="6075456A">
            <wp:extent cx="293370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85" b="2985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Pr="00011BA6" w:rsidRDefault="00011BA6" w:rsidP="00011BA6">
      <w:pPr>
        <w:keepNext/>
        <w:jc w:val="center"/>
      </w:pPr>
    </w:p>
    <w:p w:rsidR="00011BA6" w:rsidRPr="00011BA6" w:rsidRDefault="000277DB" w:rsidP="00011BA6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="00011BA6">
        <w:rPr>
          <w:b w:val="0"/>
          <w:noProof/>
          <w:color w:val="auto"/>
          <w:sz w:val="28"/>
        </w:rPr>
        <w:t>3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 Окно оповещения о открытии диалогового окна сохранения в </w:t>
      </w:r>
      <w:r w:rsidRPr="00011BA6">
        <w:rPr>
          <w:b w:val="0"/>
          <w:color w:val="auto"/>
          <w:sz w:val="28"/>
          <w:lang w:val="en-US"/>
        </w:rPr>
        <w:t>Inventor</w:t>
      </w:r>
    </w:p>
    <w:p w:rsidR="000277DB" w:rsidRDefault="00011BA6" w:rsidP="00760568">
      <w:pPr>
        <w:jc w:val="both"/>
        <w:rPr>
          <w:rFonts w:eastAsiaTheme="minorEastAsia"/>
        </w:rPr>
      </w:pPr>
      <w:r w:rsidRPr="00760568">
        <w:rPr>
          <w:rFonts w:eastAsiaTheme="minorEastAsia"/>
          <w:sz w:val="28"/>
        </w:rPr>
        <w:t xml:space="preserve">После открывается диалоговое окно сохранения проекта </w:t>
      </w:r>
      <w:r w:rsidRPr="00760568">
        <w:rPr>
          <w:rFonts w:eastAsiaTheme="minorEastAsia"/>
          <w:sz w:val="28"/>
          <w:lang w:val="en-US"/>
        </w:rPr>
        <w:t>Inventor</w:t>
      </w:r>
      <w:r w:rsidRPr="00760568">
        <w:rPr>
          <w:rFonts w:eastAsiaTheme="minorEastAsia"/>
          <w:sz w:val="28"/>
        </w:rPr>
        <w:t>.</w:t>
      </w:r>
    </w:p>
    <w:p w:rsidR="00011BA6" w:rsidRDefault="00011BA6" w:rsidP="00011BA6">
      <w:pPr>
        <w:keepNext/>
        <w:rPr>
          <w:noProof/>
        </w:rPr>
      </w:pPr>
    </w:p>
    <w:p w:rsidR="00011BA6" w:rsidRDefault="00011BA6" w:rsidP="00011BA6">
      <w:pPr>
        <w:keepNext/>
        <w:jc w:val="center"/>
      </w:pPr>
      <w:r>
        <w:rPr>
          <w:noProof/>
        </w:rPr>
        <w:drawing>
          <wp:inline distT="0" distB="0" distL="0" distR="0" wp14:anchorId="6AC864AC" wp14:editId="24CB1CF0">
            <wp:extent cx="5886450" cy="467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" t="404" r="609" b="350"/>
                    <a:stretch/>
                  </pic:blipFill>
                  <pic:spPr bwMode="auto">
                    <a:xfrm>
                      <a:off x="0" y="0"/>
                      <a:ext cx="588645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Pr="00011BA6" w:rsidRDefault="00011BA6" w:rsidP="00011BA6">
      <w:pPr>
        <w:keepNext/>
        <w:jc w:val="center"/>
        <w:rPr>
          <w:sz w:val="40"/>
        </w:rPr>
      </w:pPr>
    </w:p>
    <w:p w:rsidR="00011BA6" w:rsidRPr="00011BA6" w:rsidRDefault="00011BA6" w:rsidP="00011BA6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>
        <w:rPr>
          <w:b w:val="0"/>
          <w:noProof/>
          <w:color w:val="auto"/>
          <w:sz w:val="28"/>
        </w:rPr>
        <w:t>4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сохранения проекта в </w:t>
      </w:r>
      <w:r w:rsidRPr="00011BA6">
        <w:rPr>
          <w:b w:val="0"/>
          <w:color w:val="auto"/>
          <w:sz w:val="28"/>
          <w:lang w:val="en-US"/>
        </w:rPr>
        <w:t>Inventor</w:t>
      </w:r>
    </w:p>
    <w:p w:rsidR="00011BA6" w:rsidRPr="00011BA6" w:rsidRDefault="00011BA6" w:rsidP="00011BA6"/>
    <w:p w:rsidR="00011BA6" w:rsidRPr="00011BA6" w:rsidRDefault="00011BA6" w:rsidP="00760568">
      <w:pPr>
        <w:jc w:val="both"/>
        <w:rPr>
          <w:rFonts w:eastAsiaTheme="minorEastAsia"/>
          <w:sz w:val="28"/>
        </w:rPr>
      </w:pPr>
      <w:r w:rsidRPr="00011BA6">
        <w:rPr>
          <w:rFonts w:eastAsiaTheme="minorEastAsia"/>
          <w:sz w:val="28"/>
        </w:rPr>
        <w:t>Если проект был ранее сохранен на компьютере, пла</w:t>
      </w:r>
      <w:r>
        <w:rPr>
          <w:rFonts w:eastAsiaTheme="minorEastAsia"/>
          <w:sz w:val="28"/>
        </w:rPr>
        <w:t>гин будет открывать свое внутреннее</w:t>
      </w:r>
      <w:r w:rsidRPr="00011BA6">
        <w:rPr>
          <w:rFonts w:eastAsiaTheme="minorEastAsia"/>
          <w:sz w:val="28"/>
        </w:rPr>
        <w:t xml:space="preserve"> диалоговое окно сохранения.</w:t>
      </w:r>
    </w:p>
    <w:p w:rsidR="00011BA6" w:rsidRDefault="00011BA6" w:rsidP="00011BA6">
      <w:pPr>
        <w:rPr>
          <w:rFonts w:eastAsiaTheme="minorEastAsia"/>
        </w:rPr>
      </w:pPr>
    </w:p>
    <w:p w:rsidR="00011BA6" w:rsidRDefault="00011BA6" w:rsidP="00011BA6">
      <w:pPr>
        <w:rPr>
          <w:rFonts w:eastAsiaTheme="minorEastAsia"/>
        </w:rPr>
      </w:pPr>
    </w:p>
    <w:p w:rsidR="00011BA6" w:rsidRDefault="00011BA6" w:rsidP="00011BA6">
      <w:pPr>
        <w:keepNext/>
      </w:pPr>
      <w:r>
        <w:rPr>
          <w:noProof/>
        </w:rPr>
        <w:drawing>
          <wp:inline distT="0" distB="0" distL="0" distR="0" wp14:anchorId="7C5E58C7" wp14:editId="4A80BD62">
            <wp:extent cx="5895975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0" r="288" b="704"/>
                    <a:stretch/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Default="00011BA6" w:rsidP="00011BA6">
      <w:pPr>
        <w:keepNext/>
      </w:pPr>
    </w:p>
    <w:p w:rsidR="00011BA6" w:rsidRDefault="00011BA6" w:rsidP="00011BA6">
      <w:pPr>
        <w:pStyle w:val="af"/>
        <w:jc w:val="center"/>
        <w:rPr>
          <w:b w:val="0"/>
          <w:color w:val="auto"/>
          <w:sz w:val="28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>
        <w:rPr>
          <w:b w:val="0"/>
          <w:noProof/>
          <w:color w:val="auto"/>
          <w:sz w:val="28"/>
        </w:rPr>
        <w:t>5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Диалоговое окно сохранения проекта</w:t>
      </w:r>
    </w:p>
    <w:p w:rsidR="00011BA6" w:rsidRDefault="00011BA6" w:rsidP="00760568">
      <w:pPr>
        <w:jc w:val="both"/>
        <w:rPr>
          <w:rFonts w:eastAsiaTheme="minorEastAsia"/>
          <w:sz w:val="28"/>
        </w:rPr>
      </w:pPr>
      <w:r w:rsidRPr="00011BA6">
        <w:rPr>
          <w:rFonts w:eastAsiaTheme="minorEastAsia"/>
          <w:sz w:val="28"/>
        </w:rPr>
        <w:t>Последняя кнопка “</w:t>
      </w:r>
      <w:r w:rsidRPr="00011BA6">
        <w:rPr>
          <w:rFonts w:eastAsiaTheme="minorEastAsia"/>
          <w:sz w:val="28"/>
          <w:lang w:val="en-US"/>
        </w:rPr>
        <w:t>Convert</w:t>
      </w:r>
      <w:r w:rsidRPr="00011BA6">
        <w:rPr>
          <w:rFonts w:eastAsiaTheme="minorEastAsia"/>
          <w:sz w:val="28"/>
        </w:rPr>
        <w:t xml:space="preserve"> </w:t>
      </w:r>
      <w:r w:rsidRPr="00011BA6">
        <w:rPr>
          <w:rFonts w:eastAsiaTheme="minorEastAsia"/>
          <w:sz w:val="28"/>
          <w:lang w:val="en-US"/>
        </w:rPr>
        <w:t>Project</w:t>
      </w:r>
      <w:r w:rsidRPr="00011BA6">
        <w:rPr>
          <w:rFonts w:eastAsiaTheme="minorEastAsia"/>
          <w:sz w:val="28"/>
        </w:rPr>
        <w:t xml:space="preserve">” отвечает за конвертирование проекта из формата </w:t>
      </w:r>
      <w:r w:rsidRPr="00011BA6">
        <w:rPr>
          <w:rFonts w:eastAsiaTheme="minorEastAsia"/>
          <w:sz w:val="28"/>
          <w:lang w:val="en-US"/>
        </w:rPr>
        <w:t>IPT</w:t>
      </w:r>
      <w:r w:rsidRPr="00011BA6">
        <w:rPr>
          <w:rFonts w:eastAsiaTheme="minorEastAsia"/>
          <w:sz w:val="28"/>
        </w:rPr>
        <w:t xml:space="preserve"> в формат </w:t>
      </w:r>
      <w:r w:rsidRPr="00011BA6">
        <w:rPr>
          <w:rFonts w:eastAsiaTheme="minorEastAsia"/>
          <w:sz w:val="28"/>
          <w:lang w:val="en-US"/>
        </w:rPr>
        <w:t>STEP</w:t>
      </w:r>
      <w:r w:rsidRPr="00011BA6">
        <w:rPr>
          <w:rFonts w:eastAsiaTheme="minorEastAsia"/>
          <w:sz w:val="28"/>
        </w:rPr>
        <w:t xml:space="preserve">. </w:t>
      </w:r>
    </w:p>
    <w:p w:rsidR="00011BA6" w:rsidRPr="00011BA6" w:rsidRDefault="00011BA6" w:rsidP="00011BA6">
      <w:pPr>
        <w:rPr>
          <w:rFonts w:eastAsiaTheme="minorEastAsia"/>
          <w:sz w:val="28"/>
        </w:rPr>
      </w:pPr>
    </w:p>
    <w:p w:rsidR="00011BA6" w:rsidRDefault="00011BA6" w:rsidP="00011BA6">
      <w:pPr>
        <w:keepNext/>
        <w:jc w:val="center"/>
      </w:pPr>
      <w:r>
        <w:rPr>
          <w:noProof/>
        </w:rPr>
        <w:drawing>
          <wp:inline distT="0" distB="0" distL="0" distR="0" wp14:anchorId="73DB3B17" wp14:editId="3C76D20C">
            <wp:extent cx="2800350" cy="1343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20" t="2685" r="1650" b="2685"/>
                    <a:stretch/>
                  </pic:blipFill>
                  <pic:spPr bwMode="auto">
                    <a:xfrm>
                      <a:off x="0" y="0"/>
                      <a:ext cx="28003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A6" w:rsidRDefault="00011BA6" w:rsidP="00011BA6">
      <w:pPr>
        <w:keepNext/>
        <w:jc w:val="center"/>
      </w:pPr>
    </w:p>
    <w:p w:rsidR="00011BA6" w:rsidRPr="00011BA6" w:rsidRDefault="00011BA6" w:rsidP="00011BA6">
      <w:pPr>
        <w:pStyle w:val="af"/>
        <w:jc w:val="center"/>
        <w:rPr>
          <w:rFonts w:eastAsiaTheme="minorEastAsia"/>
          <w:b w:val="0"/>
          <w:color w:val="auto"/>
          <w:sz w:val="44"/>
        </w:rPr>
      </w:pPr>
      <w:r w:rsidRPr="00011BA6">
        <w:rPr>
          <w:b w:val="0"/>
          <w:color w:val="auto"/>
          <w:sz w:val="28"/>
        </w:rPr>
        <w:t xml:space="preserve">Рис.  </w:t>
      </w:r>
      <w:r w:rsidRPr="00011BA6">
        <w:rPr>
          <w:b w:val="0"/>
          <w:color w:val="auto"/>
          <w:sz w:val="28"/>
        </w:rPr>
        <w:fldChar w:fldCharType="begin"/>
      </w:r>
      <w:r w:rsidRPr="00011BA6">
        <w:rPr>
          <w:b w:val="0"/>
          <w:color w:val="auto"/>
          <w:sz w:val="28"/>
        </w:rPr>
        <w:instrText xml:space="preserve"> SEQ Рис._ \* ARABIC </w:instrText>
      </w:r>
      <w:r w:rsidRPr="00011BA6">
        <w:rPr>
          <w:b w:val="0"/>
          <w:color w:val="auto"/>
          <w:sz w:val="28"/>
        </w:rPr>
        <w:fldChar w:fldCharType="separate"/>
      </w:r>
      <w:r w:rsidRPr="00011BA6">
        <w:rPr>
          <w:b w:val="0"/>
          <w:noProof/>
          <w:color w:val="auto"/>
          <w:sz w:val="28"/>
        </w:rPr>
        <w:t>6</w:t>
      </w:r>
      <w:r w:rsidRPr="00011BA6">
        <w:rPr>
          <w:b w:val="0"/>
          <w:color w:val="auto"/>
          <w:sz w:val="28"/>
        </w:rPr>
        <w:fldChar w:fldCharType="end"/>
      </w:r>
      <w:r w:rsidRPr="00011BA6">
        <w:rPr>
          <w:b w:val="0"/>
          <w:color w:val="auto"/>
          <w:sz w:val="28"/>
        </w:rPr>
        <w:t xml:space="preserve"> Окно, оповещающее о том, что проект сконвертирован.</w:t>
      </w:r>
    </w:p>
    <w:p w:rsidR="008F3D5D" w:rsidRPr="00C156BB" w:rsidRDefault="00DE19BE" w:rsidP="00934ABC">
      <w:pPr>
        <w:pStyle w:val="1"/>
        <w:pageBreakBefore/>
        <w:spacing w:line="360" w:lineRule="auto"/>
        <w:jc w:val="both"/>
      </w:pPr>
      <w:r w:rsidRPr="00C156BB">
        <w:lastRenderedPageBreak/>
        <w:t>ЗАКЛЮЧЕНИЕ</w:t>
      </w:r>
      <w:bookmarkEnd w:id="1"/>
    </w:p>
    <w:p w:rsidR="003C0EFD" w:rsidRPr="0062532E" w:rsidRDefault="00D816B8" w:rsidP="003C0EFD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</w:t>
      </w:r>
      <w:r w:rsidR="00F24BD5">
        <w:rPr>
          <w:sz w:val="28"/>
          <w:szCs w:val="28"/>
        </w:rPr>
        <w:t xml:space="preserve">нацелен на </w:t>
      </w:r>
      <w:r w:rsidR="003C0EFD">
        <w:rPr>
          <w:sz w:val="28"/>
          <w:szCs w:val="28"/>
        </w:rPr>
        <w:t xml:space="preserve">Данный проект нацелен на помощь в работе с программным обеспечением </w:t>
      </w:r>
      <w:r w:rsidR="003C0EFD">
        <w:rPr>
          <w:sz w:val="28"/>
          <w:szCs w:val="28"/>
          <w:lang w:val="en-US"/>
        </w:rPr>
        <w:t>Autodesk</w:t>
      </w:r>
      <w:r w:rsidR="003C0EFD" w:rsidRPr="004150AA">
        <w:rPr>
          <w:sz w:val="28"/>
          <w:szCs w:val="28"/>
        </w:rPr>
        <w:t xml:space="preserve"> </w:t>
      </w:r>
      <w:r w:rsidR="003C0EFD">
        <w:rPr>
          <w:sz w:val="28"/>
          <w:szCs w:val="28"/>
          <w:lang w:val="en-US"/>
        </w:rPr>
        <w:t>Inventor</w:t>
      </w:r>
      <w:r w:rsidR="003C0EFD" w:rsidRPr="004150AA">
        <w:rPr>
          <w:sz w:val="28"/>
          <w:szCs w:val="28"/>
        </w:rPr>
        <w:t xml:space="preserve"> 2021. </w:t>
      </w:r>
      <w:r w:rsidR="003C0EFD">
        <w:rPr>
          <w:sz w:val="28"/>
          <w:szCs w:val="28"/>
        </w:rPr>
        <w:t xml:space="preserve">Для этого в плагин были встроены функции открытия, сохранения и конвертирования проектов </w:t>
      </w:r>
      <w:r w:rsidR="003C0EFD">
        <w:rPr>
          <w:sz w:val="28"/>
          <w:szCs w:val="28"/>
          <w:lang w:val="en-US"/>
        </w:rPr>
        <w:t>ipt</w:t>
      </w:r>
      <w:r w:rsidR="003C0EFD" w:rsidRPr="003C0EFD">
        <w:rPr>
          <w:sz w:val="28"/>
          <w:szCs w:val="28"/>
        </w:rPr>
        <w:t xml:space="preserve"> </w:t>
      </w:r>
      <w:r w:rsidR="003C0EFD">
        <w:rPr>
          <w:sz w:val="28"/>
          <w:szCs w:val="28"/>
        </w:rPr>
        <w:t>формата.</w:t>
      </w:r>
    </w:p>
    <w:p w:rsidR="00DE19BE" w:rsidRPr="004150AA" w:rsidRDefault="00DE19BE" w:rsidP="00CD79BC">
      <w:pPr>
        <w:tabs>
          <w:tab w:val="left" w:pos="6780"/>
        </w:tabs>
        <w:spacing w:line="360" w:lineRule="auto"/>
        <w:jc w:val="both"/>
        <w:rPr>
          <w:sz w:val="28"/>
          <w:szCs w:val="28"/>
        </w:rPr>
      </w:pPr>
    </w:p>
    <w:p w:rsidR="00DE19BE" w:rsidRPr="00C156BB" w:rsidRDefault="00DE19BE" w:rsidP="00CD79BC">
      <w:pPr>
        <w:spacing w:after="200" w:line="360" w:lineRule="auto"/>
        <w:rPr>
          <w:sz w:val="28"/>
          <w:szCs w:val="28"/>
        </w:rPr>
      </w:pPr>
      <w:r w:rsidRPr="00C156BB">
        <w:rPr>
          <w:sz w:val="28"/>
          <w:szCs w:val="28"/>
        </w:rPr>
        <w:br w:type="page"/>
      </w:r>
    </w:p>
    <w:p w:rsidR="002D28A0" w:rsidRDefault="00DE19BE" w:rsidP="00CD79BC">
      <w:pPr>
        <w:pStyle w:val="1"/>
        <w:spacing w:line="360" w:lineRule="auto"/>
      </w:pPr>
      <w:bookmarkStart w:id="2" w:name="_Toc516226223"/>
      <w:r w:rsidRPr="00C156BB">
        <w:lastRenderedPageBreak/>
        <w:t>СПИСОК ИСПОЛЬЗОВАННЫХ ИСТОЧНИКОВ</w:t>
      </w:r>
      <w:bookmarkEnd w:id="2"/>
    </w:p>
    <w:p w:rsidR="00FE0CE4" w:rsidRPr="003C0EFD" w:rsidRDefault="00FE0CE4" w:rsidP="00934ABC">
      <w:pPr>
        <w:spacing w:line="360" w:lineRule="auto"/>
      </w:pPr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Курс по созданию программы для </w:t>
      </w:r>
      <w:r w:rsidRPr="004150AA">
        <w:rPr>
          <w:rFonts w:eastAsia="Calibri"/>
          <w:sz w:val="28"/>
          <w:szCs w:val="28"/>
          <w:lang w:val="en-US" w:eastAsia="en-US"/>
        </w:rPr>
        <w:t>Inventor</w:t>
      </w:r>
    </w:p>
    <w:p w:rsidR="004150AA" w:rsidRPr="004150AA" w:rsidRDefault="006A669A" w:rsidP="00760568">
      <w:pPr>
        <w:spacing w:after="160" w:line="360" w:lineRule="auto"/>
        <w:ind w:left="708"/>
        <w:jc w:val="both"/>
        <w:rPr>
          <w:rFonts w:eastAsia="Calibri"/>
          <w:sz w:val="28"/>
          <w:szCs w:val="28"/>
          <w:lang w:eastAsia="en-US"/>
        </w:rPr>
      </w:pPr>
      <w:hyperlink r:id="rId14" w:history="1">
        <w:r w:rsidR="004150AA"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https://www.autodesk.ru/autodesk-developer-network/software-platform-russian/develop-inventor</w:t>
        </w:r>
      </w:hyperlink>
    </w:p>
    <w:p w:rsid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Применение </w:t>
      </w:r>
      <w:r>
        <w:rPr>
          <w:rFonts w:eastAsia="Calibri"/>
          <w:sz w:val="28"/>
          <w:szCs w:val="28"/>
          <w:lang w:val="en-US" w:eastAsia="en-US"/>
        </w:rPr>
        <w:t>API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AUTODESK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INVENTOR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автоматизированного параметрического моделирования машиностроительных деталей.</w:t>
      </w:r>
    </w:p>
    <w:p w:rsidR="004150AA" w:rsidRPr="004150AA" w:rsidRDefault="006A669A" w:rsidP="00760568">
      <w:pPr>
        <w:spacing w:after="160" w:line="360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hyperlink r:id="rId15" w:history="1">
        <w:r w:rsidR="004150AA"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https://top-technologies.ru/pdf/2019/9/37669.pdf</w:t>
        </w:r>
      </w:hyperlink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4150AA">
        <w:rPr>
          <w:rFonts w:eastAsia="Calibri"/>
          <w:sz w:val="28"/>
          <w:szCs w:val="28"/>
          <w:lang w:val="en-US" w:eastAsia="en-US"/>
        </w:rPr>
        <w:t>Customizing Autodesk Inventor using API in C#</w:t>
      </w:r>
    </w:p>
    <w:p w:rsidR="004150AA" w:rsidRPr="004150AA" w:rsidRDefault="006A669A" w:rsidP="00760568">
      <w:pPr>
        <w:spacing w:after="160" w:line="360" w:lineRule="auto"/>
        <w:ind w:left="720"/>
        <w:contextualSpacing/>
        <w:jc w:val="both"/>
        <w:rPr>
          <w:rFonts w:eastAsia="Calibri"/>
          <w:sz w:val="28"/>
          <w:szCs w:val="28"/>
          <w:lang w:val="en-US" w:eastAsia="en-US"/>
        </w:rPr>
      </w:pPr>
      <w:hyperlink r:id="rId16" w:history="1">
        <w:r w:rsidR="004150AA" w:rsidRPr="004150AA">
          <w:rPr>
            <w:rFonts w:eastAsia="Calibri"/>
            <w:color w:val="0563C1"/>
            <w:sz w:val="28"/>
            <w:szCs w:val="28"/>
            <w:u w:val="single"/>
            <w:lang w:val="en-US" w:eastAsia="en-US"/>
          </w:rPr>
          <w:t>https://prototechsolutions.com/cad-notes/inventor-software-customization/</w:t>
        </w:r>
      </w:hyperlink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4150AA">
        <w:rPr>
          <w:rFonts w:eastAsia="Calibri"/>
          <w:sz w:val="28"/>
          <w:szCs w:val="28"/>
          <w:lang w:val="en-US" w:eastAsia="en-US"/>
        </w:rPr>
        <w:t>C# (CSharp) Inventor Application Examples</w:t>
      </w:r>
    </w:p>
    <w:p w:rsidR="004150AA" w:rsidRPr="004150AA" w:rsidRDefault="004150AA" w:rsidP="00760568">
      <w:pPr>
        <w:spacing w:after="160" w:line="360" w:lineRule="auto"/>
        <w:ind w:left="720"/>
        <w:contextualSpacing/>
        <w:jc w:val="both"/>
        <w:rPr>
          <w:rFonts w:eastAsia="Calibri"/>
          <w:sz w:val="28"/>
          <w:szCs w:val="28"/>
          <w:lang w:val="en-US" w:eastAsia="en-US"/>
        </w:rPr>
      </w:pPr>
      <w:r w:rsidRPr="004150AA">
        <w:rPr>
          <w:rFonts w:eastAsia="Calibri"/>
          <w:color w:val="0563C1"/>
          <w:sz w:val="28"/>
          <w:szCs w:val="28"/>
          <w:u w:val="single"/>
          <w:lang w:val="en-US" w:eastAsia="en-US"/>
        </w:rPr>
        <w:t>https://csharp.hotexamples.com/examples/Inventor/Application/-/php application-class-examples.html</w:t>
      </w:r>
    </w:p>
    <w:p w:rsidR="004150AA" w:rsidRPr="004150AA" w:rsidRDefault="004150AA" w:rsidP="00760568">
      <w:pPr>
        <w:numPr>
          <w:ilvl w:val="0"/>
          <w:numId w:val="3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Видео к </w:t>
      </w:r>
      <w:r w:rsidRPr="004150AA">
        <w:rPr>
          <w:rFonts w:eastAsia="Calibri"/>
          <w:sz w:val="28"/>
          <w:szCs w:val="28"/>
          <w:lang w:val="en-US" w:eastAsia="en-US"/>
        </w:rPr>
        <w:t>API Inventor</w:t>
      </w:r>
    </w:p>
    <w:p w:rsidR="004150AA" w:rsidRPr="004150AA" w:rsidRDefault="006A669A" w:rsidP="00760568">
      <w:pPr>
        <w:spacing w:after="160" w:line="360" w:lineRule="auto"/>
        <w:ind w:firstLine="708"/>
        <w:jc w:val="both"/>
        <w:rPr>
          <w:rFonts w:eastAsia="Calibri"/>
          <w:color w:val="0563C1"/>
          <w:sz w:val="28"/>
          <w:szCs w:val="28"/>
          <w:u w:val="single"/>
          <w:lang w:eastAsia="en-US"/>
        </w:rPr>
      </w:pPr>
      <w:hyperlink r:id="rId17" w:history="1">
        <w:r w:rsidR="004150AA"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https://trclips.com/rev/inverntor+api/</w:t>
        </w:r>
      </w:hyperlink>
    </w:p>
    <w:p w:rsidR="004150AA" w:rsidRPr="004150AA" w:rsidRDefault="004150AA" w:rsidP="00760568">
      <w:pPr>
        <w:pStyle w:val="ae"/>
        <w:numPr>
          <w:ilvl w:val="0"/>
          <w:numId w:val="38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Видео с примером по сохранению определенной модели: </w:t>
      </w:r>
    </w:p>
    <w:p w:rsidR="004150AA" w:rsidRPr="004150AA" w:rsidRDefault="006A669A" w:rsidP="00760568">
      <w:pPr>
        <w:pStyle w:val="ae"/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hyperlink r:id="rId18" w:history="1">
        <w:r w:rsidR="004150AA"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https://www.youtube.com/watch?v=SO1XSEnpnQs</w:t>
        </w:r>
      </w:hyperlink>
    </w:p>
    <w:p w:rsidR="004150AA" w:rsidRPr="004150AA" w:rsidRDefault="004150AA" w:rsidP="00760568">
      <w:pPr>
        <w:pStyle w:val="ae"/>
        <w:numPr>
          <w:ilvl w:val="0"/>
          <w:numId w:val="38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Справка по </w:t>
      </w:r>
      <w:r w:rsidRPr="004150AA">
        <w:rPr>
          <w:rFonts w:eastAsia="Calibri"/>
          <w:sz w:val="28"/>
          <w:szCs w:val="28"/>
          <w:lang w:val="en-US" w:eastAsia="en-US"/>
        </w:rPr>
        <w:t>API</w:t>
      </w:r>
      <w:r w:rsidRPr="004150AA">
        <w:rPr>
          <w:rFonts w:eastAsia="Calibri"/>
          <w:sz w:val="28"/>
          <w:szCs w:val="28"/>
          <w:lang w:eastAsia="en-US"/>
        </w:rPr>
        <w:t xml:space="preserve"> </w:t>
      </w:r>
      <w:r w:rsidRPr="004150AA">
        <w:rPr>
          <w:rFonts w:eastAsia="Calibri"/>
          <w:sz w:val="28"/>
          <w:szCs w:val="28"/>
          <w:lang w:val="en-US" w:eastAsia="en-US"/>
        </w:rPr>
        <w:t>Inventor</w:t>
      </w:r>
      <w:r w:rsidRPr="004150AA">
        <w:rPr>
          <w:rFonts w:eastAsia="Calibri"/>
          <w:sz w:val="28"/>
          <w:szCs w:val="28"/>
          <w:lang w:eastAsia="en-US"/>
        </w:rPr>
        <w:t xml:space="preserve">: </w:t>
      </w:r>
    </w:p>
    <w:p w:rsidR="004150AA" w:rsidRPr="004150AA" w:rsidRDefault="006A669A" w:rsidP="00760568">
      <w:pPr>
        <w:pStyle w:val="ae"/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hyperlink r:id="rId19" w:history="1">
        <w:r w:rsidR="004150AA"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http://help.autodesk.com/view/INVNTOR/2021/RUS/?guid=GUID-622DED58-5CCB-423C-89E6-57ABBEB139A5</w:t>
        </w:r>
      </w:hyperlink>
    </w:p>
    <w:p w:rsidR="004150AA" w:rsidRPr="004150AA" w:rsidRDefault="004150AA" w:rsidP="00760568">
      <w:pPr>
        <w:pStyle w:val="ae"/>
        <w:numPr>
          <w:ilvl w:val="0"/>
          <w:numId w:val="38"/>
        </w:num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150AA">
        <w:rPr>
          <w:rFonts w:eastAsia="Calibri"/>
          <w:sz w:val="28"/>
          <w:szCs w:val="28"/>
          <w:lang w:eastAsia="en-US"/>
        </w:rPr>
        <w:t xml:space="preserve">Про разновидности выполнения команд </w:t>
      </w:r>
      <w:r w:rsidRPr="004150AA">
        <w:rPr>
          <w:rFonts w:eastAsia="Calibri"/>
          <w:sz w:val="28"/>
          <w:szCs w:val="28"/>
          <w:lang w:val="en-US" w:eastAsia="en-US"/>
        </w:rPr>
        <w:t>iLogic</w:t>
      </w:r>
      <w:r w:rsidRPr="004150AA">
        <w:rPr>
          <w:rFonts w:eastAsia="Calibri"/>
          <w:sz w:val="28"/>
          <w:szCs w:val="28"/>
          <w:lang w:eastAsia="en-US"/>
        </w:rPr>
        <w:t>:</w:t>
      </w:r>
    </w:p>
    <w:p w:rsidR="004150AA" w:rsidRPr="004150AA" w:rsidRDefault="006A669A" w:rsidP="00760568">
      <w:pPr>
        <w:pStyle w:val="ae"/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hyperlink r:id="rId20" w:history="1">
        <w:r w:rsidR="004150AA" w:rsidRPr="004150AA">
          <w:rPr>
            <w:rFonts w:eastAsia="Calibri"/>
            <w:color w:val="0563C1"/>
            <w:sz w:val="28"/>
            <w:szCs w:val="28"/>
            <w:u w:val="single"/>
            <w:lang w:eastAsia="en-US"/>
          </w:rPr>
          <w:t>https://api-2d3d-cad.com/view_inventor_api/</w:t>
        </w:r>
      </w:hyperlink>
    </w:p>
    <w:p w:rsidR="004150AA" w:rsidRDefault="004150AA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62532E" w:rsidRDefault="0062532E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62532E" w:rsidRDefault="0062532E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62532E" w:rsidRDefault="0062532E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62532E" w:rsidRDefault="0062532E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62532E" w:rsidRDefault="0062532E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62532E" w:rsidRDefault="0062532E" w:rsidP="004150AA">
      <w:pPr>
        <w:spacing w:after="160" w:line="259" w:lineRule="auto"/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:rsidR="0062532E" w:rsidRDefault="0062532E" w:rsidP="0062532E">
      <w:pPr>
        <w:pStyle w:val="1"/>
        <w:spacing w:line="360" w:lineRule="auto"/>
      </w:pPr>
      <w:r>
        <w:lastRenderedPageBreak/>
        <w:t>ССЫЛКА НА ОБЛАКО С ПРОЕКТОМ</w:t>
      </w:r>
      <w:bookmarkStart w:id="3" w:name="_GoBack"/>
      <w:bookmarkEnd w:id="3"/>
    </w:p>
    <w:p w:rsidR="0062532E" w:rsidRPr="003C0EFD" w:rsidRDefault="0062532E" w:rsidP="0062532E">
      <w:pPr>
        <w:spacing w:line="360" w:lineRule="auto"/>
      </w:pPr>
    </w:p>
    <w:p w:rsidR="00013DB4" w:rsidRDefault="0062532E" w:rsidP="00CD79BC">
      <w:pPr>
        <w:spacing w:after="200" w:line="360" w:lineRule="auto"/>
        <w:rPr>
          <w:sz w:val="28"/>
          <w:szCs w:val="28"/>
        </w:rPr>
      </w:pPr>
      <w:hyperlink r:id="rId21" w:history="1">
        <w:r w:rsidRPr="000B33DE">
          <w:rPr>
            <w:rStyle w:val="ab"/>
            <w:sz w:val="28"/>
            <w:szCs w:val="28"/>
          </w:rPr>
          <w:t>https://drive.google.com/drive/folders/1t1tbtQ9skLJGmAdzh3G0OJwnQ_l7AA9R</w:t>
        </w:r>
      </w:hyperlink>
    </w:p>
    <w:p w:rsidR="0062532E" w:rsidRPr="00DE19BE" w:rsidRDefault="0062532E" w:rsidP="00CD79BC">
      <w:pPr>
        <w:spacing w:after="200" w:line="360" w:lineRule="auto"/>
        <w:rPr>
          <w:sz w:val="28"/>
          <w:szCs w:val="28"/>
        </w:rPr>
      </w:pPr>
    </w:p>
    <w:sectPr w:rsidR="0062532E" w:rsidRPr="00DE19BE" w:rsidSect="00F02B82">
      <w:footerReference w:type="default" r:id="rId22"/>
      <w:type w:val="continuous"/>
      <w:pgSz w:w="11909" w:h="16834"/>
      <w:pgMar w:top="1134" w:right="851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9A" w:rsidRDefault="006A669A" w:rsidP="00CE7927">
      <w:r>
        <w:separator/>
      </w:r>
    </w:p>
  </w:endnote>
  <w:endnote w:type="continuationSeparator" w:id="0">
    <w:p w:rsidR="006A669A" w:rsidRDefault="006A669A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491546"/>
      <w:docPartObj>
        <w:docPartGallery w:val="Page Numbers (Bottom of Page)"/>
        <w:docPartUnique/>
      </w:docPartObj>
    </w:sdtPr>
    <w:sdtEndPr/>
    <w:sdtContent>
      <w:p w:rsidR="005D2CDB" w:rsidRDefault="005D2CD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32E">
          <w:rPr>
            <w:noProof/>
          </w:rPr>
          <w:t>10</w:t>
        </w:r>
        <w:r>
          <w:fldChar w:fldCharType="end"/>
        </w:r>
      </w:p>
    </w:sdtContent>
  </w:sdt>
  <w:p w:rsidR="005D2CDB" w:rsidRDefault="005D2C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9A" w:rsidRDefault="006A669A" w:rsidP="00CE7927">
      <w:r>
        <w:separator/>
      </w:r>
    </w:p>
  </w:footnote>
  <w:footnote w:type="continuationSeparator" w:id="0">
    <w:p w:rsidR="006A669A" w:rsidRDefault="006A669A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234"/>
    <w:multiLevelType w:val="hybridMultilevel"/>
    <w:tmpl w:val="BE704E1E"/>
    <w:lvl w:ilvl="0" w:tplc="46A8FE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2353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7222F"/>
    <w:multiLevelType w:val="hybridMultilevel"/>
    <w:tmpl w:val="83FA8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1A8F"/>
    <w:multiLevelType w:val="hybridMultilevel"/>
    <w:tmpl w:val="FDC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54F86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3540D"/>
    <w:multiLevelType w:val="hybridMultilevel"/>
    <w:tmpl w:val="C64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C3FD8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51729"/>
    <w:multiLevelType w:val="hybridMultilevel"/>
    <w:tmpl w:val="59DE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C28DB"/>
    <w:multiLevelType w:val="hybridMultilevel"/>
    <w:tmpl w:val="F1E4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AC1A60"/>
    <w:multiLevelType w:val="hybridMultilevel"/>
    <w:tmpl w:val="B1AE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C7588"/>
    <w:multiLevelType w:val="hybridMultilevel"/>
    <w:tmpl w:val="03E60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C97974"/>
    <w:multiLevelType w:val="hybridMultilevel"/>
    <w:tmpl w:val="C810A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227E"/>
    <w:multiLevelType w:val="hybridMultilevel"/>
    <w:tmpl w:val="52248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 w15:restartNumberingAfterBreak="0">
    <w:nsid w:val="6363100E"/>
    <w:multiLevelType w:val="hybridMultilevel"/>
    <w:tmpl w:val="1C90282C"/>
    <w:lvl w:ilvl="0" w:tplc="9D08B3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13CA9"/>
    <w:multiLevelType w:val="hybridMultilevel"/>
    <w:tmpl w:val="291A0E0A"/>
    <w:lvl w:ilvl="0" w:tplc="D73C9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A32E74"/>
    <w:multiLevelType w:val="hybridMultilevel"/>
    <w:tmpl w:val="B1A6B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A3D05"/>
    <w:multiLevelType w:val="hybridMultilevel"/>
    <w:tmpl w:val="C64E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4"/>
  </w:num>
  <w:num w:numId="4">
    <w:abstractNumId w:val="27"/>
  </w:num>
  <w:num w:numId="5">
    <w:abstractNumId w:val="12"/>
  </w:num>
  <w:num w:numId="6">
    <w:abstractNumId w:val="30"/>
  </w:num>
  <w:num w:numId="7">
    <w:abstractNumId w:val="3"/>
  </w:num>
  <w:num w:numId="8">
    <w:abstractNumId w:val="26"/>
  </w:num>
  <w:num w:numId="9">
    <w:abstractNumId w:val="37"/>
  </w:num>
  <w:num w:numId="10">
    <w:abstractNumId w:val="15"/>
  </w:num>
  <w:num w:numId="11">
    <w:abstractNumId w:val="35"/>
  </w:num>
  <w:num w:numId="12">
    <w:abstractNumId w:val="18"/>
  </w:num>
  <w:num w:numId="13">
    <w:abstractNumId w:val="23"/>
  </w:num>
  <w:num w:numId="14">
    <w:abstractNumId w:val="17"/>
  </w:num>
  <w:num w:numId="15">
    <w:abstractNumId w:val="36"/>
  </w:num>
  <w:num w:numId="16">
    <w:abstractNumId w:val="19"/>
  </w:num>
  <w:num w:numId="17">
    <w:abstractNumId w:val="38"/>
  </w:num>
  <w:num w:numId="18">
    <w:abstractNumId w:val="21"/>
  </w:num>
  <w:num w:numId="19">
    <w:abstractNumId w:val="11"/>
  </w:num>
  <w:num w:numId="20">
    <w:abstractNumId w:val="5"/>
  </w:num>
  <w:num w:numId="21">
    <w:abstractNumId w:val="0"/>
  </w:num>
  <w:num w:numId="22">
    <w:abstractNumId w:val="20"/>
  </w:num>
  <w:num w:numId="23">
    <w:abstractNumId w:val="7"/>
  </w:num>
  <w:num w:numId="24">
    <w:abstractNumId w:val="6"/>
  </w:num>
  <w:num w:numId="25">
    <w:abstractNumId w:val="32"/>
  </w:num>
  <w:num w:numId="26">
    <w:abstractNumId w:val="22"/>
  </w:num>
  <w:num w:numId="27">
    <w:abstractNumId w:val="25"/>
  </w:num>
  <w:num w:numId="28">
    <w:abstractNumId w:val="31"/>
  </w:num>
  <w:num w:numId="29">
    <w:abstractNumId w:val="24"/>
  </w:num>
  <w:num w:numId="30">
    <w:abstractNumId w:val="2"/>
  </w:num>
  <w:num w:numId="31">
    <w:abstractNumId w:val="10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29"/>
  </w:num>
  <w:num w:numId="35">
    <w:abstractNumId w:val="16"/>
  </w:num>
  <w:num w:numId="36">
    <w:abstractNumId w:val="14"/>
  </w:num>
  <w:num w:numId="37">
    <w:abstractNumId w:val="1"/>
  </w:num>
  <w:num w:numId="38">
    <w:abstractNumId w:val="9"/>
  </w:num>
  <w:num w:numId="39">
    <w:abstractNumId w:val="13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347"/>
    <w:rsid w:val="000017AC"/>
    <w:rsid w:val="000054A2"/>
    <w:rsid w:val="00011BA6"/>
    <w:rsid w:val="00013DB4"/>
    <w:rsid w:val="000154B5"/>
    <w:rsid w:val="000162EC"/>
    <w:rsid w:val="000277DB"/>
    <w:rsid w:val="00030E8C"/>
    <w:rsid w:val="00046AA4"/>
    <w:rsid w:val="000502A5"/>
    <w:rsid w:val="00053E78"/>
    <w:rsid w:val="00071347"/>
    <w:rsid w:val="00082839"/>
    <w:rsid w:val="00092656"/>
    <w:rsid w:val="000C56EF"/>
    <w:rsid w:val="001006D8"/>
    <w:rsid w:val="00125D46"/>
    <w:rsid w:val="00132123"/>
    <w:rsid w:val="00134917"/>
    <w:rsid w:val="00145D16"/>
    <w:rsid w:val="00196270"/>
    <w:rsid w:val="001F2EC2"/>
    <w:rsid w:val="00211E8B"/>
    <w:rsid w:val="002126FF"/>
    <w:rsid w:val="0021426D"/>
    <w:rsid w:val="0022051E"/>
    <w:rsid w:val="00237C17"/>
    <w:rsid w:val="002403AA"/>
    <w:rsid w:val="00240B21"/>
    <w:rsid w:val="00244173"/>
    <w:rsid w:val="002570C8"/>
    <w:rsid w:val="0026182C"/>
    <w:rsid w:val="00265F95"/>
    <w:rsid w:val="002764F9"/>
    <w:rsid w:val="0028087D"/>
    <w:rsid w:val="00285F6E"/>
    <w:rsid w:val="00286915"/>
    <w:rsid w:val="002A11B8"/>
    <w:rsid w:val="002A1A42"/>
    <w:rsid w:val="002D2113"/>
    <w:rsid w:val="002D28A0"/>
    <w:rsid w:val="002E03F3"/>
    <w:rsid w:val="002E310C"/>
    <w:rsid w:val="003106D8"/>
    <w:rsid w:val="00351AEB"/>
    <w:rsid w:val="00357CAD"/>
    <w:rsid w:val="003716AA"/>
    <w:rsid w:val="003800ED"/>
    <w:rsid w:val="003812DC"/>
    <w:rsid w:val="003A3C7D"/>
    <w:rsid w:val="003B1637"/>
    <w:rsid w:val="003B2DB2"/>
    <w:rsid w:val="003B5906"/>
    <w:rsid w:val="003C0EFD"/>
    <w:rsid w:val="003D1F60"/>
    <w:rsid w:val="003D678D"/>
    <w:rsid w:val="0040445B"/>
    <w:rsid w:val="004150AA"/>
    <w:rsid w:val="00430E98"/>
    <w:rsid w:val="00467A55"/>
    <w:rsid w:val="00484BD2"/>
    <w:rsid w:val="004E60B7"/>
    <w:rsid w:val="004F7B5F"/>
    <w:rsid w:val="005001C4"/>
    <w:rsid w:val="005210D2"/>
    <w:rsid w:val="005277BA"/>
    <w:rsid w:val="00533039"/>
    <w:rsid w:val="005341FB"/>
    <w:rsid w:val="00535AA8"/>
    <w:rsid w:val="00545831"/>
    <w:rsid w:val="005540E8"/>
    <w:rsid w:val="00572D81"/>
    <w:rsid w:val="00583E3A"/>
    <w:rsid w:val="005A7439"/>
    <w:rsid w:val="005D1D56"/>
    <w:rsid w:val="005D2CDB"/>
    <w:rsid w:val="005E04CD"/>
    <w:rsid w:val="005E4618"/>
    <w:rsid w:val="005E7D63"/>
    <w:rsid w:val="005F3F77"/>
    <w:rsid w:val="005F4EA3"/>
    <w:rsid w:val="00601494"/>
    <w:rsid w:val="00615047"/>
    <w:rsid w:val="00615169"/>
    <w:rsid w:val="0062532E"/>
    <w:rsid w:val="00635755"/>
    <w:rsid w:val="00661EE8"/>
    <w:rsid w:val="006638EF"/>
    <w:rsid w:val="00671A96"/>
    <w:rsid w:val="006A669A"/>
    <w:rsid w:val="006C5E18"/>
    <w:rsid w:val="006C7308"/>
    <w:rsid w:val="006F77B7"/>
    <w:rsid w:val="00704037"/>
    <w:rsid w:val="00706EFF"/>
    <w:rsid w:val="00716322"/>
    <w:rsid w:val="0074400E"/>
    <w:rsid w:val="00753272"/>
    <w:rsid w:val="00760568"/>
    <w:rsid w:val="00764527"/>
    <w:rsid w:val="00765499"/>
    <w:rsid w:val="00765A8F"/>
    <w:rsid w:val="0079185D"/>
    <w:rsid w:val="007978BC"/>
    <w:rsid w:val="007B1C2A"/>
    <w:rsid w:val="007C1D0B"/>
    <w:rsid w:val="007E3DC9"/>
    <w:rsid w:val="007F6262"/>
    <w:rsid w:val="007F767E"/>
    <w:rsid w:val="008107FB"/>
    <w:rsid w:val="008425B5"/>
    <w:rsid w:val="008566BF"/>
    <w:rsid w:val="00893F09"/>
    <w:rsid w:val="0089499F"/>
    <w:rsid w:val="008A1873"/>
    <w:rsid w:val="008B6475"/>
    <w:rsid w:val="008F3D5D"/>
    <w:rsid w:val="009300E8"/>
    <w:rsid w:val="00931A40"/>
    <w:rsid w:val="00933ACC"/>
    <w:rsid w:val="00934ABC"/>
    <w:rsid w:val="009473FF"/>
    <w:rsid w:val="0095181E"/>
    <w:rsid w:val="00956FB9"/>
    <w:rsid w:val="00976AFE"/>
    <w:rsid w:val="009C5851"/>
    <w:rsid w:val="009C7506"/>
    <w:rsid w:val="009D4F47"/>
    <w:rsid w:val="009E42B6"/>
    <w:rsid w:val="00A12B70"/>
    <w:rsid w:val="00A346B7"/>
    <w:rsid w:val="00A415E4"/>
    <w:rsid w:val="00A47C09"/>
    <w:rsid w:val="00A6329B"/>
    <w:rsid w:val="00AD4EBF"/>
    <w:rsid w:val="00AD598A"/>
    <w:rsid w:val="00AE183E"/>
    <w:rsid w:val="00AE7AF3"/>
    <w:rsid w:val="00AF1574"/>
    <w:rsid w:val="00B11019"/>
    <w:rsid w:val="00B30657"/>
    <w:rsid w:val="00B42733"/>
    <w:rsid w:val="00B5575A"/>
    <w:rsid w:val="00B6229E"/>
    <w:rsid w:val="00BB5994"/>
    <w:rsid w:val="00BC3856"/>
    <w:rsid w:val="00BC67E8"/>
    <w:rsid w:val="00BE686B"/>
    <w:rsid w:val="00C015A9"/>
    <w:rsid w:val="00C05D44"/>
    <w:rsid w:val="00C156BB"/>
    <w:rsid w:val="00C22D0B"/>
    <w:rsid w:val="00C3091E"/>
    <w:rsid w:val="00C42B2B"/>
    <w:rsid w:val="00C77EA0"/>
    <w:rsid w:val="00C8011A"/>
    <w:rsid w:val="00CC46A3"/>
    <w:rsid w:val="00CD089C"/>
    <w:rsid w:val="00CD12BF"/>
    <w:rsid w:val="00CD49E1"/>
    <w:rsid w:val="00CD79BC"/>
    <w:rsid w:val="00CE0210"/>
    <w:rsid w:val="00CE4236"/>
    <w:rsid w:val="00CE7927"/>
    <w:rsid w:val="00D21326"/>
    <w:rsid w:val="00D32A25"/>
    <w:rsid w:val="00D34CB6"/>
    <w:rsid w:val="00D800FD"/>
    <w:rsid w:val="00D816B8"/>
    <w:rsid w:val="00D84E31"/>
    <w:rsid w:val="00DA7D2E"/>
    <w:rsid w:val="00DC0AE9"/>
    <w:rsid w:val="00DD46A9"/>
    <w:rsid w:val="00DD7699"/>
    <w:rsid w:val="00DE0840"/>
    <w:rsid w:val="00DE19BE"/>
    <w:rsid w:val="00DF4169"/>
    <w:rsid w:val="00E028DD"/>
    <w:rsid w:val="00E03461"/>
    <w:rsid w:val="00E03CD9"/>
    <w:rsid w:val="00E13AC9"/>
    <w:rsid w:val="00E20604"/>
    <w:rsid w:val="00E4262A"/>
    <w:rsid w:val="00EA746F"/>
    <w:rsid w:val="00EB21E6"/>
    <w:rsid w:val="00EB5BEB"/>
    <w:rsid w:val="00EC0F0A"/>
    <w:rsid w:val="00EC6FC2"/>
    <w:rsid w:val="00EF0A64"/>
    <w:rsid w:val="00EF0D2F"/>
    <w:rsid w:val="00F02B82"/>
    <w:rsid w:val="00F24BD5"/>
    <w:rsid w:val="00F27CF7"/>
    <w:rsid w:val="00F37BDE"/>
    <w:rsid w:val="00F84F42"/>
    <w:rsid w:val="00FA278F"/>
    <w:rsid w:val="00FB01F7"/>
    <w:rsid w:val="00FB51BD"/>
    <w:rsid w:val="00FB5E84"/>
    <w:rsid w:val="00FC3884"/>
    <w:rsid w:val="00FC666F"/>
    <w:rsid w:val="00FC724C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1205A"/>
  <w15:docId w15:val="{69628B8A-B595-4266-8AC8-0FC3B1C2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B1C2A"/>
    <w:pPr>
      <w:tabs>
        <w:tab w:val="right" w:leader="dot" w:pos="9356"/>
      </w:tabs>
      <w:spacing w:before="60" w:line="360" w:lineRule="auto"/>
      <w:jc w:val="both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2">
    <w:name w:val="FollowedHyperlink"/>
    <w:basedOn w:val="a0"/>
    <w:uiPriority w:val="99"/>
    <w:semiHidden/>
    <w:unhideWhenUsed/>
    <w:rsid w:val="004150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SO1XSEnpnQ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t1tbtQ9skLJGmAdzh3G0OJwnQ_l7AA9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rclips.com/rev/inverntor+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totechsolutions.com/cad-notes/inventor-software-customization/" TargetMode="External"/><Relationship Id="rId20" Type="http://schemas.openxmlformats.org/officeDocument/2006/relationships/hyperlink" Target="https://api-2d3d-cad.com/view_inventor_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p-technologies.ru/pdf/2019/9/37669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help.autodesk.com/view/INVNTOR/2021/RUS/?guid=GUID-622DED58-5CCB-423C-89E6-57ABBEB139A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ru/autodesk-developer-network/software-platform-russian/develop-invento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90CA7-AE31-4734-A7BA-9BF174A7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RaNSiD A</cp:lastModifiedBy>
  <cp:revision>90</cp:revision>
  <cp:lastPrinted>2014-03-11T12:44:00Z</cp:lastPrinted>
  <dcterms:created xsi:type="dcterms:W3CDTF">2016-04-25T11:30:00Z</dcterms:created>
  <dcterms:modified xsi:type="dcterms:W3CDTF">2021-01-31T07:13:00Z</dcterms:modified>
</cp:coreProperties>
</file>