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Eylemsizlik tensörünün ve özellikle köşegen dışı elemanların ($-\int xy\,dm$) neden bu şekilde tanımlandığının cevabı, </w:t>
      </w:r>
      <w:r w:rsidRPr="00592E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açısal momentum ($\vec{L}$) formülünün türetilmesinde</w:t>
      </w: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yatar.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>Fizikte bir matris veya tensör durup dururken tanımlanmaz; doğrusal hareket ile dönme hareketi arasındaki matematiksel bağı tutarlı kılmak için bu yapı kendiliğinden ortaya çıkar.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>İşte bu $3 \times 3$'lük matris yapısının ve eksi işaretli çarpımların adım adım ispatı:</w:t>
      </w:r>
    </w:p>
    <w:p w:rsidR="00592E7C" w:rsidRPr="00592E7C" w:rsidRDefault="00592E7C" w:rsidP="0059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.75pt" o:hralign="center" o:hrstd="t" o:hr="t" fillcolor="#a0a0a0" stroked="f"/>
        </w:pict>
      </w:r>
    </w:p>
    <w:p w:rsidR="00592E7C" w:rsidRPr="00592E7C" w:rsidRDefault="00592E7C" w:rsidP="0059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tr-TR"/>
        </w:rPr>
      </w:pPr>
      <w:r w:rsidRPr="00592E7C">
        <w:rPr>
          <w:rFonts w:ascii="Times New Roman" w:eastAsia="Times New Roman" w:hAnsi="Times New Roman" w:cs="Times New Roman"/>
          <w:b/>
          <w:bCs/>
          <w:sz w:val="30"/>
          <w:szCs w:val="30"/>
          <w:lang w:eastAsia="tr-TR"/>
        </w:rPr>
        <w:t>1. Noktasal Kütleden Başlangıç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>Bir katı cismi, birbirine göre konumları değişmeyen sonsuz küçük $dm$ (veya $m_i$) kütleciklerinin birleşimi olarak düşünelim.</w:t>
      </w:r>
    </w:p>
    <w:p w:rsidR="00592E7C" w:rsidRPr="00592E7C" w:rsidRDefault="00592E7C" w:rsidP="00592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>Kütle merkezine göre bu kütleciğin konum vektörü: $\vec{r} = (x, y, z)$</w:t>
      </w:r>
    </w:p>
    <w:p w:rsidR="00592E7C" w:rsidRPr="00592E7C" w:rsidRDefault="00592E7C" w:rsidP="00592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>Cismin anlık açısal hız vektörü: $\vec{\omega} = (\omega_x, \omega_y, \omega_z)$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>Bu parçacığın anlık çizgisel hızı vektörel çarpım ile $\vec{v} = \vec{\omega} \times \vec{r}$ şeklindedir.</w:t>
      </w:r>
    </w:p>
    <w:p w:rsidR="00592E7C" w:rsidRPr="00592E7C" w:rsidRDefault="00592E7C" w:rsidP="0059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tr-TR"/>
        </w:rPr>
      </w:pPr>
      <w:r w:rsidRPr="00592E7C">
        <w:rPr>
          <w:rFonts w:ascii="Times New Roman" w:eastAsia="Times New Roman" w:hAnsi="Times New Roman" w:cs="Times New Roman"/>
          <w:b/>
          <w:bCs/>
          <w:sz w:val="30"/>
          <w:szCs w:val="30"/>
          <w:lang w:eastAsia="tr-TR"/>
        </w:rPr>
        <w:t>2. Açısal Momentum Tanımı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>Tek bir parçacığın kütle merkezine göre açısal momentumu $\vec{L}_i = \vec{r} \times \vec{p} = \vec{r} \times (m_i \vec{v})$ olarak tanımlanır. Tüm cismin toplam açısal momentumunu bulmak için integral alırız: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$$\vec{L} = \int \vec{r} \times \vec{v} \, dm = \int \vec{r} \times (\vec{\omega} \times \vec{r}) \, dm$$ </w:t>
      </w:r>
    </w:p>
    <w:p w:rsidR="00592E7C" w:rsidRPr="00592E7C" w:rsidRDefault="00592E7C" w:rsidP="0059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tr-TR"/>
        </w:rPr>
      </w:pPr>
      <w:r w:rsidRPr="00592E7C">
        <w:rPr>
          <w:rFonts w:ascii="Times New Roman" w:eastAsia="Times New Roman" w:hAnsi="Times New Roman" w:cs="Times New Roman"/>
          <w:b/>
          <w:bCs/>
          <w:sz w:val="30"/>
          <w:szCs w:val="30"/>
          <w:lang w:eastAsia="tr-TR"/>
        </w:rPr>
        <w:t>3. Vektörel Çarpımın Dağıtılması (İspatın Kalbi)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Buradaki $\vec{r} \times (\vec{\omega} \times \vec{r})$ çift vektörel çarpımını çözmek için vektör analizindeki ünlü </w:t>
      </w:r>
      <w:r w:rsidRPr="00592E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BAC-CAB</w:t>
      </w: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özdeşliğini $[\vec{A} \times (\vec{B} \times \vec{C}) = \vec{B}(\vec{A} \cdot \vec{C}) - \vec{C}(\vec{A} \cdot \vec{B})]$ kullanırız: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$$\vec{r} \times (\vec{\omega} \times \vec{r}) = \vec{\omega}(\vec{r} \cdot \vec{r}) - \vec{r}(\vec{r} \cdot \vec{w})$$ 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>Şimdi terimleri açıkça yazalım:</w:t>
      </w:r>
    </w:p>
    <w:p w:rsidR="00592E7C" w:rsidRPr="00592E7C" w:rsidRDefault="00592E7C" w:rsidP="00592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>$\vec{r} \cdot \vec{r} = x^2 + y^2 + z^2$</w:t>
      </w:r>
    </w:p>
    <w:p w:rsidR="00592E7C" w:rsidRPr="00592E7C" w:rsidRDefault="00592E7C" w:rsidP="00592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>$\vec{r} \cdot \vec{\omega} = x\omega_x + y\omega_y + z\omega_z$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ifadeleri yerlerine koyup düzenlediğimizde, yeni vektörümüzün sadece </w:t>
      </w:r>
      <w:r w:rsidRPr="00592E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$x$ bileşenine ($L_x$)</w:t>
      </w: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odaklanalım: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$$L_x = \int \left[ \omega_x(x^2 + y^2 + z^2) - x(x\omega_x + y\omega_y + z\omega_z) \right] \, dm$$ 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>Parantezi dağıtıp $\omega_x$ terimlerini bir araya getirelim: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$$L_x = \int \left[ \omega_x(x^2 + y^2 + z^2 - x^2) - x y \omega_y - x z \omega_z \right] \, dm$$ </w:t>
      </w: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$$L_x = \int \left[ \omega_x(y^2 + z^2) - \omega_y(xy) - \omega_z(xz) \right] \, dm$$ </w:t>
      </w:r>
    </w:p>
    <w:p w:rsidR="00592E7C" w:rsidRPr="00592E7C" w:rsidRDefault="00592E7C" w:rsidP="0059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tr-TR"/>
        </w:rPr>
      </w:pPr>
      <w:r w:rsidRPr="00592E7C">
        <w:rPr>
          <w:rFonts w:ascii="Times New Roman" w:eastAsia="Times New Roman" w:hAnsi="Times New Roman" w:cs="Times New Roman"/>
          <w:b/>
          <w:bCs/>
          <w:sz w:val="30"/>
          <w:szCs w:val="30"/>
          <w:lang w:eastAsia="tr-TR"/>
        </w:rPr>
        <w:t>4. Matris Yapısının Ortaya Çıkışı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>Açısal hız bileşenleri ($\omega_x, \omega_y, \omega_z$) tüm katı cisim için aynı olduğundan integralin dışına alınabilir. İntegrali her terim için ayırırsak: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$$L_x = \left(\int (y^2 + z^2)dm\right)\omega_x + \left(-\int xydm\right)\omega_y + \left(-\int xzdm\right)\omega_z$$ 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>Aynı işlemi $L_y$ ve $L_z$ bileşenleri için de tekrarladığımızda şu üç denklemi elde ederiz: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$$L_x = I_{xx}\omega_x + I_{xy}\omega_y + I_{xz}\omega_z$$ </w:t>
      </w: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$$L_y = I_{yx}\omega_x + I_{yy}\omega_y + I_{yz}\omega_z$$ </w:t>
      </w: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$$L_z = I_{zx}\omega_x + I_{zy}\omega_y + I_{zz}\omega_z$$ 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İşte bu lineer denklem sistemini daha sade ve şık bir şekilde ifade etmek istediğimizde, bunu bir </w:t>
      </w:r>
      <w:r w:rsidRPr="00592E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matris çarpımı</w:t>
      </w: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formatına dönüştürürüz: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$$\begin{bmatrix} L_x \\ L_y \\ L_z \end{bmatrix} = \begin{bmatrix} \int(y^2+z^2)dm &amp; -\int xydm &amp; -\int xzdm \\ -\int yxdm &amp; \int(x^2+z^2)dm &amp; -\int yzdm \\ -\int zxdm &amp; -\int zydm &amp; \int(x^2+y^2)dm \end{bmatrix} \begin{bmatrix} \omega_x \\ \omega_y \\ \omega_z \end{bmatrix}$$ </w:t>
      </w:r>
    </w:p>
    <w:p w:rsidR="00592E7C" w:rsidRPr="00592E7C" w:rsidRDefault="00592E7C" w:rsidP="0059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.75pt" o:hralign="center" o:hrstd="t" o:hr="t" fillcolor="#a0a0a0" stroked="f"/>
        </w:pict>
      </w:r>
    </w:p>
    <w:p w:rsidR="00592E7C" w:rsidRPr="00592E7C" w:rsidRDefault="00592E7C" w:rsidP="0059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tr-TR"/>
        </w:rPr>
      </w:pPr>
      <w:r w:rsidRPr="00592E7C">
        <w:rPr>
          <w:rFonts w:ascii="Segoe UI Symbol" w:eastAsia="Times New Roman" w:hAnsi="Segoe UI Symbol" w:cs="Segoe UI Symbol"/>
          <w:b/>
          <w:bCs/>
          <w:sz w:val="30"/>
          <w:szCs w:val="30"/>
          <w:lang w:eastAsia="tr-TR"/>
        </w:rPr>
        <w:t>💡</w:t>
      </w:r>
      <w:r w:rsidRPr="00592E7C">
        <w:rPr>
          <w:rFonts w:ascii="Times New Roman" w:eastAsia="Times New Roman" w:hAnsi="Times New Roman" w:cs="Times New Roman"/>
          <w:b/>
          <w:bCs/>
          <w:sz w:val="30"/>
          <w:szCs w:val="30"/>
          <w:lang w:eastAsia="tr-TR"/>
        </w:rPr>
        <w:t xml:space="preserve"> Özet Sonuç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Köşegen dışı elemanların formülündeki </w:t>
      </w:r>
      <w:r w:rsidRPr="00592E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 işareti</w:t>
      </w: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592E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iki koordinatın çarpımı ($-\int xy\,dm$)</w:t>
      </w: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>, tamamen üç boyutlu uzaydaki vektörel çarpım geometrisinin ($\vec{r} \times (\vec{\omega} \times \vec{r})$) matematiksel bir sonucudur.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>Bu elemanlar, siz cismi sadece $y$ ekseninde döndürmeye çalışsanız bile ($\omega_y \neq 0$), cismin asimetrisinden dolayı $x$ ekseninde de bir açısal momentum ($L_x$) doğacağını gösterir. Yalpalama hareketinin matematiksel kökeni tam olarak burasıdır.</w:t>
      </w:r>
    </w:p>
    <w:p w:rsidR="00592E7C" w:rsidRPr="00592E7C" w:rsidRDefault="00592E7C" w:rsidP="00592E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İspattaki vektörel dönüşüm ve matrise geçiş mantığı netleşti mi? Bu eylemsizlik tensörünü </w:t>
      </w:r>
      <w:r w:rsidRPr="00592E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köşegenleştiren</w:t>
      </w: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yalpalamaları tamamen sıfırlayan özel eksenlere (</w:t>
      </w:r>
      <w:r w:rsidRPr="00592E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 eksenler</w:t>
      </w: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t>) geçiş konusuna değinmek ister misiniz?</w:t>
      </w:r>
    </w:p>
    <w:p w:rsidR="00592E7C" w:rsidRPr="00592E7C" w:rsidRDefault="00592E7C" w:rsidP="0059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2E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</w:p>
    <w:p w:rsidR="00DB6BBB" w:rsidRDefault="00DB6BBB"/>
    <w:p w:rsidR="00592E7C" w:rsidRDefault="00592E7C"/>
    <w:p w:rsidR="00592E7C" w:rsidRDefault="00592E7C"/>
    <w:p w:rsidR="00592E7C" w:rsidRDefault="00592E7C"/>
    <w:p w:rsidR="00592E7C" w:rsidRDefault="00592E7C"/>
    <w:p w:rsidR="00592E7C" w:rsidRDefault="00592E7C">
      <w:r w:rsidRPr="00592E7C">
        <w:lastRenderedPageBreak/>
        <w:drawing>
          <wp:inline distT="0" distB="0" distL="0" distR="0" wp14:anchorId="57E429DB" wp14:editId="50D87416">
            <wp:extent cx="4473328" cy="493818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E7C" w:rsidRDefault="00592E7C"/>
    <w:p w:rsidR="00592E7C" w:rsidRDefault="00592E7C"/>
    <w:p w:rsidR="00592E7C" w:rsidRDefault="00592E7C"/>
    <w:p w:rsidR="00592E7C" w:rsidRDefault="00592E7C"/>
    <w:p w:rsidR="00592E7C" w:rsidRDefault="00592E7C"/>
    <w:p w:rsidR="00592E7C" w:rsidRDefault="00592E7C"/>
    <w:p w:rsidR="00592E7C" w:rsidRDefault="00592E7C"/>
    <w:p w:rsidR="00592E7C" w:rsidRDefault="00592E7C"/>
    <w:p w:rsidR="00592E7C" w:rsidRDefault="00592E7C"/>
    <w:p w:rsidR="00592E7C" w:rsidRDefault="00592E7C"/>
    <w:p w:rsidR="00592E7C" w:rsidRDefault="00592E7C"/>
    <w:p w:rsidR="00592E7C" w:rsidRDefault="00592E7C"/>
    <w:p w:rsidR="00592E7C" w:rsidRDefault="00592E7C">
      <w:r w:rsidRPr="00592E7C">
        <w:lastRenderedPageBreak/>
        <w:drawing>
          <wp:inline distT="0" distB="0" distL="0" distR="0" wp14:anchorId="4066EEDC" wp14:editId="6761C0C3">
            <wp:extent cx="4740051" cy="4511431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E7C" w:rsidRDefault="00592E7C"/>
    <w:p w:rsidR="00592E7C" w:rsidRDefault="00592E7C"/>
    <w:p w:rsidR="00592E7C" w:rsidRDefault="00592E7C"/>
    <w:p w:rsidR="00592E7C" w:rsidRDefault="00592E7C"/>
    <w:p w:rsidR="00592E7C" w:rsidRDefault="00592E7C"/>
    <w:p w:rsidR="00592E7C" w:rsidRDefault="00592E7C"/>
    <w:p w:rsidR="00592E7C" w:rsidRDefault="00592E7C"/>
    <w:p w:rsidR="00592E7C" w:rsidRDefault="00592E7C"/>
    <w:p w:rsidR="00592E7C" w:rsidRDefault="00592E7C"/>
    <w:p w:rsidR="00592E7C" w:rsidRDefault="00592E7C"/>
    <w:p w:rsidR="00592E7C" w:rsidRDefault="00592E7C"/>
    <w:p w:rsidR="00592E7C" w:rsidRDefault="00592E7C"/>
    <w:p w:rsidR="00592E7C" w:rsidRDefault="00592E7C"/>
    <w:p w:rsidR="00592E7C" w:rsidRDefault="00592E7C">
      <w:r w:rsidRPr="00592E7C">
        <w:lastRenderedPageBreak/>
        <w:drawing>
          <wp:inline distT="0" distB="0" distL="0" distR="0" wp14:anchorId="6A257917" wp14:editId="2719A988">
            <wp:extent cx="4740051" cy="5235394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E7C" w:rsidRDefault="00592E7C"/>
    <w:p w:rsidR="00592E7C" w:rsidRDefault="00592E7C">
      <w:r w:rsidRPr="00592E7C">
        <w:drawing>
          <wp:inline distT="0" distB="0" distL="0" distR="0" wp14:anchorId="416961C1" wp14:editId="312A5C84">
            <wp:extent cx="4701948" cy="1165961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8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2E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F60D13"/>
    <w:multiLevelType w:val="multilevel"/>
    <w:tmpl w:val="932E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53796B"/>
    <w:multiLevelType w:val="multilevel"/>
    <w:tmpl w:val="AC2E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E7C"/>
    <w:rsid w:val="00592E7C"/>
    <w:rsid w:val="00DB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2E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2E7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2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E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2E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2E7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2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E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44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29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0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7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64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10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77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00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7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59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894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751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329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189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138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791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2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04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830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1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36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8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 K.</dc:creator>
  <cp:lastModifiedBy>Abdullah K.</cp:lastModifiedBy>
  <cp:revision>1</cp:revision>
  <dcterms:created xsi:type="dcterms:W3CDTF">2026-07-05T15:37:00Z</dcterms:created>
  <dcterms:modified xsi:type="dcterms:W3CDTF">2026-07-05T15:39:00Z</dcterms:modified>
</cp:coreProperties>
</file>