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Client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all the client information is typed in right.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employee will click on link for registration.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data asked from client.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that is typed in comes back.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Client information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The data that is typed in will come back.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404 will occur.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Improper data may return.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different client can come 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Puts out the data that was entered in to the program correctly.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  <w:r w:rsidDel="00000000" w:rsidR="00000000" w:rsidRPr="00000000">
        <w:rPr>
          <w:rtl w:val="0"/>
        </w:rPr>
        <w:t xml:space="preserve">Didn’t print out full name of client when one or multiple middle names are entered in the notifications window upon registering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