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B4C" w:rsidRDefault="00403B4C" w:rsidP="00403B4C">
      <w:pPr>
        <w:pStyle w:val="Ttulo"/>
        <w:rPr>
          <w:rFonts w:ascii="Britannic Bold" w:hAnsi="Britannic Bold"/>
        </w:rPr>
      </w:pPr>
      <w:bookmarkStart w:id="0" w:name="_GoBack"/>
      <w:bookmarkEnd w:id="0"/>
    </w:p>
    <w:p w:rsidR="00403B4C" w:rsidRPr="005D6827" w:rsidRDefault="005D6827" w:rsidP="00403B4C">
      <w:pPr>
        <w:pStyle w:val="Ttulo"/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 xml:space="preserve">DOCUMENTAÇÃO </w:t>
      </w:r>
    </w:p>
    <w:p w:rsidR="00403B4C" w:rsidRPr="005D6827" w:rsidRDefault="005D6827" w:rsidP="00403B4C">
      <w:pPr>
        <w:pStyle w:val="Ttulo"/>
        <w:rPr>
          <w:rFonts w:ascii="Times New Roman" w:hAnsi="Times New Roman" w:cs="Times New Roman"/>
          <w:sz w:val="28"/>
          <w:szCs w:val="28"/>
        </w:rPr>
      </w:pPr>
      <w:r w:rsidRPr="005D6827">
        <w:rPr>
          <w:rFonts w:ascii="Times New Roman" w:hAnsi="Times New Roman" w:cs="Times New Roman"/>
          <w:sz w:val="28"/>
          <w:szCs w:val="28"/>
        </w:rPr>
        <w:t>AVALIAÇÃO DA U.C.4.</w:t>
      </w:r>
    </w:p>
    <w:p w:rsidR="00403B4C" w:rsidRDefault="00403B4C" w:rsidP="00403B4C">
      <w:pPr>
        <w:pStyle w:val="Ttulo"/>
        <w:rPr>
          <w:rFonts w:ascii="Britannic Bold" w:hAnsi="Britannic Bold"/>
        </w:rPr>
      </w:pPr>
    </w:p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Default="00403B4C" w:rsidP="00403B4C"/>
    <w:p w:rsidR="00403B4C" w:rsidRPr="00403B4C" w:rsidRDefault="00403B4C" w:rsidP="00403B4C">
      <w:pPr>
        <w:pStyle w:val="Ttulo"/>
        <w:rPr>
          <w:rFonts w:ascii="Arial Black" w:hAnsi="Arial Black"/>
        </w:rPr>
      </w:pPr>
    </w:p>
    <w:p w:rsidR="00403B4C" w:rsidRDefault="00403B4C" w:rsidP="00403B4C"/>
    <w:p w:rsidR="00403B4C" w:rsidRDefault="00403B4C" w:rsidP="00403B4C"/>
    <w:p w:rsidR="00E5732C" w:rsidRPr="005D6827" w:rsidRDefault="00E5732C" w:rsidP="00403B4C">
      <w:pPr>
        <w:rPr>
          <w:rFonts w:ascii="Times New Roman" w:hAnsi="Times New Roman" w:cs="Times New Roman"/>
        </w:rPr>
      </w:pPr>
    </w:p>
    <w:p w:rsidR="0062049F" w:rsidRDefault="005D6827" w:rsidP="00403B4C">
      <w:pPr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 xml:space="preserve">TURMA: </w:t>
      </w:r>
      <w:r w:rsidRPr="005D6827">
        <w:rPr>
          <w:rFonts w:ascii="Times New Roman" w:hAnsi="Times New Roman" w:cs="Times New Roman"/>
        </w:rPr>
        <w:t>014.2026.0005</w:t>
      </w:r>
    </w:p>
    <w:p w:rsidR="005D6827" w:rsidRPr="005D6827" w:rsidRDefault="005D6827" w:rsidP="00403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PROFESSOR: JOAO PAULO VIEIRA DA COSTA</w:t>
      </w:r>
    </w:p>
    <w:p w:rsidR="0062049F" w:rsidRDefault="0062049F" w:rsidP="00403B4C"/>
    <w:p w:rsidR="0062049F" w:rsidRDefault="0062049F" w:rsidP="00403B4C"/>
    <w:p w:rsidR="0062049F" w:rsidRDefault="0062049F" w:rsidP="00403B4C"/>
    <w:p w:rsidR="0062049F" w:rsidRPr="005D6827" w:rsidRDefault="005D6827" w:rsidP="005D682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>KAYLANY CAROLINY GUIMARÃES DOS REIS</w:t>
      </w:r>
    </w:p>
    <w:p w:rsidR="005D6827" w:rsidRPr="005D6827" w:rsidRDefault="005D6827" w:rsidP="005D682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>MIRELLA ELISAMA DE MORAIS DIAS</w:t>
      </w:r>
    </w:p>
    <w:p w:rsidR="005D6827" w:rsidRPr="005D6827" w:rsidRDefault="005D6827" w:rsidP="005D682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>ISAQUE ARAUJO DOS SANTOS</w:t>
      </w:r>
    </w:p>
    <w:p w:rsidR="005D6827" w:rsidRPr="005D6827" w:rsidRDefault="005D6827" w:rsidP="005D682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5D6827">
        <w:rPr>
          <w:rFonts w:ascii="Times New Roman" w:hAnsi="Times New Roman" w:cs="Times New Roman"/>
        </w:rPr>
        <w:t>KAYO DE FREITAS</w:t>
      </w:r>
    </w:p>
    <w:p w:rsidR="005D6827" w:rsidRDefault="005D6827" w:rsidP="00403B4C"/>
    <w:p w:rsidR="0062049F" w:rsidRDefault="0062049F" w:rsidP="00403B4C"/>
    <w:p w:rsidR="0037326F" w:rsidRDefault="0062049F" w:rsidP="00BF7E25">
      <w:pPr>
        <w:pStyle w:val="Ttulo1"/>
      </w:pPr>
      <w:r>
        <w:t xml:space="preserve">  -- introdução </w:t>
      </w:r>
      <w:r w:rsidR="00BF7E25">
        <w:t xml:space="preserve">– </w:t>
      </w:r>
    </w:p>
    <w:p w:rsidR="00BF7E25" w:rsidRPr="005D6827" w:rsidRDefault="00BF7E25" w:rsidP="00BF7E25">
      <w:pPr>
        <w:rPr>
          <w:rFonts w:ascii="Times New Roman" w:hAnsi="Times New Roman" w:cs="Times New Roman"/>
          <w:sz w:val="28"/>
          <w:szCs w:val="28"/>
        </w:rPr>
      </w:pPr>
    </w:p>
    <w:p w:rsidR="002B668A" w:rsidRPr="005D6827" w:rsidRDefault="00BF7E25" w:rsidP="00BF7E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desenvolvimento será um site para a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Escola Estadual Sebastião Pereira Machado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O aplicativo ajudará trazer informação a comunidade escolar e deve ter foco em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funcionalidades práticas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como o por</w:t>
      </w:r>
      <w:r w:rsidR="005E4C7F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que escolher a noss</w:t>
      </w:r>
      <w:r w:rsidR="005E4C7F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escola e </w:t>
      </w:r>
      <w:r w:rsidR="005E4C7F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a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E4C7F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matricula </w:t>
      </w:r>
    </w:p>
    <w:p w:rsidR="002B668A" w:rsidRPr="005D6827" w:rsidRDefault="001D5F88" w:rsidP="00BF7E25">
      <w:pPr>
        <w:spacing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5D6827">
        <w:rPr>
          <w:rFonts w:asciiTheme="majorHAnsi" w:eastAsia="Times New Roman" w:hAnsiTheme="majorHAnsi" w:cstheme="majorHAnsi"/>
          <w:b/>
          <w:sz w:val="28"/>
          <w:szCs w:val="28"/>
          <w:lang w:eastAsia="pt-BR"/>
        </w:rPr>
        <w:t>CORES</w:t>
      </w:r>
      <w:r w:rsidR="002B668A" w:rsidRPr="005D6827">
        <w:rPr>
          <w:rFonts w:ascii="Arial" w:eastAsia="Times New Roman" w:hAnsi="Arial" w:cs="Arial"/>
          <w:b/>
          <w:sz w:val="28"/>
          <w:szCs w:val="28"/>
          <w:lang w:eastAsia="pt-BR"/>
        </w:rPr>
        <w:t>:</w:t>
      </w:r>
    </w:p>
    <w:p w:rsidR="002B668A" w:rsidRPr="005D6827" w:rsidRDefault="002B668A" w:rsidP="002B668A">
      <w:pPr>
        <w:spacing w:before="60" w:after="0" w:line="240" w:lineRule="auto"/>
        <w:ind w:right="60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Utilizamos as cores </w:t>
      </w:r>
      <w:r w:rsidRPr="005D6827">
        <w:rPr>
          <w:rFonts w:ascii="Times New Roman" w:eastAsia="Times New Roman" w:hAnsi="Times New Roman" w:cs="Times New Roman"/>
          <w:color w:val="4472C4" w:themeColor="accent1"/>
          <w:sz w:val="28"/>
          <w:szCs w:val="28"/>
          <w:lang w:eastAsia="pt-BR"/>
        </w:rPr>
        <w:t>azul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gramStart"/>
      <w:r w:rsidRPr="005D6827">
        <w:rPr>
          <w:rFonts w:ascii="Times New Roman" w:eastAsia="Times New Roman" w:hAnsi="Times New Roman" w:cs="Times New Roman"/>
          <w:color w:val="FFC000" w:themeColor="accent4"/>
          <w:sz w:val="28"/>
          <w:szCs w:val="28"/>
          <w:lang w:eastAsia="pt-BR"/>
        </w:rPr>
        <w:t xml:space="preserve">amarelo 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por</w:t>
      </w:r>
      <w:proofErr w:type="gram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representarem a identidade visual atual da nossa escola.</w:t>
      </w:r>
    </w:p>
    <w:p w:rsidR="007B2EB2" w:rsidRPr="005D6827" w:rsidRDefault="007B2EB2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8"/>
          <w:szCs w:val="28"/>
          <w:lang w:eastAsia="pt-BR"/>
        </w:rPr>
      </w:pPr>
    </w:p>
    <w:p w:rsidR="007B2EB2" w:rsidRPr="005D6827" w:rsidRDefault="005D6827" w:rsidP="002B668A">
      <w:pPr>
        <w:spacing w:before="60" w:after="0" w:line="240" w:lineRule="auto"/>
        <w:ind w:right="60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Arial" w:eastAsia="Times New Roman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1" locked="0" layoutInCell="1" allowOverlap="1" wp14:anchorId="53CD44E4" wp14:editId="04D8D13F">
            <wp:simplePos x="0" y="0"/>
            <wp:positionH relativeFrom="page">
              <wp:posOffset>411882</wp:posOffset>
            </wp:positionH>
            <wp:positionV relativeFrom="paragraph">
              <wp:posOffset>1038892</wp:posOffset>
            </wp:positionV>
            <wp:extent cx="6908968" cy="637954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6-30 1405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968" cy="637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71C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Em todos</w:t>
      </w:r>
      <w:r w:rsidR="00A1679B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as</w:t>
      </w:r>
      <w:r w:rsidR="0006471C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</w:t>
      </w:r>
      <w:r w:rsidR="00807A79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áginas</w:t>
      </w:r>
      <w:r w:rsidR="007B2EB2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06471C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haverá</w:t>
      </w:r>
      <w:r w:rsidR="00A1679B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uma &lt;</w:t>
      </w:r>
      <w:r w:rsidR="007B2EB2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NAV</w:t>
      </w:r>
      <w:r w:rsidR="00A1679B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&gt;, que será o cabeçalho de navegação, permitindo ao usuário acessar as outras p</w:t>
      </w:r>
      <w:r w:rsidR="00807A79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á</w:t>
      </w:r>
      <w:r w:rsidR="00A1679B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ginas do site</w:t>
      </w:r>
      <w:r w:rsidR="007B2EB2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Ele possui uma cor bem destacada, como o </w:t>
      </w:r>
      <w:r w:rsidR="007B2EB2" w:rsidRPr="005D6827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eastAsia="pt-BR"/>
        </w:rPr>
        <w:t>AZUAL</w:t>
      </w:r>
      <w:r w:rsidR="007B2EB2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para facilitar a navegação e proporcionar uma melhor </w:t>
      </w:r>
      <w:r w:rsidR="00807A79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experiência</w:t>
      </w:r>
      <w:r w:rsidR="007B2EB2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ao usuário.</w:t>
      </w:r>
      <w:r w:rsidR="00B86474" w:rsidRPr="005D6827">
        <w:rPr>
          <w:rFonts w:ascii="Arial" w:eastAsia="Times New Roman" w:hAnsi="Arial" w:cs="Arial"/>
          <w:noProof/>
          <w:sz w:val="28"/>
          <w:szCs w:val="28"/>
          <w:lang w:eastAsia="pt-BR"/>
        </w:rPr>
        <w:t xml:space="preserve"> </w:t>
      </w:r>
    </w:p>
    <w:p w:rsidR="0006471C" w:rsidRDefault="0006471C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5464" w:rsidRDefault="00BE5464" w:rsidP="002B668A">
      <w:pPr>
        <w:spacing w:before="60" w:after="0" w:line="240" w:lineRule="auto"/>
        <w:ind w:right="600"/>
        <w:rPr>
          <w:rFonts w:eastAsia="Times New Roman" w:cs="Arial"/>
          <w:b/>
          <w:sz w:val="24"/>
          <w:szCs w:val="24"/>
          <w:lang w:eastAsia="pt-BR"/>
        </w:rPr>
      </w:pPr>
      <w:proofErr w:type="spellStart"/>
      <w:r w:rsidRPr="00BE5464">
        <w:rPr>
          <w:rFonts w:eastAsia="Times New Roman" w:cs="Arial"/>
          <w:b/>
          <w:sz w:val="24"/>
          <w:szCs w:val="24"/>
          <w:lang w:eastAsia="pt-BR"/>
        </w:rPr>
        <w:t>javaScript</w:t>
      </w:r>
      <w:proofErr w:type="spellEnd"/>
      <w:r w:rsidRPr="00BE5464">
        <w:rPr>
          <w:rFonts w:eastAsia="Times New Roman" w:cs="Arial"/>
          <w:b/>
          <w:sz w:val="24"/>
          <w:szCs w:val="24"/>
          <w:lang w:eastAsia="pt-BR"/>
        </w:rPr>
        <w:t>:</w:t>
      </w:r>
    </w:p>
    <w:p w:rsidR="00BE5464" w:rsidRPr="00BE5464" w:rsidRDefault="00BE5464" w:rsidP="002B668A">
      <w:pPr>
        <w:spacing w:before="60" w:after="0" w:line="240" w:lineRule="auto"/>
        <w:ind w:right="600"/>
        <w:rPr>
          <w:rFonts w:eastAsia="Times New Roman" w:cs="Arial"/>
          <w:b/>
          <w:sz w:val="24"/>
          <w:szCs w:val="24"/>
          <w:lang w:eastAsia="pt-BR"/>
        </w:rPr>
      </w:pPr>
    </w:p>
    <w:p w:rsidR="001D5F88" w:rsidRPr="005D6827" w:rsidRDefault="00E341ED" w:rsidP="002B668A">
      <w:pPr>
        <w:spacing w:before="60" w:after="0" w:line="240" w:lineRule="auto"/>
        <w:ind w:right="60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As novas atualizações do código introduzem recursos essenciais de acessibilidade na interface do sistema de to</w:t>
      </w:r>
      <w:r w:rsidR="00BE5464" w:rsidRPr="005D682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dos as pagina</w:t>
      </w:r>
      <w:r w:rsidRPr="005D682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O objetivo principal é adaptar a experiência de leitura da página para usuários com dislexia ou dificuldades visuais através de comandos em </w:t>
      </w:r>
      <w:proofErr w:type="spellStart"/>
      <w:r w:rsidRPr="005D682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JavaScript</w:t>
      </w:r>
      <w:proofErr w:type="spellEnd"/>
      <w:r w:rsidRPr="005D682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e estilização CSS dedicada.</w:t>
      </w:r>
    </w:p>
    <w:p w:rsidR="001D5F88" w:rsidRDefault="001D5F88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código em 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JavaScript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foi criado para adicionar recursos de acessibilidade ao site.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Primeiramente, a variável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botao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recebe o botão com o id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"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botaoFonte</w:t>
      </w:r>
      <w:proofErr w:type="spellEnd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"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utilizando </w:t>
      </w:r>
      <w:proofErr w:type="spellStart"/>
      <w:proofErr w:type="gram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document.getElementById</w:t>
      </w:r>
      <w:proofErr w:type="spellEnd"/>
      <w:proofErr w:type="gram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(). Em seguida,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addEventListener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('click') faz com que uma função seja executada sempre que o usuário clicar nesse botão.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função utiliza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classList.toggle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('fonte-dislexia') para adicionar ou remover a classe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fonte-dislexia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elemento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body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. Quando essa classe está ativa, o site passa a utilizar uma fonte mais adequada para pessoas com dislexia. Além disso, o texto do botão é alterado para informar se a opção está ativada ou desativada.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Depois, a variável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botaoTamanho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recebe o botão com o id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"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botaoTamanho</w:t>
      </w:r>
      <w:proofErr w:type="spellEnd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"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Assim como no botão anterior, é adicionado um evento de clique. Ao clicar, o comando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classList.toggle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('texto-grande') adiciona ou remove a classe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texto-grande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aumentando</w:t>
      </w:r>
      <w:r w:rsidRPr="005D68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diminuindo o tamanho das letras da página. O texto do botão também é atualizado para indicar a ação disponível ao usuário.</w:t>
      </w:r>
    </w:p>
    <w:p w:rsidR="001D5F88" w:rsidRDefault="005D6827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2CCF4E08" wp14:editId="27F14274">
            <wp:simplePos x="0" y="0"/>
            <wp:positionH relativeFrom="margin">
              <wp:align>center</wp:align>
            </wp:positionH>
            <wp:positionV relativeFrom="paragraph">
              <wp:posOffset>36508</wp:posOffset>
            </wp:positionV>
            <wp:extent cx="2133898" cy="933580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6-30 1712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F88" w:rsidRDefault="001D5F88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D5F88" w:rsidRDefault="001D5F88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D5F88" w:rsidRDefault="001D5F88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D5F88" w:rsidRDefault="001D5F88" w:rsidP="002B668A">
      <w:pPr>
        <w:spacing w:before="60" w:after="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D6827" w:rsidRDefault="005D6827" w:rsidP="002B668A">
      <w:pPr>
        <w:spacing w:before="60" w:after="0" w:line="240" w:lineRule="auto"/>
        <w:ind w:right="600"/>
        <w:rPr>
          <w:rFonts w:asciiTheme="majorHAnsi" w:eastAsia="Times New Roman" w:hAnsiTheme="majorHAnsi" w:cstheme="minorHAnsi"/>
          <w:b/>
          <w:sz w:val="28"/>
          <w:szCs w:val="28"/>
          <w:lang w:eastAsia="pt-BR"/>
        </w:rPr>
      </w:pPr>
    </w:p>
    <w:p w:rsidR="001D5F88" w:rsidRPr="005D6827" w:rsidRDefault="004B5143" w:rsidP="002B668A">
      <w:pPr>
        <w:spacing w:before="60" w:after="0" w:line="240" w:lineRule="auto"/>
        <w:ind w:right="600"/>
        <w:rPr>
          <w:rFonts w:asciiTheme="majorHAnsi" w:eastAsia="Times New Roman" w:hAnsiTheme="majorHAnsi" w:cstheme="minorHAnsi"/>
          <w:b/>
          <w:sz w:val="28"/>
          <w:szCs w:val="28"/>
          <w:lang w:eastAsia="pt-BR"/>
        </w:rPr>
      </w:pPr>
      <w:r w:rsidRPr="005D6827">
        <w:rPr>
          <w:rFonts w:asciiTheme="majorHAnsi" w:eastAsia="Times New Roman" w:hAnsiTheme="majorHAnsi" w:cstheme="minorHAnsi"/>
          <w:b/>
          <w:sz w:val="28"/>
          <w:szCs w:val="28"/>
          <w:lang w:eastAsia="pt-BR"/>
        </w:rPr>
        <w:t>Inicio:</w:t>
      </w:r>
    </w:p>
    <w:p w:rsidR="004B5143" w:rsidRPr="005D6827" w:rsidRDefault="004B5143" w:rsidP="004B5143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Na abertura do site, foi inserida a frase de destaque </w:t>
      </w:r>
      <w:r w:rsidRPr="005D6827">
        <w:rPr>
          <w:rStyle w:val="Forte"/>
          <w:sz w:val="28"/>
          <w:szCs w:val="28"/>
        </w:rPr>
        <w:t>"EDUCAÇÃO QUE TRANSFORMA O HOJE E CONSTRÓI O AMANHÃ"</w:t>
      </w:r>
      <w:r w:rsidRPr="005D6827">
        <w:rPr>
          <w:sz w:val="28"/>
          <w:szCs w:val="28"/>
        </w:rPr>
        <w:t>, com o objetivo de transmitir a missão e os valores da escola logo no primeiro contato com o visitante.</w:t>
      </w:r>
    </w:p>
    <w:p w:rsidR="004B5143" w:rsidRPr="005D6827" w:rsidRDefault="004B5143" w:rsidP="004B5143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>Ao lado da frase principal, foi posicionada uma imagem em destaque, tornando a página mais atrativa visualmente e reforçando a identidade da escola.</w:t>
      </w:r>
    </w:p>
    <w:p w:rsidR="00C071FC" w:rsidRPr="005D6827" w:rsidRDefault="004B5143" w:rsidP="004B5143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Logo abaixo, foram adicionados textos curtos e impactantes utilizando a </w:t>
      </w:r>
      <w:proofErr w:type="spellStart"/>
      <w:r w:rsidRPr="005D6827">
        <w:rPr>
          <w:sz w:val="28"/>
          <w:szCs w:val="28"/>
        </w:rPr>
        <w:t>tag</w:t>
      </w:r>
      <w:proofErr w:type="spellEnd"/>
      <w:r w:rsidR="000D6C50" w:rsidRPr="005D6827">
        <w:rPr>
          <w:sz w:val="28"/>
          <w:szCs w:val="28"/>
        </w:rPr>
        <w:t xml:space="preserve"> </w:t>
      </w:r>
      <w:r w:rsidRPr="005D6827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&lt;h4&gt;</w:t>
      </w:r>
      <w:r w:rsidRPr="005D6827">
        <w:rPr>
          <w:sz w:val="28"/>
          <w:szCs w:val="28"/>
        </w:rPr>
        <w:t>, com o propósito de destacar os principais diferenciais do SEPEMA e despertar o interesse dos futuros alunos.</w:t>
      </w:r>
    </w:p>
    <w:p w:rsidR="00C071FC" w:rsidRDefault="00C071FC" w:rsidP="00BF7E2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0CDD1A64" wp14:editId="194A20D6">
            <wp:extent cx="5400040" cy="13938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6-26 16233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43" w:rsidRPr="005D6827" w:rsidRDefault="004B5143" w:rsidP="004B5143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As </w:t>
      </w:r>
      <w:r w:rsidRPr="005D6827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&lt;</w:t>
      </w:r>
      <w:r w:rsidR="00B86474" w:rsidRPr="005D6827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DIV</w:t>
      </w:r>
      <w:r w:rsidRPr="005D6827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&gt;</w:t>
      </w:r>
      <w:r w:rsidRPr="005D6827">
        <w:rPr>
          <w:sz w:val="28"/>
          <w:szCs w:val="28"/>
        </w:rPr>
        <w:t xml:space="preserve"> foram utilizadas para criar </w:t>
      </w:r>
      <w:proofErr w:type="spellStart"/>
      <w:r w:rsidRPr="005D6827">
        <w:rPr>
          <w:rStyle w:val="Forte"/>
          <w:sz w:val="28"/>
          <w:szCs w:val="28"/>
        </w:rPr>
        <w:t>card</w:t>
      </w:r>
      <w:r w:rsidR="00B86474" w:rsidRPr="005D6827">
        <w:rPr>
          <w:rStyle w:val="Forte"/>
          <w:sz w:val="28"/>
          <w:szCs w:val="28"/>
        </w:rPr>
        <w:t>s</w:t>
      </w:r>
      <w:proofErr w:type="spellEnd"/>
      <w:r w:rsidRPr="005D6827">
        <w:rPr>
          <w:rStyle w:val="Forte"/>
          <w:sz w:val="28"/>
          <w:szCs w:val="28"/>
        </w:rPr>
        <w:t xml:space="preserve"> informativos</w:t>
      </w:r>
      <w:r w:rsidRPr="005D6827">
        <w:rPr>
          <w:sz w:val="28"/>
          <w:szCs w:val="28"/>
        </w:rPr>
        <w:t xml:space="preserve">, organizando o conteúdo de forma clara, moderna. Esses </w:t>
      </w:r>
      <w:proofErr w:type="spellStart"/>
      <w:r w:rsidRPr="005D6827">
        <w:rPr>
          <w:sz w:val="28"/>
          <w:szCs w:val="28"/>
        </w:rPr>
        <w:t>card</w:t>
      </w:r>
      <w:r w:rsidR="00E5732C" w:rsidRPr="005D6827">
        <w:rPr>
          <w:sz w:val="28"/>
          <w:szCs w:val="28"/>
        </w:rPr>
        <w:t>s</w:t>
      </w:r>
      <w:proofErr w:type="spellEnd"/>
      <w:r w:rsidRPr="005D6827">
        <w:rPr>
          <w:sz w:val="28"/>
          <w:szCs w:val="28"/>
        </w:rPr>
        <w:t xml:space="preserve"> facilitam a leitura e ajudam a transmitir credibilidade, tornando a navegação mais atrativa e au</w:t>
      </w:r>
      <w:r w:rsidR="00807A79" w:rsidRPr="005D6827">
        <w:rPr>
          <w:sz w:val="28"/>
          <w:szCs w:val="28"/>
        </w:rPr>
        <w:t>mentando</w:t>
      </w:r>
      <w:r w:rsidRPr="005D6827">
        <w:rPr>
          <w:sz w:val="28"/>
          <w:szCs w:val="28"/>
        </w:rPr>
        <w:t xml:space="preserve"> as chances de o visitante escolher o SEPEMA.</w:t>
      </w:r>
    </w:p>
    <w:p w:rsidR="004B5143" w:rsidRPr="005D6827" w:rsidRDefault="004B5143" w:rsidP="004B5143">
      <w:pPr>
        <w:spacing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5D6827" w:rsidRDefault="005D6827" w:rsidP="00B2116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D6827" w:rsidRPr="005D6827" w:rsidRDefault="005D6827" w:rsidP="00B2116B">
      <w:pPr>
        <w:rPr>
          <w:rFonts w:cs="Times New Roman"/>
          <w:b/>
          <w:sz w:val="28"/>
          <w:szCs w:val="28"/>
          <w:shd w:val="clear" w:color="auto" w:fill="FFFFFF"/>
        </w:rPr>
      </w:pPr>
      <w:proofErr w:type="spellStart"/>
      <w:r w:rsidRPr="005D6827">
        <w:rPr>
          <w:rFonts w:cs="Times New Roman"/>
          <w:b/>
          <w:sz w:val="28"/>
          <w:szCs w:val="28"/>
          <w:shd w:val="clear" w:color="auto" w:fill="FFFFFF"/>
        </w:rPr>
        <w:t>Css</w:t>
      </w:r>
      <w:proofErr w:type="spellEnd"/>
      <w:r w:rsidRPr="005D6827">
        <w:rPr>
          <w:rFonts w:cs="Times New Roman"/>
          <w:b/>
          <w:sz w:val="28"/>
          <w:szCs w:val="28"/>
          <w:shd w:val="clear" w:color="auto" w:fill="FFFFFF"/>
        </w:rPr>
        <w:t>:</w:t>
      </w:r>
    </w:p>
    <w:p w:rsidR="00E5732C" w:rsidRPr="005D6827" w:rsidRDefault="00B2116B" w:rsidP="00B2116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O arquivo CSS foi desenvolvido para definir a aparência e a organização visual do site. Foram utilizadas propriedades para ajustar o tamanho das imagens, aplicar bordas arredondadas e sombras, tornando o layout mais moderno. Os textos receberam configurações de tamanho e cor para melhorar a leitura, enquanto os títulos ganharam maior destaque. Além disso, foi utilizado o </w:t>
      </w:r>
      <w:proofErr w:type="spellStart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>Flexbox</w:t>
      </w:r>
      <w:proofErr w:type="spellEnd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para organizar os </w:t>
      </w:r>
      <w:proofErr w:type="spellStart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>cards</w:t>
      </w:r>
      <w:proofErr w:type="spellEnd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de forma alinhada e com espaçamento uniforme. Os </w:t>
      </w:r>
      <w:proofErr w:type="spellStart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>cards</w:t>
      </w:r>
      <w:proofErr w:type="spellEnd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também receberam cor de fundo, sombras, bordas arredondadas e centralização do conteúdo, proporcionando uma interface mais agradável e organizada. Por fim, foi aplicado um efeito de </w:t>
      </w:r>
      <w:proofErr w:type="spellStart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>hover</w:t>
      </w:r>
      <w:proofErr w:type="spellEnd"/>
      <w:r w:rsidRPr="005D68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nas imagens, criando uma pequena animação de zoom quando o usuário passa o cursor sobre elas, tornando a navegação mais dinâmica.</w:t>
      </w:r>
    </w:p>
    <w:p w:rsidR="005D6827" w:rsidRDefault="005D6827" w:rsidP="00083B26">
      <w:pPr>
        <w:spacing w:line="240" w:lineRule="auto"/>
      </w:pPr>
    </w:p>
    <w:p w:rsidR="00083B26" w:rsidRPr="005D6827" w:rsidRDefault="00083B26" w:rsidP="00083B26">
      <w:pPr>
        <w:spacing w:line="240" w:lineRule="auto"/>
        <w:rPr>
          <w:rFonts w:eastAsia="Times New Roman" w:cstheme="minorHAnsi"/>
          <w:b/>
          <w:sz w:val="28"/>
          <w:szCs w:val="28"/>
          <w:lang w:eastAsia="pt-BR"/>
        </w:rPr>
      </w:pPr>
      <w:r w:rsidRPr="005D6827">
        <w:rPr>
          <w:rFonts w:eastAsia="Times New Roman" w:cstheme="minorHAnsi"/>
          <w:b/>
          <w:sz w:val="28"/>
          <w:szCs w:val="28"/>
          <w:lang w:eastAsia="pt-BR"/>
        </w:rPr>
        <w:t>Sobre nós:</w:t>
      </w:r>
    </w:p>
    <w:p w:rsidR="00083B26" w:rsidRPr="005D6827" w:rsidRDefault="00083B26" w:rsidP="00083B2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Ao acessar a página </w:t>
      </w:r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 xml:space="preserve">sobre nós, 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o usuário encontra um breve texto explicando que a escola nasceu com um propósito. abaixo, são apresentadas a missão e a visão da escola, destacando seus objetivos e valores, logo abaixo são apresentados os principais valores da instituição, como o respeito, responsabilidade, inovação e excelência. Em seguida, há uma seção de compromisso com uma breve mensagem sobre o ambiente acolhedor e a qualidade do ensino, acompanhadas de botões para realizar a matricula e avaliar a escola, incentivando a interação do usuário com o site</w:t>
      </w:r>
      <w:r w:rsidR="00945914"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:rsidR="00083B26" w:rsidRPr="005D6827" w:rsidRDefault="00083B26" w:rsidP="00083B26">
      <w:pPr>
        <w:spacing w:line="240" w:lineRule="auto"/>
        <w:rPr>
          <w:rFonts w:eastAsia="Times New Roman" w:cstheme="minorHAnsi"/>
          <w:sz w:val="28"/>
          <w:szCs w:val="28"/>
          <w:lang w:eastAsia="pt-BR"/>
        </w:rPr>
      </w:pPr>
      <w:r w:rsidRPr="005D6827">
        <w:rPr>
          <w:rFonts w:eastAsia="Times New Roman" w:cs="Times New Roman"/>
          <w:b/>
          <w:sz w:val="28"/>
          <w:szCs w:val="28"/>
          <w:lang w:eastAsia="pt-BR"/>
        </w:rPr>
        <w:t>Avalie: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No formulário de avaliação, há um elemento &lt;i</w:t>
      </w:r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npu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t&gt; que, em todas as três avaliações, possui os atributos </w:t>
      </w:r>
      <w:proofErr w:type="spellStart"/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type</w:t>
      </w:r>
      <w:proofErr w:type="spellEnd"/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,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id, </w:t>
      </w:r>
      <w:proofErr w:type="spellStart"/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name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proofErr w:type="spellStart"/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value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responsáveis por definir o tipo do campo, sua identificação, seu nome e o valor enviado.</w:t>
      </w:r>
    </w:p>
    <w:p w:rsid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59749E68" wp14:editId="69EDF217">
            <wp:simplePos x="0" y="0"/>
            <wp:positionH relativeFrom="column">
              <wp:posOffset>1329690</wp:posOffset>
            </wp:positionH>
            <wp:positionV relativeFrom="paragraph">
              <wp:posOffset>74930</wp:posOffset>
            </wp:positionV>
            <wp:extent cx="2378075" cy="1510665"/>
            <wp:effectExtent l="0" t="0" r="317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7-01 1350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57F55" w:rsidRDefault="00B57F55" w:rsidP="00403B4C"/>
    <w:p w:rsidR="00B57F55" w:rsidRDefault="00B57F55" w:rsidP="00403B4C"/>
    <w:p w:rsidR="00B57F55" w:rsidRDefault="00B57F55" w:rsidP="00403B4C"/>
    <w:p w:rsidR="00B57F55" w:rsidRDefault="00B57F55" w:rsidP="00403B4C"/>
    <w:p w:rsidR="005D6827" w:rsidRDefault="00B57F55" w:rsidP="00403B4C">
      <w:pPr>
        <w:rPr>
          <w:b/>
        </w:rPr>
      </w:pPr>
      <w:r w:rsidRPr="00F6367F">
        <w:rPr>
          <w:b/>
        </w:rPr>
        <w:t>CSS</w:t>
      </w:r>
      <w:r w:rsidR="005D6827">
        <w:rPr>
          <w:b/>
        </w:rPr>
        <w:t>: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Nela foram configuradas as cores, fontes, margens e espaçamentos da página. O cabeçalho, o menu de navegação e as demais seções foram organizados utilizando 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Flexbox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o 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alinhamento dos elementos.</w:t>
      </w:r>
    </w:p>
    <w:p w:rsid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Além disso, foram personalizados os títulos, textos, imagens, cartões e botões, aplicando cores, tamanhos, bordas arredondadas e efeitos de transição para melhorar a experiência do usuário. Por fim, foi utilizada uma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Media Query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adaptar o layout a diferentes tamanhos de tela, tornando o site responsivo e garantindo uma boa visualização em celulares, tablets e computadores.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181730" w:rsidRPr="005D6827" w:rsidRDefault="00181730" w:rsidP="00403B4C">
      <w:pPr>
        <w:rPr>
          <w:b/>
          <w:sz w:val="32"/>
          <w:szCs w:val="32"/>
        </w:rPr>
      </w:pPr>
      <w:r w:rsidRPr="005D6827">
        <w:rPr>
          <w:b/>
          <w:sz w:val="32"/>
          <w:szCs w:val="32"/>
        </w:rPr>
        <w:t>Matricula:</w:t>
      </w:r>
    </w:p>
    <w:p w:rsidR="00181730" w:rsidRPr="005D6827" w:rsidRDefault="00181730" w:rsidP="00181730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a página Matrícula do site da escola, desenvolvida para orientar os responsáveis durante o processo de inscrição dos alunos. No topo da página há um título em destaque, acompanhado de um breve texto de boas-vindas informando que o processo de matrícula é rápido e simples.</w:t>
      </w:r>
    </w:p>
    <w:p w:rsidR="00181730" w:rsidRPr="005D6827" w:rsidRDefault="00181730" w:rsidP="00181730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Logo abaixo, a seção "</w:t>
      </w:r>
      <w:r w:rsidRPr="005D682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pt-BR"/>
        </w:rPr>
        <w:t>Como realizar a matrícula</w:t>
      </w: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" organiza o procedimento em etapas. Na coluna da esquerda, são apresentados os passos Entre em contato, Documentação e Preenchimento, explicando que o responsável deve entrar em contato com a escola, separar a documentação necessária e preencher a ficha de matrícula com os dados do aluno e do responsável.</w:t>
      </w:r>
    </w:p>
    <w:p w:rsidR="00181730" w:rsidRPr="005D6827" w:rsidRDefault="00181730" w:rsidP="00181730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Na coluna da direita, há uma lista com os documentos necessários, incluindo certidão de nascimento, CPF do aluno, comprovante de residência, carteira de vacinação, histórico escolar ou declaração de transferência e documento de identificação dos responsáveis. Também existe um espaço destinado ao esclarecimento de dúvidas, orientando o usuário a entrar em contato com a instituição caso precise de mais informações.</w:t>
      </w:r>
    </w:p>
    <w:p w:rsidR="00080B66" w:rsidRPr="005D6827" w:rsidRDefault="00181730" w:rsidP="00181730">
      <w:pPr>
        <w:spacing w:line="240" w:lineRule="auto"/>
        <w:textAlignment w:val="bottom"/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 xml:space="preserve">O layout da página é organizado em caixas com bordas arredondadas, cores claras e títulos destacados em azul, proporcionando </w:t>
      </w:r>
      <w:r w:rsidR="00945914"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 xml:space="preserve">a </w:t>
      </w:r>
      <w:r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fácil navegação para o usuário</w:t>
      </w:r>
      <w:r w:rsidR="00945914"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>, e em baixo tem uma caixa com uma cor diferente um roxo claro que nele</w:t>
      </w:r>
      <w:r w:rsidR="00080B66" w:rsidRPr="005D6827">
        <w:rPr>
          <w:rFonts w:ascii="Times New Roman" w:eastAsia="Times New Roman" w:hAnsi="Times New Roman" w:cs="Times New Roman"/>
          <w:color w:val="222222"/>
          <w:sz w:val="28"/>
          <w:szCs w:val="28"/>
          <w:lang w:eastAsia="pt-BR"/>
        </w:rPr>
        <w:t xml:space="preserve"> tem;</w:t>
      </w:r>
    </w:p>
    <w:p w:rsidR="00181730" w:rsidRDefault="003A5B15" w:rsidP="00403B4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99B4D22" wp14:editId="65EADB9A">
            <wp:simplePos x="0" y="0"/>
            <wp:positionH relativeFrom="column">
              <wp:posOffset>-145757</wp:posOffset>
            </wp:positionH>
            <wp:positionV relativeFrom="paragraph">
              <wp:posOffset>8779</wp:posOffset>
            </wp:positionV>
            <wp:extent cx="5751195" cy="438785"/>
            <wp:effectExtent l="0" t="0" r="1905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6-30 1632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333F" w:rsidRDefault="007D333F" w:rsidP="00403B4C">
      <w:pPr>
        <w:rPr>
          <w:b/>
        </w:rPr>
      </w:pPr>
    </w:p>
    <w:p w:rsidR="00945914" w:rsidRPr="00080B66" w:rsidRDefault="00080B66" w:rsidP="00403B4C">
      <w:pPr>
        <w:rPr>
          <w:b/>
        </w:rPr>
      </w:pPr>
      <w:r w:rsidRPr="00080B66">
        <w:rPr>
          <w:b/>
        </w:rPr>
        <w:t>CSS:</w:t>
      </w:r>
    </w:p>
    <w:p w:rsidR="003A5B15" w:rsidRPr="005D6827" w:rsidRDefault="003A5B15" w:rsidP="005D68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3A5B1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​</w:t>
      </w:r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 xml:space="preserve">Cartões Dinâmicos </w:t>
      </w:r>
      <w:proofErr w:type="gramStart"/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>(.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>partes</w:t>
      </w:r>
      <w:proofErr w:type="gramEnd"/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>_matricula:hover</w:t>
      </w:r>
      <w:proofErr w:type="spellEnd"/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>):</w:t>
      </w:r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 Ao passar o rato sobre qualquer uma das quatro etapas da matrícula (Contato, Documentação, Preenchimento ou Confirmação), o cartão recebe uma borda sólida azul de 3px (</w:t>
      </w:r>
      <w:proofErr w:type="spellStart"/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rgb</w:t>
      </w:r>
      <w:proofErr w:type="spellEnd"/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(47, 85, 255)), indicando claramente qual o elemento que está focado.</w:t>
      </w:r>
    </w:p>
    <w:p w:rsidR="005D6827" w:rsidRPr="005D6827" w:rsidRDefault="003A5B15" w:rsidP="005D68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5D6827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​</w:t>
      </w:r>
      <w:r w:rsidRPr="005D682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pt-BR"/>
        </w:rPr>
        <w:t>Lista de Documentos Exigidos:</w:t>
      </w:r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 A lista (</w:t>
      </w:r>
      <w:proofErr w:type="spellStart"/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ul</w:t>
      </w:r>
      <w:proofErr w:type="spellEnd"/>
      <w:r w:rsidRP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) e os seus itens (li) receberam espaçamentos de 10px e tamanho de letra de 18px. Isto garante que a leitura dos 6 documentos obrigatórios (Certidão, CPF, Residência, Vacinação, Histórico e Documentos dos Responsáveis) seja fluida</w:t>
      </w:r>
      <w:r w:rsidR="005D6827"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.</w:t>
      </w:r>
    </w:p>
    <w:p w:rsidR="005D6827" w:rsidRDefault="005D6827" w:rsidP="00403B4C">
      <w:pPr>
        <w:rPr>
          <w:b/>
          <w:sz w:val="32"/>
          <w:szCs w:val="32"/>
        </w:rPr>
      </w:pPr>
    </w:p>
    <w:p w:rsidR="00945914" w:rsidRPr="005D6827" w:rsidRDefault="00945914" w:rsidP="00403B4C">
      <w:pPr>
        <w:rPr>
          <w:b/>
          <w:sz w:val="32"/>
          <w:szCs w:val="32"/>
        </w:rPr>
      </w:pPr>
      <w:r w:rsidRPr="005D6827">
        <w:rPr>
          <w:b/>
          <w:sz w:val="32"/>
          <w:szCs w:val="32"/>
        </w:rPr>
        <w:t>Contato: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 xml:space="preserve">O código inicia com o título </w:t>
      </w:r>
      <w:r w:rsidRPr="005D6827">
        <w:rPr>
          <w:rStyle w:val="Forte"/>
          <w:sz w:val="28"/>
          <w:szCs w:val="28"/>
        </w:rPr>
        <w:t>"Contato"</w:t>
      </w:r>
      <w:r w:rsidRPr="005D6827">
        <w:rPr>
          <w:sz w:val="28"/>
          <w:szCs w:val="28"/>
        </w:rPr>
        <w:t xml:space="preserve">, identificado pelo elemento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&lt;h1&gt;</w:t>
      </w:r>
      <w:r w:rsidRPr="005D6827">
        <w:rPr>
          <w:sz w:val="28"/>
          <w:szCs w:val="28"/>
        </w:rPr>
        <w:t>, informando ao usuário que aquela é a área destinada à comunicação com a escola.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 xml:space="preserve">Logo abaixo, há uma mensagem de boas-vindas dentro de uma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div</w:t>
      </w:r>
      <w:proofErr w:type="spellEnd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&gt;</w:t>
      </w:r>
      <w:r w:rsidRPr="005D6827">
        <w:rPr>
          <w:sz w:val="28"/>
          <w:szCs w:val="28"/>
        </w:rPr>
        <w:t xml:space="preserve">, incentivando o visitante a entrar em contato pelos </w:t>
      </w:r>
      <w:proofErr w:type="gramStart"/>
      <w:r w:rsidRPr="005D6827">
        <w:rPr>
          <w:sz w:val="28"/>
          <w:szCs w:val="28"/>
        </w:rPr>
        <w:t>canais  ou</w:t>
      </w:r>
      <w:proofErr w:type="gramEnd"/>
      <w:r w:rsidRPr="005D6827">
        <w:rPr>
          <w:sz w:val="28"/>
          <w:szCs w:val="28"/>
        </w:rPr>
        <w:t xml:space="preserve"> enviar uma mensagem pelo formulário.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>Em seguida, a página é dividida em duas partes principais.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 xml:space="preserve">Na primeira parte, </w:t>
      </w:r>
      <w:r w:rsidRPr="005D6827">
        <w:rPr>
          <w:rStyle w:val="Forte"/>
          <w:sz w:val="28"/>
          <w:szCs w:val="28"/>
        </w:rPr>
        <w:t>"Fale conosco"</w:t>
      </w:r>
      <w:r w:rsidRPr="005D6827">
        <w:rPr>
          <w:sz w:val="28"/>
          <w:szCs w:val="28"/>
        </w:rPr>
        <w:t>, são exibidas as principais informações de contato da escola. Cada informação é acompanhada por um ícone e organizada em blocos: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sz w:val="28"/>
          <w:szCs w:val="28"/>
        </w:rPr>
        <w:t>Telefone;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sz w:val="28"/>
          <w:szCs w:val="28"/>
        </w:rPr>
        <w:t>E-mail;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sz w:val="28"/>
          <w:szCs w:val="28"/>
        </w:rPr>
        <w:t>Endereço;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sz w:val="28"/>
          <w:szCs w:val="28"/>
        </w:rPr>
        <w:t>Horário de atendimento.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 xml:space="preserve">Na segunda parte, encontra-se o formulário </w:t>
      </w:r>
      <w:r w:rsidRPr="005D6827">
        <w:rPr>
          <w:rStyle w:val="Forte"/>
          <w:sz w:val="28"/>
          <w:szCs w:val="28"/>
        </w:rPr>
        <w:t>"Envie sua mensagem"</w:t>
      </w:r>
      <w:r w:rsidRPr="005D6827">
        <w:rPr>
          <w:sz w:val="28"/>
          <w:szCs w:val="28"/>
        </w:rPr>
        <w:t xml:space="preserve">, criado com a </w:t>
      </w:r>
      <w:proofErr w:type="spellStart"/>
      <w:r w:rsidRPr="005D6827">
        <w:rPr>
          <w:sz w:val="28"/>
          <w:szCs w:val="28"/>
        </w:rPr>
        <w:t>tag</w:t>
      </w:r>
      <w:proofErr w:type="spellEnd"/>
      <w:r w:rsidRPr="005D6827">
        <w:rPr>
          <w:sz w:val="28"/>
          <w:szCs w:val="28"/>
        </w:rPr>
        <w:t xml:space="preserve">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form</w:t>
      </w:r>
      <w:proofErr w:type="spellEnd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&gt;</w:t>
      </w:r>
      <w:r w:rsidRPr="005D6827">
        <w:rPr>
          <w:sz w:val="28"/>
          <w:szCs w:val="28"/>
        </w:rPr>
        <w:t>. Esse formulário permite que o usuário entre em contato diretamente com a escola.</w:t>
      </w:r>
    </w:p>
    <w:p w:rsidR="005D6827" w:rsidRPr="005D6827" w:rsidRDefault="005D6827" w:rsidP="005D6827">
      <w:pPr>
        <w:pStyle w:val="NormalWeb"/>
        <w:ind w:left="720"/>
        <w:rPr>
          <w:sz w:val="28"/>
          <w:szCs w:val="28"/>
        </w:rPr>
      </w:pPr>
      <w:r w:rsidRPr="005D6827">
        <w:rPr>
          <w:sz w:val="28"/>
          <w:szCs w:val="28"/>
        </w:rPr>
        <w:t>O formulário possui os seguintes campos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rStyle w:val="Forte"/>
          <w:sz w:val="28"/>
          <w:szCs w:val="28"/>
        </w:rPr>
        <w:t>Nome completo:</w:t>
      </w:r>
      <w:r w:rsidRPr="005D6827">
        <w:rPr>
          <w:sz w:val="28"/>
          <w:szCs w:val="28"/>
        </w:rPr>
        <w:t xml:space="preserve"> campo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&lt;input&gt;</w:t>
      </w:r>
      <w:r w:rsidRPr="005D6827">
        <w:rPr>
          <w:sz w:val="28"/>
          <w:szCs w:val="28"/>
        </w:rPr>
        <w:t xml:space="preserve"> do tipo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5D6827">
        <w:rPr>
          <w:sz w:val="28"/>
          <w:szCs w:val="28"/>
        </w:rPr>
        <w:t xml:space="preserve"> para o usuário informar seu nome;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rStyle w:val="Forte"/>
          <w:sz w:val="28"/>
          <w:szCs w:val="28"/>
        </w:rPr>
        <w:t>E-mail:</w:t>
      </w:r>
      <w:r w:rsidRPr="005D6827">
        <w:rPr>
          <w:sz w:val="28"/>
          <w:szCs w:val="28"/>
        </w:rPr>
        <w:t xml:space="preserve"> campo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&lt;input&gt;</w:t>
      </w:r>
      <w:r w:rsidRPr="005D6827">
        <w:rPr>
          <w:sz w:val="28"/>
          <w:szCs w:val="28"/>
        </w:rPr>
        <w:t xml:space="preserve"> para inserir o endereço de e-mail;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rStyle w:val="Forte"/>
          <w:sz w:val="28"/>
          <w:szCs w:val="28"/>
        </w:rPr>
        <w:t>Assunto:</w:t>
      </w:r>
      <w:r w:rsidRPr="005D6827">
        <w:rPr>
          <w:sz w:val="28"/>
          <w:szCs w:val="28"/>
        </w:rPr>
        <w:t xml:space="preserve"> lista suspensa (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select</w:t>
      </w:r>
      <w:proofErr w:type="spellEnd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&gt;</w:t>
      </w:r>
      <w:r w:rsidRPr="005D6827">
        <w:rPr>
          <w:sz w:val="28"/>
          <w:szCs w:val="28"/>
        </w:rPr>
        <w:t>) onde o usuário escolhe o motivo do contato;</w:t>
      </w:r>
    </w:p>
    <w:p w:rsidR="005D6827" w:rsidRPr="005D6827" w:rsidRDefault="005D6827" w:rsidP="005D6827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5D6827">
        <w:rPr>
          <w:rStyle w:val="Forte"/>
          <w:sz w:val="28"/>
          <w:szCs w:val="28"/>
        </w:rPr>
        <w:t>Mensagem:</w:t>
      </w:r>
      <w:r w:rsidRPr="005D6827">
        <w:rPr>
          <w:sz w:val="28"/>
          <w:szCs w:val="28"/>
        </w:rPr>
        <w:t xml:space="preserve"> campo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&lt;input&gt;</w:t>
      </w:r>
      <w:r w:rsidRPr="005D6827">
        <w:rPr>
          <w:sz w:val="28"/>
          <w:szCs w:val="28"/>
        </w:rPr>
        <w:t xml:space="preserve"> destinado à escrita da mensagem.</w:t>
      </w:r>
    </w:p>
    <w:p w:rsidR="005D6827" w:rsidRPr="005D6827" w:rsidRDefault="005D6827" w:rsidP="005D6827">
      <w:pPr>
        <w:pStyle w:val="NormalWeb"/>
        <w:ind w:left="360"/>
        <w:rPr>
          <w:sz w:val="28"/>
          <w:szCs w:val="28"/>
        </w:rPr>
      </w:pPr>
      <w:r w:rsidRPr="005D6827">
        <w:rPr>
          <w:sz w:val="28"/>
          <w:szCs w:val="28"/>
        </w:rPr>
        <w:t xml:space="preserve">Todos os campos utilizam o atributo </w:t>
      </w:r>
      <w:proofErr w:type="spellStart"/>
      <w:r w:rsidRPr="005D6827">
        <w:rPr>
          <w:rStyle w:val="CdigoHTML"/>
          <w:rFonts w:ascii="Times New Roman" w:hAnsi="Times New Roman" w:cs="Times New Roman"/>
          <w:b/>
          <w:sz w:val="28"/>
          <w:szCs w:val="28"/>
        </w:rPr>
        <w:t>required</w:t>
      </w:r>
      <w:proofErr w:type="spellEnd"/>
      <w:r w:rsidRPr="005D6827">
        <w:rPr>
          <w:b/>
          <w:sz w:val="28"/>
          <w:szCs w:val="28"/>
        </w:rPr>
        <w:t>,</w:t>
      </w:r>
      <w:r w:rsidRPr="005D6827">
        <w:rPr>
          <w:sz w:val="28"/>
          <w:szCs w:val="28"/>
        </w:rPr>
        <w:t xml:space="preserve"> garantindo que o formulário só possa ser enviado após o preenchimento das informações obrigatórias.</w:t>
      </w:r>
    </w:p>
    <w:p w:rsidR="005D6827" w:rsidRPr="005D6827" w:rsidRDefault="005D6827" w:rsidP="005D6827">
      <w:pPr>
        <w:pStyle w:val="NormalWeb"/>
        <w:ind w:left="360"/>
        <w:rPr>
          <w:rFonts w:asciiTheme="minorHAnsi" w:hAnsiTheme="minorHAnsi" w:cstheme="minorHAnsi"/>
          <w:b/>
          <w:sz w:val="28"/>
          <w:szCs w:val="28"/>
        </w:rPr>
      </w:pPr>
      <w:proofErr w:type="spellStart"/>
      <w:r w:rsidRPr="005D6827">
        <w:rPr>
          <w:rFonts w:asciiTheme="minorHAnsi" w:hAnsiTheme="minorHAnsi" w:cstheme="minorHAnsi"/>
          <w:b/>
          <w:sz w:val="28"/>
          <w:szCs w:val="28"/>
        </w:rPr>
        <w:t>Javascript</w:t>
      </w:r>
      <w:proofErr w:type="spellEnd"/>
      <w:r w:rsidRPr="005D6827">
        <w:rPr>
          <w:rFonts w:asciiTheme="minorHAnsi" w:hAnsiTheme="minorHAnsi" w:cstheme="minorHAnsi"/>
          <w:b/>
          <w:sz w:val="28"/>
          <w:szCs w:val="28"/>
        </w:rPr>
        <w:t xml:space="preserve"> /contato:</w:t>
      </w:r>
    </w:p>
    <w:p w:rsidR="005D6827" w:rsidRPr="005D6827" w:rsidRDefault="005D6827" w:rsidP="005D6827">
      <w:pPr>
        <w:pStyle w:val="NormalWeb"/>
        <w:ind w:left="360"/>
        <w:rPr>
          <w:sz w:val="28"/>
          <w:szCs w:val="28"/>
        </w:rPr>
      </w:pPr>
      <w:r w:rsidRPr="005D6827">
        <w:rPr>
          <w:sz w:val="28"/>
          <w:szCs w:val="28"/>
        </w:rPr>
        <w:t xml:space="preserve">Na parte final da página, é exibida a seção </w:t>
      </w:r>
      <w:r w:rsidRPr="005D6827">
        <w:rPr>
          <w:rStyle w:val="Forte"/>
          <w:sz w:val="28"/>
          <w:szCs w:val="28"/>
        </w:rPr>
        <w:t>"Siga nossas redes sociais"</w:t>
      </w:r>
      <w:r w:rsidRPr="005D6827">
        <w:rPr>
          <w:sz w:val="28"/>
          <w:szCs w:val="28"/>
        </w:rPr>
        <w:t>.</w:t>
      </w:r>
    </w:p>
    <w:p w:rsidR="005D6827" w:rsidRPr="005D6827" w:rsidRDefault="005D6827" w:rsidP="005D6827">
      <w:pPr>
        <w:pStyle w:val="NormalWeb"/>
        <w:ind w:left="360"/>
        <w:rPr>
          <w:sz w:val="28"/>
          <w:szCs w:val="28"/>
        </w:rPr>
      </w:pPr>
      <w:r w:rsidRPr="005D6827">
        <w:rPr>
          <w:sz w:val="28"/>
          <w:szCs w:val="28"/>
        </w:rPr>
        <w:t xml:space="preserve">São apresentados os ícones do </w:t>
      </w:r>
      <w:r w:rsidRPr="005D6827">
        <w:rPr>
          <w:rStyle w:val="Forte"/>
          <w:sz w:val="28"/>
          <w:szCs w:val="28"/>
        </w:rPr>
        <w:t>Facebook</w:t>
      </w:r>
      <w:r w:rsidRPr="005D6827">
        <w:rPr>
          <w:sz w:val="28"/>
          <w:szCs w:val="28"/>
        </w:rPr>
        <w:t xml:space="preserve">, </w:t>
      </w:r>
      <w:r w:rsidRPr="005D6827">
        <w:rPr>
          <w:rStyle w:val="Forte"/>
          <w:sz w:val="28"/>
          <w:szCs w:val="28"/>
        </w:rPr>
        <w:t>Instagram</w:t>
      </w:r>
      <w:r w:rsidRPr="005D6827">
        <w:rPr>
          <w:sz w:val="28"/>
          <w:szCs w:val="28"/>
        </w:rPr>
        <w:t xml:space="preserve"> e </w:t>
      </w:r>
      <w:r w:rsidRPr="005D6827">
        <w:rPr>
          <w:rStyle w:val="Forte"/>
          <w:sz w:val="28"/>
          <w:szCs w:val="28"/>
        </w:rPr>
        <w:t>YouTube</w:t>
      </w:r>
      <w:r w:rsidRPr="005D6827">
        <w:rPr>
          <w:sz w:val="28"/>
          <w:szCs w:val="28"/>
        </w:rPr>
        <w:t xml:space="preserve">. Ao passar o cursor do mouse sobre cada ícone, um efeito criado com os eventos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onmouseover</w:t>
      </w:r>
      <w:proofErr w:type="spellEnd"/>
      <w:r w:rsidRPr="005D6827">
        <w:rPr>
          <w:sz w:val="28"/>
          <w:szCs w:val="28"/>
        </w:rPr>
        <w:t xml:space="preserve"> e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onmouseout</w:t>
      </w:r>
      <w:proofErr w:type="spellEnd"/>
      <w:r w:rsidRPr="005D6827">
        <w:rPr>
          <w:sz w:val="28"/>
          <w:szCs w:val="28"/>
        </w:rPr>
        <w:t xml:space="preserve"> faz com que o nome da respectiva rede social apareça ao lado do ícone e desapareça quando o cursor é retirado.</w:t>
      </w:r>
    </w:p>
    <w:p w:rsidR="005D6827" w:rsidRPr="005D6827" w:rsidRDefault="005D6827" w:rsidP="005D6827">
      <w:pPr>
        <w:pStyle w:val="NormalWeb"/>
        <w:ind w:left="360"/>
        <w:rPr>
          <w:sz w:val="28"/>
          <w:szCs w:val="28"/>
        </w:rPr>
      </w:pPr>
      <w:r w:rsidRPr="005D6827">
        <w:rPr>
          <w:sz w:val="28"/>
          <w:szCs w:val="28"/>
        </w:rPr>
        <w:t>Dessa forma, a seção de contato reúne todas as informações necessárias para que o usuário possa comunicar-se com a escola, seja por telefone, e-mail, endereço, formulário de mensagem ou redes sociais.</w:t>
      </w:r>
    </w:p>
    <w:p w:rsidR="00945914" w:rsidRDefault="005D6827" w:rsidP="00403B4C">
      <w:pPr>
        <w:rPr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23733B" wp14:editId="68086098">
            <wp:simplePos x="0" y="0"/>
            <wp:positionH relativeFrom="margin">
              <wp:align>center</wp:align>
            </wp:positionH>
            <wp:positionV relativeFrom="paragraph">
              <wp:posOffset>55282</wp:posOffset>
            </wp:positionV>
            <wp:extent cx="2850515" cy="1191895"/>
            <wp:effectExtent l="0" t="0" r="6985" b="825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7-01 14025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5D6827" w:rsidRDefault="005D6827" w:rsidP="00403B4C">
      <w:pPr>
        <w:rPr>
          <w:b/>
        </w:rPr>
      </w:pP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5D6827" w:rsidRPr="005D6827" w:rsidRDefault="005D6827" w:rsidP="005D6827">
      <w:pPr>
        <w:rPr>
          <w:b/>
          <w:sz w:val="28"/>
          <w:szCs w:val="28"/>
        </w:rPr>
      </w:pPr>
      <w:r w:rsidRPr="005D6827">
        <w:rPr>
          <w:b/>
          <w:sz w:val="28"/>
          <w:szCs w:val="28"/>
        </w:rPr>
        <w:t>Calculadora: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Esse trecho do código HTML cria uma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calculadora de média escolar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. Inicialmente, uma &lt;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&gt; com a classe </w:t>
      </w:r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container-calculadora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agrupa todos os elementos da calculadora. Em seguida, o título &lt;h2&gt; identifica a funcionalidade como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"Minha Média Escolar"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Logo abaixo, são utilizados quatro campos &lt;input&gt; do tipo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number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permitindo que o usuário informe as notas do 1º, 2º, 3º e 4º bimestres. Os atributos min,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max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step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limitam os valores entre 0 e 10 e permitem a digitação de números decimais.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Depois, há um botão que, ao ser clicado, executa a função </w:t>
      </w:r>
      <w:proofErr w:type="spellStart"/>
      <w:proofErr w:type="gram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calcularMedia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proofErr w:type="gram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), responsável por calcular a média das notas informadas. Por fim, a &lt;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&gt; com o id resultado é utilizada para exibir o resultado do cálculo ao usuário.</w:t>
      </w:r>
    </w:p>
    <w:p w:rsidR="005D6827" w:rsidRDefault="005D6827" w:rsidP="00403B4C">
      <w:pPr>
        <w:rPr>
          <w:b/>
        </w:rPr>
      </w:pPr>
    </w:p>
    <w:p w:rsidR="005D6827" w:rsidRDefault="005D6827" w:rsidP="005D6827">
      <w:pPr>
        <w:pStyle w:val="Ttulo3"/>
      </w:pPr>
      <w:proofErr w:type="spellStart"/>
      <w:r w:rsidRPr="005D6827">
        <w:rPr>
          <w:rFonts w:asciiTheme="minorHAnsi" w:hAnsiTheme="minorHAnsi"/>
          <w:b/>
        </w:rPr>
        <w:t>Css</w:t>
      </w:r>
      <w:proofErr w:type="spellEnd"/>
      <w:r w:rsidRPr="005D6827">
        <w:rPr>
          <w:rFonts w:asciiTheme="minorHAnsi" w:hAnsiTheme="minorHAnsi"/>
          <w:b/>
        </w:rPr>
        <w:t>/calculadora</w:t>
      </w:r>
      <w:r>
        <w:rPr>
          <w:rFonts w:ascii="Bahnschrift Light" w:hAnsi="Bahnschrift Light"/>
          <w:b/>
        </w:rPr>
        <w:t>:</w:t>
      </w:r>
      <w:r w:rsidRPr="005D6827">
        <w:t xml:space="preserve"> </w:t>
      </w: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O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body</w:t>
      </w:r>
      <w:proofErr w:type="spellEnd"/>
      <w:r w:rsidRPr="005D6827">
        <w:rPr>
          <w:sz w:val="28"/>
          <w:szCs w:val="28"/>
        </w:rPr>
        <w:t xml:space="preserve"> configura o estilo geral da página, definindo a fonte, removendo as margens padrão, aplicando uma cor de fundo clara e impedindo a rolagem horizontal.</w:t>
      </w: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A classe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.container</w:t>
      </w:r>
      <w:r w:rsidRPr="005D6827">
        <w:rPr>
          <w:sz w:val="28"/>
          <w:szCs w:val="28"/>
        </w:rPr>
        <w:t xml:space="preserve"> estiliza a caixa principal do conteúdo, adicionando fundo branco, espaçamento interno, cantos arredondados e sombra para destacar o formulário.</w:t>
      </w: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Os </w:t>
      </w:r>
      <w:proofErr w:type="gramStart"/>
      <w:r w:rsidRPr="005D6827">
        <w:rPr>
          <w:sz w:val="28"/>
          <w:szCs w:val="28"/>
        </w:rPr>
        <w:t xml:space="preserve">elementos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input</w:t>
      </w:r>
      <w:proofErr w:type="gramEnd"/>
      <w:r w:rsidRPr="005D6827">
        <w:rPr>
          <w:sz w:val="28"/>
          <w:szCs w:val="28"/>
        </w:rPr>
        <w:t xml:space="preserve"> e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button</w:t>
      </w:r>
      <w:proofErr w:type="spellEnd"/>
      <w:r w:rsidRPr="005D6827">
        <w:rPr>
          <w:sz w:val="28"/>
          <w:szCs w:val="28"/>
        </w:rPr>
        <w:t xml:space="preserve"> recebem estilos para melhorar a usabilidade, como largura adequada, bordas arredondadas, espaçamento e efeitos de destaque ao passar o mouse sobre os botões.</w:t>
      </w: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O elemento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resultado</w:t>
      </w:r>
      <w:r w:rsidRPr="005D6827">
        <w:rPr>
          <w:sz w:val="28"/>
          <w:szCs w:val="28"/>
        </w:rPr>
        <w:t xml:space="preserve"> é inicialmente oculto e possui classes específicas </w:t>
      </w:r>
      <w:proofErr w:type="gramStart"/>
      <w:r w:rsidRPr="005D6827">
        <w:rPr>
          <w:sz w:val="28"/>
          <w:szCs w:val="28"/>
        </w:rPr>
        <w:t>(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.aprovado</w:t>
      </w:r>
      <w:proofErr w:type="gramEnd"/>
      <w:r w:rsidRPr="005D6827">
        <w:rPr>
          <w:sz w:val="28"/>
          <w:szCs w:val="28"/>
        </w:rPr>
        <w:t xml:space="preserve"> e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.reprovado</w:t>
      </w:r>
      <w:r w:rsidRPr="005D6827">
        <w:rPr>
          <w:sz w:val="28"/>
          <w:szCs w:val="28"/>
        </w:rPr>
        <w:t>) que alteram sua cor de fundo e do texto para indicar visualmente se o resultado foi positivo ou negativo.</w:t>
      </w: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O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header</w:t>
      </w:r>
      <w:r w:rsidRPr="005D6827">
        <w:rPr>
          <w:sz w:val="28"/>
          <w:szCs w:val="28"/>
        </w:rPr>
        <w:t xml:space="preserve"> utiliza </w:t>
      </w:r>
      <w:proofErr w:type="spellStart"/>
      <w:r w:rsidRPr="005D6827">
        <w:rPr>
          <w:rStyle w:val="Forte"/>
          <w:sz w:val="28"/>
          <w:szCs w:val="28"/>
        </w:rPr>
        <w:t>Flexbox</w:t>
      </w:r>
      <w:proofErr w:type="spellEnd"/>
      <w:r w:rsidRPr="005D6827">
        <w:rPr>
          <w:sz w:val="28"/>
          <w:szCs w:val="28"/>
        </w:rPr>
        <w:t xml:space="preserve"> para alinhar a logo, o título e o menu de navegação na mesma linha. Ele também possui uma cor de fundo azul escuro e uma borda inferior amarela, seguindo a identidade visual da escola.</w:t>
      </w:r>
    </w:p>
    <w:p w:rsid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sz w:val="28"/>
          <w:szCs w:val="28"/>
        </w:rPr>
        <w:t xml:space="preserve">A área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#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txtfoto</w:t>
      </w:r>
      <w:proofErr w:type="spellEnd"/>
      <w:r w:rsidRPr="005D6827">
        <w:rPr>
          <w:sz w:val="28"/>
          <w:szCs w:val="28"/>
        </w:rPr>
        <w:t xml:space="preserve"> organiza a imagem e o texto lado a lado, enquanto o menu </w:t>
      </w:r>
      <w:proofErr w:type="spell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nav</w:t>
      </w:r>
      <w:proofErr w:type="spellEnd"/>
      <w:r w:rsidRPr="005D6827">
        <w:rPr>
          <w:sz w:val="28"/>
          <w:szCs w:val="28"/>
        </w:rPr>
        <w:t xml:space="preserve"> distribui os links horizontalmente. Os links mudam de cor quando o usuário passa o mouse sobre eles, e o item identificado por </w:t>
      </w:r>
      <w:r w:rsidRPr="005D6827">
        <w:rPr>
          <w:rStyle w:val="CdigoHTML"/>
          <w:rFonts w:ascii="Times New Roman" w:hAnsi="Times New Roman" w:cs="Times New Roman"/>
          <w:sz w:val="28"/>
          <w:szCs w:val="28"/>
        </w:rPr>
        <w:t>#ESCOLHIDO</w:t>
      </w:r>
      <w:r w:rsidRPr="005D6827">
        <w:rPr>
          <w:sz w:val="28"/>
          <w:szCs w:val="28"/>
        </w:rPr>
        <w:t xml:space="preserve"> recebe uma borda inferior para indicar a página atualmente selecionada.</w:t>
      </w: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Default="005D6827" w:rsidP="005D6827">
      <w:pPr>
        <w:pStyle w:val="NormalWeb"/>
        <w:rPr>
          <w:rFonts w:ascii="Bahnschrift Light" w:hAnsi="Bahnschrift Light"/>
          <w:b/>
        </w:rPr>
      </w:pPr>
    </w:p>
    <w:p w:rsidR="005D6827" w:rsidRPr="005D6827" w:rsidRDefault="005D6827" w:rsidP="005D6827">
      <w:pPr>
        <w:pStyle w:val="NormalWeb"/>
        <w:rPr>
          <w:sz w:val="28"/>
          <w:szCs w:val="28"/>
        </w:rPr>
      </w:pPr>
      <w:r w:rsidRPr="005D6827">
        <w:rPr>
          <w:rFonts w:ascii="Bahnschrift Light" w:hAnsi="Bahnschrift Light"/>
          <w:b/>
        </w:rPr>
        <w:t>Admin: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código implementa um sistema de cadastro e gerenciamento de alunos integrado a uma API localizada em </w:t>
      </w:r>
      <w:r w:rsidRPr="005D6827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http://localhost:3000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. Ele permite cadastrar novos alunos, consultar os alunos cadastrados, alterar o status de cada aluno, remover registros e exibir a quantidade total de alunos cadastrados.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Também possui um sistema de autenticação para o administrador. O usuário informa uma senha, que é enviada para a API para validação. Se a senha estiver correta, o acesso ao painel administrativo é liberado e a informação de login é armazenada no 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sessionStorage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permitindo que o administrador continue autenticado enquanto a sessão estiver ativa.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Além disso, o código verifica automaticamente se o administrador já está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logado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exibindo o painel administrativo ou a tela de login conforme necessário. Também existe uma função de </w:t>
      </w:r>
      <w:proofErr w:type="spell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logout</w:t>
      </w:r>
      <w:proofErr w:type="spell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que remove a autenticação salva e retorna o usuário para a tela de login.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Toda a comunicação entre o site e o servidor é feita por meio da </w:t>
      </w:r>
      <w:proofErr w:type="spellStart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Fetch</w:t>
      </w:r>
      <w:proofErr w:type="spellEnd"/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API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utilizando os métodos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POST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cadastrar e autenticar,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GET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consultar informações,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PUT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alterar o status dos alunos e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DELETE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remover um cadastro.</w:t>
      </w:r>
    </w:p>
    <w:p w:rsidR="00945914" w:rsidRDefault="00945914" w:rsidP="00403B4C">
      <w:pPr>
        <w:rPr>
          <w:b/>
        </w:rPr>
      </w:pPr>
    </w:p>
    <w:p w:rsidR="00945914" w:rsidRPr="005D6827" w:rsidRDefault="005D6827" w:rsidP="00403B4C">
      <w:pPr>
        <w:rPr>
          <w:b/>
          <w:sz w:val="24"/>
          <w:szCs w:val="20"/>
        </w:rPr>
      </w:pPr>
      <w:r w:rsidRPr="005D6827">
        <w:rPr>
          <w:b/>
          <w:sz w:val="24"/>
          <w:szCs w:val="20"/>
        </w:rPr>
        <w:t>Banco de dados: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banco de dados foi desenvolvido para armazenar as informações dos alunos de forma organizada e segura. A tabela principal possui um campo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ID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proofErr w:type="gramStart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INT(</w:t>
      </w:r>
      <w:proofErr w:type="gramEnd"/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11)), que identifica cada registro de maneira única. Os demais campos utilizam o tipo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VARCHAR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permitindo armazenar informações como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nome do aluno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data de nascimento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telefone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CPF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bairro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nome do responsável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CPF do responsável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número da residência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ano/série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o campo </w:t>
      </w:r>
      <w:r w:rsidRPr="005D68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ativo</w:t>
      </w: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, que indica se o cadastro do aluno está ativo ou inativo no sistema.</w:t>
      </w:r>
    </w:p>
    <w:p w:rsidR="00945914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D6827">
        <w:rPr>
          <w:rFonts w:ascii="Times New Roman" w:eastAsia="Times New Roman" w:hAnsi="Times New Roman" w:cs="Times New Roman"/>
          <w:sz w:val="28"/>
          <w:szCs w:val="28"/>
          <w:lang w:eastAsia="pt-BR"/>
        </w:rPr>
        <w:t>Essa estrutura facilita o cadastro, a consulta, a atualização e o gerenciamento dos dados dos alunos, garantindo uma organização eficiente das informações armazenadas no banco de dado</w:t>
      </w:r>
    </w:p>
    <w:p w:rsidR="005D6827" w:rsidRPr="005D6827" w:rsidRDefault="005D6827" w:rsidP="005D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5D6827" w:rsidP="00403B4C">
      <w:pPr>
        <w:rPr>
          <w:b/>
        </w:rPr>
      </w:pPr>
      <w:r>
        <w:rPr>
          <w:b/>
        </w:rPr>
        <w:t>API:</w:t>
      </w:r>
    </w:p>
    <w:p w:rsidR="005D6827" w:rsidRPr="005D6827" w:rsidRDefault="005D6827" w:rsidP="005D6827">
      <w:pPr>
        <w:pStyle w:val="pdq2pgselectionanchorcontainer"/>
        <w:rPr>
          <w:sz w:val="28"/>
          <w:szCs w:val="28"/>
        </w:rPr>
      </w:pPr>
      <w:r w:rsidRPr="005D6827">
        <w:rPr>
          <w:sz w:val="28"/>
          <w:szCs w:val="28"/>
        </w:rPr>
        <w:t xml:space="preserve">O sistema utiliza </w:t>
      </w:r>
      <w:proofErr w:type="spellStart"/>
      <w:r w:rsidRPr="005D6827">
        <w:rPr>
          <w:rStyle w:val="Forte"/>
          <w:sz w:val="28"/>
          <w:szCs w:val="28"/>
        </w:rPr>
        <w:t>JavaScript</w:t>
      </w:r>
      <w:proofErr w:type="spellEnd"/>
      <w:r w:rsidRPr="005D6827">
        <w:rPr>
          <w:sz w:val="28"/>
          <w:szCs w:val="28"/>
        </w:rPr>
        <w:t xml:space="preserve"> para consumir a API do </w:t>
      </w:r>
      <w:proofErr w:type="spellStart"/>
      <w:r w:rsidRPr="005D6827">
        <w:rPr>
          <w:rStyle w:val="Forte"/>
          <w:sz w:val="28"/>
          <w:szCs w:val="28"/>
        </w:rPr>
        <w:t>OpenWeatherMap</w:t>
      </w:r>
      <w:proofErr w:type="spellEnd"/>
      <w:r w:rsidRPr="005D6827">
        <w:rPr>
          <w:sz w:val="28"/>
          <w:szCs w:val="28"/>
        </w:rPr>
        <w:t xml:space="preserve">. Por meio das coordenadas geográficas de </w:t>
      </w:r>
      <w:proofErr w:type="gramStart"/>
      <w:r w:rsidRPr="005D6827">
        <w:rPr>
          <w:sz w:val="28"/>
          <w:szCs w:val="28"/>
        </w:rPr>
        <w:t>Piranguinho ,</w:t>
      </w:r>
      <w:proofErr w:type="gramEnd"/>
      <w:r w:rsidRPr="005D6827">
        <w:rPr>
          <w:sz w:val="28"/>
          <w:szCs w:val="28"/>
        </w:rPr>
        <w:t xml:space="preserve"> é feita uma requisição para obter os dados climáticos em tempo real. As informações retornadas pela API, como </w:t>
      </w:r>
      <w:r w:rsidRPr="005D6827">
        <w:rPr>
          <w:rStyle w:val="Forte"/>
          <w:sz w:val="28"/>
          <w:szCs w:val="28"/>
        </w:rPr>
        <w:t>cidade</w:t>
      </w:r>
      <w:r w:rsidRPr="005D6827">
        <w:rPr>
          <w:sz w:val="28"/>
          <w:szCs w:val="28"/>
        </w:rPr>
        <w:t xml:space="preserve">, </w:t>
      </w:r>
      <w:r w:rsidRPr="005D6827">
        <w:rPr>
          <w:rStyle w:val="Forte"/>
          <w:sz w:val="28"/>
          <w:szCs w:val="28"/>
        </w:rPr>
        <w:t>temperatura</w:t>
      </w:r>
      <w:r w:rsidRPr="005D6827">
        <w:rPr>
          <w:sz w:val="28"/>
          <w:szCs w:val="28"/>
        </w:rPr>
        <w:t xml:space="preserve"> e </w:t>
      </w:r>
      <w:r w:rsidRPr="005D6827">
        <w:rPr>
          <w:rStyle w:val="Forte"/>
          <w:sz w:val="28"/>
          <w:szCs w:val="28"/>
        </w:rPr>
        <w:t>descrição do clima</w:t>
      </w:r>
      <w:r w:rsidRPr="005D6827">
        <w:rPr>
          <w:sz w:val="28"/>
          <w:szCs w:val="28"/>
        </w:rPr>
        <w:t xml:space="preserve">, são exibidas automaticamente na página utilizando o método </w:t>
      </w:r>
      <w:proofErr w:type="spellStart"/>
      <w:proofErr w:type="gramStart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fetch</w:t>
      </w:r>
      <w:proofErr w:type="spellEnd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5D6827">
        <w:rPr>
          <w:rStyle w:val="CdigoHTML"/>
          <w:rFonts w:ascii="Times New Roman" w:hAnsi="Times New Roman" w:cs="Times New Roman"/>
          <w:sz w:val="28"/>
          <w:szCs w:val="28"/>
        </w:rPr>
        <w:t>)</w:t>
      </w:r>
      <w:r w:rsidRPr="005D6827">
        <w:rPr>
          <w:sz w:val="28"/>
          <w:szCs w:val="28"/>
        </w:rPr>
        <w:t xml:space="preserve">. Além disso, o </w:t>
      </w:r>
      <w:r w:rsidRPr="005D6827">
        <w:rPr>
          <w:rStyle w:val="Forte"/>
          <w:sz w:val="28"/>
          <w:szCs w:val="28"/>
        </w:rPr>
        <w:t>CSS</w:t>
      </w:r>
      <w:r w:rsidRPr="005D6827">
        <w:rPr>
          <w:sz w:val="28"/>
          <w:szCs w:val="28"/>
        </w:rPr>
        <w:t xml:space="preserve"> é responsável pela estilização do painel do clima, definindo cores, tamanho dos textos, bordas arredondadas e o posicionamento do componente na tela.</w:t>
      </w:r>
    </w:p>
    <w:p w:rsidR="005D6827" w:rsidRPr="005D6827" w:rsidRDefault="005D6827" w:rsidP="005D6827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5D6827">
        <w:rPr>
          <w:rFonts w:ascii="Times New Roman" w:hAnsi="Times New Roman" w:cs="Times New Roman"/>
          <w:sz w:val="28"/>
          <w:szCs w:val="28"/>
        </w:rPr>
        <w:t>Explicação do código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const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apiKey</w:t>
      </w:r>
      <w:proofErr w:type="spellEnd"/>
      <w:r w:rsidRPr="005D6827">
        <w:rPr>
          <w:rFonts w:ascii="Times New Roman" w:hAnsi="Times New Roman" w:cs="Times New Roman"/>
          <w:sz w:val="28"/>
          <w:szCs w:val="28"/>
        </w:rPr>
        <w:t xml:space="preserve"> → Armazena a chave de acesso da API.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lat</w:t>
      </w:r>
      <w:proofErr w:type="spellEnd"/>
      <w:r w:rsidRPr="005D6827">
        <w:rPr>
          <w:rFonts w:ascii="Times New Roman" w:hAnsi="Times New Roman" w:cs="Times New Roman"/>
          <w:sz w:val="28"/>
          <w:szCs w:val="28"/>
        </w:rPr>
        <w:t xml:space="preserve"> e</w:t>
      </w:r>
      <w:r w:rsidRPr="005D682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lon</w:t>
      </w:r>
      <w:proofErr w:type="spellEnd"/>
      <w:r w:rsidRPr="005D6827">
        <w:rPr>
          <w:rFonts w:ascii="Times New Roman" w:hAnsi="Times New Roman" w:cs="Times New Roman"/>
          <w:sz w:val="28"/>
          <w:szCs w:val="28"/>
        </w:rPr>
        <w:t xml:space="preserve"> → Definem a latitude e longitude de Piranguinho - MG.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url</w:t>
      </w:r>
      <w:proofErr w:type="spellEnd"/>
      <w:r w:rsidRPr="005D6827">
        <w:rPr>
          <w:rFonts w:ascii="Times New Roman" w:hAnsi="Times New Roman" w:cs="Times New Roman"/>
          <w:sz w:val="28"/>
          <w:szCs w:val="28"/>
        </w:rPr>
        <w:t xml:space="preserve"> → Monta o endereço da API com todos os parâmetros necessários.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fetch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(</w:t>
      </w: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url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)</w:t>
      </w:r>
      <w:r w:rsidRPr="005D6827">
        <w:rPr>
          <w:rFonts w:ascii="Times New Roman" w:hAnsi="Times New Roman" w:cs="Times New Roman"/>
          <w:sz w:val="28"/>
          <w:szCs w:val="28"/>
        </w:rPr>
        <w:t xml:space="preserve"> → Envia uma requisição para obter os dados do clima.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await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resposta.json</w:t>
      </w:r>
      <w:proofErr w:type="spellEnd"/>
      <w:proofErr w:type="gram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()</w:t>
      </w:r>
      <w:r w:rsidRPr="005D6827">
        <w:rPr>
          <w:rFonts w:ascii="Times New Roman" w:hAnsi="Times New Roman" w:cs="Times New Roman"/>
          <w:sz w:val="28"/>
          <w:szCs w:val="28"/>
        </w:rPr>
        <w:t xml:space="preserve"> → Converte a resposta da API para o formato JSON.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document.getElementById</w:t>
      </w:r>
      <w:proofErr w:type="spellEnd"/>
      <w:proofErr w:type="gram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()</w:t>
      </w:r>
      <w:r w:rsidRPr="005D6827">
        <w:rPr>
          <w:rFonts w:ascii="Times New Roman" w:hAnsi="Times New Roman" w:cs="Times New Roman"/>
          <w:sz w:val="28"/>
          <w:szCs w:val="28"/>
        </w:rPr>
        <w:t xml:space="preserve"> → Atualiza os elementos da página com a cidade, temperatura e descrição do clima.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D6827">
        <w:rPr>
          <w:rStyle w:val="CdigoHTML"/>
          <w:rFonts w:ascii="Times New Roman" w:eastAsiaTheme="minorEastAsia" w:hAnsi="Times New Roman" w:cs="Times New Roman"/>
          <w:sz w:val="28"/>
          <w:szCs w:val="28"/>
        </w:rPr>
        <w:t>try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sz w:val="28"/>
          <w:szCs w:val="28"/>
        </w:rPr>
        <w:t>...catch</w:t>
      </w:r>
      <w:r w:rsidRPr="005D6827">
        <w:rPr>
          <w:rFonts w:ascii="Times New Roman" w:hAnsi="Times New Roman" w:cs="Times New Roman"/>
          <w:sz w:val="28"/>
          <w:szCs w:val="28"/>
        </w:rPr>
        <w:t xml:space="preserve"> → Trata possíveis erros de conexão ou da API. </w:t>
      </w:r>
    </w:p>
    <w:p w:rsidR="005D6827" w:rsidRPr="005D6827" w:rsidRDefault="005D6827" w:rsidP="005D6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buscarClimaPiranguinho</w:t>
      </w:r>
      <w:proofErr w:type="spell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(</w:t>
      </w:r>
      <w:proofErr w:type="gramEnd"/>
      <w:r w:rsidRPr="005D6827">
        <w:rPr>
          <w:rStyle w:val="CdigoHTML"/>
          <w:rFonts w:ascii="Times New Roman" w:eastAsiaTheme="minorEastAsia" w:hAnsi="Times New Roman" w:cs="Times New Roman"/>
          <w:b/>
          <w:sz w:val="28"/>
          <w:szCs w:val="28"/>
        </w:rPr>
        <w:t>)</w:t>
      </w:r>
      <w:r w:rsidRPr="005D6827">
        <w:rPr>
          <w:rFonts w:ascii="Times New Roman" w:hAnsi="Times New Roman" w:cs="Times New Roman"/>
          <w:sz w:val="28"/>
          <w:szCs w:val="28"/>
        </w:rPr>
        <w:t xml:space="preserve"> → Executa a função automaticamente ao carregar a página.</w:t>
      </w:r>
    </w:p>
    <w:p w:rsidR="005D6827" w:rsidRDefault="005D6827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Default="00945914" w:rsidP="00403B4C">
      <w:pPr>
        <w:rPr>
          <w:b/>
        </w:rPr>
      </w:pPr>
    </w:p>
    <w:p w:rsidR="00945914" w:rsidRPr="00F6367F" w:rsidRDefault="00945914" w:rsidP="00403B4C">
      <w:pPr>
        <w:rPr>
          <w:b/>
        </w:rPr>
      </w:pPr>
    </w:p>
    <w:sectPr w:rsidR="00945914" w:rsidRPr="00F6367F" w:rsidSect="00403B4C">
      <w:headerReference w:type="default" r:id="rId14"/>
      <w:pgSz w:w="11906" w:h="16838"/>
      <w:pgMar w:top="1417" w:right="1701" w:bottom="1417" w:left="1701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982" w:rsidRDefault="003A4982" w:rsidP="00403B4C">
      <w:pPr>
        <w:spacing w:after="0" w:line="240" w:lineRule="auto"/>
      </w:pPr>
      <w:r>
        <w:separator/>
      </w:r>
    </w:p>
  </w:endnote>
  <w:endnote w:type="continuationSeparator" w:id="0">
    <w:p w:rsidR="003A4982" w:rsidRDefault="003A4982" w:rsidP="00403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982" w:rsidRDefault="003A4982" w:rsidP="00403B4C">
      <w:pPr>
        <w:spacing w:after="0" w:line="240" w:lineRule="auto"/>
      </w:pPr>
      <w:r>
        <w:separator/>
      </w:r>
    </w:p>
  </w:footnote>
  <w:footnote w:type="continuationSeparator" w:id="0">
    <w:p w:rsidR="003A4982" w:rsidRDefault="003A4982" w:rsidP="00403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 Black" w:hAnsi="Arial Black"/>
        <w:sz w:val="20"/>
        <w:szCs w:val="20"/>
      </w:rPr>
      <w:alias w:val="Autor"/>
      <w:tag w:val=""/>
      <w:id w:val="-952397527"/>
      <w:placeholder>
        <w:docPart w:val="55074FD5C19A47E6BC785AEE1DA9AEE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:rsidR="00403B4C" w:rsidRPr="00403B4C" w:rsidRDefault="00403B4C">
        <w:pPr>
          <w:pStyle w:val="Cabealho"/>
          <w:jc w:val="center"/>
          <w:rPr>
            <w:rFonts w:ascii="Arial Black" w:hAnsi="Arial Black"/>
            <w:color w:val="4472C4" w:themeColor="accent1"/>
            <w:sz w:val="20"/>
          </w:rPr>
        </w:pPr>
        <w:r w:rsidRPr="00403B4C">
          <w:rPr>
            <w:rFonts w:ascii="Arial Black" w:hAnsi="Arial Black"/>
            <w:sz w:val="20"/>
            <w:szCs w:val="20"/>
          </w:rPr>
          <w:t>SENACTEC</w:t>
        </w:r>
      </w:p>
    </w:sdtContent>
  </w:sdt>
  <w:p w:rsidR="00403B4C" w:rsidRPr="00403B4C" w:rsidRDefault="00403B4C">
    <w:pPr>
      <w:pStyle w:val="Cabealho"/>
      <w:jc w:val="center"/>
      <w:rPr>
        <w:caps/>
      </w:rPr>
    </w:pPr>
    <w:r w:rsidRPr="00403B4C">
      <w:rPr>
        <w:caps/>
      </w:rPr>
      <w:t xml:space="preserve"> </w:t>
    </w:r>
    <w:sdt>
      <w:sdtPr>
        <w:rPr>
          <w:caps/>
        </w:rPr>
        <w:alias w:val="Título"/>
        <w:tag w:val=""/>
        <w:id w:val="-1954942076"/>
        <w:placeholder>
          <w:docPart w:val="62F9F2B8D6AE4E64926BD1DE9FE4F2E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403B4C">
          <w:rPr>
            <w:caps/>
          </w:rPr>
          <w:t>PROGRAMADOR WEB</w:t>
        </w:r>
      </w:sdtContent>
    </w:sdt>
  </w:p>
  <w:p w:rsidR="00403B4C" w:rsidRDefault="00403B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669C"/>
    <w:multiLevelType w:val="hybridMultilevel"/>
    <w:tmpl w:val="66B0F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C58FE"/>
    <w:multiLevelType w:val="multilevel"/>
    <w:tmpl w:val="8B8E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61757"/>
    <w:multiLevelType w:val="hybridMultilevel"/>
    <w:tmpl w:val="18AA78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21C20"/>
    <w:multiLevelType w:val="multilevel"/>
    <w:tmpl w:val="4BD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F63D1"/>
    <w:multiLevelType w:val="hybridMultilevel"/>
    <w:tmpl w:val="3D321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A2D99"/>
    <w:multiLevelType w:val="multilevel"/>
    <w:tmpl w:val="F4E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F1FEC"/>
    <w:multiLevelType w:val="hybridMultilevel"/>
    <w:tmpl w:val="66B0F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178DC"/>
    <w:multiLevelType w:val="hybridMultilevel"/>
    <w:tmpl w:val="C5060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F4D4A"/>
    <w:multiLevelType w:val="multilevel"/>
    <w:tmpl w:val="93D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4C"/>
    <w:rsid w:val="00033495"/>
    <w:rsid w:val="0006471C"/>
    <w:rsid w:val="00080B66"/>
    <w:rsid w:val="00083B26"/>
    <w:rsid w:val="000D6C50"/>
    <w:rsid w:val="00181730"/>
    <w:rsid w:val="001D5F88"/>
    <w:rsid w:val="002379C8"/>
    <w:rsid w:val="002B668A"/>
    <w:rsid w:val="0037326F"/>
    <w:rsid w:val="003A4982"/>
    <w:rsid w:val="003A5B15"/>
    <w:rsid w:val="00403B4C"/>
    <w:rsid w:val="004945B9"/>
    <w:rsid w:val="004B5143"/>
    <w:rsid w:val="005D6827"/>
    <w:rsid w:val="005E4C7F"/>
    <w:rsid w:val="0062049F"/>
    <w:rsid w:val="007B2EB2"/>
    <w:rsid w:val="007D333F"/>
    <w:rsid w:val="00807A79"/>
    <w:rsid w:val="008F751B"/>
    <w:rsid w:val="00945914"/>
    <w:rsid w:val="009E4E38"/>
    <w:rsid w:val="00A1679B"/>
    <w:rsid w:val="00B2116B"/>
    <w:rsid w:val="00B57F55"/>
    <w:rsid w:val="00B86474"/>
    <w:rsid w:val="00BD5DD7"/>
    <w:rsid w:val="00BE5464"/>
    <w:rsid w:val="00BF7E25"/>
    <w:rsid w:val="00C071FC"/>
    <w:rsid w:val="00C40F76"/>
    <w:rsid w:val="00CF72A6"/>
    <w:rsid w:val="00DB0C42"/>
    <w:rsid w:val="00E341ED"/>
    <w:rsid w:val="00E5732C"/>
    <w:rsid w:val="00EF5EB4"/>
    <w:rsid w:val="00F6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62B62"/>
  <w15:chartTrackingRefBased/>
  <w15:docId w15:val="{81505203-8B3C-49E0-9C88-CB7961C6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6827"/>
  </w:style>
  <w:style w:type="paragraph" w:styleId="Ttulo1">
    <w:name w:val="heading 1"/>
    <w:basedOn w:val="Normal"/>
    <w:next w:val="Normal"/>
    <w:link w:val="Ttulo1Char"/>
    <w:uiPriority w:val="9"/>
    <w:qFormat/>
    <w:rsid w:val="005D6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68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8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8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8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8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82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82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D68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827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Forte">
    <w:name w:val="Strong"/>
    <w:basedOn w:val="Fontepargpadro"/>
    <w:uiPriority w:val="22"/>
    <w:qFormat/>
    <w:rsid w:val="005D6827"/>
    <w:rPr>
      <w:b/>
      <w:b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5D682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8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82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827"/>
    <w:rPr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5D6827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5D6827"/>
    <w:rPr>
      <w:b/>
      <w:bCs/>
      <w:smallCaps/>
      <w:color w:val="4472C4" w:themeColor="accent1"/>
      <w:spacing w:val="5"/>
    </w:rPr>
  </w:style>
  <w:style w:type="character" w:customStyle="1" w:styleId="Ttulo1Char">
    <w:name w:val="Título 1 Char"/>
    <w:basedOn w:val="Fontepargpadro"/>
    <w:link w:val="Ttulo1"/>
    <w:uiPriority w:val="9"/>
    <w:rsid w:val="005D6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D682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827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8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8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82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82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82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82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D68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82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D6827"/>
    <w:rPr>
      <w:color w:val="5A5A5A" w:themeColor="text1" w:themeTint="A5"/>
      <w:spacing w:val="15"/>
    </w:rPr>
  </w:style>
  <w:style w:type="character" w:styleId="nfase">
    <w:name w:val="Emphasis"/>
    <w:basedOn w:val="Fontepargpadro"/>
    <w:uiPriority w:val="20"/>
    <w:qFormat/>
    <w:rsid w:val="005D6827"/>
    <w:rPr>
      <w:i/>
      <w:iCs/>
      <w:color w:val="auto"/>
    </w:rPr>
  </w:style>
  <w:style w:type="paragraph" w:styleId="SemEspaamento">
    <w:name w:val="No Spacing"/>
    <w:uiPriority w:val="1"/>
    <w:qFormat/>
    <w:rsid w:val="005D6827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5D682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5D6827"/>
    <w:rPr>
      <w:i/>
      <w:iCs/>
      <w:color w:val="4472C4" w:themeColor="accent1"/>
    </w:rPr>
  </w:style>
  <w:style w:type="character" w:styleId="TtulodoLivro">
    <w:name w:val="Book Title"/>
    <w:basedOn w:val="Fontepargpadro"/>
    <w:uiPriority w:val="33"/>
    <w:qFormat/>
    <w:rsid w:val="005D6827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D6827"/>
    <w:pPr>
      <w:outlineLvl w:val="9"/>
    </w:pPr>
  </w:style>
  <w:style w:type="paragraph" w:styleId="PargrafodaLista">
    <w:name w:val="List Paragraph"/>
    <w:basedOn w:val="Normal"/>
    <w:uiPriority w:val="34"/>
    <w:qFormat/>
    <w:rsid w:val="00403B4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03B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3B4C"/>
  </w:style>
  <w:style w:type="paragraph" w:styleId="Rodap">
    <w:name w:val="footer"/>
    <w:basedOn w:val="Normal"/>
    <w:link w:val="RodapChar"/>
    <w:uiPriority w:val="99"/>
    <w:unhideWhenUsed/>
    <w:rsid w:val="00403B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3B4C"/>
  </w:style>
  <w:style w:type="character" w:styleId="Hyperlink">
    <w:name w:val="Hyperlink"/>
    <w:basedOn w:val="Fontepargpadro"/>
    <w:uiPriority w:val="99"/>
    <w:unhideWhenUsed/>
    <w:rsid w:val="00BF7E25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2379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94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z1qcye">
    <w:name w:val="z1qcye"/>
    <w:basedOn w:val="Normal"/>
    <w:rsid w:val="00BD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BD5DD7"/>
  </w:style>
  <w:style w:type="paragraph" w:customStyle="1" w:styleId="pdq2pgselectionanchorcontainer">
    <w:name w:val="pdq2pg_selectionanchorcontainer"/>
    <w:basedOn w:val="Normal"/>
    <w:rsid w:val="005D6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D6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610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2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371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0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7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94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11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48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9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532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80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23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068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976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672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989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55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958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606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497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639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43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7486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7595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72798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3471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70905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7743">
              <w:blockQuote w:val="1"/>
              <w:marLeft w:val="600"/>
              <w:marRight w:val="60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4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549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323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8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4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5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721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26130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0251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0798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2243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496411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83874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596019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7519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6514999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78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62368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3801121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43336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5305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39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80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695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51484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0461">
                              <w:marLeft w:val="600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0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35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9642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210965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2309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13046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7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82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7977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50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179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3215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72146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4678">
                              <w:marLeft w:val="448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9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4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2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3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0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578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754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068981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0779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094017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712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15057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6185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7486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98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826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8380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0347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527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8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8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5617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8542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9899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4575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40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590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4805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33950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7084">
                              <w:marLeft w:val="8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1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62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7746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56889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8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7193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357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3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43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3840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51317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846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8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7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7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47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105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4202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5100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4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952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4497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3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72673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5456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6466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3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83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572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48008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2C2E3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9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8994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565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26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52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459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5931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2076">
                              <w:marLeft w:val="419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8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4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9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47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9289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3015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846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5218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2127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79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065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80360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60255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49674">
                              <w:marLeft w:val="6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4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8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0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436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2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4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7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5074FD5C19A47E6BC785AEE1DA9AE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40CD1A-2531-4B57-8AF4-E426FF2C4D45}"/>
      </w:docPartPr>
      <w:docPartBody>
        <w:p w:rsidR="00686D3D" w:rsidRDefault="00141929" w:rsidP="00141929">
          <w:pPr>
            <w:pStyle w:val="55074FD5C19A47E6BC785AEE1DA9AEEC"/>
          </w:pPr>
          <w:r>
            <w:rPr>
              <w:color w:val="4472C4" w:themeColor="accent1"/>
              <w:sz w:val="20"/>
              <w:szCs w:val="20"/>
            </w:rPr>
            <w:t>[Nome do Autor]</w:t>
          </w:r>
        </w:p>
      </w:docPartBody>
    </w:docPart>
    <w:docPart>
      <w:docPartPr>
        <w:name w:val="62F9F2B8D6AE4E64926BD1DE9FE4F2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D9D3A8-3E08-446A-AB40-5697C857C6A8}"/>
      </w:docPartPr>
      <w:docPartBody>
        <w:p w:rsidR="00686D3D" w:rsidRDefault="00141929" w:rsidP="00141929">
          <w:pPr>
            <w:pStyle w:val="62F9F2B8D6AE4E64926BD1DE9FE4F2E9"/>
          </w:pPr>
          <w:r>
            <w:rPr>
              <w:caps/>
              <w:color w:val="4472C4" w:themeColor="accent1"/>
            </w:rPr>
            <w:t>[Título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29"/>
    <w:rsid w:val="000D1CFE"/>
    <w:rsid w:val="00141929"/>
    <w:rsid w:val="001D1824"/>
    <w:rsid w:val="0068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D4007F0A5654069A1A737C18E89AEDB">
    <w:name w:val="3D4007F0A5654069A1A737C18E89AEDB"/>
    <w:rsid w:val="00141929"/>
  </w:style>
  <w:style w:type="paragraph" w:customStyle="1" w:styleId="453927E0AD074764A44B0891D6EC20C2">
    <w:name w:val="453927E0AD074764A44B0891D6EC20C2"/>
    <w:rsid w:val="00141929"/>
  </w:style>
  <w:style w:type="paragraph" w:customStyle="1" w:styleId="55074FD5C19A47E6BC785AEE1DA9AEEC">
    <w:name w:val="55074FD5C19A47E6BC785AEE1DA9AEEC"/>
    <w:rsid w:val="00141929"/>
  </w:style>
  <w:style w:type="paragraph" w:customStyle="1" w:styleId="62F9F2B8D6AE4E64926BD1DE9FE4F2E9">
    <w:name w:val="62F9F2B8D6AE4E64926BD1DE9FE4F2E9"/>
    <w:rsid w:val="001419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D922C-3E87-4DA2-9633-74BA18381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2153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PROGRAMADOR WEB</vt:lpstr>
    </vt:vector>
  </TitlesOfParts>
  <Company>Senac em Minas</Company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PROGRAMADOR WEB</dc:title>
  <dc:subject/>
  <dc:creator>SENACTEC</dc:creator>
  <cp:keywords/>
  <dc:description/>
  <cp:lastModifiedBy>Kaylany Caroliny Guimaraes dos Reis</cp:lastModifiedBy>
  <cp:revision>1</cp:revision>
  <cp:lastPrinted>2026-07-01T20:23:00Z</cp:lastPrinted>
  <dcterms:created xsi:type="dcterms:W3CDTF">2026-07-01T20:25:00Z</dcterms:created>
  <dcterms:modified xsi:type="dcterms:W3CDTF">2026-07-01T20:25:00Z</dcterms:modified>
</cp:coreProperties>
</file>