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712F6" w14:textId="77777777" w:rsidR="00000000" w:rsidRDefault="00000000">
      <w:pPr>
        <w:pStyle w:val="Heading1"/>
        <w:rPr>
          <w:rFonts w:eastAsia="Times New Roman"/>
          <w:lang w:val="en"/>
        </w:rPr>
      </w:pPr>
      <w:r>
        <w:rPr>
          <w:rFonts w:eastAsia="Times New Roman"/>
          <w:lang w:val="en"/>
        </w:rPr>
        <w:t>Project Report: VolunteerZone Management System</w:t>
      </w:r>
    </w:p>
    <w:p w14:paraId="6002F648" w14:textId="13152DFA" w:rsidR="00000000" w:rsidRPr="000F697B" w:rsidRDefault="00000000" w:rsidP="000F697B">
      <w:pPr>
        <w:pStyle w:val="NormalWeb"/>
        <w:jc w:val="center"/>
        <w:rPr>
          <w:b/>
          <w:bCs/>
          <w:color w:val="333333"/>
          <w:lang w:val="en"/>
        </w:rPr>
      </w:pPr>
      <w:r>
        <w:rPr>
          <w:b/>
          <w:bCs/>
          <w:color w:val="333333"/>
          <w:lang w:val="en"/>
        </w:rPr>
        <w:t xml:space="preserve">Course: </w:t>
      </w:r>
      <w:r w:rsidR="000F697B">
        <w:rPr>
          <w:b/>
          <w:bCs/>
          <w:color w:val="333333"/>
          <w:lang w:val="en"/>
        </w:rPr>
        <w:t>Software Development 2</w:t>
      </w:r>
    </w:p>
    <w:p w14:paraId="6CAF1147" w14:textId="77777777" w:rsidR="00000000" w:rsidRDefault="00000000">
      <w:pPr>
        <w:rPr>
          <w:rFonts w:eastAsia="Times New Roman"/>
          <w:color w:val="333333"/>
          <w:lang w:val="en"/>
        </w:rPr>
      </w:pPr>
      <w:r>
        <w:rPr>
          <w:rFonts w:eastAsia="Times New Roman"/>
          <w:color w:val="333333"/>
          <w:lang w:val="en"/>
        </w:rPr>
        <w:pict w14:anchorId="25F444E9">
          <v:rect id="_x0000_i1025" style="width:0;height:1.5pt" o:hralign="center" o:hrstd="t" o:hr="t" fillcolor="#a0a0a0" stroked="f"/>
        </w:pict>
      </w:r>
    </w:p>
    <w:p w14:paraId="1336CAEE" w14:textId="77777777" w:rsidR="00000000" w:rsidRDefault="00000000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1. Necessary Diagrams</w:t>
      </w:r>
    </w:p>
    <w:p w14:paraId="3813C2EF" w14:textId="77777777" w:rsidR="00000000" w:rsidRDefault="00000000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1.1 Entity-Relationship Diagram (ERD)</w:t>
      </w:r>
    </w:p>
    <w:p w14:paraId="692A26AF" w14:textId="6BEAD701" w:rsidR="00000000" w:rsidRDefault="00000000">
      <w:pPr>
        <w:pStyle w:val="NormalWeb"/>
        <w:rPr>
          <w:color w:val="333333"/>
          <w:lang w:val="en"/>
        </w:rPr>
      </w:pPr>
      <w:r>
        <w:rPr>
          <w:color w:val="333333"/>
          <w:lang w:val="en"/>
        </w:rPr>
        <w:t>The following diagram describes the conceptual model of the VolunteerZone database, highlighting the interactions between Users (Volunteers/Organizations), Events, and Registrations.</w:t>
      </w:r>
    </w:p>
    <w:p w14:paraId="1E2D7A61" w14:textId="2B472EE9" w:rsidR="000F697B" w:rsidRDefault="000F697B">
      <w:pPr>
        <w:pStyle w:val="NormalWeb"/>
        <w:rPr>
          <w:color w:val="333333"/>
          <w:lang w:val="en"/>
        </w:rPr>
      </w:pPr>
      <w:r>
        <w:rPr>
          <w:noProof/>
          <w:color w:val="333333"/>
          <w:lang w:val="en"/>
        </w:rPr>
        <w:drawing>
          <wp:anchor distT="0" distB="0" distL="114300" distR="114300" simplePos="0" relativeHeight="251658240" behindDoc="0" locked="0" layoutInCell="1" allowOverlap="1" wp14:anchorId="78349F41" wp14:editId="743ACBAF">
            <wp:simplePos x="0" y="0"/>
            <wp:positionH relativeFrom="column">
              <wp:posOffset>372533</wp:posOffset>
            </wp:positionH>
            <wp:positionV relativeFrom="paragraph">
              <wp:posOffset>2191</wp:posOffset>
            </wp:positionV>
            <wp:extent cx="4614333" cy="3121025"/>
            <wp:effectExtent l="0" t="0" r="0" b="3175"/>
            <wp:wrapThrough wrapText="bothSides">
              <wp:wrapPolygon edited="0">
                <wp:start x="0" y="0"/>
                <wp:lineTo x="0" y="21490"/>
                <wp:lineTo x="21493" y="21490"/>
                <wp:lineTo x="21493" y="0"/>
                <wp:lineTo x="0" y="0"/>
              </wp:wrapPolygon>
            </wp:wrapThrough>
            <wp:docPr id="101764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49885" name="Picture 10176498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333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E05FC" w14:textId="77777777" w:rsidR="000F697B" w:rsidRDefault="000F697B">
      <w:pPr>
        <w:pStyle w:val="NormalWeb"/>
        <w:rPr>
          <w:color w:val="333333"/>
          <w:lang w:val="en"/>
        </w:rPr>
      </w:pPr>
    </w:p>
    <w:p w14:paraId="0C9BD591" w14:textId="77777777" w:rsidR="000F697B" w:rsidRDefault="000F697B">
      <w:pPr>
        <w:pStyle w:val="NormalWeb"/>
        <w:rPr>
          <w:color w:val="333333"/>
          <w:lang w:val="en"/>
        </w:rPr>
      </w:pPr>
    </w:p>
    <w:p w14:paraId="1683C33F" w14:textId="77777777" w:rsidR="000F697B" w:rsidRDefault="000F697B">
      <w:pPr>
        <w:pStyle w:val="NormalWeb"/>
        <w:rPr>
          <w:color w:val="333333"/>
          <w:lang w:val="en"/>
        </w:rPr>
      </w:pPr>
    </w:p>
    <w:p w14:paraId="2F10D7A1" w14:textId="77777777" w:rsidR="000F697B" w:rsidRDefault="000F697B">
      <w:pPr>
        <w:pStyle w:val="NormalWeb"/>
        <w:rPr>
          <w:color w:val="333333"/>
          <w:lang w:val="en"/>
        </w:rPr>
      </w:pPr>
    </w:p>
    <w:p w14:paraId="3CEEF359" w14:textId="77777777" w:rsidR="000F697B" w:rsidRDefault="000F697B">
      <w:pPr>
        <w:pStyle w:val="NormalWeb"/>
        <w:rPr>
          <w:color w:val="333333"/>
          <w:lang w:val="en"/>
        </w:rPr>
      </w:pPr>
    </w:p>
    <w:p w14:paraId="64C62423" w14:textId="77777777" w:rsidR="000F697B" w:rsidRDefault="000F697B">
      <w:pPr>
        <w:pStyle w:val="NormalWeb"/>
        <w:rPr>
          <w:color w:val="333333"/>
          <w:lang w:val="en"/>
        </w:rPr>
      </w:pPr>
    </w:p>
    <w:p w14:paraId="67A13045" w14:textId="77777777" w:rsidR="000F697B" w:rsidRDefault="000F697B">
      <w:pPr>
        <w:pStyle w:val="NormalWeb"/>
        <w:rPr>
          <w:color w:val="333333"/>
          <w:lang w:val="en"/>
        </w:rPr>
      </w:pPr>
    </w:p>
    <w:p w14:paraId="1341A45E" w14:textId="77777777" w:rsidR="000F697B" w:rsidRDefault="000F697B">
      <w:pPr>
        <w:pStyle w:val="NormalWeb"/>
        <w:rPr>
          <w:color w:val="333333"/>
          <w:lang w:val="en"/>
        </w:rPr>
      </w:pPr>
    </w:p>
    <w:p w14:paraId="60813BB5" w14:textId="77777777" w:rsidR="000F697B" w:rsidRDefault="000F697B">
      <w:pPr>
        <w:pStyle w:val="NormalWeb"/>
        <w:rPr>
          <w:color w:val="333333"/>
          <w:lang w:val="en"/>
        </w:rPr>
      </w:pPr>
    </w:p>
    <w:p w14:paraId="1B7FD710" w14:textId="77777777" w:rsidR="000F697B" w:rsidRDefault="000F697B">
      <w:pPr>
        <w:pStyle w:val="NormalWeb"/>
        <w:rPr>
          <w:color w:val="333333"/>
          <w:lang w:val="en"/>
        </w:rPr>
      </w:pPr>
    </w:p>
    <w:p w14:paraId="53400366" w14:textId="77777777" w:rsidR="00000000" w:rsidRDefault="00000000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1.2 Relational Schema</w:t>
      </w:r>
    </w:p>
    <w:p w14:paraId="59CF3865" w14:textId="77777777" w:rsidR="00000000" w:rsidRDefault="00000000">
      <w:pPr>
        <w:pStyle w:val="NormalWeb"/>
        <w:rPr>
          <w:color w:val="333333"/>
          <w:lang w:val="en"/>
        </w:rPr>
      </w:pPr>
      <w:r>
        <w:rPr>
          <w:color w:val="333333"/>
          <w:lang w:val="en"/>
        </w:rPr>
        <w:t>The logical design of the database is represented by the following relations:</w:t>
      </w:r>
    </w:p>
    <w:p w14:paraId="7DB35A72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333333"/>
          <w:lang w:val="en"/>
        </w:rPr>
      </w:pPr>
      <w:r>
        <w:rPr>
          <w:rStyle w:val="Strong"/>
          <w:rFonts w:eastAsia="Times New Roman"/>
          <w:color w:val="333333"/>
          <w:lang w:val="en"/>
        </w:rPr>
        <w:t>Users</w:t>
      </w:r>
      <w:r>
        <w:rPr>
          <w:rFonts w:eastAsia="Times New Roman"/>
          <w:color w:val="333333"/>
          <w:lang w:val="en"/>
        </w:rPr>
        <w:t xml:space="preserve"> (</w:t>
      </w:r>
      <w:r>
        <w:rPr>
          <w:rFonts w:eastAsia="Times New Roman"/>
          <w:color w:val="333333"/>
          <w:u w:val="single"/>
          <w:lang w:val="en"/>
        </w:rPr>
        <w:t>id</w:t>
      </w:r>
      <w:r>
        <w:rPr>
          <w:rFonts w:eastAsia="Times New Roman"/>
          <w:color w:val="333333"/>
          <w:lang w:val="en"/>
        </w:rPr>
        <w:t xml:space="preserve">, email, </w:t>
      </w:r>
      <w:proofErr w:type="spellStart"/>
      <w:r>
        <w:rPr>
          <w:rFonts w:eastAsia="Times New Roman"/>
          <w:color w:val="333333"/>
          <w:lang w:val="en"/>
        </w:rPr>
        <w:t>full_name</w:t>
      </w:r>
      <w:proofErr w:type="spellEnd"/>
      <w:r>
        <w:rPr>
          <w:rFonts w:eastAsia="Times New Roman"/>
          <w:color w:val="333333"/>
          <w:lang w:val="en"/>
        </w:rPr>
        <w:t xml:space="preserve">, role, </w:t>
      </w:r>
      <w:proofErr w:type="spellStart"/>
      <w:r>
        <w:rPr>
          <w:rFonts w:eastAsia="Times New Roman"/>
          <w:color w:val="333333"/>
          <w:lang w:val="en"/>
        </w:rPr>
        <w:t>created_at</w:t>
      </w:r>
      <w:proofErr w:type="spellEnd"/>
      <w:r>
        <w:rPr>
          <w:rFonts w:eastAsia="Times New Roman"/>
          <w:color w:val="333333"/>
          <w:lang w:val="en"/>
        </w:rPr>
        <w:t>)</w:t>
      </w:r>
    </w:p>
    <w:p w14:paraId="64A1CCDC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333333"/>
          <w:lang w:val="en"/>
        </w:rPr>
      </w:pPr>
      <w:r>
        <w:rPr>
          <w:rStyle w:val="Strong"/>
          <w:rFonts w:eastAsia="Times New Roman"/>
          <w:color w:val="333333"/>
          <w:lang w:val="en"/>
        </w:rPr>
        <w:lastRenderedPageBreak/>
        <w:t>Events</w:t>
      </w:r>
      <w:r>
        <w:rPr>
          <w:rFonts w:eastAsia="Times New Roman"/>
          <w:color w:val="333333"/>
          <w:lang w:val="en"/>
        </w:rPr>
        <w:t xml:space="preserve"> (</w:t>
      </w:r>
      <w:r>
        <w:rPr>
          <w:rFonts w:eastAsia="Times New Roman"/>
          <w:color w:val="333333"/>
          <w:u w:val="single"/>
          <w:lang w:val="en"/>
        </w:rPr>
        <w:t>id</w:t>
      </w:r>
      <w:r>
        <w:rPr>
          <w:rFonts w:eastAsia="Times New Roman"/>
          <w:color w:val="333333"/>
          <w:lang w:val="en"/>
        </w:rPr>
        <w:t xml:space="preserve">, title, description, </w:t>
      </w:r>
      <w:proofErr w:type="spellStart"/>
      <w:r>
        <w:rPr>
          <w:rFonts w:eastAsia="Times New Roman"/>
          <w:color w:val="333333"/>
          <w:lang w:val="en"/>
        </w:rPr>
        <w:t>event_date</w:t>
      </w:r>
      <w:proofErr w:type="spellEnd"/>
      <w:r>
        <w:rPr>
          <w:rFonts w:eastAsia="Times New Roman"/>
          <w:color w:val="333333"/>
          <w:lang w:val="en"/>
        </w:rPr>
        <w:t xml:space="preserve">, location, </w:t>
      </w:r>
      <w:proofErr w:type="spellStart"/>
      <w:r>
        <w:rPr>
          <w:rFonts w:eastAsia="Times New Roman"/>
          <w:color w:val="333333"/>
          <w:lang w:val="en"/>
        </w:rPr>
        <w:t>max_volunteers</w:t>
      </w:r>
      <w:proofErr w:type="spellEnd"/>
      <w:r>
        <w:rPr>
          <w:rFonts w:eastAsia="Times New Roman"/>
          <w:color w:val="333333"/>
          <w:lang w:val="en"/>
        </w:rPr>
        <w:t xml:space="preserve">, status, </w:t>
      </w:r>
      <w:proofErr w:type="spellStart"/>
      <w:r>
        <w:rPr>
          <w:rStyle w:val="Emphasis"/>
          <w:rFonts w:eastAsia="Times New Roman"/>
          <w:color w:val="333333"/>
          <w:lang w:val="en"/>
        </w:rPr>
        <w:t>org_id</w:t>
      </w:r>
      <w:proofErr w:type="spellEnd"/>
      <w:r>
        <w:rPr>
          <w:rFonts w:eastAsia="Times New Roman"/>
          <w:color w:val="333333"/>
          <w:lang w:val="en"/>
        </w:rPr>
        <w:t xml:space="preserve">, </w:t>
      </w:r>
      <w:proofErr w:type="spellStart"/>
      <w:r>
        <w:rPr>
          <w:rFonts w:eastAsia="Times New Roman"/>
          <w:color w:val="333333"/>
          <w:lang w:val="en"/>
        </w:rPr>
        <w:t>certificate_url</w:t>
      </w:r>
      <w:proofErr w:type="spellEnd"/>
      <w:r>
        <w:rPr>
          <w:rFonts w:eastAsia="Times New Roman"/>
          <w:color w:val="333333"/>
          <w:lang w:val="en"/>
        </w:rPr>
        <w:t>)</w:t>
      </w:r>
    </w:p>
    <w:p w14:paraId="2E3D0118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333333"/>
          <w:lang w:val="en"/>
        </w:rPr>
      </w:pPr>
      <w:r>
        <w:rPr>
          <w:rStyle w:val="Strong"/>
          <w:rFonts w:eastAsia="Times New Roman"/>
          <w:color w:val="333333"/>
          <w:lang w:val="en"/>
        </w:rPr>
        <w:t>Registrations</w:t>
      </w:r>
      <w:r>
        <w:rPr>
          <w:rFonts w:eastAsia="Times New Roman"/>
          <w:color w:val="333333"/>
          <w:lang w:val="en"/>
        </w:rPr>
        <w:t xml:space="preserve"> (</w:t>
      </w:r>
      <w:r>
        <w:rPr>
          <w:rFonts w:eastAsia="Times New Roman"/>
          <w:color w:val="333333"/>
          <w:u w:val="single"/>
          <w:lang w:val="en"/>
        </w:rPr>
        <w:t>id</w:t>
      </w:r>
      <w:r>
        <w:rPr>
          <w:rFonts w:eastAsia="Times New Roman"/>
          <w:color w:val="333333"/>
          <w:lang w:val="en"/>
        </w:rPr>
        <w:t xml:space="preserve">, </w:t>
      </w:r>
      <w:proofErr w:type="spellStart"/>
      <w:r>
        <w:rPr>
          <w:rStyle w:val="Emphasis"/>
          <w:rFonts w:eastAsia="Times New Roman"/>
          <w:color w:val="333333"/>
          <w:lang w:val="en"/>
        </w:rPr>
        <w:t>event_id</w:t>
      </w:r>
      <w:proofErr w:type="spellEnd"/>
      <w:r>
        <w:rPr>
          <w:rFonts w:eastAsia="Times New Roman"/>
          <w:color w:val="333333"/>
          <w:lang w:val="en"/>
        </w:rPr>
        <w:t xml:space="preserve">, </w:t>
      </w:r>
      <w:proofErr w:type="spellStart"/>
      <w:r>
        <w:rPr>
          <w:rStyle w:val="Emphasis"/>
          <w:rFonts w:eastAsia="Times New Roman"/>
          <w:color w:val="333333"/>
          <w:lang w:val="en"/>
        </w:rPr>
        <w:t>volunteer_id</w:t>
      </w:r>
      <w:proofErr w:type="spellEnd"/>
      <w:r>
        <w:rPr>
          <w:rFonts w:eastAsia="Times New Roman"/>
          <w:color w:val="333333"/>
          <w:lang w:val="en"/>
        </w:rPr>
        <w:t xml:space="preserve">, </w:t>
      </w:r>
      <w:proofErr w:type="spellStart"/>
      <w:r>
        <w:rPr>
          <w:rFonts w:eastAsia="Times New Roman"/>
          <w:color w:val="333333"/>
          <w:lang w:val="en"/>
        </w:rPr>
        <w:t>attendance_status</w:t>
      </w:r>
      <w:proofErr w:type="spellEnd"/>
      <w:r>
        <w:rPr>
          <w:rFonts w:eastAsia="Times New Roman"/>
          <w:color w:val="333333"/>
          <w:lang w:val="en"/>
        </w:rPr>
        <w:t xml:space="preserve">, </w:t>
      </w:r>
      <w:proofErr w:type="spellStart"/>
      <w:r>
        <w:rPr>
          <w:rFonts w:eastAsia="Times New Roman"/>
          <w:color w:val="333333"/>
          <w:lang w:val="en"/>
        </w:rPr>
        <w:t>certificate_link</w:t>
      </w:r>
      <w:proofErr w:type="spellEnd"/>
      <w:r>
        <w:rPr>
          <w:rFonts w:eastAsia="Times New Roman"/>
          <w:color w:val="333333"/>
          <w:lang w:val="en"/>
        </w:rPr>
        <w:t>)</w:t>
      </w:r>
    </w:p>
    <w:p w14:paraId="755FC225" w14:textId="77777777" w:rsidR="00000000" w:rsidRDefault="00000000">
      <w:pPr>
        <w:pStyle w:val="NormalWeb"/>
        <w:rPr>
          <w:color w:val="333333"/>
          <w:lang w:val="en"/>
        </w:rPr>
      </w:pPr>
      <w:r>
        <w:rPr>
          <w:rStyle w:val="Emphasis"/>
          <w:color w:val="333333"/>
          <w:lang w:val="en"/>
        </w:rPr>
        <w:t>Note: Underlined fields are Primary Keys (PK) and italicized fields are Foreign Keys (FK).</w:t>
      </w:r>
    </w:p>
    <w:p w14:paraId="75A7E9C4" w14:textId="77777777" w:rsidR="00000000" w:rsidRDefault="00000000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1.3 Data Flow Diagram (DFD)</w:t>
      </w:r>
    </w:p>
    <w:p w14:paraId="45C00CCC" w14:textId="089A7881" w:rsidR="00000000" w:rsidRDefault="00000000">
      <w:pPr>
        <w:pStyle w:val="NormalWeb"/>
        <w:rPr>
          <w:color w:val="333333"/>
          <w:lang w:val="en"/>
        </w:rPr>
      </w:pPr>
      <w:r>
        <w:rPr>
          <w:color w:val="333333"/>
          <w:lang w:val="en"/>
        </w:rPr>
        <w:t>Level 1 Data Flow showing system processes:</w:t>
      </w:r>
    </w:p>
    <w:p w14:paraId="1421D5FB" w14:textId="290D9C72" w:rsidR="000F697B" w:rsidRDefault="000F697B">
      <w:pPr>
        <w:pStyle w:val="NormalWeb"/>
        <w:rPr>
          <w:color w:val="333333"/>
          <w:lang w:val="en"/>
        </w:rPr>
      </w:pPr>
      <w:r>
        <w:rPr>
          <w:noProof/>
          <w:color w:val="333333"/>
          <w:lang w:val="en"/>
        </w:rPr>
        <w:drawing>
          <wp:anchor distT="0" distB="0" distL="114300" distR="114300" simplePos="0" relativeHeight="251659264" behindDoc="0" locked="0" layoutInCell="1" allowOverlap="1" wp14:anchorId="6F75CAFA" wp14:editId="316C82B5">
            <wp:simplePos x="0" y="0"/>
            <wp:positionH relativeFrom="margin">
              <wp:posOffset>296334</wp:posOffset>
            </wp:positionH>
            <wp:positionV relativeFrom="paragraph">
              <wp:posOffset>27305</wp:posOffset>
            </wp:positionV>
            <wp:extent cx="4867910" cy="3121025"/>
            <wp:effectExtent l="0" t="0" r="8890" b="3175"/>
            <wp:wrapThrough wrapText="bothSides">
              <wp:wrapPolygon edited="0">
                <wp:start x="0" y="0"/>
                <wp:lineTo x="0" y="21490"/>
                <wp:lineTo x="21555" y="21490"/>
                <wp:lineTo x="21555" y="0"/>
                <wp:lineTo x="0" y="0"/>
              </wp:wrapPolygon>
            </wp:wrapThrough>
            <wp:docPr id="419267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67936" name="Picture 4192679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DADB7F0" w14:textId="77777777" w:rsidR="000F697B" w:rsidRDefault="000F697B">
      <w:pPr>
        <w:pStyle w:val="Heading2"/>
        <w:rPr>
          <w:rFonts w:eastAsia="Times New Roman"/>
          <w:lang w:val="en"/>
        </w:rPr>
      </w:pPr>
    </w:p>
    <w:p w14:paraId="24D051F1" w14:textId="77777777" w:rsidR="000F697B" w:rsidRDefault="000F697B">
      <w:pPr>
        <w:pStyle w:val="Heading2"/>
        <w:rPr>
          <w:rFonts w:eastAsia="Times New Roman"/>
          <w:lang w:val="en"/>
        </w:rPr>
      </w:pPr>
    </w:p>
    <w:p w14:paraId="60EF58E4" w14:textId="77777777" w:rsidR="000F697B" w:rsidRDefault="000F697B">
      <w:pPr>
        <w:pStyle w:val="Heading2"/>
        <w:rPr>
          <w:rFonts w:eastAsia="Times New Roman"/>
          <w:lang w:val="en"/>
        </w:rPr>
      </w:pPr>
    </w:p>
    <w:p w14:paraId="6DB9DDA9" w14:textId="77777777" w:rsidR="000F697B" w:rsidRDefault="000F697B">
      <w:pPr>
        <w:pStyle w:val="Heading2"/>
        <w:rPr>
          <w:rFonts w:eastAsia="Times New Roman"/>
          <w:lang w:val="en"/>
        </w:rPr>
      </w:pPr>
    </w:p>
    <w:p w14:paraId="69CA134A" w14:textId="77777777" w:rsidR="000F697B" w:rsidRDefault="000F697B">
      <w:pPr>
        <w:pStyle w:val="Heading2"/>
        <w:rPr>
          <w:rFonts w:eastAsia="Times New Roman"/>
          <w:lang w:val="en"/>
        </w:rPr>
      </w:pPr>
    </w:p>
    <w:p w14:paraId="725D8A00" w14:textId="77777777" w:rsidR="000F697B" w:rsidRDefault="000F697B">
      <w:pPr>
        <w:pStyle w:val="Heading2"/>
        <w:rPr>
          <w:rFonts w:eastAsia="Times New Roman"/>
          <w:lang w:val="en"/>
        </w:rPr>
      </w:pPr>
    </w:p>
    <w:p w14:paraId="6CE5EA87" w14:textId="77777777" w:rsidR="002F769C" w:rsidRDefault="002F769C">
      <w:pPr>
        <w:pStyle w:val="Heading2"/>
        <w:rPr>
          <w:rFonts w:eastAsia="Times New Roman"/>
          <w:lang w:val="en"/>
        </w:rPr>
      </w:pPr>
    </w:p>
    <w:p w14:paraId="398A9317" w14:textId="77777777" w:rsidR="002F769C" w:rsidRDefault="002F769C">
      <w:pPr>
        <w:pStyle w:val="Heading2"/>
        <w:rPr>
          <w:rFonts w:eastAsia="Times New Roman"/>
          <w:lang w:val="en"/>
        </w:rPr>
      </w:pPr>
    </w:p>
    <w:p w14:paraId="027D0F48" w14:textId="77777777" w:rsidR="002F769C" w:rsidRDefault="002F769C">
      <w:pPr>
        <w:pStyle w:val="Heading2"/>
        <w:rPr>
          <w:rFonts w:eastAsia="Times New Roman"/>
          <w:lang w:val="en"/>
        </w:rPr>
      </w:pPr>
    </w:p>
    <w:p w14:paraId="6A2B9541" w14:textId="77777777" w:rsidR="002F769C" w:rsidRDefault="002F769C">
      <w:pPr>
        <w:pStyle w:val="Heading2"/>
        <w:rPr>
          <w:rFonts w:eastAsia="Times New Roman"/>
          <w:lang w:val="en"/>
        </w:rPr>
      </w:pPr>
    </w:p>
    <w:p w14:paraId="044EA547" w14:textId="77777777" w:rsidR="002F769C" w:rsidRDefault="002F769C">
      <w:pPr>
        <w:pStyle w:val="Heading2"/>
        <w:rPr>
          <w:rFonts w:eastAsia="Times New Roman"/>
          <w:lang w:val="en"/>
        </w:rPr>
      </w:pPr>
    </w:p>
    <w:p w14:paraId="6D41FE27" w14:textId="2509CEC8" w:rsidR="00000000" w:rsidRDefault="00000000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lastRenderedPageBreak/>
        <w:t>2. Survey Data &amp; Insights</w:t>
      </w:r>
    </w:p>
    <w:p w14:paraId="17C01262" w14:textId="77777777" w:rsidR="00000000" w:rsidRDefault="00000000">
      <w:pPr>
        <w:pStyle w:val="NormalWeb"/>
        <w:rPr>
          <w:color w:val="333333"/>
          <w:lang w:val="en"/>
        </w:rPr>
      </w:pPr>
      <w:r>
        <w:rPr>
          <w:color w:val="333333"/>
          <w:lang w:val="en"/>
        </w:rPr>
        <w:t>Based on our user research and feature validation survey, we identified the following critical needs: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7667"/>
      </w:tblGrid>
      <w:tr w:rsidR="00000000" w14:paraId="3F8954E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8E08F3" w14:textId="77777777" w:rsidR="00000000" w:rsidRDefault="00000000">
            <w:pPr>
              <w:spacing w:before="300" w:after="300"/>
              <w:rPr>
                <w:rFonts w:eastAsia="Times New Roman"/>
                <w:b/>
                <w:bCs/>
                <w:color w:val="333333"/>
              </w:rPr>
            </w:pPr>
            <w:r>
              <w:rPr>
                <w:rFonts w:eastAsia="Times New Roman"/>
                <w:b/>
                <w:bCs/>
                <w:color w:val="333333"/>
              </w:rPr>
              <w:t>Insight Topic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FA39D3" w14:textId="77777777" w:rsidR="00000000" w:rsidRDefault="00000000">
            <w:pPr>
              <w:spacing w:before="300" w:after="300"/>
              <w:rPr>
                <w:rFonts w:eastAsia="Times New Roman"/>
                <w:b/>
                <w:bCs/>
                <w:color w:val="333333"/>
              </w:rPr>
            </w:pPr>
            <w:r>
              <w:rPr>
                <w:rFonts w:eastAsia="Times New Roman"/>
                <w:b/>
                <w:bCs/>
                <w:color w:val="333333"/>
              </w:rPr>
              <w:t>Gathered Data / User Need</w:t>
            </w:r>
          </w:p>
        </w:tc>
      </w:tr>
      <w:tr w:rsidR="00000000" w14:paraId="6D0C59B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8B086C" w14:textId="77777777" w:rsidR="00000000" w:rsidRDefault="00000000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Role Clarity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CEDD4A" w14:textId="77777777" w:rsidR="00000000" w:rsidRDefault="00000000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95% of users found the distinction between Moderator and Organization roles helpful for security.</w:t>
            </w:r>
          </w:p>
        </w:tc>
      </w:tr>
      <w:tr w:rsidR="00000000" w14:paraId="20D75E7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DAA8CF" w14:textId="77777777" w:rsidR="00000000" w:rsidRDefault="00000000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Recognition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8AD343" w14:textId="77777777" w:rsidR="00000000" w:rsidRDefault="00000000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100% of volunteers ranked "Instant Verified Certificates" as the most desired feature.</w:t>
            </w:r>
          </w:p>
        </w:tc>
      </w:tr>
      <w:tr w:rsidR="00000000" w14:paraId="0D11DA7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4F2298" w14:textId="77777777" w:rsidR="00000000" w:rsidRDefault="00000000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EED944" w14:textId="77777777" w:rsidR="00000000" w:rsidRDefault="00000000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The Mobile-First dashboard received a 4.7/5 rating for accessibility on the go.</w:t>
            </w:r>
          </w:p>
        </w:tc>
      </w:tr>
    </w:tbl>
    <w:p w14:paraId="75E9D24A" w14:textId="77777777" w:rsidR="002F769C" w:rsidRDefault="002F769C">
      <w:pPr>
        <w:pStyle w:val="Heading2"/>
        <w:rPr>
          <w:rFonts w:eastAsia="Times New Roman"/>
          <w:lang w:val="en"/>
        </w:rPr>
      </w:pPr>
    </w:p>
    <w:p w14:paraId="64B2CA96" w14:textId="77777777" w:rsidR="002F769C" w:rsidRDefault="002F769C">
      <w:pPr>
        <w:pStyle w:val="Heading2"/>
        <w:rPr>
          <w:rFonts w:eastAsia="Times New Roman"/>
          <w:lang w:val="en"/>
        </w:rPr>
      </w:pPr>
    </w:p>
    <w:p w14:paraId="002DCFE7" w14:textId="77777777" w:rsidR="002F769C" w:rsidRDefault="002F769C">
      <w:pPr>
        <w:pStyle w:val="Heading2"/>
        <w:rPr>
          <w:rFonts w:eastAsia="Times New Roman"/>
          <w:lang w:val="en"/>
        </w:rPr>
      </w:pPr>
    </w:p>
    <w:p w14:paraId="65DB225B" w14:textId="77777777" w:rsidR="002F769C" w:rsidRDefault="002F769C">
      <w:pPr>
        <w:pStyle w:val="Heading2"/>
        <w:rPr>
          <w:rFonts w:eastAsia="Times New Roman"/>
          <w:lang w:val="en"/>
        </w:rPr>
      </w:pPr>
    </w:p>
    <w:p w14:paraId="06DE87DC" w14:textId="77777777" w:rsidR="002F769C" w:rsidRDefault="002F769C">
      <w:pPr>
        <w:pStyle w:val="Heading2"/>
        <w:rPr>
          <w:rFonts w:eastAsia="Times New Roman"/>
          <w:lang w:val="en"/>
        </w:rPr>
      </w:pPr>
    </w:p>
    <w:p w14:paraId="00F63D6E" w14:textId="22C1FB9D" w:rsidR="00000000" w:rsidRDefault="00000000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lastRenderedPageBreak/>
        <w:t>3. Market Analysis</w:t>
      </w:r>
    </w:p>
    <w:p w14:paraId="019F5BAA" w14:textId="77777777" w:rsidR="00000000" w:rsidRDefault="00000000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3.1 Competitive Comparison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3549"/>
        <w:gridCol w:w="4129"/>
      </w:tblGrid>
      <w:tr w:rsidR="00000000" w14:paraId="0ECC34DC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8C2CCC" w14:textId="77777777" w:rsidR="00000000" w:rsidRDefault="00000000">
            <w:pPr>
              <w:spacing w:before="300" w:after="300"/>
              <w:rPr>
                <w:rFonts w:eastAsia="Times New Roman"/>
                <w:b/>
                <w:bCs/>
                <w:color w:val="333333"/>
              </w:rPr>
            </w:pPr>
            <w:r>
              <w:rPr>
                <w:rFonts w:eastAsia="Times New Roman"/>
                <w:b/>
                <w:bCs/>
                <w:color w:val="333333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9F819B" w14:textId="77777777" w:rsidR="00000000" w:rsidRDefault="00000000">
            <w:pPr>
              <w:spacing w:before="300" w:after="300"/>
              <w:rPr>
                <w:rFonts w:eastAsia="Times New Roman"/>
                <w:b/>
                <w:bCs/>
                <w:color w:val="333333"/>
              </w:rPr>
            </w:pPr>
            <w:r>
              <w:rPr>
                <w:rFonts w:eastAsia="Times New Roman"/>
                <w:b/>
                <w:bCs/>
                <w:color w:val="333333"/>
              </w:rPr>
              <w:t>Existing Platforms (</w:t>
            </w:r>
            <w:proofErr w:type="spellStart"/>
            <w:r>
              <w:rPr>
                <w:rFonts w:eastAsia="Times New Roman"/>
                <w:b/>
                <w:bCs/>
                <w:color w:val="333333"/>
              </w:rPr>
              <w:t>VolunteerHub</w:t>
            </w:r>
            <w:proofErr w:type="spellEnd"/>
            <w:r>
              <w:rPr>
                <w:rFonts w:eastAsia="Times New Roman"/>
                <w:b/>
                <w:bCs/>
                <w:color w:val="333333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3C13B1" w14:textId="77777777" w:rsidR="00000000" w:rsidRDefault="00000000">
            <w:pPr>
              <w:spacing w:before="300" w:after="300"/>
              <w:rPr>
                <w:rFonts w:eastAsia="Times New Roman"/>
                <w:b/>
                <w:bCs/>
                <w:color w:val="333333"/>
              </w:rPr>
            </w:pPr>
            <w:r>
              <w:rPr>
                <w:rFonts w:eastAsia="Times New Roman"/>
                <w:b/>
                <w:bCs/>
                <w:color w:val="333333"/>
              </w:rPr>
              <w:t>VolunteerZone (Our Project)</w:t>
            </w:r>
          </w:p>
        </w:tc>
      </w:tr>
      <w:tr w:rsidR="00000000" w14:paraId="6AEC990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14A14E" w14:textId="77777777" w:rsidR="00000000" w:rsidRDefault="00000000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Style w:val="Strong"/>
                <w:rFonts w:eastAsia="Times New Roman"/>
                <w:color w:val="333333"/>
              </w:rPr>
              <w:t>Verification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7D0ED1" w14:textId="77777777" w:rsidR="00000000" w:rsidRDefault="00000000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Self-managed by NGOs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AE4DD4" w14:textId="77777777" w:rsidR="00000000" w:rsidRDefault="00000000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Style w:val="Strong"/>
                <w:rFonts w:eastAsia="Times New Roman"/>
                <w:color w:val="333333"/>
              </w:rPr>
              <w:t>Centralized Moderator Approval</w:t>
            </w:r>
          </w:p>
        </w:tc>
      </w:tr>
      <w:tr w:rsidR="00000000" w14:paraId="540FAF5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B87C2A" w14:textId="77777777" w:rsidR="00000000" w:rsidRDefault="00000000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Style w:val="Strong"/>
                <w:rFonts w:eastAsia="Times New Roman"/>
                <w:color w:val="333333"/>
              </w:rPr>
              <w:t>Certificates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801539" w14:textId="77777777" w:rsidR="00000000" w:rsidRDefault="00000000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Manual PDF generation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BB0DDC" w14:textId="77777777" w:rsidR="00000000" w:rsidRDefault="00000000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Style w:val="Strong"/>
                <w:rFonts w:eastAsia="Times New Roman"/>
                <w:color w:val="333333"/>
              </w:rPr>
              <w:t>Automated Verified Web Links</w:t>
            </w:r>
          </w:p>
        </w:tc>
      </w:tr>
      <w:tr w:rsidR="00000000" w14:paraId="265678D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C5ED66" w14:textId="77777777" w:rsidR="00000000" w:rsidRDefault="00000000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Style w:val="Strong"/>
                <w:rFonts w:eastAsia="Times New Roman"/>
                <w:color w:val="333333"/>
              </w:rPr>
              <w:t>User Roles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31519F" w14:textId="77777777" w:rsidR="00000000" w:rsidRDefault="00000000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2 Roles (Admin/User)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152C6E" w14:textId="77777777" w:rsidR="00000000" w:rsidRDefault="00000000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Style w:val="Strong"/>
                <w:rFonts w:eastAsia="Times New Roman"/>
                <w:color w:val="333333"/>
              </w:rPr>
              <w:t>4 Specialized Roles</w:t>
            </w:r>
            <w:r>
              <w:rPr>
                <w:rFonts w:eastAsia="Times New Roman"/>
                <w:color w:val="333333"/>
              </w:rPr>
              <w:t xml:space="preserve"> (Admin, Mod, Org, Vol)</w:t>
            </w:r>
          </w:p>
        </w:tc>
      </w:tr>
      <w:tr w:rsidR="00000000" w14:paraId="7D2CE14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6693C4" w14:textId="77777777" w:rsidR="00000000" w:rsidRDefault="00000000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Style w:val="Strong"/>
                <w:rFonts w:eastAsia="Times New Roman"/>
                <w:color w:val="333333"/>
              </w:rPr>
              <w:t>Architecture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3FA0DE" w14:textId="77777777" w:rsidR="00000000" w:rsidRDefault="00000000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Fonts w:eastAsia="Times New Roman"/>
                <w:color w:val="333333"/>
              </w:rPr>
              <w:t>Traditional Web App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0B363F" w14:textId="77777777" w:rsidR="00000000" w:rsidRDefault="00000000">
            <w:pPr>
              <w:spacing w:before="300" w:after="300"/>
              <w:rPr>
                <w:rFonts w:eastAsia="Times New Roman"/>
                <w:color w:val="333333"/>
              </w:rPr>
            </w:pPr>
            <w:r>
              <w:rPr>
                <w:rStyle w:val="Strong"/>
                <w:rFonts w:eastAsia="Times New Roman"/>
                <w:color w:val="333333"/>
              </w:rPr>
              <w:t xml:space="preserve">Next.js 14 / </w:t>
            </w:r>
            <w:proofErr w:type="spellStart"/>
            <w:r>
              <w:rPr>
                <w:rStyle w:val="Strong"/>
                <w:rFonts w:eastAsia="Times New Roman"/>
                <w:color w:val="333333"/>
              </w:rPr>
              <w:t>Supabase</w:t>
            </w:r>
            <w:proofErr w:type="spellEnd"/>
            <w:r>
              <w:rPr>
                <w:rStyle w:val="Strong"/>
                <w:rFonts w:eastAsia="Times New Roman"/>
                <w:color w:val="333333"/>
              </w:rPr>
              <w:t xml:space="preserve"> Modern Stack</w:t>
            </w:r>
          </w:p>
        </w:tc>
      </w:tr>
    </w:tbl>
    <w:p w14:paraId="3DCC660C" w14:textId="220EC3E3" w:rsidR="00000000" w:rsidRDefault="00000000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3.2 Project Uniqueness</w:t>
      </w:r>
    </w:p>
    <w:p w14:paraId="6573A5CF" w14:textId="77777777" w:rsidR="00000000" w:rsidRDefault="00000000">
      <w:pPr>
        <w:pStyle w:val="NormalWeb"/>
        <w:rPr>
          <w:color w:val="333333"/>
          <w:lang w:val="en"/>
        </w:rPr>
      </w:pPr>
      <w:r>
        <w:rPr>
          <w:color w:val="333333"/>
          <w:lang w:val="en"/>
        </w:rPr>
        <w:t xml:space="preserve">VolunteerZone is unique because it introduces a </w:t>
      </w:r>
      <w:r>
        <w:rPr>
          <w:rStyle w:val="Strong"/>
          <w:color w:val="333333"/>
          <w:lang w:val="en"/>
        </w:rPr>
        <w:t>Moderation Governance Layer</w:t>
      </w:r>
      <w:r>
        <w:rPr>
          <w:color w:val="333333"/>
          <w:lang w:val="en"/>
        </w:rPr>
        <w:t xml:space="preserve">. Most platforms struggle with spam or unverified events; our system forces a quality-check by a third party (Moderators) before any event is visible to the public. Additionally, our </w:t>
      </w:r>
      <w:r>
        <w:rPr>
          <w:rStyle w:val="Strong"/>
          <w:color w:val="333333"/>
          <w:lang w:val="en"/>
        </w:rPr>
        <w:t>One-Click Recognition</w:t>
      </w:r>
      <w:r>
        <w:rPr>
          <w:color w:val="333333"/>
          <w:lang w:val="en"/>
        </w:rPr>
        <w:t xml:space="preserve"> system provides volunteers with a persistent digital record of their work, directly linked to their profile.</w:t>
      </w:r>
    </w:p>
    <w:p w14:paraId="7A6E4429" w14:textId="77777777" w:rsidR="002F769C" w:rsidRPr="002F769C" w:rsidRDefault="002F769C" w:rsidP="002F769C">
      <w:pPr>
        <w:pStyle w:val="NormalWeb"/>
        <w:divId w:val="1144851402"/>
        <w:rPr>
          <w:b/>
          <w:bCs/>
          <w:color w:val="777777"/>
          <w:sz w:val="22"/>
          <w:szCs w:val="22"/>
        </w:rPr>
      </w:pPr>
      <w:r w:rsidRPr="002F769C">
        <w:rPr>
          <w:b/>
          <w:bCs/>
          <w:color w:val="777777"/>
          <w:sz w:val="22"/>
          <w:szCs w:val="22"/>
        </w:rPr>
        <w:t>4. Conclusion</w:t>
      </w:r>
    </w:p>
    <w:p w14:paraId="7A28C4AA" w14:textId="01491846" w:rsidR="002F769C" w:rsidRDefault="002F769C" w:rsidP="002F769C">
      <w:pPr>
        <w:pStyle w:val="NormalWeb"/>
        <w:divId w:val="1144851402"/>
        <w:rPr>
          <w:color w:val="777777"/>
          <w:sz w:val="22"/>
          <w:szCs w:val="22"/>
          <w:lang w:val="en"/>
        </w:rPr>
      </w:pPr>
      <w:r w:rsidRPr="002F769C">
        <w:rPr>
          <w:color w:val="777777"/>
          <w:sz w:val="22"/>
          <w:szCs w:val="22"/>
        </w:rPr>
        <w:t>VolunteerZone demonstrates a robust database architecture capable of handling complex multi-user interactions. By prioritizing moderation and verified recognition, the system provides a specialized solution that exceeds the capabilities of generic volunteer management platforms.</w:t>
      </w:r>
    </w:p>
    <w:sectPr w:rsidR="002F7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E78ED" w14:textId="77777777" w:rsidR="00652B9E" w:rsidRDefault="00652B9E" w:rsidP="002F769C">
      <w:r>
        <w:separator/>
      </w:r>
    </w:p>
  </w:endnote>
  <w:endnote w:type="continuationSeparator" w:id="0">
    <w:p w14:paraId="4E89D74F" w14:textId="77777777" w:rsidR="00652B9E" w:rsidRDefault="00652B9E" w:rsidP="002F7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57573" w14:textId="77777777" w:rsidR="00652B9E" w:rsidRDefault="00652B9E" w:rsidP="002F769C">
      <w:r>
        <w:separator/>
      </w:r>
    </w:p>
  </w:footnote>
  <w:footnote w:type="continuationSeparator" w:id="0">
    <w:p w14:paraId="2853BCB3" w14:textId="77777777" w:rsidR="00652B9E" w:rsidRDefault="00652B9E" w:rsidP="002F76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74A91"/>
    <w:multiLevelType w:val="multilevel"/>
    <w:tmpl w:val="E12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352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97B"/>
    <w:rsid w:val="000F697B"/>
    <w:rsid w:val="002F769C"/>
    <w:rsid w:val="00652B9E"/>
    <w:rsid w:val="0079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77F3B9"/>
  <w15:chartTrackingRefBased/>
  <w15:docId w15:val="{8EA35F85-4E89-4C1E-9871-0FD8BE118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8" w:color="000000"/>
      </w:pBdr>
      <w:spacing w:before="100" w:beforeAutospacing="1" w:after="100" w:afterAutospacing="1"/>
      <w:jc w:val="center"/>
      <w:outlineLvl w:val="0"/>
    </w:pPr>
    <w:rPr>
      <w:b/>
      <w:bCs/>
      <w:caps/>
      <w:color w:val="00000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EEEEEE"/>
      </w:pBdr>
      <w:spacing w:before="450" w:after="100" w:afterAutospacing="1"/>
      <w:outlineLvl w:val="1"/>
    </w:pPr>
    <w:rPr>
      <w:b/>
      <w:bCs/>
      <w:color w:val="2C3E5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34495E"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diagram-box">
    <w:name w:val="diagram-box"/>
    <w:basedOn w:val="Normal"/>
    <w:pPr>
      <w:pBdr>
        <w:top w:val="dashed" w:sz="6" w:space="15" w:color="999999"/>
        <w:left w:val="dashed" w:sz="6" w:space="15" w:color="999999"/>
        <w:bottom w:val="dashed" w:sz="6" w:space="15" w:color="999999"/>
        <w:right w:val="dashed" w:sz="6" w:space="15" w:color="999999"/>
      </w:pBdr>
      <w:shd w:val="clear" w:color="auto" w:fill="F4F4F4"/>
      <w:spacing w:before="300" w:after="300"/>
    </w:pPr>
    <w:rPr>
      <w:rFonts w:ascii="Courier New" w:hAnsi="Courier New" w:cs="Courier New"/>
    </w:rPr>
  </w:style>
  <w:style w:type="paragraph" w:customStyle="1" w:styleId="footer">
    <w:name w:val="footer"/>
    <w:basedOn w:val="Normal"/>
    <w:pPr>
      <w:spacing w:before="750" w:after="100" w:afterAutospacing="1"/>
      <w:jc w:val="center"/>
    </w:pPr>
    <w:rPr>
      <w:color w:val="777777"/>
      <w:sz w:val="22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F76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769C"/>
    <w:rPr>
      <w:rFonts w:eastAsiaTheme="minorEastAsia"/>
      <w:sz w:val="24"/>
      <w:szCs w:val="24"/>
    </w:rPr>
  </w:style>
  <w:style w:type="paragraph" w:styleId="Footer0">
    <w:name w:val="footer"/>
    <w:basedOn w:val="Normal"/>
    <w:link w:val="FooterChar"/>
    <w:uiPriority w:val="99"/>
    <w:unhideWhenUsed/>
    <w:rsid w:val="002F76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0"/>
    <w:uiPriority w:val="99"/>
    <w:rsid w:val="002F769C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21105">
      <w:marLeft w:val="0"/>
      <w:marRight w:val="0"/>
      <w:marTop w:val="300"/>
      <w:marBottom w:val="300"/>
      <w:divBdr>
        <w:top w:val="dashed" w:sz="6" w:space="15" w:color="999999"/>
        <w:left w:val="dashed" w:sz="6" w:space="15" w:color="999999"/>
        <w:bottom w:val="dashed" w:sz="6" w:space="15" w:color="999999"/>
        <w:right w:val="dashed" w:sz="6" w:space="15" w:color="999999"/>
      </w:divBdr>
    </w:div>
    <w:div w:id="1144851402">
      <w:marLeft w:val="0"/>
      <w:marRight w:val="0"/>
      <w:marTop w:val="7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1240">
      <w:marLeft w:val="0"/>
      <w:marRight w:val="0"/>
      <w:marTop w:val="300"/>
      <w:marBottom w:val="300"/>
      <w:divBdr>
        <w:top w:val="dashed" w:sz="6" w:space="15" w:color="999999"/>
        <w:left w:val="dashed" w:sz="6" w:space="15" w:color="999999"/>
        <w:bottom w:val="dashed" w:sz="6" w:space="15" w:color="999999"/>
        <w:right w:val="dashed" w:sz="6" w:space="15" w:color="999999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VolunteerZone Project Report</dc:title>
  <dc:subject/>
  <dc:creator>HR Computer Fair</dc:creator>
  <cp:keywords/>
  <dc:description/>
  <cp:lastModifiedBy>HR Computer Fair</cp:lastModifiedBy>
  <cp:revision>3</cp:revision>
  <dcterms:created xsi:type="dcterms:W3CDTF">2026-05-04T00:18:00Z</dcterms:created>
  <dcterms:modified xsi:type="dcterms:W3CDTF">2026-05-04T00:23:00Z</dcterms:modified>
</cp:coreProperties>
</file>