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3C92" w14:textId="3AE6533E" w:rsidR="001C5708" w:rsidRPr="003E7840" w:rsidRDefault="001C5708">
      <w:pPr>
        <w:jc w:val="center"/>
        <w:rPr>
          <w:rFonts w:ascii="Times New Roman" w:hAnsi="Times New Roman" w:cs="Times New Roman"/>
          <w:sz w:val="44"/>
          <w:szCs w:val="44"/>
        </w:rPr>
      </w:pPr>
    </w:p>
    <w:p w14:paraId="786A635C" w14:textId="77777777" w:rsidR="001C5708" w:rsidRPr="003E7840" w:rsidRDefault="00000000">
      <w:pPr>
        <w:jc w:val="center"/>
        <w:rPr>
          <w:rFonts w:asciiTheme="majorHAnsi" w:hAnsiTheme="majorHAnsi" w:cstheme="majorHAnsi"/>
          <w:sz w:val="44"/>
          <w:szCs w:val="44"/>
        </w:rPr>
      </w:pPr>
      <w:r w:rsidRPr="003E7840">
        <w:rPr>
          <w:rFonts w:asciiTheme="majorHAnsi" w:hAnsiTheme="majorHAnsi" w:cstheme="majorHAnsi"/>
          <w:sz w:val="52"/>
          <w:szCs w:val="52"/>
        </w:rPr>
        <w:t>I</w:t>
      </w:r>
      <w:r w:rsidRPr="003E7840">
        <w:rPr>
          <w:rFonts w:asciiTheme="majorHAnsi" w:hAnsiTheme="majorHAnsi" w:cstheme="majorHAnsi"/>
          <w:sz w:val="44"/>
          <w:szCs w:val="44"/>
        </w:rPr>
        <w:t xml:space="preserve">NDIAN </w:t>
      </w:r>
      <w:r w:rsidRPr="003E7840">
        <w:rPr>
          <w:rFonts w:asciiTheme="majorHAnsi" w:hAnsiTheme="majorHAnsi" w:cstheme="majorHAnsi"/>
          <w:sz w:val="52"/>
          <w:szCs w:val="52"/>
        </w:rPr>
        <w:t>I</w:t>
      </w:r>
      <w:r w:rsidRPr="003E7840">
        <w:rPr>
          <w:rFonts w:asciiTheme="majorHAnsi" w:hAnsiTheme="majorHAnsi" w:cstheme="majorHAnsi"/>
          <w:sz w:val="44"/>
          <w:szCs w:val="44"/>
        </w:rPr>
        <w:t xml:space="preserve">NSTITUTE </w:t>
      </w:r>
      <w:r w:rsidRPr="003E7840">
        <w:rPr>
          <w:rFonts w:asciiTheme="majorHAnsi" w:hAnsiTheme="majorHAnsi" w:cstheme="majorHAnsi"/>
          <w:sz w:val="52"/>
          <w:szCs w:val="52"/>
        </w:rPr>
        <w:t>O</w:t>
      </w:r>
      <w:r w:rsidRPr="003E7840">
        <w:rPr>
          <w:rFonts w:asciiTheme="majorHAnsi" w:hAnsiTheme="majorHAnsi" w:cstheme="majorHAnsi"/>
          <w:sz w:val="44"/>
          <w:szCs w:val="44"/>
        </w:rPr>
        <w:t xml:space="preserve">F </w:t>
      </w:r>
      <w:r w:rsidRPr="003E7840">
        <w:rPr>
          <w:rFonts w:asciiTheme="majorHAnsi" w:hAnsiTheme="majorHAnsi" w:cstheme="majorHAnsi"/>
          <w:sz w:val="52"/>
          <w:szCs w:val="52"/>
        </w:rPr>
        <w:t>T</w:t>
      </w:r>
      <w:r w:rsidRPr="003E7840">
        <w:rPr>
          <w:rFonts w:asciiTheme="majorHAnsi" w:hAnsiTheme="majorHAnsi" w:cstheme="majorHAnsi"/>
          <w:sz w:val="44"/>
          <w:szCs w:val="44"/>
        </w:rPr>
        <w:t xml:space="preserve">ECHNOLOGY </w:t>
      </w:r>
      <w:r w:rsidRPr="003E7840">
        <w:rPr>
          <w:rFonts w:asciiTheme="majorHAnsi" w:hAnsiTheme="majorHAnsi" w:cstheme="majorHAnsi"/>
          <w:sz w:val="52"/>
          <w:szCs w:val="52"/>
        </w:rPr>
        <w:t>P</w:t>
      </w:r>
      <w:r w:rsidRPr="003E7840">
        <w:rPr>
          <w:rFonts w:asciiTheme="majorHAnsi" w:hAnsiTheme="majorHAnsi" w:cstheme="majorHAnsi"/>
          <w:sz w:val="44"/>
          <w:szCs w:val="44"/>
        </w:rPr>
        <w:t>ALAKKAD</w:t>
      </w:r>
    </w:p>
    <w:p w14:paraId="2472B4B6" w14:textId="77777777" w:rsidR="001C5708" w:rsidRPr="003E7840" w:rsidRDefault="001C5708">
      <w:pPr>
        <w:jc w:val="center"/>
        <w:rPr>
          <w:rFonts w:ascii="Times New Roman" w:hAnsi="Times New Roman" w:cs="Times New Roman"/>
          <w:sz w:val="36"/>
          <w:szCs w:val="36"/>
        </w:rPr>
      </w:pPr>
    </w:p>
    <w:p w14:paraId="5F8B805C" w14:textId="7B24A8D3" w:rsidR="001C5708" w:rsidRPr="003E7840" w:rsidRDefault="00000000">
      <w:pPr>
        <w:jc w:val="center"/>
        <w:rPr>
          <w:rFonts w:asciiTheme="majorHAnsi" w:hAnsiTheme="majorHAnsi" w:cstheme="majorHAnsi"/>
          <w:sz w:val="36"/>
          <w:szCs w:val="36"/>
        </w:rPr>
      </w:pPr>
      <w:r w:rsidRPr="003E7840">
        <w:rPr>
          <w:rFonts w:asciiTheme="majorHAnsi" w:hAnsiTheme="majorHAnsi" w:cstheme="majorHAnsi"/>
          <w:sz w:val="36"/>
          <w:szCs w:val="36"/>
        </w:rPr>
        <w:t>ID10</w:t>
      </w:r>
      <w:r w:rsidR="004A4824" w:rsidRPr="003E7840">
        <w:rPr>
          <w:rFonts w:asciiTheme="majorHAnsi" w:hAnsiTheme="majorHAnsi" w:cstheme="majorHAnsi"/>
          <w:sz w:val="36"/>
          <w:szCs w:val="36"/>
        </w:rPr>
        <w:t>50A</w:t>
      </w:r>
      <w:r w:rsidR="00500DAA" w:rsidRPr="003E7840">
        <w:rPr>
          <w:rFonts w:asciiTheme="majorHAnsi" w:hAnsiTheme="majorHAnsi" w:cstheme="majorHAnsi"/>
          <w:sz w:val="36"/>
          <w:szCs w:val="36"/>
        </w:rPr>
        <w:t xml:space="preserve"> </w:t>
      </w:r>
      <w:r w:rsidRPr="003E7840">
        <w:rPr>
          <w:rFonts w:asciiTheme="majorHAnsi" w:hAnsiTheme="majorHAnsi" w:cstheme="majorHAnsi"/>
          <w:sz w:val="44"/>
          <w:szCs w:val="44"/>
        </w:rPr>
        <w:t>E</w:t>
      </w:r>
      <w:r w:rsidR="004A4824" w:rsidRPr="003E7840">
        <w:rPr>
          <w:rFonts w:asciiTheme="majorHAnsi" w:hAnsiTheme="majorHAnsi" w:cstheme="majorHAnsi"/>
          <w:sz w:val="36"/>
          <w:szCs w:val="36"/>
        </w:rPr>
        <w:t>NGINEERING</w:t>
      </w:r>
      <w:r w:rsidR="004A4824" w:rsidRPr="003E7840">
        <w:rPr>
          <w:rFonts w:asciiTheme="majorHAnsi" w:hAnsiTheme="majorHAnsi" w:cstheme="majorHAnsi"/>
          <w:sz w:val="44"/>
          <w:szCs w:val="44"/>
        </w:rPr>
        <w:t xml:space="preserve"> D</w:t>
      </w:r>
      <w:r w:rsidR="004A4824" w:rsidRPr="003E7840">
        <w:rPr>
          <w:rFonts w:asciiTheme="majorHAnsi" w:hAnsiTheme="majorHAnsi" w:cstheme="majorHAnsi"/>
          <w:sz w:val="36"/>
          <w:szCs w:val="36"/>
        </w:rPr>
        <w:t>ESIGN</w:t>
      </w:r>
    </w:p>
    <w:p w14:paraId="05C825E3" w14:textId="3902F8D1" w:rsidR="001C5708" w:rsidRPr="003E7840" w:rsidRDefault="00500DAA">
      <w:pPr>
        <w:jc w:val="center"/>
        <w:rPr>
          <w:rFonts w:ascii="Times New Roman" w:hAnsi="Times New Roman" w:cs="Times New Roman"/>
          <w:sz w:val="24"/>
          <w:szCs w:val="24"/>
        </w:rPr>
      </w:pPr>
      <w:r w:rsidRPr="003E7840">
        <w:rPr>
          <w:rFonts w:ascii="Times New Roman" w:hAnsi="Times New Roman" w:cs="Times New Roman"/>
          <w:sz w:val="24"/>
          <w:szCs w:val="24"/>
        </w:rPr>
        <w:t xml:space="preserve"> </w:t>
      </w:r>
    </w:p>
    <w:p w14:paraId="6A622E7C" w14:textId="77777777" w:rsidR="001C5708" w:rsidRPr="003E7840" w:rsidRDefault="00000000">
      <w:pPr>
        <w:jc w:val="center"/>
        <w:rPr>
          <w:rFonts w:ascii="Times New Roman" w:hAnsi="Times New Roman" w:cs="Times New Roman"/>
          <w:b/>
          <w:bCs/>
          <w:sz w:val="48"/>
          <w:szCs w:val="48"/>
        </w:rPr>
      </w:pPr>
      <w:r w:rsidRPr="003E7840">
        <w:rPr>
          <w:noProof/>
        </w:rPr>
        <mc:AlternateContent>
          <mc:Choice Requires="wps">
            <w:drawing>
              <wp:inline distT="0" distB="0" distL="0" distR="0" wp14:anchorId="41668F4B" wp14:editId="169414BA">
                <wp:extent cx="6645910" cy="19050"/>
                <wp:effectExtent l="0" t="0" r="0" b="0"/>
                <wp:docPr id="1" name="Rectangle 1"/>
                <wp:cNvGraphicFramePr/>
                <a:graphic xmlns:a="http://schemas.openxmlformats.org/drawingml/2006/main">
                  <a:graphicData uri="http://schemas.microsoft.com/office/word/2010/wordprocessingShape">
                    <wps:wsp>
                      <wps:cNvSpPr/>
                      <wps:spPr>
                        <a:xfrm>
                          <a:off x="0" y="0"/>
                          <a:ext cx="6645960" cy="19080"/>
                        </a:xfrm>
                        <a:prstGeom prst="rect">
                          <a:avLst/>
                        </a:prstGeom>
                        <a:solidFill>
                          <a:srgbClr val="000000"/>
                        </a:solidFill>
                        <a:ln w="0">
                          <a:noFill/>
                        </a:ln>
                      </wps:spPr>
                      <wps:bodyPr/>
                    </wps:wsp>
                  </a:graphicData>
                </a:graphic>
              </wp:inline>
            </w:drawing>
          </mc:Choice>
          <mc:Fallback>
            <w:pict>
              <v:rect id="shape_0" fillcolor="black" stroked="f" o:allowincell="f" style="position:absolute;margin-left:0pt;margin-top:-1.55pt;width:523.25pt;height:1.45pt;mso-wrap-style:none;v-text-anchor:middle;mso-position-horizontal:center;mso-position-vertical:top">
                <v:fill o:detectmouseclick="t" type="solid" color2="white"/>
                <v:stroke color="#3465a4" joinstyle="round" endcap="flat"/>
                <w10:wrap type="topAndBottom"/>
              </v:rect>
            </w:pict>
          </mc:Fallback>
        </mc:AlternateContent>
      </w:r>
    </w:p>
    <w:p w14:paraId="539E2DA7" w14:textId="3EE80026" w:rsidR="001C5708" w:rsidRPr="003E7840" w:rsidRDefault="004A4824">
      <w:pPr>
        <w:jc w:val="center"/>
        <w:rPr>
          <w:rFonts w:asciiTheme="majorHAnsi" w:hAnsiTheme="majorHAnsi" w:cstheme="majorHAnsi"/>
          <w:b/>
          <w:bCs/>
          <w:sz w:val="52"/>
          <w:szCs w:val="52"/>
        </w:rPr>
      </w:pPr>
      <w:r w:rsidRPr="003E7840">
        <w:rPr>
          <w:rFonts w:asciiTheme="majorHAnsi" w:hAnsiTheme="majorHAnsi" w:cstheme="majorHAnsi"/>
          <w:b/>
          <w:bCs/>
          <w:sz w:val="52"/>
          <w:szCs w:val="52"/>
        </w:rPr>
        <w:t>Initial Design Document</w:t>
      </w:r>
    </w:p>
    <w:p w14:paraId="18C67F51" w14:textId="77777777" w:rsidR="001C5708" w:rsidRPr="003E7840" w:rsidRDefault="00000000">
      <w:pPr>
        <w:jc w:val="center"/>
        <w:rPr>
          <w:rFonts w:ascii="Times New Roman" w:hAnsi="Times New Roman" w:cs="Times New Roman"/>
          <w:b/>
          <w:bCs/>
          <w:sz w:val="36"/>
          <w:szCs w:val="36"/>
        </w:rPr>
      </w:pPr>
      <w:r w:rsidRPr="003E7840">
        <w:rPr>
          <w:noProof/>
        </w:rPr>
        <mc:AlternateContent>
          <mc:Choice Requires="wps">
            <w:drawing>
              <wp:inline distT="0" distB="0" distL="0" distR="0" wp14:anchorId="49EBED4D" wp14:editId="7AFB729E">
                <wp:extent cx="6645910" cy="19050"/>
                <wp:effectExtent l="0" t="0" r="0" b="0"/>
                <wp:docPr id="2" name="Rectangle 2"/>
                <wp:cNvGraphicFramePr/>
                <a:graphic xmlns:a="http://schemas.openxmlformats.org/drawingml/2006/main">
                  <a:graphicData uri="http://schemas.microsoft.com/office/word/2010/wordprocessingShape">
                    <wps:wsp>
                      <wps:cNvSpPr/>
                      <wps:spPr>
                        <a:xfrm>
                          <a:off x="0" y="0"/>
                          <a:ext cx="6645960" cy="19080"/>
                        </a:xfrm>
                        <a:prstGeom prst="rect">
                          <a:avLst/>
                        </a:prstGeom>
                        <a:solidFill>
                          <a:srgbClr val="000000"/>
                        </a:solidFill>
                        <a:ln w="0">
                          <a:noFill/>
                        </a:ln>
                      </wps:spPr>
                      <wps:bodyPr/>
                    </wps:wsp>
                  </a:graphicData>
                </a:graphic>
              </wp:inline>
            </w:drawing>
          </mc:Choice>
          <mc:Fallback>
            <w:pict>
              <v:rect id="shape_0" fillcolor="black" stroked="f" o:allowincell="f" style="position:absolute;margin-left:0pt;margin-top:-1.55pt;width:523.25pt;height:1.45pt;mso-wrap-style:none;v-text-anchor:middle;mso-position-horizontal:center;mso-position-vertical:top">
                <v:fill o:detectmouseclick="t" type="solid" color2="white"/>
                <v:stroke color="#3465a4" joinstyle="round" endcap="flat"/>
                <w10:wrap type="topAndBottom"/>
              </v:rect>
            </w:pict>
          </mc:Fallback>
        </mc:AlternateContent>
      </w:r>
    </w:p>
    <w:p w14:paraId="120EF3E9" w14:textId="3BA12F66" w:rsidR="001C5708" w:rsidRPr="003E7840" w:rsidRDefault="00000000">
      <w:pPr>
        <w:rPr>
          <w:rFonts w:ascii="Times New Roman" w:hAnsi="Times New Roman" w:cs="Times New Roman"/>
          <w:i/>
          <w:iCs/>
          <w:sz w:val="36"/>
          <w:szCs w:val="36"/>
        </w:rPr>
      </w:pP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r>
      <w:r w:rsidRPr="003E7840">
        <w:rPr>
          <w:rFonts w:ascii="Times New Roman" w:hAnsi="Times New Roman" w:cs="Times New Roman"/>
          <w:i/>
          <w:iCs/>
          <w:sz w:val="36"/>
          <w:szCs w:val="36"/>
        </w:rPr>
        <w:tab/>
        <w:t xml:space="preserve"> </w:t>
      </w:r>
    </w:p>
    <w:p w14:paraId="62AFEEEF" w14:textId="77777777" w:rsidR="001C5708" w:rsidRPr="003E7840" w:rsidRDefault="00000000">
      <w:pPr>
        <w:rPr>
          <w:rFonts w:ascii="Times New Roman" w:hAnsi="Times New Roman" w:cs="Times New Roman"/>
          <w:sz w:val="36"/>
          <w:szCs w:val="36"/>
        </w:rPr>
      </w:pPr>
      <w:r w:rsidRPr="003E7840">
        <w:rPr>
          <w:rFonts w:ascii="Times New Roman" w:hAnsi="Times New Roman" w:cs="Times New Roman"/>
          <w:sz w:val="36"/>
          <w:szCs w:val="36"/>
        </w:rPr>
        <w:tab/>
      </w:r>
      <w:r w:rsidRPr="003E7840">
        <w:rPr>
          <w:rFonts w:ascii="Times New Roman" w:hAnsi="Times New Roman" w:cs="Times New Roman"/>
          <w:sz w:val="36"/>
          <w:szCs w:val="36"/>
        </w:rPr>
        <w:tab/>
      </w:r>
      <w:r w:rsidRPr="003E7840">
        <w:rPr>
          <w:rFonts w:ascii="Times New Roman" w:hAnsi="Times New Roman" w:cs="Times New Roman"/>
          <w:sz w:val="36"/>
          <w:szCs w:val="36"/>
        </w:rPr>
        <w:tab/>
      </w:r>
      <w:r w:rsidRPr="003E7840">
        <w:rPr>
          <w:rFonts w:ascii="Times New Roman" w:hAnsi="Times New Roman" w:cs="Times New Roman"/>
          <w:sz w:val="36"/>
          <w:szCs w:val="36"/>
        </w:rPr>
        <w:tab/>
      </w:r>
      <w:r w:rsidRPr="003E7840">
        <w:rPr>
          <w:rFonts w:ascii="Times New Roman" w:hAnsi="Times New Roman" w:cs="Times New Roman"/>
          <w:sz w:val="36"/>
          <w:szCs w:val="36"/>
        </w:rPr>
        <w:tab/>
      </w:r>
      <w:r w:rsidRPr="003E7840">
        <w:rPr>
          <w:rFonts w:ascii="Times New Roman" w:hAnsi="Times New Roman" w:cs="Times New Roman"/>
          <w:sz w:val="36"/>
          <w:szCs w:val="36"/>
        </w:rPr>
        <w:tab/>
        <w:t xml:space="preserve">     </w:t>
      </w:r>
    </w:p>
    <w:p w14:paraId="126E36FF" w14:textId="77777777" w:rsidR="001C5708" w:rsidRPr="003E7840" w:rsidRDefault="001C5708">
      <w:pPr>
        <w:rPr>
          <w:rFonts w:ascii="Times New Roman" w:hAnsi="Times New Roman" w:cs="Times New Roman"/>
          <w:sz w:val="36"/>
          <w:szCs w:val="36"/>
        </w:rPr>
      </w:pPr>
    </w:p>
    <w:p w14:paraId="294084E4" w14:textId="77777777" w:rsidR="001C5708" w:rsidRPr="003E7840" w:rsidRDefault="001C5708">
      <w:pPr>
        <w:jc w:val="center"/>
        <w:rPr>
          <w:rFonts w:ascii="Times New Roman" w:hAnsi="Times New Roman" w:cs="Times New Roman"/>
          <w:sz w:val="32"/>
          <w:szCs w:val="32"/>
        </w:rPr>
      </w:pPr>
    </w:p>
    <w:p w14:paraId="2B36F7C5" w14:textId="5B30C731" w:rsidR="001C5708" w:rsidRPr="003E7840" w:rsidRDefault="00500DAA">
      <w:pPr>
        <w:jc w:val="center"/>
        <w:rPr>
          <w:rFonts w:asciiTheme="majorHAnsi" w:hAnsiTheme="majorHAnsi" w:cstheme="majorHAnsi"/>
          <w:sz w:val="36"/>
          <w:szCs w:val="36"/>
        </w:rPr>
      </w:pPr>
      <w:r w:rsidRPr="003E7840">
        <w:rPr>
          <w:rFonts w:asciiTheme="majorHAnsi" w:hAnsiTheme="majorHAnsi" w:cstheme="majorHAnsi"/>
          <w:sz w:val="36"/>
          <w:szCs w:val="36"/>
        </w:rPr>
        <w:t>October 1</w:t>
      </w:r>
      <w:r w:rsidR="004A4824" w:rsidRPr="003E7840">
        <w:rPr>
          <w:rFonts w:asciiTheme="majorHAnsi" w:hAnsiTheme="majorHAnsi" w:cstheme="majorHAnsi"/>
          <w:sz w:val="36"/>
          <w:szCs w:val="36"/>
        </w:rPr>
        <w:t>9</w:t>
      </w:r>
      <w:r w:rsidRPr="003E7840">
        <w:rPr>
          <w:rFonts w:asciiTheme="majorHAnsi" w:hAnsiTheme="majorHAnsi" w:cstheme="majorHAnsi"/>
          <w:sz w:val="36"/>
          <w:szCs w:val="36"/>
        </w:rPr>
        <w:t>, 2023</w:t>
      </w:r>
    </w:p>
    <w:p w14:paraId="76CC0B58" w14:textId="77777777" w:rsidR="001C5708" w:rsidRPr="003E7840" w:rsidRDefault="001C5708">
      <w:pPr>
        <w:jc w:val="center"/>
        <w:rPr>
          <w:rFonts w:ascii="Times New Roman" w:hAnsi="Times New Roman" w:cs="Times New Roman"/>
          <w:b/>
          <w:bCs/>
          <w:sz w:val="32"/>
          <w:szCs w:val="32"/>
        </w:rPr>
      </w:pPr>
    </w:p>
    <w:p w14:paraId="0CDC1373" w14:textId="77777777" w:rsidR="001C5708" w:rsidRPr="003E7840" w:rsidRDefault="00000000">
      <w:pPr>
        <w:jc w:val="center"/>
        <w:rPr>
          <w:rFonts w:ascii="Times New Roman" w:hAnsi="Times New Roman" w:cs="Times New Roman"/>
          <w:b/>
          <w:bCs/>
          <w:sz w:val="32"/>
          <w:szCs w:val="32"/>
        </w:rPr>
      </w:pPr>
      <w:r w:rsidRPr="003E7840">
        <w:rPr>
          <w:noProof/>
        </w:rPr>
        <w:drawing>
          <wp:inline distT="0" distB="0" distL="0" distR="0" wp14:anchorId="1B691AD3" wp14:editId="2A36DB35">
            <wp:extent cx="2905760" cy="2586355"/>
            <wp:effectExtent l="0" t="0" r="0" b="0"/>
            <wp:docPr id="3"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9"/>
                    <pic:cNvPicPr>
                      <a:picLocks noChangeAspect="1" noChangeArrowheads="1"/>
                    </pic:cNvPicPr>
                  </pic:nvPicPr>
                  <pic:blipFill>
                    <a:blip r:embed="rId8"/>
                    <a:stretch>
                      <a:fillRect/>
                    </a:stretch>
                  </pic:blipFill>
                  <pic:spPr bwMode="auto">
                    <a:xfrm>
                      <a:off x="0" y="0"/>
                      <a:ext cx="2905760" cy="2586355"/>
                    </a:xfrm>
                    <a:prstGeom prst="rect">
                      <a:avLst/>
                    </a:prstGeom>
                  </pic:spPr>
                </pic:pic>
              </a:graphicData>
            </a:graphic>
          </wp:inline>
        </w:drawing>
      </w:r>
    </w:p>
    <w:p w14:paraId="71E2EC94" w14:textId="77777777" w:rsidR="001C5708" w:rsidRPr="003E7840" w:rsidRDefault="001C5708">
      <w:pPr>
        <w:rPr>
          <w:rFonts w:ascii="Times New Roman" w:hAnsi="Times New Roman" w:cs="Times New Roman"/>
          <w:sz w:val="36"/>
          <w:szCs w:val="36"/>
        </w:rPr>
      </w:pPr>
    </w:p>
    <w:p w14:paraId="299AE6BF" w14:textId="77777777" w:rsidR="001C5708" w:rsidRPr="003E7840" w:rsidRDefault="001C5708">
      <w:pPr>
        <w:jc w:val="right"/>
        <w:rPr>
          <w:rFonts w:ascii="Times New Roman" w:hAnsi="Times New Roman" w:cs="Times New Roman"/>
          <w:b/>
          <w:bCs/>
          <w:sz w:val="36"/>
          <w:szCs w:val="36"/>
        </w:rPr>
      </w:pPr>
    </w:p>
    <w:p w14:paraId="6C19FCA6" w14:textId="2BED3FD6" w:rsidR="00500DAA" w:rsidRPr="003E7840" w:rsidRDefault="00500DAA">
      <w:pPr>
        <w:spacing w:after="0" w:line="240" w:lineRule="auto"/>
        <w:rPr>
          <w:rFonts w:ascii="Times New Roman" w:hAnsi="Times New Roman" w:cs="Times New Roman"/>
          <w:b/>
          <w:bCs/>
          <w:sz w:val="36"/>
          <w:szCs w:val="36"/>
        </w:rPr>
      </w:pPr>
    </w:p>
    <w:p w14:paraId="5BFEB5D8" w14:textId="570FCB70" w:rsidR="00852F4A" w:rsidRPr="001F5018" w:rsidRDefault="00500DAA" w:rsidP="00852F4A">
      <w:pPr>
        <w:rPr>
          <w:rFonts w:asciiTheme="majorHAnsi" w:hAnsiTheme="majorHAnsi" w:cstheme="majorHAnsi"/>
          <w:sz w:val="28"/>
          <w:szCs w:val="28"/>
        </w:rPr>
      </w:pPr>
      <w:r w:rsidRPr="001F5018">
        <w:rPr>
          <w:rFonts w:asciiTheme="majorHAnsi" w:hAnsiTheme="majorHAnsi" w:cstheme="majorHAnsi"/>
          <w:b/>
          <w:bCs/>
          <w:sz w:val="28"/>
          <w:szCs w:val="28"/>
        </w:rPr>
        <w:lastRenderedPageBreak/>
        <w:t>T</w:t>
      </w:r>
      <w:r w:rsidR="00852F4A" w:rsidRPr="001F5018">
        <w:rPr>
          <w:rFonts w:asciiTheme="majorHAnsi" w:hAnsiTheme="majorHAnsi" w:cstheme="majorHAnsi"/>
          <w:b/>
          <w:bCs/>
          <w:sz w:val="28"/>
          <w:szCs w:val="28"/>
        </w:rPr>
        <w:t xml:space="preserve">itle: </w:t>
      </w:r>
      <w:r w:rsidR="00585C0E" w:rsidRPr="001F5018">
        <w:rPr>
          <w:rFonts w:asciiTheme="majorHAnsi" w:hAnsiTheme="majorHAnsi" w:cstheme="majorHAnsi"/>
          <w:sz w:val="28"/>
          <w:szCs w:val="28"/>
        </w:rPr>
        <w:t>Open Faucet/Running Water Detect</w:t>
      </w:r>
      <w:r w:rsidR="00EC1E1C" w:rsidRPr="001F5018">
        <w:rPr>
          <w:rFonts w:asciiTheme="majorHAnsi" w:hAnsiTheme="majorHAnsi" w:cstheme="majorHAnsi"/>
          <w:sz w:val="28"/>
          <w:szCs w:val="28"/>
        </w:rPr>
        <w:t>i</w:t>
      </w:r>
      <w:r w:rsidR="00585C0E" w:rsidRPr="001F5018">
        <w:rPr>
          <w:rFonts w:asciiTheme="majorHAnsi" w:hAnsiTheme="majorHAnsi" w:cstheme="majorHAnsi"/>
          <w:sz w:val="28"/>
          <w:szCs w:val="28"/>
        </w:rPr>
        <w:t>o</w:t>
      </w:r>
      <w:r w:rsidR="00EC1E1C" w:rsidRPr="001F5018">
        <w:rPr>
          <w:rFonts w:asciiTheme="majorHAnsi" w:hAnsiTheme="majorHAnsi" w:cstheme="majorHAnsi"/>
          <w:sz w:val="28"/>
          <w:szCs w:val="28"/>
        </w:rPr>
        <w:t>n</w:t>
      </w:r>
      <w:r w:rsidR="00585C0E" w:rsidRPr="001F5018">
        <w:rPr>
          <w:rFonts w:asciiTheme="majorHAnsi" w:hAnsiTheme="majorHAnsi" w:cstheme="majorHAnsi"/>
          <w:sz w:val="28"/>
          <w:szCs w:val="28"/>
        </w:rPr>
        <w:t xml:space="preserve"> System</w:t>
      </w:r>
    </w:p>
    <w:p w14:paraId="1EE4F0C7" w14:textId="77777777" w:rsidR="00B07ED0" w:rsidRPr="001F5018" w:rsidRDefault="00B07ED0" w:rsidP="00852F4A">
      <w:pPr>
        <w:rPr>
          <w:rFonts w:asciiTheme="majorHAnsi" w:hAnsiTheme="majorHAnsi" w:cstheme="majorHAnsi"/>
          <w:b/>
          <w:bCs/>
          <w:sz w:val="28"/>
          <w:szCs w:val="28"/>
        </w:rPr>
      </w:pPr>
    </w:p>
    <w:p w14:paraId="250821AA" w14:textId="1A56B96B" w:rsidR="00B07ED0" w:rsidRPr="001F5018" w:rsidRDefault="00B07ED0" w:rsidP="00852F4A">
      <w:pPr>
        <w:rPr>
          <w:rFonts w:asciiTheme="majorHAnsi" w:hAnsiTheme="majorHAnsi" w:cstheme="majorHAnsi"/>
          <w:b/>
          <w:bCs/>
          <w:sz w:val="28"/>
          <w:szCs w:val="28"/>
        </w:rPr>
      </w:pPr>
      <w:r w:rsidRPr="001F5018">
        <w:rPr>
          <w:rFonts w:asciiTheme="majorHAnsi" w:hAnsiTheme="majorHAnsi" w:cstheme="majorHAnsi"/>
          <w:b/>
          <w:bCs/>
          <w:sz w:val="28"/>
          <w:szCs w:val="28"/>
        </w:rPr>
        <w:t xml:space="preserve">Problem Statement: </w:t>
      </w:r>
      <w:r w:rsidR="00585C0E" w:rsidRPr="001F5018">
        <w:rPr>
          <w:rFonts w:asciiTheme="majorHAnsi" w:hAnsiTheme="majorHAnsi" w:cstheme="majorHAnsi"/>
          <w:sz w:val="28"/>
          <w:szCs w:val="28"/>
        </w:rPr>
        <w:t xml:space="preserve">Running water due to open taps/faucets causes </w:t>
      </w:r>
      <w:r w:rsidR="00EC1E1C" w:rsidRPr="001F5018">
        <w:rPr>
          <w:rFonts w:asciiTheme="majorHAnsi" w:hAnsiTheme="majorHAnsi" w:cstheme="majorHAnsi"/>
          <w:sz w:val="28"/>
          <w:szCs w:val="28"/>
        </w:rPr>
        <w:t xml:space="preserve">a </w:t>
      </w:r>
      <w:r w:rsidR="00585C0E" w:rsidRPr="001F5018">
        <w:rPr>
          <w:rFonts w:asciiTheme="majorHAnsi" w:hAnsiTheme="majorHAnsi" w:cstheme="majorHAnsi"/>
          <w:sz w:val="28"/>
          <w:szCs w:val="28"/>
        </w:rPr>
        <w:t>lot of wastage of water and frustration on the user’s end</w:t>
      </w:r>
    </w:p>
    <w:p w14:paraId="1282E4C7" w14:textId="77777777" w:rsidR="00B07ED0" w:rsidRPr="001F5018" w:rsidRDefault="00B07ED0" w:rsidP="00852F4A">
      <w:pPr>
        <w:rPr>
          <w:rFonts w:asciiTheme="majorHAnsi" w:hAnsiTheme="majorHAnsi" w:cstheme="majorHAnsi"/>
          <w:b/>
          <w:bCs/>
          <w:sz w:val="28"/>
          <w:szCs w:val="28"/>
        </w:rPr>
      </w:pPr>
    </w:p>
    <w:p w14:paraId="554EB269" w14:textId="77D90A11" w:rsidR="00852F4A" w:rsidRPr="001F5018" w:rsidRDefault="00852F4A" w:rsidP="00852F4A">
      <w:pPr>
        <w:rPr>
          <w:rFonts w:asciiTheme="majorHAnsi" w:hAnsiTheme="majorHAnsi" w:cstheme="majorHAnsi"/>
          <w:sz w:val="28"/>
          <w:szCs w:val="28"/>
        </w:rPr>
      </w:pPr>
      <w:r w:rsidRPr="001F5018">
        <w:rPr>
          <w:rFonts w:asciiTheme="majorHAnsi" w:hAnsiTheme="majorHAnsi" w:cstheme="majorHAnsi"/>
          <w:b/>
          <w:bCs/>
          <w:sz w:val="28"/>
          <w:szCs w:val="28"/>
        </w:rPr>
        <w:t xml:space="preserve">Identification of user need: </w:t>
      </w:r>
      <w:r w:rsidRPr="001F5018">
        <w:rPr>
          <w:rFonts w:asciiTheme="majorHAnsi" w:hAnsiTheme="majorHAnsi" w:cstheme="majorHAnsi"/>
          <w:sz w:val="28"/>
          <w:szCs w:val="28"/>
        </w:rPr>
        <w:t>I have personally experienced the problem at my home. My mother used to check every tap after we had guests to make sure none of them are open. She sometimes left them open by mistake which led to the tank running dry.</w:t>
      </w:r>
      <w:r w:rsidRPr="001F5018">
        <w:rPr>
          <w:rFonts w:asciiTheme="majorHAnsi" w:hAnsiTheme="majorHAnsi" w:cstheme="majorHAnsi"/>
          <w:sz w:val="28"/>
          <w:szCs w:val="28"/>
        </w:rPr>
        <w:br/>
        <w:t>A recent experience was in Brindavani Hostel. I saw the washbasin tap open in the morning</w:t>
      </w:r>
      <w:r w:rsidR="00EC1E1C" w:rsidRPr="001F5018">
        <w:rPr>
          <w:rFonts w:asciiTheme="majorHAnsi" w:hAnsiTheme="majorHAnsi" w:cstheme="majorHAnsi"/>
          <w:sz w:val="28"/>
          <w:szCs w:val="28"/>
        </w:rPr>
        <w:t>.</w:t>
      </w:r>
    </w:p>
    <w:p w14:paraId="59BECC84" w14:textId="77777777" w:rsidR="00852F4A" w:rsidRPr="001F5018" w:rsidRDefault="00852F4A" w:rsidP="00852F4A">
      <w:pPr>
        <w:rPr>
          <w:rFonts w:asciiTheme="majorHAnsi" w:hAnsiTheme="majorHAnsi" w:cstheme="majorHAnsi"/>
          <w:sz w:val="28"/>
          <w:szCs w:val="28"/>
        </w:rPr>
      </w:pPr>
    </w:p>
    <w:p w14:paraId="553927B6" w14:textId="5BE0E816" w:rsidR="00852F4A" w:rsidRPr="001F5018" w:rsidRDefault="00852F4A" w:rsidP="00852F4A">
      <w:pPr>
        <w:rPr>
          <w:rFonts w:asciiTheme="majorHAnsi" w:hAnsiTheme="majorHAnsi" w:cstheme="majorHAnsi"/>
          <w:b/>
          <w:bCs/>
          <w:sz w:val="28"/>
          <w:szCs w:val="28"/>
        </w:rPr>
      </w:pPr>
      <w:r w:rsidRPr="001F5018">
        <w:rPr>
          <w:rFonts w:asciiTheme="majorHAnsi" w:hAnsiTheme="majorHAnsi" w:cstheme="majorHAnsi"/>
          <w:b/>
          <w:bCs/>
          <w:sz w:val="28"/>
          <w:szCs w:val="28"/>
        </w:rPr>
        <w:t xml:space="preserve">Research conducted: </w:t>
      </w:r>
    </w:p>
    <w:p w14:paraId="55839021" w14:textId="32D16A10" w:rsidR="00B07ED0" w:rsidRPr="001F5018" w:rsidRDefault="00BA772B" w:rsidP="00BA772B">
      <w:pPr>
        <w:pStyle w:val="ListParagraph"/>
        <w:numPr>
          <w:ilvl w:val="0"/>
          <w:numId w:val="21"/>
        </w:numPr>
        <w:rPr>
          <w:rFonts w:asciiTheme="majorHAnsi" w:hAnsiTheme="majorHAnsi" w:cstheme="majorHAnsi"/>
          <w:sz w:val="28"/>
          <w:szCs w:val="28"/>
        </w:rPr>
      </w:pPr>
      <w:r w:rsidRPr="001F5018">
        <w:rPr>
          <w:rFonts w:asciiTheme="majorHAnsi" w:hAnsiTheme="majorHAnsi" w:cstheme="majorHAnsi"/>
          <w:sz w:val="28"/>
          <w:szCs w:val="28"/>
        </w:rPr>
        <w:t xml:space="preserve">Checking out different methods which can be used to detect small flow of water, which includes </w:t>
      </w:r>
      <w:hyperlink r:id="rId9" w:history="1">
        <w:r w:rsidRPr="001F5018">
          <w:rPr>
            <w:rStyle w:val="Hyperlink"/>
            <w:rFonts w:asciiTheme="majorHAnsi" w:hAnsiTheme="majorHAnsi" w:cstheme="majorHAnsi"/>
            <w:sz w:val="28"/>
            <w:szCs w:val="28"/>
          </w:rPr>
          <w:t>Ultrasonic</w:t>
        </w:r>
      </w:hyperlink>
      <w:r w:rsidRPr="001F5018">
        <w:rPr>
          <w:rFonts w:asciiTheme="majorHAnsi" w:hAnsiTheme="majorHAnsi" w:cstheme="majorHAnsi"/>
          <w:sz w:val="28"/>
          <w:szCs w:val="28"/>
        </w:rPr>
        <w:t xml:space="preserve"> and </w:t>
      </w:r>
      <w:hyperlink r:id="rId10" w:history="1">
        <w:r w:rsidRPr="001F5018">
          <w:rPr>
            <w:rStyle w:val="Hyperlink"/>
            <w:rFonts w:asciiTheme="majorHAnsi" w:hAnsiTheme="majorHAnsi" w:cstheme="majorHAnsi"/>
            <w:sz w:val="28"/>
            <w:szCs w:val="28"/>
          </w:rPr>
          <w:t>Electromagnetic</w:t>
        </w:r>
      </w:hyperlink>
      <w:r w:rsidRPr="001F5018">
        <w:rPr>
          <w:rFonts w:asciiTheme="majorHAnsi" w:hAnsiTheme="majorHAnsi" w:cstheme="majorHAnsi"/>
          <w:sz w:val="28"/>
          <w:szCs w:val="28"/>
        </w:rPr>
        <w:t xml:space="preserve"> methods</w:t>
      </w:r>
    </w:p>
    <w:p w14:paraId="2B5D3BF2" w14:textId="36001BF7" w:rsidR="00BA772B" w:rsidRPr="001F5018" w:rsidRDefault="00BA772B" w:rsidP="001F5018">
      <w:pPr>
        <w:pStyle w:val="ListParagraph"/>
        <w:numPr>
          <w:ilvl w:val="0"/>
          <w:numId w:val="21"/>
        </w:numPr>
        <w:rPr>
          <w:rFonts w:asciiTheme="majorHAnsi" w:hAnsiTheme="majorHAnsi" w:cstheme="majorHAnsi"/>
          <w:sz w:val="28"/>
          <w:szCs w:val="28"/>
        </w:rPr>
      </w:pPr>
      <w:r w:rsidRPr="001F5018">
        <w:rPr>
          <w:rFonts w:asciiTheme="majorHAnsi" w:hAnsiTheme="majorHAnsi" w:cstheme="majorHAnsi"/>
          <w:sz w:val="28"/>
          <w:szCs w:val="28"/>
        </w:rPr>
        <w:t>Finding out how a faucet works</w:t>
      </w:r>
    </w:p>
    <w:p w14:paraId="36D027E0" w14:textId="77777777" w:rsidR="00BA772B" w:rsidRPr="001F5018" w:rsidRDefault="00BA772B" w:rsidP="00852F4A">
      <w:pPr>
        <w:rPr>
          <w:rFonts w:asciiTheme="majorHAnsi" w:hAnsiTheme="majorHAnsi" w:cstheme="majorHAnsi"/>
          <w:sz w:val="28"/>
          <w:szCs w:val="28"/>
        </w:rPr>
      </w:pPr>
    </w:p>
    <w:p w14:paraId="4D6C62A4" w14:textId="7A36FD44" w:rsidR="00B07ED0" w:rsidRPr="001F5018" w:rsidRDefault="00B07ED0" w:rsidP="00852F4A">
      <w:pPr>
        <w:rPr>
          <w:rFonts w:asciiTheme="majorHAnsi" w:hAnsiTheme="majorHAnsi" w:cstheme="majorHAnsi"/>
          <w:b/>
          <w:bCs/>
          <w:sz w:val="28"/>
          <w:szCs w:val="28"/>
        </w:rPr>
      </w:pPr>
      <w:r w:rsidRPr="001F5018">
        <w:rPr>
          <w:rFonts w:asciiTheme="majorHAnsi" w:hAnsiTheme="majorHAnsi" w:cstheme="majorHAnsi"/>
          <w:b/>
          <w:bCs/>
          <w:sz w:val="28"/>
          <w:szCs w:val="28"/>
        </w:rPr>
        <w:t>Solutions already present:</w:t>
      </w:r>
      <w:r w:rsidR="00585C0E" w:rsidRPr="001F5018">
        <w:rPr>
          <w:rFonts w:asciiTheme="majorHAnsi" w:hAnsiTheme="majorHAnsi" w:cstheme="majorHAnsi"/>
          <w:b/>
          <w:bCs/>
          <w:sz w:val="28"/>
          <w:szCs w:val="28"/>
        </w:rPr>
        <w:t xml:space="preserve"> </w:t>
      </w:r>
    </w:p>
    <w:p w14:paraId="0F5D2538" w14:textId="1B6CF99D" w:rsidR="00585C0E" w:rsidRPr="001F5018" w:rsidRDefault="00EC1E1C" w:rsidP="00852F4A">
      <w:pPr>
        <w:pStyle w:val="ListParagraph"/>
        <w:numPr>
          <w:ilvl w:val="0"/>
          <w:numId w:val="7"/>
        </w:numPr>
        <w:rPr>
          <w:rFonts w:asciiTheme="majorHAnsi" w:hAnsiTheme="majorHAnsi" w:cstheme="majorHAnsi"/>
          <w:b/>
          <w:bCs/>
          <w:sz w:val="28"/>
          <w:szCs w:val="28"/>
        </w:rPr>
      </w:pPr>
      <w:r w:rsidRPr="001F5018">
        <w:rPr>
          <w:rFonts w:asciiTheme="majorHAnsi" w:hAnsiTheme="majorHAnsi" w:cstheme="majorHAnsi"/>
          <w:sz w:val="28"/>
          <w:szCs w:val="28"/>
        </w:rPr>
        <w:t>No direct solutions are available for this specific problem.</w:t>
      </w:r>
    </w:p>
    <w:p w14:paraId="1BFF1E1E" w14:textId="72341973" w:rsidR="00EC1E1C" w:rsidRPr="001F5018" w:rsidRDefault="00EC1E1C" w:rsidP="00852F4A">
      <w:pPr>
        <w:pStyle w:val="ListParagraph"/>
        <w:numPr>
          <w:ilvl w:val="0"/>
          <w:numId w:val="7"/>
        </w:numPr>
        <w:rPr>
          <w:rFonts w:asciiTheme="majorHAnsi" w:hAnsiTheme="majorHAnsi" w:cstheme="majorHAnsi"/>
          <w:b/>
          <w:bCs/>
          <w:sz w:val="28"/>
          <w:szCs w:val="28"/>
        </w:rPr>
      </w:pPr>
      <w:r w:rsidRPr="001F5018">
        <w:rPr>
          <w:rFonts w:asciiTheme="majorHAnsi" w:hAnsiTheme="majorHAnsi" w:cstheme="majorHAnsi"/>
          <w:sz w:val="28"/>
          <w:szCs w:val="28"/>
        </w:rPr>
        <w:t xml:space="preserve">Indirectly, there are several technologies which can accurately detect the water flow, which includes </w:t>
      </w:r>
      <w:hyperlink r:id="rId11" w:history="1">
        <w:r w:rsidRPr="001F5018">
          <w:rPr>
            <w:rStyle w:val="Hyperlink"/>
            <w:rFonts w:asciiTheme="majorHAnsi" w:hAnsiTheme="majorHAnsi" w:cstheme="majorHAnsi"/>
            <w:sz w:val="28"/>
            <w:szCs w:val="28"/>
          </w:rPr>
          <w:t>Ultrasonic</w:t>
        </w:r>
      </w:hyperlink>
      <w:r w:rsidRPr="001F5018">
        <w:rPr>
          <w:rFonts w:asciiTheme="majorHAnsi" w:hAnsiTheme="majorHAnsi" w:cstheme="majorHAnsi"/>
          <w:sz w:val="28"/>
          <w:szCs w:val="28"/>
        </w:rPr>
        <w:t xml:space="preserve"> and </w:t>
      </w:r>
      <w:hyperlink r:id="rId12" w:history="1">
        <w:r w:rsidRPr="001F5018">
          <w:rPr>
            <w:rStyle w:val="Hyperlink"/>
            <w:rFonts w:asciiTheme="majorHAnsi" w:hAnsiTheme="majorHAnsi" w:cstheme="majorHAnsi"/>
            <w:sz w:val="28"/>
            <w:szCs w:val="28"/>
          </w:rPr>
          <w:t>Electromagnetic</w:t>
        </w:r>
      </w:hyperlink>
      <w:r w:rsidRPr="001F5018">
        <w:rPr>
          <w:rFonts w:asciiTheme="majorHAnsi" w:hAnsiTheme="majorHAnsi" w:cstheme="majorHAnsi"/>
          <w:sz w:val="28"/>
          <w:szCs w:val="28"/>
        </w:rPr>
        <w:t xml:space="preserve"> flow meters.</w:t>
      </w:r>
    </w:p>
    <w:p w14:paraId="154B5E5C" w14:textId="3BDBA77A" w:rsidR="00851B5E" w:rsidRPr="001F5018" w:rsidRDefault="00851B5E" w:rsidP="00852F4A">
      <w:pPr>
        <w:pStyle w:val="ListParagraph"/>
        <w:numPr>
          <w:ilvl w:val="0"/>
          <w:numId w:val="7"/>
        </w:numPr>
        <w:rPr>
          <w:rFonts w:asciiTheme="majorHAnsi" w:hAnsiTheme="majorHAnsi" w:cstheme="majorHAnsi"/>
          <w:b/>
          <w:bCs/>
          <w:sz w:val="28"/>
          <w:szCs w:val="28"/>
        </w:rPr>
      </w:pPr>
      <w:r w:rsidRPr="001F5018">
        <w:rPr>
          <w:rFonts w:asciiTheme="majorHAnsi" w:hAnsiTheme="majorHAnsi" w:cstheme="majorHAnsi"/>
          <w:sz w:val="28"/>
          <w:szCs w:val="28"/>
        </w:rPr>
        <w:t>The problem can also be solved using automated faucets which turn themselves off after certain time period, like the proximity-triggered faucets, or spring-loaded faucets.</w:t>
      </w:r>
    </w:p>
    <w:p w14:paraId="0077B6C8" w14:textId="5C990AF8" w:rsidR="00BA772B" w:rsidRPr="001F5018" w:rsidRDefault="00BA772B" w:rsidP="00BA772B">
      <w:pPr>
        <w:pStyle w:val="ListParagraph"/>
        <w:numPr>
          <w:ilvl w:val="0"/>
          <w:numId w:val="7"/>
        </w:numPr>
        <w:rPr>
          <w:rFonts w:asciiTheme="majorHAnsi" w:hAnsiTheme="majorHAnsi" w:cstheme="majorHAnsi"/>
          <w:b/>
          <w:bCs/>
          <w:sz w:val="28"/>
          <w:szCs w:val="28"/>
        </w:rPr>
      </w:pPr>
      <w:r w:rsidRPr="001F5018">
        <w:rPr>
          <w:rFonts w:asciiTheme="majorHAnsi" w:hAnsiTheme="majorHAnsi" w:cstheme="majorHAnsi"/>
          <w:sz w:val="28"/>
          <w:szCs w:val="28"/>
        </w:rPr>
        <w:t xml:space="preserve">There are indirect solutions like leakage detector, which lays on the floor and detects presence of water on the floor. </w:t>
      </w:r>
      <w:hyperlink r:id="rId13" w:history="1">
        <w:r w:rsidRPr="001F5018">
          <w:rPr>
            <w:rStyle w:val="Hyperlink"/>
            <w:rFonts w:asciiTheme="majorHAnsi" w:hAnsiTheme="majorHAnsi" w:cstheme="majorHAnsi"/>
            <w:sz w:val="28"/>
            <w:szCs w:val="28"/>
          </w:rPr>
          <w:t>Source</w:t>
        </w:r>
      </w:hyperlink>
    </w:p>
    <w:p w14:paraId="1104E03B" w14:textId="75307EDA" w:rsidR="00BA772B" w:rsidRPr="001F5018" w:rsidRDefault="00BA772B" w:rsidP="00BA772B">
      <w:pPr>
        <w:pStyle w:val="ListParagraph"/>
        <w:numPr>
          <w:ilvl w:val="0"/>
          <w:numId w:val="7"/>
        </w:numPr>
        <w:rPr>
          <w:rFonts w:asciiTheme="majorHAnsi" w:hAnsiTheme="majorHAnsi" w:cstheme="majorHAnsi"/>
          <w:b/>
          <w:bCs/>
          <w:sz w:val="28"/>
          <w:szCs w:val="28"/>
        </w:rPr>
      </w:pPr>
      <w:r w:rsidRPr="001F5018">
        <w:rPr>
          <w:rFonts w:asciiTheme="majorHAnsi" w:hAnsiTheme="majorHAnsi" w:cstheme="majorHAnsi"/>
          <w:sz w:val="28"/>
          <w:szCs w:val="28"/>
        </w:rPr>
        <w:t>Some industry</w:t>
      </w:r>
      <w:r w:rsidR="001F5018">
        <w:rPr>
          <w:rFonts w:asciiTheme="majorHAnsi" w:hAnsiTheme="majorHAnsi" w:cstheme="majorHAnsi"/>
          <w:sz w:val="28"/>
          <w:szCs w:val="28"/>
        </w:rPr>
        <w:t>-</w:t>
      </w:r>
      <w:r w:rsidRPr="001F5018">
        <w:rPr>
          <w:rFonts w:asciiTheme="majorHAnsi" w:hAnsiTheme="majorHAnsi" w:cstheme="majorHAnsi"/>
          <w:sz w:val="28"/>
          <w:szCs w:val="28"/>
        </w:rPr>
        <w:t xml:space="preserve">grade solutions include a thermal imaging camera which detects changes in temperature to detect water leaks. </w:t>
      </w:r>
      <w:hyperlink r:id="rId14" w:history="1">
        <w:r w:rsidRPr="001F5018">
          <w:rPr>
            <w:rStyle w:val="Hyperlink"/>
            <w:rFonts w:asciiTheme="majorHAnsi" w:hAnsiTheme="majorHAnsi" w:cstheme="majorHAnsi"/>
            <w:sz w:val="28"/>
            <w:szCs w:val="28"/>
          </w:rPr>
          <w:t>Source</w:t>
        </w:r>
      </w:hyperlink>
    </w:p>
    <w:p w14:paraId="7042D5C0" w14:textId="711D8452" w:rsidR="001F5018" w:rsidRPr="00C7443B" w:rsidRDefault="001F5018" w:rsidP="00C7443B">
      <w:pPr>
        <w:rPr>
          <w:rFonts w:asciiTheme="majorHAnsi" w:hAnsiTheme="majorHAnsi" w:cstheme="majorHAnsi"/>
          <w:b/>
          <w:bCs/>
          <w:sz w:val="28"/>
          <w:szCs w:val="28"/>
        </w:rPr>
      </w:pPr>
      <w:r w:rsidRPr="00C7443B">
        <w:rPr>
          <w:rFonts w:asciiTheme="majorHAnsi" w:hAnsiTheme="majorHAnsi" w:cstheme="majorHAnsi"/>
          <w:b/>
          <w:bCs/>
          <w:sz w:val="28"/>
          <w:szCs w:val="28"/>
        </w:rPr>
        <w:t>Merits:</w:t>
      </w:r>
    </w:p>
    <w:p w14:paraId="46E6AB02" w14:textId="6000B1A5" w:rsidR="00C7443B" w:rsidRPr="00C7443B" w:rsidRDefault="001F5018" w:rsidP="00C7443B">
      <w:pPr>
        <w:pStyle w:val="ListParagraph"/>
        <w:numPr>
          <w:ilvl w:val="1"/>
          <w:numId w:val="7"/>
        </w:numPr>
        <w:rPr>
          <w:rFonts w:asciiTheme="majorHAnsi" w:hAnsiTheme="majorHAnsi" w:cstheme="majorHAnsi"/>
          <w:b/>
          <w:bCs/>
          <w:sz w:val="28"/>
          <w:szCs w:val="28"/>
        </w:rPr>
      </w:pPr>
      <w:r w:rsidRPr="001F5018">
        <w:rPr>
          <w:rFonts w:asciiTheme="majorHAnsi" w:hAnsiTheme="majorHAnsi" w:cstheme="majorHAnsi"/>
          <w:sz w:val="28"/>
          <w:szCs w:val="28"/>
        </w:rPr>
        <w:t>These systems are quite reliable and proven</w:t>
      </w:r>
    </w:p>
    <w:p w14:paraId="2BE0B8D1" w14:textId="53D827A6" w:rsidR="00C7443B" w:rsidRPr="00BD6A9E" w:rsidRDefault="00C7443B" w:rsidP="00C7443B">
      <w:pPr>
        <w:pStyle w:val="ListParagraph"/>
        <w:numPr>
          <w:ilvl w:val="1"/>
          <w:numId w:val="7"/>
        </w:numPr>
        <w:rPr>
          <w:rFonts w:asciiTheme="majorHAnsi" w:hAnsiTheme="majorHAnsi" w:cstheme="majorHAnsi"/>
          <w:b/>
          <w:bCs/>
          <w:sz w:val="28"/>
          <w:szCs w:val="28"/>
        </w:rPr>
      </w:pPr>
      <w:r>
        <w:rPr>
          <w:rFonts w:asciiTheme="majorHAnsi" w:hAnsiTheme="majorHAnsi" w:cstheme="majorHAnsi"/>
          <w:sz w:val="28"/>
          <w:szCs w:val="28"/>
        </w:rPr>
        <w:t>The electromagnetic system is quite innovative and can detect small amounts of flow of water</w:t>
      </w:r>
    </w:p>
    <w:p w14:paraId="6B3AFE41" w14:textId="6C4905CB" w:rsidR="00BD6A9E" w:rsidRPr="00C7443B" w:rsidRDefault="00BD6A9E" w:rsidP="00C7443B">
      <w:pPr>
        <w:pStyle w:val="ListParagraph"/>
        <w:numPr>
          <w:ilvl w:val="1"/>
          <w:numId w:val="7"/>
        </w:numPr>
        <w:rPr>
          <w:rFonts w:asciiTheme="majorHAnsi" w:hAnsiTheme="majorHAnsi" w:cstheme="majorHAnsi"/>
          <w:b/>
          <w:bCs/>
          <w:sz w:val="28"/>
          <w:szCs w:val="28"/>
        </w:rPr>
      </w:pPr>
      <w:r>
        <w:rPr>
          <w:rFonts w:asciiTheme="majorHAnsi" w:hAnsiTheme="majorHAnsi" w:cstheme="majorHAnsi"/>
          <w:sz w:val="28"/>
          <w:szCs w:val="28"/>
        </w:rPr>
        <w:t>They often come with a mobile app for ease of operation</w:t>
      </w:r>
    </w:p>
    <w:p w14:paraId="346A84B9" w14:textId="47BF180A" w:rsidR="001F5018" w:rsidRPr="00C7443B" w:rsidRDefault="001F5018" w:rsidP="00C7443B">
      <w:pPr>
        <w:rPr>
          <w:rFonts w:asciiTheme="majorHAnsi" w:hAnsiTheme="majorHAnsi" w:cstheme="majorHAnsi"/>
          <w:b/>
          <w:bCs/>
          <w:sz w:val="28"/>
          <w:szCs w:val="28"/>
        </w:rPr>
      </w:pPr>
      <w:r w:rsidRPr="00C7443B">
        <w:rPr>
          <w:rFonts w:asciiTheme="majorHAnsi" w:hAnsiTheme="majorHAnsi" w:cstheme="majorHAnsi"/>
          <w:b/>
          <w:bCs/>
          <w:sz w:val="28"/>
          <w:szCs w:val="28"/>
        </w:rPr>
        <w:t>Demerits:</w:t>
      </w:r>
    </w:p>
    <w:p w14:paraId="62921D86" w14:textId="035743C8" w:rsidR="001F5018" w:rsidRPr="001F5018" w:rsidRDefault="001F5018" w:rsidP="001F5018">
      <w:pPr>
        <w:pStyle w:val="ListParagraph"/>
        <w:numPr>
          <w:ilvl w:val="1"/>
          <w:numId w:val="7"/>
        </w:numPr>
        <w:rPr>
          <w:rFonts w:asciiTheme="majorHAnsi" w:hAnsiTheme="majorHAnsi" w:cstheme="majorHAnsi"/>
          <w:b/>
          <w:bCs/>
          <w:sz w:val="28"/>
          <w:szCs w:val="28"/>
        </w:rPr>
      </w:pPr>
      <w:r w:rsidRPr="001F5018">
        <w:rPr>
          <w:rFonts w:asciiTheme="majorHAnsi" w:hAnsiTheme="majorHAnsi" w:cstheme="majorHAnsi"/>
          <w:sz w:val="28"/>
          <w:szCs w:val="28"/>
        </w:rPr>
        <w:t>They are more expensive than normal faucets</w:t>
      </w:r>
    </w:p>
    <w:p w14:paraId="2C1B4A67" w14:textId="10729D02" w:rsidR="001F5018" w:rsidRPr="001F5018" w:rsidRDefault="001F5018" w:rsidP="001F5018">
      <w:pPr>
        <w:pStyle w:val="ListParagraph"/>
        <w:numPr>
          <w:ilvl w:val="1"/>
          <w:numId w:val="7"/>
        </w:numPr>
        <w:rPr>
          <w:rFonts w:asciiTheme="majorHAnsi" w:hAnsiTheme="majorHAnsi" w:cstheme="majorHAnsi"/>
          <w:b/>
          <w:bCs/>
          <w:sz w:val="28"/>
          <w:szCs w:val="28"/>
        </w:rPr>
      </w:pPr>
      <w:r w:rsidRPr="001F5018">
        <w:rPr>
          <w:rFonts w:asciiTheme="majorHAnsi" w:hAnsiTheme="majorHAnsi" w:cstheme="majorHAnsi"/>
          <w:sz w:val="28"/>
          <w:szCs w:val="28"/>
        </w:rPr>
        <w:t>The problem is not resolved 100% using these solutions</w:t>
      </w:r>
    </w:p>
    <w:p w14:paraId="0B5FD747" w14:textId="2530279D" w:rsidR="001F5018" w:rsidRPr="00C7443B" w:rsidRDefault="001F5018" w:rsidP="001F5018">
      <w:pPr>
        <w:pStyle w:val="ListParagraph"/>
        <w:numPr>
          <w:ilvl w:val="1"/>
          <w:numId w:val="7"/>
        </w:numPr>
        <w:rPr>
          <w:rFonts w:asciiTheme="majorHAnsi" w:hAnsiTheme="majorHAnsi" w:cstheme="majorHAnsi"/>
          <w:b/>
          <w:bCs/>
          <w:sz w:val="28"/>
          <w:szCs w:val="28"/>
        </w:rPr>
      </w:pPr>
      <w:r w:rsidRPr="001F5018">
        <w:rPr>
          <w:rFonts w:asciiTheme="majorHAnsi" w:hAnsiTheme="majorHAnsi" w:cstheme="majorHAnsi"/>
          <w:sz w:val="28"/>
          <w:szCs w:val="28"/>
        </w:rPr>
        <w:lastRenderedPageBreak/>
        <w:t>They may not be practically usable for a common man</w:t>
      </w:r>
      <w:r w:rsidR="00BD6A9E">
        <w:rPr>
          <w:rFonts w:asciiTheme="majorHAnsi" w:hAnsiTheme="majorHAnsi" w:cstheme="majorHAnsi"/>
          <w:sz w:val="28"/>
          <w:szCs w:val="28"/>
        </w:rPr>
        <w:t>, e.g., you can’t just replace all the faucets with smart ones in every single house to solve the issue.</w:t>
      </w:r>
    </w:p>
    <w:p w14:paraId="7FA10064" w14:textId="5B897FA9" w:rsidR="00C7443B" w:rsidRPr="00C7443B" w:rsidRDefault="00C7443B" w:rsidP="00C7443B">
      <w:pPr>
        <w:pStyle w:val="ListParagraph"/>
        <w:numPr>
          <w:ilvl w:val="1"/>
          <w:numId w:val="7"/>
        </w:numPr>
        <w:rPr>
          <w:rFonts w:asciiTheme="majorHAnsi" w:hAnsiTheme="majorHAnsi" w:cstheme="majorHAnsi"/>
          <w:b/>
          <w:bCs/>
          <w:sz w:val="28"/>
          <w:szCs w:val="28"/>
        </w:rPr>
      </w:pPr>
      <w:r>
        <w:rPr>
          <w:rFonts w:asciiTheme="majorHAnsi" w:hAnsiTheme="majorHAnsi" w:cstheme="majorHAnsi"/>
          <w:sz w:val="28"/>
          <w:szCs w:val="28"/>
        </w:rPr>
        <w:t xml:space="preserve">The ultrasonic sensor can detect small flows only when the pipe is completely full or full till the brim of the sensor, but it can not detect very </w:t>
      </w:r>
      <w:r w:rsidR="00BD6A9E">
        <w:rPr>
          <w:rFonts w:asciiTheme="majorHAnsi" w:hAnsiTheme="majorHAnsi" w:cstheme="majorHAnsi"/>
          <w:sz w:val="28"/>
          <w:szCs w:val="28"/>
        </w:rPr>
        <w:t>small</w:t>
      </w:r>
      <w:r>
        <w:rPr>
          <w:rFonts w:asciiTheme="majorHAnsi" w:hAnsiTheme="majorHAnsi" w:cstheme="majorHAnsi"/>
          <w:sz w:val="28"/>
          <w:szCs w:val="28"/>
        </w:rPr>
        <w:t xml:space="preserve"> water flow.</w:t>
      </w:r>
    </w:p>
    <w:p w14:paraId="07429450" w14:textId="77777777" w:rsidR="00851B5E" w:rsidRPr="001F5018" w:rsidRDefault="00851B5E" w:rsidP="00851B5E">
      <w:pPr>
        <w:rPr>
          <w:rFonts w:asciiTheme="majorHAnsi" w:hAnsiTheme="majorHAnsi" w:cstheme="majorHAnsi"/>
          <w:sz w:val="28"/>
          <w:szCs w:val="28"/>
        </w:rPr>
      </w:pPr>
    </w:p>
    <w:p w14:paraId="354D1DD0" w14:textId="776DB61B" w:rsidR="00851B5E" w:rsidRDefault="00357AAF" w:rsidP="00C7443B">
      <w:pPr>
        <w:spacing w:after="0" w:line="240" w:lineRule="auto"/>
        <w:rPr>
          <w:rFonts w:asciiTheme="majorHAnsi" w:hAnsiTheme="majorHAnsi" w:cstheme="majorHAnsi"/>
          <w:b/>
          <w:bCs/>
          <w:sz w:val="28"/>
          <w:szCs w:val="28"/>
        </w:rPr>
      </w:pPr>
      <w:r w:rsidRPr="001F5018">
        <w:rPr>
          <w:rFonts w:asciiTheme="majorHAnsi" w:hAnsiTheme="majorHAnsi" w:cstheme="majorHAnsi"/>
          <w:b/>
          <w:bCs/>
          <w:sz w:val="28"/>
          <w:szCs w:val="28"/>
        </w:rPr>
        <w:t>Proposed solutions:</w:t>
      </w:r>
    </w:p>
    <w:p w14:paraId="0AE91EE7" w14:textId="77777777" w:rsidR="00BD6A9E" w:rsidRDefault="00BD6A9E" w:rsidP="00C7443B">
      <w:pPr>
        <w:spacing w:after="0" w:line="240" w:lineRule="auto"/>
        <w:rPr>
          <w:rFonts w:asciiTheme="majorHAnsi" w:hAnsiTheme="majorHAnsi" w:cstheme="majorHAnsi"/>
          <w:b/>
          <w:bCs/>
          <w:sz w:val="28"/>
          <w:szCs w:val="28"/>
        </w:rPr>
      </w:pPr>
    </w:p>
    <w:p w14:paraId="0DF16158" w14:textId="324A1B7F" w:rsidR="00BD6A9E" w:rsidRPr="00BD6A9E" w:rsidRDefault="00BD6A9E" w:rsidP="00C7443B">
      <w:pPr>
        <w:spacing w:after="0" w:line="240" w:lineRule="auto"/>
        <w:rPr>
          <w:rFonts w:asciiTheme="majorHAnsi" w:hAnsiTheme="majorHAnsi" w:cstheme="majorHAnsi"/>
          <w:sz w:val="28"/>
          <w:szCs w:val="28"/>
        </w:rPr>
      </w:pPr>
      <w:r w:rsidRPr="00BD6A9E">
        <w:rPr>
          <w:rFonts w:asciiTheme="majorHAnsi" w:hAnsiTheme="majorHAnsi" w:cstheme="majorHAnsi"/>
          <w:sz w:val="28"/>
          <w:szCs w:val="28"/>
        </w:rPr>
        <w:t xml:space="preserve">I would prefer my solution </w:t>
      </w:r>
      <w:r>
        <w:rPr>
          <w:rFonts w:asciiTheme="majorHAnsi" w:hAnsiTheme="majorHAnsi" w:cstheme="majorHAnsi"/>
          <w:sz w:val="28"/>
          <w:szCs w:val="28"/>
        </w:rPr>
        <w:t>to be flexible so it can be attached to many pipe/opening sizes</w:t>
      </w:r>
    </w:p>
    <w:p w14:paraId="039488C7" w14:textId="77777777" w:rsidR="00C7443B" w:rsidRPr="001F5018" w:rsidRDefault="00C7443B" w:rsidP="00C7443B">
      <w:pPr>
        <w:spacing w:after="0" w:line="240" w:lineRule="auto"/>
        <w:rPr>
          <w:rFonts w:asciiTheme="majorHAnsi" w:hAnsiTheme="majorHAnsi" w:cstheme="majorHAnsi"/>
          <w:b/>
          <w:bCs/>
          <w:sz w:val="28"/>
          <w:szCs w:val="28"/>
        </w:rPr>
      </w:pPr>
    </w:p>
    <w:p w14:paraId="353CB49E" w14:textId="5C82AA71" w:rsidR="006B780A" w:rsidRPr="001F5018" w:rsidRDefault="00851B5E" w:rsidP="006B780A">
      <w:pPr>
        <w:pStyle w:val="ListParagraph"/>
        <w:numPr>
          <w:ilvl w:val="0"/>
          <w:numId w:val="11"/>
        </w:numPr>
        <w:rPr>
          <w:rFonts w:asciiTheme="majorHAnsi" w:hAnsiTheme="majorHAnsi" w:cstheme="majorHAnsi"/>
          <w:b/>
          <w:bCs/>
          <w:sz w:val="28"/>
          <w:szCs w:val="28"/>
        </w:rPr>
      </w:pPr>
      <w:r w:rsidRPr="001F5018">
        <w:rPr>
          <w:rFonts w:asciiTheme="majorHAnsi" w:hAnsiTheme="majorHAnsi" w:cstheme="majorHAnsi"/>
          <w:sz w:val="28"/>
          <w:szCs w:val="28"/>
        </w:rPr>
        <w:t>A flexible hydrophobic film can be used as a base and two electrodes can be stuck onto it. This flexible contraption can then be bent into a circular shape and be put inside pipes. The hydrophobic film will be at an angle to remove any excess water from between the electrodes. The</w:t>
      </w:r>
      <w:r w:rsidR="00BD6A9E">
        <w:rPr>
          <w:rFonts w:asciiTheme="majorHAnsi" w:hAnsiTheme="majorHAnsi" w:cstheme="majorHAnsi"/>
          <w:sz w:val="28"/>
          <w:szCs w:val="28"/>
        </w:rPr>
        <w:t>re</w:t>
      </w:r>
      <w:r w:rsidRPr="001F5018">
        <w:rPr>
          <w:rFonts w:asciiTheme="majorHAnsi" w:hAnsiTheme="majorHAnsi" w:cstheme="majorHAnsi"/>
          <w:sz w:val="28"/>
          <w:szCs w:val="28"/>
        </w:rPr>
        <w:t xml:space="preserve"> may be some water on the electrodes, but none between them, so they are not conducting yet.</w:t>
      </w:r>
      <w:r w:rsidRPr="001F5018">
        <w:rPr>
          <w:rFonts w:asciiTheme="majorHAnsi" w:hAnsiTheme="majorHAnsi" w:cstheme="majorHAnsi"/>
          <w:sz w:val="28"/>
          <w:szCs w:val="28"/>
        </w:rPr>
        <w:br/>
      </w:r>
      <w:r w:rsidRPr="001F5018">
        <w:rPr>
          <w:rFonts w:asciiTheme="majorHAnsi" w:hAnsiTheme="majorHAnsi" w:cstheme="majorHAnsi"/>
          <w:sz w:val="28"/>
          <w:szCs w:val="28"/>
        </w:rPr>
        <w:br/>
        <w:t xml:space="preserve">When the </w:t>
      </w:r>
      <w:r w:rsidR="006B780A" w:rsidRPr="001F5018">
        <w:rPr>
          <w:rFonts w:asciiTheme="majorHAnsi" w:hAnsiTheme="majorHAnsi" w:cstheme="majorHAnsi"/>
          <w:sz w:val="28"/>
          <w:szCs w:val="28"/>
        </w:rPr>
        <w:t>water flow is fast enough, the hydrophobic film will be unable to keep the water away from between the electrodes and the circuit will be completed.</w:t>
      </w:r>
      <w:r w:rsidR="006B780A" w:rsidRPr="001F5018">
        <w:rPr>
          <w:rFonts w:asciiTheme="majorHAnsi" w:hAnsiTheme="majorHAnsi" w:cstheme="majorHAnsi"/>
          <w:sz w:val="28"/>
          <w:szCs w:val="28"/>
        </w:rPr>
        <w:br/>
      </w:r>
      <w:r w:rsidR="006B780A" w:rsidRPr="001F5018">
        <w:rPr>
          <w:rFonts w:asciiTheme="majorHAnsi" w:hAnsiTheme="majorHAnsi" w:cstheme="majorHAnsi"/>
          <w:sz w:val="28"/>
          <w:szCs w:val="28"/>
        </w:rPr>
        <w:br/>
        <w:t>This system will be placed at the end of faucets for ease of installation.</w:t>
      </w:r>
      <w:r w:rsidR="006B780A" w:rsidRPr="001F5018">
        <w:rPr>
          <w:rFonts w:asciiTheme="majorHAnsi" w:hAnsiTheme="majorHAnsi" w:cstheme="majorHAnsi"/>
          <w:sz w:val="28"/>
          <w:szCs w:val="28"/>
        </w:rPr>
        <w:br/>
      </w:r>
      <w:r w:rsidR="006B780A" w:rsidRPr="001F5018">
        <w:rPr>
          <w:rFonts w:asciiTheme="majorHAnsi" w:hAnsiTheme="majorHAnsi" w:cstheme="majorHAnsi"/>
          <w:sz w:val="28"/>
          <w:szCs w:val="28"/>
        </w:rPr>
        <w:br/>
      </w:r>
      <w:r w:rsidR="006B780A" w:rsidRPr="001F5018">
        <w:rPr>
          <w:rFonts w:asciiTheme="majorHAnsi" w:hAnsiTheme="majorHAnsi" w:cstheme="majorHAnsi"/>
          <w:b/>
          <w:bCs/>
          <w:sz w:val="28"/>
          <w:szCs w:val="28"/>
        </w:rPr>
        <w:t xml:space="preserve">Pros: </w:t>
      </w:r>
    </w:p>
    <w:p w14:paraId="7D584AD5" w14:textId="2FFCCEA7" w:rsidR="006B780A" w:rsidRPr="001F5018" w:rsidRDefault="006B780A" w:rsidP="006B780A">
      <w:pPr>
        <w:pStyle w:val="ListParagraph"/>
        <w:numPr>
          <w:ilvl w:val="0"/>
          <w:numId w:val="13"/>
        </w:numPr>
        <w:rPr>
          <w:rFonts w:asciiTheme="majorHAnsi" w:hAnsiTheme="majorHAnsi" w:cstheme="majorHAnsi"/>
          <w:b/>
          <w:bCs/>
          <w:sz w:val="28"/>
          <w:szCs w:val="28"/>
        </w:rPr>
      </w:pPr>
      <w:r w:rsidRPr="001F5018">
        <w:rPr>
          <w:rFonts w:asciiTheme="majorHAnsi" w:hAnsiTheme="majorHAnsi" w:cstheme="majorHAnsi"/>
          <w:sz w:val="28"/>
          <w:szCs w:val="28"/>
        </w:rPr>
        <w:t>The system is flexible; hence it can fit into any pipe fixture.</w:t>
      </w:r>
    </w:p>
    <w:p w14:paraId="14E6F582" w14:textId="77777777" w:rsidR="006B780A" w:rsidRPr="001F5018" w:rsidRDefault="006B780A" w:rsidP="006B780A">
      <w:pPr>
        <w:pStyle w:val="ListParagraph"/>
        <w:numPr>
          <w:ilvl w:val="0"/>
          <w:numId w:val="13"/>
        </w:numPr>
        <w:rPr>
          <w:rFonts w:asciiTheme="majorHAnsi" w:hAnsiTheme="majorHAnsi" w:cstheme="majorHAnsi"/>
          <w:b/>
          <w:bCs/>
          <w:sz w:val="28"/>
          <w:szCs w:val="28"/>
        </w:rPr>
      </w:pPr>
      <w:r w:rsidRPr="001F5018">
        <w:rPr>
          <w:rFonts w:asciiTheme="majorHAnsi" w:hAnsiTheme="majorHAnsi" w:cstheme="majorHAnsi"/>
          <w:sz w:val="28"/>
          <w:szCs w:val="28"/>
        </w:rPr>
        <w:t>The sensor can be connected to any other system which can further send the message to the user via different interfaces.</w:t>
      </w:r>
    </w:p>
    <w:p w14:paraId="4DA496C5" w14:textId="74C277B7" w:rsidR="006B780A" w:rsidRPr="001F5018" w:rsidRDefault="006B780A" w:rsidP="006B780A">
      <w:pPr>
        <w:pStyle w:val="ListParagraph"/>
        <w:numPr>
          <w:ilvl w:val="0"/>
          <w:numId w:val="13"/>
        </w:numPr>
        <w:rPr>
          <w:rFonts w:asciiTheme="majorHAnsi" w:hAnsiTheme="majorHAnsi" w:cstheme="majorHAnsi"/>
          <w:b/>
          <w:bCs/>
          <w:sz w:val="28"/>
          <w:szCs w:val="28"/>
        </w:rPr>
      </w:pPr>
      <w:r w:rsidRPr="001F5018">
        <w:rPr>
          <w:rFonts w:asciiTheme="majorHAnsi" w:hAnsiTheme="majorHAnsi" w:cstheme="majorHAnsi"/>
          <w:sz w:val="28"/>
          <w:szCs w:val="28"/>
        </w:rPr>
        <w:t>It can be replaced easily.</w:t>
      </w:r>
    </w:p>
    <w:p w14:paraId="00DF0733" w14:textId="3C7553D2" w:rsidR="006B780A" w:rsidRPr="001F5018" w:rsidRDefault="006B780A" w:rsidP="006B780A">
      <w:pPr>
        <w:ind w:left="720"/>
        <w:rPr>
          <w:rFonts w:asciiTheme="majorHAnsi" w:hAnsiTheme="majorHAnsi" w:cstheme="majorHAnsi"/>
          <w:b/>
          <w:bCs/>
          <w:sz w:val="28"/>
          <w:szCs w:val="28"/>
        </w:rPr>
      </w:pPr>
      <w:r w:rsidRPr="001F5018">
        <w:rPr>
          <w:rFonts w:asciiTheme="majorHAnsi" w:hAnsiTheme="majorHAnsi" w:cstheme="majorHAnsi"/>
          <w:b/>
          <w:bCs/>
          <w:sz w:val="28"/>
          <w:szCs w:val="28"/>
        </w:rPr>
        <w:t>Cons:</w:t>
      </w:r>
    </w:p>
    <w:p w14:paraId="11D3B7A1" w14:textId="7C18624F" w:rsidR="006B780A" w:rsidRPr="001F5018" w:rsidRDefault="006B780A" w:rsidP="006B780A">
      <w:pPr>
        <w:pStyle w:val="ListParagraph"/>
        <w:numPr>
          <w:ilvl w:val="0"/>
          <w:numId w:val="12"/>
        </w:numPr>
        <w:rPr>
          <w:rFonts w:asciiTheme="majorHAnsi" w:hAnsiTheme="majorHAnsi" w:cstheme="majorHAnsi"/>
          <w:b/>
          <w:bCs/>
          <w:sz w:val="28"/>
          <w:szCs w:val="28"/>
        </w:rPr>
      </w:pPr>
      <w:r w:rsidRPr="001F5018">
        <w:rPr>
          <w:rFonts w:asciiTheme="majorHAnsi" w:hAnsiTheme="majorHAnsi" w:cstheme="majorHAnsi"/>
          <w:sz w:val="28"/>
          <w:szCs w:val="28"/>
        </w:rPr>
        <w:t xml:space="preserve">It doesn’t take into account that the water pipes will be mostly full when no water is flowing, hence giving an </w:t>
      </w:r>
      <w:r w:rsidRPr="001F5018">
        <w:rPr>
          <w:rFonts w:asciiTheme="majorHAnsi" w:hAnsiTheme="majorHAnsi" w:cstheme="majorHAnsi"/>
          <w:i/>
          <w:iCs/>
          <w:sz w:val="28"/>
          <w:szCs w:val="28"/>
        </w:rPr>
        <w:t>always high</w:t>
      </w:r>
      <w:r w:rsidRPr="001F5018">
        <w:rPr>
          <w:rFonts w:asciiTheme="majorHAnsi" w:hAnsiTheme="majorHAnsi" w:cstheme="majorHAnsi"/>
          <w:sz w:val="28"/>
          <w:szCs w:val="28"/>
        </w:rPr>
        <w:t xml:space="preserve"> signal, which is not useful.</w:t>
      </w:r>
    </w:p>
    <w:p w14:paraId="7CEB1E1B" w14:textId="77777777" w:rsidR="00EF77A9" w:rsidRPr="001F5018" w:rsidRDefault="006B780A" w:rsidP="00EF77A9">
      <w:pPr>
        <w:pStyle w:val="ListParagraph"/>
        <w:numPr>
          <w:ilvl w:val="0"/>
          <w:numId w:val="12"/>
        </w:numPr>
        <w:rPr>
          <w:rFonts w:asciiTheme="majorHAnsi" w:hAnsiTheme="majorHAnsi" w:cstheme="majorHAnsi"/>
          <w:b/>
          <w:bCs/>
          <w:sz w:val="28"/>
          <w:szCs w:val="28"/>
        </w:rPr>
      </w:pPr>
      <w:r w:rsidRPr="001F5018">
        <w:rPr>
          <w:rFonts w:asciiTheme="majorHAnsi" w:hAnsiTheme="majorHAnsi" w:cstheme="majorHAnsi"/>
          <w:sz w:val="28"/>
          <w:szCs w:val="28"/>
        </w:rPr>
        <w:t>It detects the flow of water by checking its presence against certain conditions, but it may lead to may false positives.</w:t>
      </w:r>
    </w:p>
    <w:p w14:paraId="0D3524FD" w14:textId="77777777" w:rsidR="001F5018" w:rsidRDefault="001F5018">
      <w:pPr>
        <w:spacing w:after="0" w:line="240" w:lineRule="auto"/>
        <w:rPr>
          <w:rFonts w:asciiTheme="majorHAnsi" w:hAnsiTheme="majorHAnsi" w:cstheme="majorHAnsi"/>
          <w:b/>
          <w:bCs/>
          <w:sz w:val="28"/>
          <w:szCs w:val="28"/>
        </w:rPr>
      </w:pPr>
      <w:r>
        <w:rPr>
          <w:rFonts w:asciiTheme="majorHAnsi" w:hAnsiTheme="majorHAnsi" w:cstheme="majorHAnsi"/>
          <w:b/>
          <w:bCs/>
          <w:sz w:val="28"/>
          <w:szCs w:val="28"/>
        </w:rPr>
        <w:br w:type="page"/>
      </w:r>
    </w:p>
    <w:p w14:paraId="5940F57C" w14:textId="318317CF" w:rsidR="001F5018" w:rsidRPr="001F5018" w:rsidRDefault="001F5018" w:rsidP="001F5018">
      <w:pPr>
        <w:rPr>
          <w:rFonts w:asciiTheme="majorHAnsi" w:hAnsiTheme="majorHAnsi" w:cstheme="majorHAnsi"/>
          <w:b/>
          <w:bCs/>
          <w:sz w:val="28"/>
          <w:szCs w:val="28"/>
        </w:rPr>
      </w:pPr>
      <w:r>
        <w:rPr>
          <w:rFonts w:asciiTheme="majorHAnsi" w:hAnsiTheme="majorHAnsi" w:cstheme="majorHAnsi"/>
          <w:b/>
          <w:bCs/>
          <w:sz w:val="28"/>
          <w:szCs w:val="28"/>
        </w:rPr>
        <w:lastRenderedPageBreak/>
        <w:t>Sketches:</w:t>
      </w:r>
    </w:p>
    <w:p w14:paraId="6978C43D" w14:textId="1A83F943" w:rsidR="00EF77A9" w:rsidRPr="001F5018" w:rsidRDefault="00EF77A9" w:rsidP="00EF77A9">
      <w:pPr>
        <w:rPr>
          <w:rFonts w:asciiTheme="majorHAnsi" w:hAnsiTheme="majorHAnsi" w:cstheme="majorHAnsi"/>
          <w:b/>
          <w:bCs/>
          <w:sz w:val="28"/>
          <w:szCs w:val="28"/>
        </w:rPr>
      </w:pPr>
      <w:r w:rsidRPr="001F5018">
        <w:rPr>
          <w:rFonts w:asciiTheme="majorHAnsi" w:hAnsiTheme="majorHAnsi" w:cstheme="majorHAnsi"/>
          <w:b/>
          <w:bCs/>
          <w:sz w:val="28"/>
          <w:szCs w:val="28"/>
        </w:rPr>
        <w:t xml:space="preserve"> </w:t>
      </w:r>
      <w:r w:rsidRPr="001F5018">
        <w:rPr>
          <w:noProof/>
          <w:sz w:val="20"/>
          <w:szCs w:val="18"/>
        </w:rPr>
        <w:drawing>
          <wp:inline distT="0" distB="0" distL="0" distR="0" wp14:anchorId="65BAE84F" wp14:editId="1C5EE96E">
            <wp:extent cx="5839249" cy="8876588"/>
            <wp:effectExtent l="0" t="0" r="9525" b="1270"/>
            <wp:docPr id="1349330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0240" name="Picture 1349330240"/>
                    <pic:cNvPicPr/>
                  </pic:nvPicPr>
                  <pic:blipFill>
                    <a:blip r:embed="rId15">
                      <a:extLst>
                        <a:ext uri="{28A0092B-C50C-407E-A947-70E740481C1C}">
                          <a14:useLocalDpi xmlns:a14="http://schemas.microsoft.com/office/drawing/2010/main" val="0"/>
                        </a:ext>
                      </a:extLst>
                    </a:blip>
                    <a:stretch>
                      <a:fillRect/>
                    </a:stretch>
                  </pic:blipFill>
                  <pic:spPr>
                    <a:xfrm>
                      <a:off x="0" y="0"/>
                      <a:ext cx="5846078" cy="8886970"/>
                    </a:xfrm>
                    <a:prstGeom prst="rect">
                      <a:avLst/>
                    </a:prstGeom>
                  </pic:spPr>
                </pic:pic>
              </a:graphicData>
            </a:graphic>
          </wp:inline>
        </w:drawing>
      </w:r>
    </w:p>
    <w:p w14:paraId="42A21802" w14:textId="6ADC54D1" w:rsidR="00EF77A9" w:rsidRPr="001F5018" w:rsidRDefault="00EF77A9">
      <w:pPr>
        <w:spacing w:after="0" w:line="240" w:lineRule="auto"/>
        <w:rPr>
          <w:rFonts w:asciiTheme="majorHAnsi" w:hAnsiTheme="majorHAnsi" w:cstheme="majorHAnsi"/>
          <w:b/>
          <w:bCs/>
          <w:sz w:val="28"/>
          <w:szCs w:val="28"/>
        </w:rPr>
      </w:pPr>
      <w:r w:rsidRPr="001F5018">
        <w:rPr>
          <w:rFonts w:asciiTheme="majorHAnsi" w:hAnsiTheme="majorHAnsi" w:cstheme="majorHAnsi"/>
          <w:b/>
          <w:bCs/>
          <w:noProof/>
          <w:sz w:val="28"/>
          <w:szCs w:val="28"/>
        </w:rPr>
        <w:lastRenderedPageBreak/>
        <w:drawing>
          <wp:inline distT="0" distB="0" distL="0" distR="0" wp14:anchorId="21AEBB15" wp14:editId="0AD3D614">
            <wp:extent cx="5844540" cy="8424492"/>
            <wp:effectExtent l="0" t="0" r="3810" b="0"/>
            <wp:docPr id="326996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96559" name="Picture 326996559"/>
                    <pic:cNvPicPr/>
                  </pic:nvPicPr>
                  <pic:blipFill>
                    <a:blip r:embed="rId16">
                      <a:extLst>
                        <a:ext uri="{28A0092B-C50C-407E-A947-70E740481C1C}">
                          <a14:useLocalDpi xmlns:a14="http://schemas.microsoft.com/office/drawing/2010/main" val="0"/>
                        </a:ext>
                      </a:extLst>
                    </a:blip>
                    <a:stretch>
                      <a:fillRect/>
                    </a:stretch>
                  </pic:blipFill>
                  <pic:spPr>
                    <a:xfrm>
                      <a:off x="0" y="0"/>
                      <a:ext cx="5865437" cy="8454613"/>
                    </a:xfrm>
                    <a:prstGeom prst="rect">
                      <a:avLst/>
                    </a:prstGeom>
                  </pic:spPr>
                </pic:pic>
              </a:graphicData>
            </a:graphic>
          </wp:inline>
        </w:drawing>
      </w:r>
      <w:r w:rsidRPr="001F5018">
        <w:rPr>
          <w:rFonts w:asciiTheme="majorHAnsi" w:hAnsiTheme="majorHAnsi" w:cstheme="majorHAnsi"/>
          <w:b/>
          <w:bCs/>
          <w:sz w:val="28"/>
          <w:szCs w:val="28"/>
        </w:rPr>
        <w:br w:type="page"/>
      </w:r>
    </w:p>
    <w:p w14:paraId="1A596FF5" w14:textId="77777777" w:rsidR="00EF77A9" w:rsidRPr="001F5018" w:rsidRDefault="00EF77A9" w:rsidP="00EF77A9">
      <w:pPr>
        <w:rPr>
          <w:rFonts w:asciiTheme="majorHAnsi" w:hAnsiTheme="majorHAnsi" w:cstheme="majorHAnsi"/>
          <w:b/>
          <w:bCs/>
          <w:sz w:val="28"/>
          <w:szCs w:val="28"/>
        </w:rPr>
      </w:pPr>
    </w:p>
    <w:p w14:paraId="07FBDAAE" w14:textId="3D224D0E" w:rsidR="00851B5E" w:rsidRPr="001F5018" w:rsidRDefault="006B780A" w:rsidP="006B780A">
      <w:pPr>
        <w:pStyle w:val="ListParagraph"/>
        <w:numPr>
          <w:ilvl w:val="0"/>
          <w:numId w:val="11"/>
        </w:numPr>
        <w:rPr>
          <w:rFonts w:asciiTheme="majorHAnsi" w:hAnsiTheme="majorHAnsi" w:cstheme="majorHAnsi"/>
          <w:sz w:val="28"/>
          <w:szCs w:val="28"/>
        </w:rPr>
      </w:pPr>
      <w:r w:rsidRPr="001F5018">
        <w:rPr>
          <w:rFonts w:asciiTheme="majorHAnsi" w:hAnsiTheme="majorHAnsi" w:cstheme="majorHAnsi"/>
          <w:sz w:val="28"/>
          <w:szCs w:val="28"/>
        </w:rPr>
        <w:t>A similar flexible hydrophobic film, but this time the electrodes will be of full length of the film, which can wrap across the entire pipe. The system will measure the resistance of water across the electrodes. More water will cause less resistance across the electrodes</w:t>
      </w:r>
      <w:r w:rsidR="00357AAF" w:rsidRPr="001F5018">
        <w:rPr>
          <w:rFonts w:asciiTheme="majorHAnsi" w:hAnsiTheme="majorHAnsi" w:cstheme="majorHAnsi"/>
          <w:sz w:val="28"/>
          <w:szCs w:val="28"/>
        </w:rPr>
        <w:t>.</w:t>
      </w:r>
      <w:r w:rsidR="00357AAF" w:rsidRPr="001F5018">
        <w:rPr>
          <w:rFonts w:asciiTheme="majorHAnsi" w:hAnsiTheme="majorHAnsi" w:cstheme="majorHAnsi"/>
          <w:sz w:val="28"/>
          <w:szCs w:val="28"/>
        </w:rPr>
        <w:br/>
      </w:r>
      <w:r w:rsidR="00357AAF" w:rsidRPr="001F5018">
        <w:rPr>
          <w:rFonts w:asciiTheme="majorHAnsi" w:hAnsiTheme="majorHAnsi" w:cstheme="majorHAnsi"/>
          <w:sz w:val="28"/>
          <w:szCs w:val="28"/>
        </w:rPr>
        <w:br/>
        <w:t>This improved system will detect the amount of water present at the end of the faucet at any given time and the sensor can be connected to any other systems which can further send the message to the user via different interfaces.</w:t>
      </w:r>
    </w:p>
    <w:p w14:paraId="6D0CB7DF" w14:textId="77777777" w:rsidR="00357AAF" w:rsidRPr="001F5018" w:rsidRDefault="00357AAF" w:rsidP="00357AAF">
      <w:pPr>
        <w:pStyle w:val="ListParagraph"/>
        <w:ind w:left="785"/>
        <w:rPr>
          <w:rFonts w:asciiTheme="majorHAnsi" w:hAnsiTheme="majorHAnsi" w:cstheme="majorHAnsi"/>
          <w:sz w:val="28"/>
          <w:szCs w:val="28"/>
        </w:rPr>
      </w:pPr>
    </w:p>
    <w:p w14:paraId="676C7A6F" w14:textId="7CF6D43B" w:rsidR="00357AAF" w:rsidRPr="001F5018" w:rsidRDefault="00357AAF" w:rsidP="00357AAF">
      <w:pPr>
        <w:pStyle w:val="ListParagraph"/>
        <w:ind w:left="785"/>
        <w:rPr>
          <w:rFonts w:asciiTheme="majorHAnsi" w:hAnsiTheme="majorHAnsi" w:cstheme="majorHAnsi"/>
          <w:b/>
          <w:bCs/>
          <w:sz w:val="28"/>
          <w:szCs w:val="28"/>
        </w:rPr>
      </w:pPr>
      <w:r w:rsidRPr="001F5018">
        <w:rPr>
          <w:rFonts w:asciiTheme="majorHAnsi" w:hAnsiTheme="majorHAnsi" w:cstheme="majorHAnsi"/>
          <w:b/>
          <w:bCs/>
          <w:sz w:val="28"/>
          <w:szCs w:val="28"/>
        </w:rPr>
        <w:t>Pros:</w:t>
      </w:r>
    </w:p>
    <w:p w14:paraId="0BF25E2F" w14:textId="77777777" w:rsidR="00357AAF" w:rsidRPr="001F5018" w:rsidRDefault="00357AAF" w:rsidP="00357AAF">
      <w:pPr>
        <w:pStyle w:val="ListParagraph"/>
        <w:numPr>
          <w:ilvl w:val="0"/>
          <w:numId w:val="15"/>
        </w:numPr>
        <w:rPr>
          <w:rFonts w:asciiTheme="majorHAnsi" w:hAnsiTheme="majorHAnsi" w:cstheme="majorHAnsi"/>
          <w:b/>
          <w:bCs/>
          <w:sz w:val="28"/>
          <w:szCs w:val="28"/>
        </w:rPr>
      </w:pPr>
      <w:r w:rsidRPr="001F5018">
        <w:rPr>
          <w:rFonts w:asciiTheme="majorHAnsi" w:hAnsiTheme="majorHAnsi" w:cstheme="majorHAnsi"/>
          <w:sz w:val="28"/>
          <w:szCs w:val="28"/>
        </w:rPr>
        <w:t>The system is flexible; hence it can fit into any pipe fixture.</w:t>
      </w:r>
    </w:p>
    <w:p w14:paraId="6C13F302" w14:textId="77777777" w:rsidR="00357AAF" w:rsidRPr="001F5018" w:rsidRDefault="00357AAF" w:rsidP="00357AAF">
      <w:pPr>
        <w:pStyle w:val="ListParagraph"/>
        <w:numPr>
          <w:ilvl w:val="0"/>
          <w:numId w:val="15"/>
        </w:numPr>
        <w:rPr>
          <w:rFonts w:asciiTheme="majorHAnsi" w:hAnsiTheme="majorHAnsi" w:cstheme="majorHAnsi"/>
          <w:b/>
          <w:bCs/>
          <w:sz w:val="28"/>
          <w:szCs w:val="28"/>
        </w:rPr>
      </w:pPr>
      <w:r w:rsidRPr="001F5018">
        <w:rPr>
          <w:rFonts w:asciiTheme="majorHAnsi" w:hAnsiTheme="majorHAnsi" w:cstheme="majorHAnsi"/>
          <w:sz w:val="28"/>
          <w:szCs w:val="28"/>
        </w:rPr>
        <w:t>The sensor can be connected to any other system which can further send the message to the user via different interfaces.</w:t>
      </w:r>
    </w:p>
    <w:p w14:paraId="545E8DEF" w14:textId="77777777" w:rsidR="00357AAF" w:rsidRPr="001F5018" w:rsidRDefault="00357AAF" w:rsidP="00357AAF">
      <w:pPr>
        <w:pStyle w:val="ListParagraph"/>
        <w:numPr>
          <w:ilvl w:val="0"/>
          <w:numId w:val="15"/>
        </w:numPr>
        <w:rPr>
          <w:rFonts w:asciiTheme="majorHAnsi" w:hAnsiTheme="majorHAnsi" w:cstheme="majorHAnsi"/>
          <w:b/>
          <w:bCs/>
          <w:sz w:val="28"/>
          <w:szCs w:val="28"/>
        </w:rPr>
      </w:pPr>
      <w:r w:rsidRPr="001F5018">
        <w:rPr>
          <w:rFonts w:asciiTheme="majorHAnsi" w:hAnsiTheme="majorHAnsi" w:cstheme="majorHAnsi"/>
          <w:sz w:val="28"/>
          <w:szCs w:val="28"/>
        </w:rPr>
        <w:t>It can be replaced easily.</w:t>
      </w:r>
    </w:p>
    <w:p w14:paraId="218D320A" w14:textId="6D4FFD89" w:rsidR="00357AAF" w:rsidRPr="001F5018" w:rsidRDefault="00357AAF" w:rsidP="00357AAF">
      <w:pPr>
        <w:pStyle w:val="ListParagraph"/>
        <w:numPr>
          <w:ilvl w:val="0"/>
          <w:numId w:val="15"/>
        </w:numPr>
        <w:rPr>
          <w:rFonts w:asciiTheme="majorHAnsi" w:hAnsiTheme="majorHAnsi" w:cstheme="majorHAnsi"/>
          <w:b/>
          <w:bCs/>
          <w:sz w:val="28"/>
          <w:szCs w:val="28"/>
        </w:rPr>
      </w:pPr>
      <w:r w:rsidRPr="001F5018">
        <w:rPr>
          <w:rFonts w:asciiTheme="majorHAnsi" w:hAnsiTheme="majorHAnsi" w:cstheme="majorHAnsi"/>
          <w:sz w:val="28"/>
          <w:szCs w:val="28"/>
        </w:rPr>
        <w:t xml:space="preserve">It is more reliable than the previously proposed solution and can provide more data with </w:t>
      </w:r>
      <w:r w:rsidR="00C01DF8">
        <w:rPr>
          <w:rFonts w:asciiTheme="majorHAnsi" w:hAnsiTheme="majorHAnsi" w:cstheme="majorHAnsi"/>
          <w:sz w:val="28"/>
          <w:szCs w:val="28"/>
        </w:rPr>
        <w:t>similar</w:t>
      </w:r>
      <w:r w:rsidRPr="001F5018">
        <w:rPr>
          <w:rFonts w:asciiTheme="majorHAnsi" w:hAnsiTheme="majorHAnsi" w:cstheme="majorHAnsi"/>
          <w:sz w:val="28"/>
          <w:szCs w:val="28"/>
        </w:rPr>
        <w:t xml:space="preserve"> amount of electrical and physical components.</w:t>
      </w:r>
    </w:p>
    <w:p w14:paraId="2CC4BCF4" w14:textId="77777777" w:rsidR="00357AAF" w:rsidRPr="001F5018" w:rsidRDefault="00357AAF" w:rsidP="00357AAF">
      <w:pPr>
        <w:ind w:left="720"/>
        <w:rPr>
          <w:rFonts w:asciiTheme="majorHAnsi" w:hAnsiTheme="majorHAnsi" w:cstheme="majorHAnsi"/>
          <w:b/>
          <w:bCs/>
          <w:sz w:val="28"/>
          <w:szCs w:val="28"/>
        </w:rPr>
      </w:pPr>
      <w:r w:rsidRPr="001F5018">
        <w:rPr>
          <w:rFonts w:asciiTheme="majorHAnsi" w:hAnsiTheme="majorHAnsi" w:cstheme="majorHAnsi"/>
          <w:b/>
          <w:bCs/>
          <w:sz w:val="28"/>
          <w:szCs w:val="28"/>
        </w:rPr>
        <w:t>Cons:</w:t>
      </w:r>
    </w:p>
    <w:p w14:paraId="287F2701" w14:textId="3C9E6AB9" w:rsidR="00357AAF" w:rsidRPr="001F5018" w:rsidRDefault="00357AAF" w:rsidP="00357AAF">
      <w:pPr>
        <w:pStyle w:val="ListParagraph"/>
        <w:numPr>
          <w:ilvl w:val="0"/>
          <w:numId w:val="16"/>
        </w:numPr>
        <w:rPr>
          <w:rFonts w:asciiTheme="majorHAnsi" w:hAnsiTheme="majorHAnsi" w:cstheme="majorHAnsi"/>
          <w:sz w:val="28"/>
          <w:szCs w:val="28"/>
        </w:rPr>
      </w:pPr>
      <w:r w:rsidRPr="001F5018">
        <w:rPr>
          <w:rFonts w:asciiTheme="majorHAnsi" w:hAnsiTheme="majorHAnsi" w:cstheme="majorHAnsi"/>
          <w:sz w:val="28"/>
          <w:szCs w:val="28"/>
        </w:rPr>
        <w:t>Under certain conditions, it may not work as expected due to some assumptions taken during designing of the solution</w:t>
      </w:r>
    </w:p>
    <w:p w14:paraId="7B713A16" w14:textId="6C881BC6" w:rsidR="00357AAF" w:rsidRPr="001F5018" w:rsidRDefault="00C01DF8" w:rsidP="00357AAF">
      <w:pPr>
        <w:pStyle w:val="ListParagraph"/>
        <w:numPr>
          <w:ilvl w:val="0"/>
          <w:numId w:val="16"/>
        </w:numPr>
        <w:rPr>
          <w:rFonts w:asciiTheme="majorHAnsi" w:hAnsiTheme="majorHAnsi" w:cstheme="majorHAnsi"/>
          <w:b/>
          <w:bCs/>
          <w:sz w:val="28"/>
          <w:szCs w:val="28"/>
        </w:rPr>
      </w:pPr>
      <w:r>
        <w:rPr>
          <w:rFonts w:asciiTheme="majorHAnsi" w:hAnsiTheme="majorHAnsi" w:cstheme="majorHAnsi"/>
          <w:sz w:val="28"/>
          <w:szCs w:val="28"/>
        </w:rPr>
        <w:t>More cons can be found by doing experiments</w:t>
      </w:r>
    </w:p>
    <w:p w14:paraId="741249B1" w14:textId="77777777" w:rsidR="00EF77A9" w:rsidRPr="001F5018" w:rsidRDefault="00EF77A9">
      <w:pPr>
        <w:spacing w:after="0" w:line="240" w:lineRule="auto"/>
        <w:rPr>
          <w:rFonts w:asciiTheme="majorHAnsi" w:hAnsiTheme="majorHAnsi" w:cstheme="majorHAnsi"/>
          <w:b/>
          <w:bCs/>
          <w:sz w:val="28"/>
          <w:szCs w:val="28"/>
        </w:rPr>
      </w:pPr>
      <w:r w:rsidRPr="001F5018">
        <w:rPr>
          <w:rFonts w:asciiTheme="majorHAnsi" w:hAnsiTheme="majorHAnsi" w:cstheme="majorHAnsi"/>
          <w:b/>
          <w:bCs/>
          <w:sz w:val="28"/>
          <w:szCs w:val="28"/>
        </w:rPr>
        <w:br w:type="page"/>
      </w:r>
    </w:p>
    <w:p w14:paraId="5E760158" w14:textId="0B7A761F" w:rsidR="00EF77A9" w:rsidRPr="001F5018" w:rsidRDefault="00EF77A9" w:rsidP="00EF77A9">
      <w:pPr>
        <w:rPr>
          <w:rFonts w:asciiTheme="majorHAnsi" w:hAnsiTheme="majorHAnsi" w:cstheme="majorHAnsi"/>
          <w:b/>
          <w:bCs/>
          <w:sz w:val="28"/>
          <w:szCs w:val="28"/>
        </w:rPr>
      </w:pPr>
      <w:r w:rsidRPr="001F5018">
        <w:rPr>
          <w:rFonts w:asciiTheme="majorHAnsi" w:hAnsiTheme="majorHAnsi" w:cstheme="majorHAnsi"/>
          <w:b/>
          <w:bCs/>
          <w:sz w:val="28"/>
          <w:szCs w:val="28"/>
        </w:rPr>
        <w:lastRenderedPageBreak/>
        <w:t>Sketches:</w:t>
      </w:r>
    </w:p>
    <w:p w14:paraId="388A5043" w14:textId="066482BC" w:rsidR="00EF77A9" w:rsidRPr="001F5018" w:rsidRDefault="00EF77A9" w:rsidP="00EF77A9">
      <w:pPr>
        <w:rPr>
          <w:rFonts w:asciiTheme="majorHAnsi" w:hAnsiTheme="majorHAnsi" w:cstheme="majorHAnsi"/>
          <w:b/>
          <w:bCs/>
          <w:sz w:val="28"/>
          <w:szCs w:val="28"/>
        </w:rPr>
      </w:pPr>
      <w:r w:rsidRPr="001F5018">
        <w:rPr>
          <w:rFonts w:asciiTheme="majorHAnsi" w:hAnsiTheme="majorHAnsi" w:cstheme="majorHAnsi"/>
          <w:b/>
          <w:bCs/>
          <w:noProof/>
          <w:sz w:val="28"/>
          <w:szCs w:val="28"/>
        </w:rPr>
        <w:drawing>
          <wp:inline distT="0" distB="0" distL="0" distR="0" wp14:anchorId="58F82D1A" wp14:editId="0D9FAA97">
            <wp:extent cx="6126480" cy="8870693"/>
            <wp:effectExtent l="0" t="0" r="7620" b="6985"/>
            <wp:docPr id="1621621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1077" name="Picture 1621621077"/>
                    <pic:cNvPicPr/>
                  </pic:nvPicPr>
                  <pic:blipFill>
                    <a:blip r:embed="rId17">
                      <a:extLst>
                        <a:ext uri="{28A0092B-C50C-407E-A947-70E740481C1C}">
                          <a14:useLocalDpi xmlns:a14="http://schemas.microsoft.com/office/drawing/2010/main" val="0"/>
                        </a:ext>
                      </a:extLst>
                    </a:blip>
                    <a:stretch>
                      <a:fillRect/>
                    </a:stretch>
                  </pic:blipFill>
                  <pic:spPr>
                    <a:xfrm>
                      <a:off x="0" y="0"/>
                      <a:ext cx="6133783" cy="8881267"/>
                    </a:xfrm>
                    <a:prstGeom prst="rect">
                      <a:avLst/>
                    </a:prstGeom>
                  </pic:spPr>
                </pic:pic>
              </a:graphicData>
            </a:graphic>
          </wp:inline>
        </w:drawing>
      </w:r>
    </w:p>
    <w:p w14:paraId="60B2F0C1" w14:textId="77777777" w:rsidR="00357AAF" w:rsidRPr="001F5018" w:rsidRDefault="00357AAF" w:rsidP="00357AAF">
      <w:pPr>
        <w:rPr>
          <w:rFonts w:asciiTheme="majorHAnsi" w:hAnsiTheme="majorHAnsi" w:cstheme="majorHAnsi"/>
          <w:b/>
          <w:bCs/>
          <w:sz w:val="28"/>
          <w:szCs w:val="28"/>
        </w:rPr>
      </w:pPr>
    </w:p>
    <w:p w14:paraId="3C15E3C5" w14:textId="5F2EDD76" w:rsidR="00357AAF" w:rsidRDefault="00357AAF" w:rsidP="00357AAF">
      <w:pPr>
        <w:rPr>
          <w:rFonts w:asciiTheme="majorHAnsi" w:hAnsiTheme="majorHAnsi" w:cstheme="majorHAnsi"/>
          <w:sz w:val="28"/>
          <w:szCs w:val="28"/>
        </w:rPr>
      </w:pPr>
      <w:r w:rsidRPr="001F5018">
        <w:rPr>
          <w:rFonts w:asciiTheme="majorHAnsi" w:hAnsiTheme="majorHAnsi" w:cstheme="majorHAnsi"/>
          <w:sz w:val="28"/>
          <w:szCs w:val="28"/>
        </w:rPr>
        <w:t xml:space="preserve">I propose we select the </w:t>
      </w:r>
      <w:r w:rsidRPr="001F5018">
        <w:rPr>
          <w:rFonts w:asciiTheme="majorHAnsi" w:hAnsiTheme="majorHAnsi" w:cstheme="majorHAnsi"/>
          <w:b/>
          <w:bCs/>
          <w:sz w:val="28"/>
          <w:szCs w:val="28"/>
        </w:rPr>
        <w:t xml:space="preserve">second solution </w:t>
      </w:r>
      <w:r w:rsidRPr="001F5018">
        <w:rPr>
          <w:rFonts w:asciiTheme="majorHAnsi" w:hAnsiTheme="majorHAnsi" w:cstheme="majorHAnsi"/>
          <w:sz w:val="28"/>
          <w:szCs w:val="28"/>
        </w:rPr>
        <w:t>for prototyping.</w:t>
      </w:r>
    </w:p>
    <w:p w14:paraId="214CBE84" w14:textId="77777777" w:rsidR="00C01DF8" w:rsidRDefault="00C01DF8" w:rsidP="00357AAF">
      <w:pPr>
        <w:rPr>
          <w:rFonts w:asciiTheme="majorHAnsi" w:hAnsiTheme="majorHAnsi" w:cstheme="majorHAnsi"/>
          <w:sz w:val="28"/>
          <w:szCs w:val="28"/>
        </w:rPr>
      </w:pPr>
    </w:p>
    <w:p w14:paraId="5AE945A5" w14:textId="0DE3E194" w:rsidR="00C01DF8" w:rsidRPr="009762E7" w:rsidRDefault="00C01DF8" w:rsidP="00357AAF">
      <w:pPr>
        <w:rPr>
          <w:rFonts w:asciiTheme="majorHAnsi" w:hAnsiTheme="majorHAnsi" w:cstheme="majorHAnsi"/>
          <w:b/>
          <w:bCs/>
          <w:sz w:val="28"/>
          <w:szCs w:val="28"/>
        </w:rPr>
      </w:pPr>
      <w:r w:rsidRPr="009762E7">
        <w:rPr>
          <w:rFonts w:asciiTheme="majorHAnsi" w:hAnsiTheme="majorHAnsi" w:cstheme="majorHAnsi"/>
          <w:b/>
          <w:bCs/>
          <w:sz w:val="28"/>
          <w:szCs w:val="28"/>
        </w:rPr>
        <w:t>Dimensions:</w:t>
      </w:r>
    </w:p>
    <w:p w14:paraId="2772CABC" w14:textId="32630F1B" w:rsidR="00C01DF8" w:rsidRPr="009762E7" w:rsidRDefault="00C01DF8" w:rsidP="00357AAF">
      <w:pPr>
        <w:rPr>
          <w:rFonts w:asciiTheme="majorHAnsi" w:hAnsiTheme="majorHAnsi" w:cstheme="majorHAnsi"/>
          <w:sz w:val="28"/>
          <w:szCs w:val="28"/>
        </w:rPr>
      </w:pPr>
      <w:r w:rsidRPr="009762E7">
        <w:rPr>
          <w:rFonts w:asciiTheme="majorHAnsi" w:hAnsiTheme="majorHAnsi" w:cstheme="majorHAnsi"/>
          <w:sz w:val="28"/>
          <w:szCs w:val="28"/>
        </w:rPr>
        <w:t xml:space="preserve">The solution I propose is flexible. Approximately, it will be 3cm </w:t>
      </w:r>
      <w:r w:rsidRPr="009762E7">
        <w:rPr>
          <w:rFonts w:ascii="Segoe UI Symbol" w:hAnsi="Segoe UI Symbol" w:cs="Segoe UI Symbol"/>
          <w:sz w:val="20"/>
        </w:rPr>
        <w:t xml:space="preserve">✕ </w:t>
      </w:r>
      <w:r w:rsidRPr="009762E7">
        <w:rPr>
          <w:rFonts w:asciiTheme="majorHAnsi" w:hAnsiTheme="majorHAnsi" w:cstheme="majorHAnsi"/>
          <w:sz w:val="28"/>
          <w:szCs w:val="28"/>
        </w:rPr>
        <w:t>1cm, but it can be made larger or smaller based on experiments.</w:t>
      </w:r>
    </w:p>
    <w:p w14:paraId="1B808350" w14:textId="77777777" w:rsidR="00C01DF8" w:rsidRPr="009762E7" w:rsidRDefault="00C01DF8" w:rsidP="00357AAF">
      <w:pPr>
        <w:rPr>
          <w:rFonts w:asciiTheme="majorHAnsi" w:hAnsiTheme="majorHAnsi" w:cstheme="majorHAnsi"/>
          <w:sz w:val="28"/>
          <w:szCs w:val="28"/>
        </w:rPr>
      </w:pPr>
    </w:p>
    <w:p w14:paraId="558DE510" w14:textId="763F4F26" w:rsidR="00C01DF8" w:rsidRPr="009762E7" w:rsidRDefault="00C01DF8" w:rsidP="00357AAF">
      <w:pPr>
        <w:rPr>
          <w:rFonts w:asciiTheme="majorHAnsi" w:hAnsiTheme="majorHAnsi" w:cstheme="majorHAnsi"/>
          <w:b/>
          <w:bCs/>
          <w:sz w:val="28"/>
          <w:szCs w:val="28"/>
        </w:rPr>
      </w:pPr>
      <w:r w:rsidRPr="009762E7">
        <w:rPr>
          <w:rFonts w:asciiTheme="majorHAnsi" w:hAnsiTheme="majorHAnsi" w:cstheme="majorHAnsi"/>
          <w:b/>
          <w:bCs/>
          <w:sz w:val="28"/>
          <w:szCs w:val="28"/>
        </w:rPr>
        <w:t>Method of fabrication:</w:t>
      </w:r>
    </w:p>
    <w:p w14:paraId="3E1DA5F5" w14:textId="3CFF6950" w:rsidR="00C01DF8" w:rsidRPr="009762E7" w:rsidRDefault="00C01DF8" w:rsidP="00357AAF">
      <w:pPr>
        <w:rPr>
          <w:rFonts w:asciiTheme="majorHAnsi" w:hAnsiTheme="majorHAnsi" w:cstheme="majorHAnsi"/>
          <w:sz w:val="28"/>
          <w:szCs w:val="28"/>
        </w:rPr>
      </w:pPr>
      <w:r w:rsidRPr="009762E7">
        <w:rPr>
          <w:rFonts w:asciiTheme="majorHAnsi" w:hAnsiTheme="majorHAnsi" w:cstheme="majorHAnsi"/>
          <w:sz w:val="28"/>
          <w:szCs w:val="28"/>
        </w:rPr>
        <w:t>If needed, we can make a 3D printed enclosure for the electrical components to shield them from water. Alternatively, laser cutting can also be used.</w:t>
      </w:r>
    </w:p>
    <w:p w14:paraId="0D6C14E0" w14:textId="77777777" w:rsidR="00357AAF" w:rsidRPr="009762E7" w:rsidRDefault="00357AAF" w:rsidP="00357AAF">
      <w:pPr>
        <w:rPr>
          <w:rFonts w:asciiTheme="majorHAnsi" w:hAnsiTheme="majorHAnsi" w:cstheme="majorHAnsi"/>
          <w:sz w:val="28"/>
          <w:szCs w:val="28"/>
        </w:rPr>
      </w:pPr>
    </w:p>
    <w:p w14:paraId="17B43BE4" w14:textId="23CA4B95" w:rsidR="00357AAF" w:rsidRPr="009762E7" w:rsidRDefault="00357AAF" w:rsidP="00357AAF">
      <w:pPr>
        <w:rPr>
          <w:rFonts w:asciiTheme="majorHAnsi" w:hAnsiTheme="majorHAnsi" w:cstheme="majorHAnsi"/>
          <w:b/>
          <w:bCs/>
          <w:sz w:val="28"/>
          <w:szCs w:val="28"/>
        </w:rPr>
      </w:pPr>
      <w:r w:rsidRPr="009762E7">
        <w:rPr>
          <w:rFonts w:asciiTheme="majorHAnsi" w:hAnsiTheme="majorHAnsi" w:cstheme="majorHAnsi"/>
          <w:b/>
          <w:bCs/>
          <w:sz w:val="28"/>
          <w:szCs w:val="28"/>
        </w:rPr>
        <w:t>Bill of materials:</w:t>
      </w:r>
    </w:p>
    <w:p w14:paraId="66925D40" w14:textId="77777777" w:rsidR="003A03E0" w:rsidRPr="009762E7" w:rsidRDefault="00000000" w:rsidP="003A03E0">
      <w:pPr>
        <w:pStyle w:val="ListParagraph"/>
        <w:numPr>
          <w:ilvl w:val="0"/>
          <w:numId w:val="19"/>
        </w:numPr>
        <w:rPr>
          <w:rFonts w:asciiTheme="majorHAnsi" w:hAnsiTheme="majorHAnsi" w:cstheme="majorHAnsi"/>
          <w:sz w:val="28"/>
          <w:szCs w:val="28"/>
        </w:rPr>
      </w:pPr>
      <w:hyperlink r:id="rId18" w:history="1">
        <w:r w:rsidR="003A03E0" w:rsidRPr="009762E7">
          <w:rPr>
            <w:rStyle w:val="Hyperlink"/>
            <w:rFonts w:asciiTheme="majorHAnsi" w:hAnsiTheme="majorHAnsi" w:cstheme="majorHAnsi"/>
            <w:sz w:val="28"/>
            <w:szCs w:val="28"/>
          </w:rPr>
          <w:t>ATTiiny85</w:t>
        </w:r>
      </w:hyperlink>
      <w:r w:rsidR="003A03E0" w:rsidRPr="009762E7">
        <w:rPr>
          <w:rFonts w:asciiTheme="majorHAnsi" w:hAnsiTheme="majorHAnsi" w:cstheme="majorHAnsi"/>
          <w:sz w:val="28"/>
          <w:szCs w:val="28"/>
        </w:rPr>
        <w:t xml:space="preserve"> for the final project if it is NOT based on Wi-Fi</w:t>
      </w:r>
    </w:p>
    <w:p w14:paraId="097848ED" w14:textId="03A1939C" w:rsidR="003A03E0" w:rsidRPr="009762E7" w:rsidRDefault="00000000" w:rsidP="003A03E0">
      <w:pPr>
        <w:pStyle w:val="ListParagraph"/>
        <w:numPr>
          <w:ilvl w:val="0"/>
          <w:numId w:val="19"/>
        </w:numPr>
        <w:rPr>
          <w:rFonts w:asciiTheme="majorHAnsi" w:hAnsiTheme="majorHAnsi" w:cstheme="majorHAnsi"/>
          <w:sz w:val="28"/>
          <w:szCs w:val="28"/>
        </w:rPr>
      </w:pPr>
      <w:hyperlink r:id="rId19" w:history="1">
        <w:r w:rsidR="003A03E0" w:rsidRPr="009762E7">
          <w:rPr>
            <w:rStyle w:val="Hyperlink"/>
            <w:rFonts w:asciiTheme="majorHAnsi" w:hAnsiTheme="majorHAnsi" w:cstheme="majorHAnsi"/>
            <w:sz w:val="28"/>
            <w:szCs w:val="28"/>
          </w:rPr>
          <w:t>ESP826-01</w:t>
        </w:r>
      </w:hyperlink>
      <w:r w:rsidR="003A03E0" w:rsidRPr="009762E7">
        <w:rPr>
          <w:rFonts w:asciiTheme="majorHAnsi" w:hAnsiTheme="majorHAnsi" w:cstheme="majorHAnsi"/>
          <w:sz w:val="28"/>
          <w:szCs w:val="28"/>
        </w:rPr>
        <w:t xml:space="preserve"> for the final project if it IS based on Wi-Fi</w:t>
      </w:r>
    </w:p>
    <w:p w14:paraId="1340ACCB" w14:textId="45285819" w:rsidR="00357AAF" w:rsidRPr="009762E7" w:rsidRDefault="00000000" w:rsidP="00357AAF">
      <w:pPr>
        <w:pStyle w:val="ListParagraph"/>
        <w:numPr>
          <w:ilvl w:val="0"/>
          <w:numId w:val="19"/>
        </w:numPr>
        <w:rPr>
          <w:rFonts w:asciiTheme="majorHAnsi" w:hAnsiTheme="majorHAnsi" w:cstheme="majorHAnsi"/>
          <w:sz w:val="28"/>
          <w:szCs w:val="28"/>
        </w:rPr>
      </w:pPr>
      <w:hyperlink r:id="rId20" w:history="1">
        <w:r w:rsidR="00357AAF" w:rsidRPr="009762E7">
          <w:rPr>
            <w:rStyle w:val="Hyperlink"/>
            <w:rFonts w:asciiTheme="majorHAnsi" w:hAnsiTheme="majorHAnsi" w:cstheme="majorHAnsi"/>
            <w:sz w:val="28"/>
            <w:szCs w:val="28"/>
          </w:rPr>
          <w:t>Arduino UNO</w:t>
        </w:r>
      </w:hyperlink>
      <w:r w:rsidR="00357AAF" w:rsidRPr="009762E7">
        <w:rPr>
          <w:rFonts w:asciiTheme="majorHAnsi" w:hAnsiTheme="majorHAnsi" w:cstheme="majorHAnsi"/>
          <w:sz w:val="28"/>
          <w:szCs w:val="28"/>
        </w:rPr>
        <w:t xml:space="preserve"> for prototyping</w:t>
      </w:r>
      <w:r w:rsidR="003E7840" w:rsidRPr="009762E7">
        <w:rPr>
          <w:rFonts w:asciiTheme="majorHAnsi" w:hAnsiTheme="majorHAnsi" w:cstheme="majorHAnsi"/>
          <w:sz w:val="28"/>
          <w:szCs w:val="28"/>
        </w:rPr>
        <w:t xml:space="preserve"> </w:t>
      </w:r>
      <w:r w:rsidR="003E7840" w:rsidRPr="009762E7">
        <w:rPr>
          <w:rFonts w:asciiTheme="majorHAnsi" w:hAnsiTheme="majorHAnsi" w:cstheme="majorHAnsi"/>
          <w:sz w:val="18"/>
          <w:szCs w:val="18"/>
        </w:rPr>
        <w:t>(</w:t>
      </w:r>
      <w:r w:rsidR="003A03E0" w:rsidRPr="009762E7">
        <w:rPr>
          <w:rFonts w:asciiTheme="majorHAnsi" w:hAnsiTheme="majorHAnsi" w:cstheme="majorHAnsi"/>
          <w:sz w:val="18"/>
          <w:szCs w:val="18"/>
        </w:rPr>
        <w:t xml:space="preserve">to be </w:t>
      </w:r>
      <w:r w:rsidR="003E7840" w:rsidRPr="009762E7">
        <w:rPr>
          <w:rFonts w:asciiTheme="majorHAnsi" w:hAnsiTheme="majorHAnsi" w:cstheme="majorHAnsi"/>
          <w:sz w:val="18"/>
          <w:szCs w:val="18"/>
        </w:rPr>
        <w:t>purchased by own money)</w:t>
      </w:r>
    </w:p>
    <w:p w14:paraId="05D20D4F" w14:textId="6D51F355" w:rsidR="00357AAF" w:rsidRPr="009762E7" w:rsidRDefault="00000000" w:rsidP="00357AAF">
      <w:pPr>
        <w:pStyle w:val="ListParagraph"/>
        <w:numPr>
          <w:ilvl w:val="0"/>
          <w:numId w:val="19"/>
        </w:numPr>
        <w:rPr>
          <w:rFonts w:asciiTheme="majorHAnsi" w:hAnsiTheme="majorHAnsi" w:cstheme="majorHAnsi"/>
          <w:sz w:val="28"/>
          <w:szCs w:val="28"/>
        </w:rPr>
      </w:pPr>
      <w:hyperlink r:id="rId21" w:history="1">
        <w:r w:rsidR="00357AAF" w:rsidRPr="009762E7">
          <w:rPr>
            <w:rStyle w:val="Hyperlink"/>
            <w:rFonts w:asciiTheme="majorHAnsi" w:hAnsiTheme="majorHAnsi" w:cstheme="majorHAnsi"/>
            <w:sz w:val="28"/>
            <w:szCs w:val="28"/>
          </w:rPr>
          <w:t>LEDs</w:t>
        </w:r>
      </w:hyperlink>
      <w:r w:rsidR="00357AAF" w:rsidRPr="009762E7">
        <w:rPr>
          <w:rFonts w:asciiTheme="majorHAnsi" w:hAnsiTheme="majorHAnsi" w:cstheme="majorHAnsi"/>
          <w:sz w:val="28"/>
          <w:szCs w:val="28"/>
        </w:rPr>
        <w:t xml:space="preserve"> for prototyping</w:t>
      </w:r>
    </w:p>
    <w:p w14:paraId="6FD0ED38" w14:textId="13C73B36" w:rsidR="003A03E0" w:rsidRPr="009762E7" w:rsidRDefault="003A03E0" w:rsidP="003A03E0">
      <w:pPr>
        <w:pStyle w:val="ListParagraph"/>
        <w:numPr>
          <w:ilvl w:val="0"/>
          <w:numId w:val="19"/>
        </w:numPr>
        <w:rPr>
          <w:rFonts w:asciiTheme="majorHAnsi" w:hAnsiTheme="majorHAnsi" w:cstheme="majorHAnsi"/>
          <w:sz w:val="28"/>
          <w:szCs w:val="28"/>
        </w:rPr>
      </w:pPr>
      <w:r w:rsidRPr="009762E7">
        <w:rPr>
          <w:rFonts w:asciiTheme="majorHAnsi" w:hAnsiTheme="majorHAnsi" w:cstheme="majorHAnsi"/>
          <w:sz w:val="28"/>
          <w:szCs w:val="28"/>
        </w:rPr>
        <w:t>Connection Wires</w:t>
      </w:r>
    </w:p>
    <w:p w14:paraId="24A61A63" w14:textId="1815EB4D" w:rsidR="00357AAF" w:rsidRPr="009762E7" w:rsidRDefault="00000000" w:rsidP="00357AAF">
      <w:pPr>
        <w:pStyle w:val="ListParagraph"/>
        <w:numPr>
          <w:ilvl w:val="0"/>
          <w:numId w:val="19"/>
        </w:numPr>
        <w:rPr>
          <w:rFonts w:asciiTheme="majorHAnsi" w:hAnsiTheme="majorHAnsi" w:cstheme="majorHAnsi"/>
          <w:sz w:val="28"/>
          <w:szCs w:val="28"/>
        </w:rPr>
      </w:pPr>
      <w:hyperlink r:id="rId22" w:history="1">
        <w:r w:rsidR="003E7840" w:rsidRPr="009762E7">
          <w:rPr>
            <w:rStyle w:val="Hyperlink"/>
            <w:rFonts w:asciiTheme="majorHAnsi" w:hAnsiTheme="majorHAnsi" w:cstheme="majorHAnsi"/>
            <w:sz w:val="28"/>
            <w:szCs w:val="28"/>
          </w:rPr>
          <w:t>Hydrophobic Film</w:t>
        </w:r>
      </w:hyperlink>
      <w:r w:rsidR="003E7840" w:rsidRPr="009762E7">
        <w:rPr>
          <w:rFonts w:asciiTheme="majorHAnsi" w:hAnsiTheme="majorHAnsi" w:cstheme="majorHAnsi"/>
          <w:sz w:val="28"/>
          <w:szCs w:val="28"/>
        </w:rPr>
        <w:t xml:space="preserve"> (ones sold for car mirrors)</w:t>
      </w:r>
    </w:p>
    <w:p w14:paraId="2734080F" w14:textId="127391F4" w:rsidR="003E7840" w:rsidRPr="009762E7" w:rsidRDefault="00000000" w:rsidP="00357AAF">
      <w:pPr>
        <w:pStyle w:val="ListParagraph"/>
        <w:numPr>
          <w:ilvl w:val="0"/>
          <w:numId w:val="19"/>
        </w:numPr>
        <w:rPr>
          <w:rFonts w:asciiTheme="majorHAnsi" w:hAnsiTheme="majorHAnsi" w:cstheme="majorHAnsi"/>
          <w:sz w:val="28"/>
          <w:szCs w:val="28"/>
        </w:rPr>
      </w:pPr>
      <w:hyperlink r:id="rId23" w:history="1">
        <w:r w:rsidR="003E7840" w:rsidRPr="009762E7">
          <w:rPr>
            <w:rStyle w:val="Hyperlink"/>
            <w:rFonts w:asciiTheme="majorHAnsi" w:hAnsiTheme="majorHAnsi" w:cstheme="majorHAnsi"/>
            <w:sz w:val="28"/>
            <w:szCs w:val="28"/>
          </w:rPr>
          <w:t>Electrodes</w:t>
        </w:r>
      </w:hyperlink>
      <w:r w:rsidR="003E7840" w:rsidRPr="009762E7">
        <w:rPr>
          <w:rFonts w:asciiTheme="majorHAnsi" w:hAnsiTheme="majorHAnsi" w:cstheme="majorHAnsi"/>
          <w:sz w:val="28"/>
          <w:szCs w:val="28"/>
        </w:rPr>
        <w:t>, preferably Aluminium foil</w:t>
      </w:r>
    </w:p>
    <w:p w14:paraId="4A87E6D5" w14:textId="22CB3E20" w:rsidR="003A03E0" w:rsidRPr="009762E7" w:rsidRDefault="003E7840" w:rsidP="003A03E0">
      <w:pPr>
        <w:pStyle w:val="ListParagraph"/>
        <w:numPr>
          <w:ilvl w:val="0"/>
          <w:numId w:val="19"/>
        </w:numPr>
        <w:rPr>
          <w:rFonts w:asciiTheme="majorHAnsi" w:hAnsiTheme="majorHAnsi" w:cstheme="majorHAnsi"/>
          <w:sz w:val="28"/>
          <w:szCs w:val="28"/>
        </w:rPr>
      </w:pPr>
      <w:r w:rsidRPr="009762E7">
        <w:rPr>
          <w:rFonts w:asciiTheme="majorHAnsi" w:hAnsiTheme="majorHAnsi" w:cstheme="majorHAnsi"/>
          <w:sz w:val="28"/>
          <w:szCs w:val="28"/>
        </w:rPr>
        <w:t>3D Printed enclosure</w:t>
      </w:r>
      <w:r w:rsidR="00C01DF8" w:rsidRPr="009762E7">
        <w:rPr>
          <w:rFonts w:asciiTheme="majorHAnsi" w:hAnsiTheme="majorHAnsi" w:cstheme="majorHAnsi"/>
          <w:sz w:val="28"/>
          <w:szCs w:val="28"/>
        </w:rPr>
        <w:t xml:space="preserve"> (if needed)</w:t>
      </w:r>
    </w:p>
    <w:p w14:paraId="62D59DC3" w14:textId="77777777" w:rsidR="003A03E0" w:rsidRPr="009762E7" w:rsidRDefault="003A03E0" w:rsidP="003A03E0">
      <w:pPr>
        <w:rPr>
          <w:rFonts w:asciiTheme="majorHAnsi" w:hAnsiTheme="majorHAnsi" w:cstheme="majorHAnsi"/>
          <w:sz w:val="28"/>
          <w:szCs w:val="28"/>
        </w:rPr>
      </w:pPr>
    </w:p>
    <w:p w14:paraId="08C5FB4A" w14:textId="61178FD7" w:rsidR="003A03E0" w:rsidRPr="009762E7" w:rsidRDefault="003A03E0" w:rsidP="003A03E0">
      <w:pPr>
        <w:rPr>
          <w:rFonts w:asciiTheme="majorHAnsi" w:hAnsiTheme="majorHAnsi" w:cstheme="majorHAnsi"/>
          <w:b/>
          <w:bCs/>
          <w:sz w:val="28"/>
          <w:szCs w:val="28"/>
        </w:rPr>
      </w:pPr>
      <w:r w:rsidRPr="009762E7">
        <w:rPr>
          <w:rFonts w:asciiTheme="majorHAnsi" w:hAnsiTheme="majorHAnsi" w:cstheme="majorHAnsi"/>
          <w:b/>
          <w:bCs/>
          <w:sz w:val="28"/>
          <w:szCs w:val="28"/>
        </w:rPr>
        <w:t>Approximate Cost:</w:t>
      </w:r>
    </w:p>
    <w:p w14:paraId="7C3CA8AD" w14:textId="6FFA3F57" w:rsidR="003A03E0" w:rsidRPr="009762E7" w:rsidRDefault="003A03E0" w:rsidP="003A03E0">
      <w:pPr>
        <w:pStyle w:val="ListParagraph"/>
        <w:numPr>
          <w:ilvl w:val="0"/>
          <w:numId w:val="20"/>
        </w:numPr>
        <w:rPr>
          <w:rFonts w:asciiTheme="majorHAnsi" w:hAnsiTheme="majorHAnsi" w:cstheme="majorHAnsi"/>
          <w:sz w:val="28"/>
          <w:szCs w:val="28"/>
        </w:rPr>
      </w:pPr>
      <w:r w:rsidRPr="009762E7">
        <w:rPr>
          <w:rFonts w:asciiTheme="majorHAnsi" w:hAnsiTheme="majorHAnsi" w:cstheme="majorHAnsi"/>
          <w:bCs/>
          <w:sz w:val="28"/>
          <w:szCs w:val="24"/>
        </w:rPr>
        <w:t>₹</w:t>
      </w:r>
      <w:r w:rsidRPr="009762E7">
        <w:rPr>
          <w:rFonts w:asciiTheme="majorHAnsi" w:hAnsiTheme="majorHAnsi" w:cstheme="majorHAnsi"/>
          <w:sz w:val="28"/>
          <w:szCs w:val="28"/>
        </w:rPr>
        <w:t>230 for ATTiny85</w:t>
      </w:r>
    </w:p>
    <w:p w14:paraId="7A1E7F2C" w14:textId="0F188F36" w:rsidR="003A03E0" w:rsidRPr="009762E7" w:rsidRDefault="003A03E0" w:rsidP="003A03E0">
      <w:pPr>
        <w:pStyle w:val="ListParagraph"/>
        <w:numPr>
          <w:ilvl w:val="0"/>
          <w:numId w:val="20"/>
        </w:numPr>
        <w:rPr>
          <w:rFonts w:asciiTheme="majorHAnsi" w:hAnsiTheme="majorHAnsi" w:cstheme="majorHAnsi"/>
          <w:sz w:val="28"/>
          <w:szCs w:val="28"/>
        </w:rPr>
      </w:pPr>
      <w:r w:rsidRPr="009762E7">
        <w:rPr>
          <w:rFonts w:asciiTheme="majorHAnsi" w:hAnsiTheme="majorHAnsi" w:cstheme="majorHAnsi"/>
          <w:bCs/>
          <w:sz w:val="28"/>
          <w:szCs w:val="24"/>
        </w:rPr>
        <w:t>₹</w:t>
      </w:r>
      <w:r w:rsidRPr="009762E7">
        <w:rPr>
          <w:rFonts w:asciiTheme="majorHAnsi" w:hAnsiTheme="majorHAnsi" w:cstheme="majorHAnsi"/>
          <w:sz w:val="28"/>
          <w:szCs w:val="28"/>
        </w:rPr>
        <w:t>105 for ESP826-01</w:t>
      </w:r>
    </w:p>
    <w:p w14:paraId="72C265D2" w14:textId="4DA05C2E" w:rsidR="003A03E0" w:rsidRPr="009762E7" w:rsidRDefault="003A03E0" w:rsidP="003A03E0">
      <w:pPr>
        <w:pStyle w:val="ListParagraph"/>
        <w:numPr>
          <w:ilvl w:val="0"/>
          <w:numId w:val="20"/>
        </w:numPr>
        <w:rPr>
          <w:rFonts w:asciiTheme="majorHAnsi" w:hAnsiTheme="majorHAnsi" w:cstheme="majorHAnsi"/>
          <w:sz w:val="28"/>
          <w:szCs w:val="28"/>
        </w:rPr>
      </w:pPr>
      <w:r w:rsidRPr="009762E7">
        <w:rPr>
          <w:rFonts w:asciiTheme="majorHAnsi" w:hAnsiTheme="majorHAnsi" w:cstheme="majorHAnsi"/>
          <w:bCs/>
          <w:sz w:val="28"/>
          <w:szCs w:val="24"/>
        </w:rPr>
        <w:t>₹100 for LEDs</w:t>
      </w:r>
    </w:p>
    <w:p w14:paraId="5B532983" w14:textId="1E7B0E20" w:rsidR="003A03E0" w:rsidRPr="009762E7" w:rsidRDefault="003A03E0" w:rsidP="003A03E0">
      <w:pPr>
        <w:pStyle w:val="ListParagraph"/>
        <w:numPr>
          <w:ilvl w:val="0"/>
          <w:numId w:val="20"/>
        </w:numPr>
        <w:rPr>
          <w:rFonts w:asciiTheme="majorHAnsi" w:hAnsiTheme="majorHAnsi" w:cstheme="majorHAnsi"/>
          <w:sz w:val="28"/>
          <w:szCs w:val="28"/>
        </w:rPr>
      </w:pPr>
      <w:r w:rsidRPr="009762E7">
        <w:rPr>
          <w:rFonts w:asciiTheme="majorHAnsi" w:hAnsiTheme="majorHAnsi" w:cstheme="majorHAnsi"/>
          <w:bCs/>
          <w:sz w:val="28"/>
          <w:szCs w:val="24"/>
        </w:rPr>
        <w:t>₹350 for Hydrophobic Film</w:t>
      </w:r>
    </w:p>
    <w:p w14:paraId="0D105607" w14:textId="0D780201" w:rsidR="003A03E0" w:rsidRPr="009762E7" w:rsidRDefault="003A03E0" w:rsidP="003A03E0">
      <w:pPr>
        <w:pStyle w:val="ListParagraph"/>
        <w:numPr>
          <w:ilvl w:val="0"/>
          <w:numId w:val="20"/>
        </w:numPr>
        <w:rPr>
          <w:rFonts w:asciiTheme="majorHAnsi" w:hAnsiTheme="majorHAnsi" w:cstheme="majorHAnsi"/>
          <w:sz w:val="28"/>
          <w:szCs w:val="28"/>
        </w:rPr>
      </w:pPr>
      <w:r w:rsidRPr="009762E7">
        <w:rPr>
          <w:rFonts w:asciiTheme="majorHAnsi" w:hAnsiTheme="majorHAnsi" w:cstheme="majorHAnsi"/>
          <w:bCs/>
          <w:sz w:val="28"/>
          <w:szCs w:val="24"/>
        </w:rPr>
        <w:t>₹70 for Aluminium Foil</w:t>
      </w:r>
    </w:p>
    <w:p w14:paraId="07A8750C" w14:textId="2E465AAA" w:rsidR="003E7E5C" w:rsidRPr="009762E7" w:rsidRDefault="003E7E5C" w:rsidP="003A03E0">
      <w:pPr>
        <w:pStyle w:val="ListParagraph"/>
        <w:numPr>
          <w:ilvl w:val="0"/>
          <w:numId w:val="20"/>
        </w:numPr>
        <w:rPr>
          <w:rFonts w:asciiTheme="majorHAnsi" w:hAnsiTheme="majorHAnsi" w:cstheme="majorHAnsi"/>
          <w:sz w:val="28"/>
          <w:szCs w:val="28"/>
        </w:rPr>
      </w:pPr>
      <w:r w:rsidRPr="009762E7">
        <w:rPr>
          <w:rFonts w:asciiTheme="majorHAnsi" w:hAnsiTheme="majorHAnsi" w:cstheme="majorHAnsi"/>
          <w:bCs/>
          <w:sz w:val="28"/>
          <w:szCs w:val="24"/>
        </w:rPr>
        <w:t>₹2500 for Arduino UNO R4 WiFi</w:t>
      </w:r>
    </w:p>
    <w:p w14:paraId="332F5AE5" w14:textId="6C9D86BF" w:rsidR="00357AAF" w:rsidRPr="009762E7" w:rsidRDefault="003A03E0" w:rsidP="00357AAF">
      <w:pPr>
        <w:rPr>
          <w:rFonts w:asciiTheme="majorHAnsi" w:hAnsiTheme="majorHAnsi" w:cstheme="majorHAnsi"/>
          <w:sz w:val="28"/>
          <w:szCs w:val="28"/>
        </w:rPr>
      </w:pPr>
      <w:r w:rsidRPr="009762E7">
        <w:rPr>
          <w:rFonts w:asciiTheme="majorHAnsi" w:hAnsiTheme="majorHAnsi" w:cstheme="majorHAnsi"/>
          <w:sz w:val="28"/>
          <w:szCs w:val="28"/>
        </w:rPr>
        <w:t xml:space="preserve">So approximately, </w:t>
      </w:r>
      <w:r w:rsidR="003E7E5C" w:rsidRPr="009762E7">
        <w:rPr>
          <w:rFonts w:asciiTheme="majorHAnsi" w:hAnsiTheme="majorHAnsi" w:cstheme="majorHAnsi"/>
          <w:bCs/>
          <w:sz w:val="28"/>
          <w:szCs w:val="24"/>
        </w:rPr>
        <w:t>₹</w:t>
      </w:r>
      <w:r w:rsidR="001F5018" w:rsidRPr="009762E7">
        <w:rPr>
          <w:rFonts w:asciiTheme="majorHAnsi" w:hAnsiTheme="majorHAnsi" w:cstheme="majorHAnsi"/>
          <w:sz w:val="28"/>
          <w:szCs w:val="28"/>
        </w:rPr>
        <w:t xml:space="preserve">1000 to </w:t>
      </w:r>
      <w:r w:rsidR="001F5018" w:rsidRPr="009762E7">
        <w:rPr>
          <w:rFonts w:asciiTheme="majorHAnsi" w:hAnsiTheme="majorHAnsi" w:cstheme="majorHAnsi"/>
          <w:bCs/>
          <w:sz w:val="28"/>
          <w:szCs w:val="24"/>
        </w:rPr>
        <w:t>₹</w:t>
      </w:r>
      <w:r w:rsidR="001F5018" w:rsidRPr="009762E7">
        <w:rPr>
          <w:rFonts w:asciiTheme="majorHAnsi" w:hAnsiTheme="majorHAnsi" w:cstheme="majorHAnsi"/>
          <w:sz w:val="28"/>
          <w:szCs w:val="28"/>
        </w:rPr>
        <w:t>2000</w:t>
      </w:r>
      <w:r w:rsidR="003E7E5C" w:rsidRPr="009762E7">
        <w:rPr>
          <w:rFonts w:asciiTheme="majorHAnsi" w:hAnsiTheme="majorHAnsi" w:cstheme="majorHAnsi"/>
          <w:sz w:val="28"/>
          <w:szCs w:val="28"/>
        </w:rPr>
        <w:t xml:space="preserve"> will be used for the project.</w:t>
      </w:r>
    </w:p>
    <w:p w14:paraId="6D3E9326" w14:textId="77777777" w:rsidR="00C01DF8" w:rsidRDefault="00C01DF8" w:rsidP="00357AAF">
      <w:pPr>
        <w:rPr>
          <w:rFonts w:asciiTheme="majorHAnsi" w:hAnsiTheme="majorHAnsi" w:cstheme="majorHAnsi"/>
          <w:sz w:val="28"/>
          <w:szCs w:val="28"/>
        </w:rPr>
      </w:pPr>
    </w:p>
    <w:p w14:paraId="562D422F" w14:textId="77777777" w:rsidR="009762E7" w:rsidRDefault="009762E7">
      <w:pPr>
        <w:spacing w:after="0" w:line="240" w:lineRule="auto"/>
        <w:rPr>
          <w:rFonts w:asciiTheme="majorHAnsi" w:hAnsiTheme="majorHAnsi" w:cstheme="majorHAnsi"/>
          <w:b/>
          <w:bCs/>
          <w:sz w:val="28"/>
          <w:szCs w:val="28"/>
        </w:rPr>
      </w:pPr>
      <w:r>
        <w:rPr>
          <w:rFonts w:asciiTheme="majorHAnsi" w:hAnsiTheme="majorHAnsi" w:cstheme="majorHAnsi"/>
          <w:b/>
          <w:bCs/>
          <w:sz w:val="28"/>
          <w:szCs w:val="28"/>
        </w:rPr>
        <w:br w:type="page"/>
      </w:r>
    </w:p>
    <w:p w14:paraId="5D50CF05" w14:textId="0B159622" w:rsidR="00C01DF8" w:rsidRDefault="00C01DF8" w:rsidP="00357AAF">
      <w:pPr>
        <w:rPr>
          <w:rFonts w:asciiTheme="majorHAnsi" w:hAnsiTheme="majorHAnsi" w:cstheme="majorHAnsi"/>
          <w:b/>
          <w:bCs/>
          <w:sz w:val="28"/>
          <w:szCs w:val="28"/>
        </w:rPr>
      </w:pPr>
      <w:r>
        <w:rPr>
          <w:rFonts w:asciiTheme="majorHAnsi" w:hAnsiTheme="majorHAnsi" w:cstheme="majorHAnsi"/>
          <w:b/>
          <w:bCs/>
          <w:sz w:val="28"/>
          <w:szCs w:val="28"/>
        </w:rPr>
        <w:lastRenderedPageBreak/>
        <w:t>Tests planned:</w:t>
      </w:r>
    </w:p>
    <w:p w14:paraId="02D57AAD" w14:textId="76D01EFD" w:rsidR="00C01DF8" w:rsidRPr="00C01DF8" w:rsidRDefault="00C01DF8" w:rsidP="00357AAF">
      <w:pPr>
        <w:rPr>
          <w:rFonts w:asciiTheme="majorHAnsi" w:hAnsiTheme="majorHAnsi" w:cstheme="majorHAnsi"/>
          <w:sz w:val="28"/>
          <w:szCs w:val="28"/>
        </w:rPr>
      </w:pPr>
      <w:r>
        <w:rPr>
          <w:rFonts w:asciiTheme="majorHAnsi" w:hAnsiTheme="majorHAnsi" w:cstheme="majorHAnsi"/>
          <w:sz w:val="28"/>
          <w:szCs w:val="28"/>
        </w:rPr>
        <w:t xml:space="preserve">We can check the </w:t>
      </w:r>
      <w:r w:rsidR="00503A15">
        <w:rPr>
          <w:rFonts w:asciiTheme="majorHAnsi" w:hAnsiTheme="majorHAnsi" w:cstheme="majorHAnsi"/>
          <w:sz w:val="28"/>
          <w:szCs w:val="28"/>
        </w:rPr>
        <w:t xml:space="preserve">flexible </w:t>
      </w:r>
      <w:r>
        <w:rPr>
          <w:rFonts w:asciiTheme="majorHAnsi" w:hAnsiTheme="majorHAnsi" w:cstheme="majorHAnsi"/>
          <w:sz w:val="28"/>
          <w:szCs w:val="28"/>
        </w:rPr>
        <w:t>system for different types of faucet</w:t>
      </w:r>
      <w:r w:rsidR="00503A15">
        <w:rPr>
          <w:rFonts w:asciiTheme="majorHAnsi" w:hAnsiTheme="majorHAnsi" w:cstheme="majorHAnsi"/>
          <w:sz w:val="28"/>
          <w:szCs w:val="28"/>
        </w:rPr>
        <w:t>s and different diameters. We can check different water flow rates to check the range of proper functioning and then can think of changes which can be made to increase the range and increase the accuracy.</w:t>
      </w:r>
    </w:p>
    <w:sectPr w:rsidR="00C01DF8" w:rsidRPr="00C01DF8">
      <w:footerReference w:type="default" r:id="rId24"/>
      <w:footerReference w:type="first" r:id="rId25"/>
      <w:pgSz w:w="11906" w:h="16838"/>
      <w:pgMar w:top="765" w:right="720" w:bottom="765" w:left="72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DD11" w14:textId="77777777" w:rsidR="00086429" w:rsidRDefault="00086429">
      <w:pPr>
        <w:spacing w:after="0" w:line="240" w:lineRule="auto"/>
      </w:pPr>
      <w:r>
        <w:separator/>
      </w:r>
    </w:p>
  </w:endnote>
  <w:endnote w:type="continuationSeparator" w:id="0">
    <w:p w14:paraId="41C2CA57" w14:textId="77777777" w:rsidR="00086429" w:rsidRDefault="00086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134129"/>
      <w:docPartObj>
        <w:docPartGallery w:val="Page Numbers (Bottom of Page)"/>
        <w:docPartUnique/>
      </w:docPartObj>
    </w:sdtPr>
    <w:sdtContent>
      <w:p w14:paraId="3843974B" w14:textId="77777777" w:rsidR="001C5708" w:rsidRDefault="00000000">
        <w:pPr>
          <w:pStyle w:val="Footer"/>
          <w:jc w:val="right"/>
        </w:pPr>
        <w:r>
          <w:fldChar w:fldCharType="begin"/>
        </w:r>
        <w:r>
          <w:instrText xml:space="preserve"> PAGE </w:instrText>
        </w:r>
        <w:r>
          <w:fldChar w:fldCharType="separate"/>
        </w:r>
        <w:r>
          <w:t>1</w:t>
        </w:r>
        <w:r>
          <w:fldChar w:fldCharType="end"/>
        </w:r>
      </w:p>
    </w:sdtContent>
  </w:sdt>
  <w:p w14:paraId="140FFCE1" w14:textId="77777777" w:rsidR="001C5708" w:rsidRDefault="001C5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6E66" w14:textId="77777777" w:rsidR="001C5708" w:rsidRDefault="001C5708">
    <w:pPr>
      <w:pStyle w:val="Footer"/>
      <w:jc w:val="right"/>
    </w:pPr>
  </w:p>
  <w:p w14:paraId="1AAD433B" w14:textId="77777777" w:rsidR="001C5708" w:rsidRDefault="001C5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2E97" w14:textId="77777777" w:rsidR="00086429" w:rsidRDefault="00086429">
      <w:pPr>
        <w:spacing w:after="0" w:line="240" w:lineRule="auto"/>
      </w:pPr>
      <w:r>
        <w:separator/>
      </w:r>
    </w:p>
  </w:footnote>
  <w:footnote w:type="continuationSeparator" w:id="0">
    <w:p w14:paraId="4C1A4569" w14:textId="77777777" w:rsidR="00086429" w:rsidRDefault="00086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84E"/>
    <w:multiLevelType w:val="hybridMultilevel"/>
    <w:tmpl w:val="EFF4013E"/>
    <w:lvl w:ilvl="0" w:tplc="053E6D56">
      <w:start w:val="1"/>
      <w:numFmt w:val="lowerLetter"/>
      <w:lvlText w:val="%1."/>
      <w:lvlJc w:val="right"/>
      <w:pPr>
        <w:ind w:left="1800" w:hanging="360"/>
      </w:pPr>
      <w:rPr>
        <w:rFonts w:hint="default"/>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6952ACF"/>
    <w:multiLevelType w:val="hybridMultilevel"/>
    <w:tmpl w:val="09F8D8A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F45EB"/>
    <w:multiLevelType w:val="hybridMultilevel"/>
    <w:tmpl w:val="0AEAEE0E"/>
    <w:lvl w:ilvl="0" w:tplc="669A9A40">
      <w:start w:val="1"/>
      <w:numFmt w:val="lowerLetter"/>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DB33F42"/>
    <w:multiLevelType w:val="hybridMultilevel"/>
    <w:tmpl w:val="66FE7952"/>
    <w:lvl w:ilvl="0" w:tplc="C7A0E63A">
      <w:start w:val="1"/>
      <w:numFmt w:val="bullet"/>
      <w:lvlText w:val=""/>
      <w:lvlJc w:val="left"/>
      <w:pPr>
        <w:ind w:left="785" w:hanging="360"/>
      </w:pPr>
      <w:rPr>
        <w:rFonts w:ascii="Symbol" w:hAnsi="Symbol" w:hint="default"/>
        <w:sz w:val="20"/>
        <w:szCs w:val="20"/>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3D21EFA"/>
    <w:multiLevelType w:val="hybridMultilevel"/>
    <w:tmpl w:val="FD8A4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4A1D8D"/>
    <w:multiLevelType w:val="hybridMultilevel"/>
    <w:tmpl w:val="4588E722"/>
    <w:lvl w:ilvl="0" w:tplc="B14E843A">
      <w:start w:val="1"/>
      <w:numFmt w:val="decimal"/>
      <w:lvlText w:val="%1."/>
      <w:lvlJc w:val="left"/>
      <w:pPr>
        <w:ind w:left="785" w:hanging="360"/>
      </w:pPr>
      <w:rPr>
        <w:b/>
        <w:bCs/>
      </w:r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2073098D"/>
    <w:multiLevelType w:val="hybridMultilevel"/>
    <w:tmpl w:val="2728A23A"/>
    <w:lvl w:ilvl="0" w:tplc="669A9A40">
      <w:start w:val="1"/>
      <w:numFmt w:val="lowerLetter"/>
      <w:lvlText w:val="%1."/>
      <w:lvlJc w:val="right"/>
      <w:pPr>
        <w:ind w:left="1505" w:hanging="36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7" w15:restartNumberingAfterBreak="0">
    <w:nsid w:val="216F4C9B"/>
    <w:multiLevelType w:val="hybridMultilevel"/>
    <w:tmpl w:val="A9D034CC"/>
    <w:lvl w:ilvl="0" w:tplc="E2C2EB1C">
      <w:start w:val="1"/>
      <w:numFmt w:val="lowerLetter"/>
      <w:lvlText w:val="%1."/>
      <w:lvlJc w:val="right"/>
      <w:pPr>
        <w:ind w:left="1800" w:hanging="360"/>
      </w:pPr>
      <w:rPr>
        <w:rFonts w:hint="default"/>
        <w:b w:val="0"/>
        <w:bCs w:val="0"/>
      </w:rPr>
    </w:lvl>
    <w:lvl w:ilvl="1" w:tplc="FFFFFFFF">
      <w:start w:val="1"/>
      <w:numFmt w:val="lowerLetter"/>
      <w:lvlText w:val="%2."/>
      <w:lvlJc w:val="left"/>
      <w:pPr>
        <w:ind w:left="2826" w:hanging="360"/>
      </w:pPr>
    </w:lvl>
    <w:lvl w:ilvl="2" w:tplc="FFFFFFFF" w:tentative="1">
      <w:start w:val="1"/>
      <w:numFmt w:val="lowerRoman"/>
      <w:lvlText w:val="%3."/>
      <w:lvlJc w:val="right"/>
      <w:pPr>
        <w:ind w:left="3546" w:hanging="180"/>
      </w:pPr>
    </w:lvl>
    <w:lvl w:ilvl="3" w:tplc="FFFFFFFF" w:tentative="1">
      <w:start w:val="1"/>
      <w:numFmt w:val="decimal"/>
      <w:lvlText w:val="%4."/>
      <w:lvlJc w:val="left"/>
      <w:pPr>
        <w:ind w:left="4266" w:hanging="360"/>
      </w:pPr>
    </w:lvl>
    <w:lvl w:ilvl="4" w:tplc="FFFFFFFF" w:tentative="1">
      <w:start w:val="1"/>
      <w:numFmt w:val="lowerLetter"/>
      <w:lvlText w:val="%5."/>
      <w:lvlJc w:val="left"/>
      <w:pPr>
        <w:ind w:left="4986" w:hanging="360"/>
      </w:pPr>
    </w:lvl>
    <w:lvl w:ilvl="5" w:tplc="FFFFFFFF" w:tentative="1">
      <w:start w:val="1"/>
      <w:numFmt w:val="lowerRoman"/>
      <w:lvlText w:val="%6."/>
      <w:lvlJc w:val="right"/>
      <w:pPr>
        <w:ind w:left="5706" w:hanging="180"/>
      </w:pPr>
    </w:lvl>
    <w:lvl w:ilvl="6" w:tplc="FFFFFFFF" w:tentative="1">
      <w:start w:val="1"/>
      <w:numFmt w:val="decimal"/>
      <w:lvlText w:val="%7."/>
      <w:lvlJc w:val="left"/>
      <w:pPr>
        <w:ind w:left="6426" w:hanging="360"/>
      </w:pPr>
    </w:lvl>
    <w:lvl w:ilvl="7" w:tplc="FFFFFFFF" w:tentative="1">
      <w:start w:val="1"/>
      <w:numFmt w:val="lowerLetter"/>
      <w:lvlText w:val="%8."/>
      <w:lvlJc w:val="left"/>
      <w:pPr>
        <w:ind w:left="7146" w:hanging="360"/>
      </w:pPr>
    </w:lvl>
    <w:lvl w:ilvl="8" w:tplc="FFFFFFFF" w:tentative="1">
      <w:start w:val="1"/>
      <w:numFmt w:val="lowerRoman"/>
      <w:lvlText w:val="%9."/>
      <w:lvlJc w:val="right"/>
      <w:pPr>
        <w:ind w:left="7866" w:hanging="180"/>
      </w:pPr>
    </w:lvl>
  </w:abstractNum>
  <w:abstractNum w:abstractNumId="8" w15:restartNumberingAfterBreak="0">
    <w:nsid w:val="258A4641"/>
    <w:multiLevelType w:val="hybridMultilevel"/>
    <w:tmpl w:val="D234D050"/>
    <w:lvl w:ilvl="0" w:tplc="C7A0E63A">
      <w:start w:val="1"/>
      <w:numFmt w:val="bullet"/>
      <w:lvlText w:val=""/>
      <w:lvlJc w:val="left"/>
      <w:pPr>
        <w:ind w:left="786"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A11951"/>
    <w:multiLevelType w:val="hybridMultilevel"/>
    <w:tmpl w:val="D1564810"/>
    <w:lvl w:ilvl="0" w:tplc="669A9A40">
      <w:start w:val="1"/>
      <w:numFmt w:val="lowerLetter"/>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C29584E"/>
    <w:multiLevelType w:val="hybridMultilevel"/>
    <w:tmpl w:val="BF7EE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C1045"/>
    <w:multiLevelType w:val="hybridMultilevel"/>
    <w:tmpl w:val="FC92F694"/>
    <w:lvl w:ilvl="0" w:tplc="4F3AD7C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1F77AB"/>
    <w:multiLevelType w:val="hybridMultilevel"/>
    <w:tmpl w:val="755EFA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71378D5"/>
    <w:multiLevelType w:val="hybridMultilevel"/>
    <w:tmpl w:val="CB14480E"/>
    <w:lvl w:ilvl="0" w:tplc="C7A0E63A">
      <w:start w:val="1"/>
      <w:numFmt w:val="bullet"/>
      <w:lvlText w:val=""/>
      <w:lvlJc w:val="left"/>
      <w:pPr>
        <w:ind w:left="786"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614D0"/>
    <w:multiLevelType w:val="hybridMultilevel"/>
    <w:tmpl w:val="C93221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BB1363"/>
    <w:multiLevelType w:val="hybridMultilevel"/>
    <w:tmpl w:val="E4E60336"/>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6" w15:restartNumberingAfterBreak="0">
    <w:nsid w:val="5B5475D5"/>
    <w:multiLevelType w:val="hybridMultilevel"/>
    <w:tmpl w:val="E3EEB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3E2F0E"/>
    <w:multiLevelType w:val="hybridMultilevel"/>
    <w:tmpl w:val="B636A648"/>
    <w:lvl w:ilvl="0" w:tplc="BCD6F8A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FF5A7B"/>
    <w:multiLevelType w:val="hybridMultilevel"/>
    <w:tmpl w:val="06B47C7C"/>
    <w:lvl w:ilvl="0" w:tplc="406CE640">
      <w:start w:val="1"/>
      <w:numFmt w:val="bullet"/>
      <w:lvlText w:val=""/>
      <w:lvlJc w:val="left"/>
      <w:pPr>
        <w:ind w:left="1210" w:hanging="360"/>
      </w:pPr>
      <w:rPr>
        <w:rFonts w:ascii="Symbol" w:hAnsi="Symbol" w:hint="default"/>
        <w:sz w:val="20"/>
        <w:szCs w:val="20"/>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9" w15:restartNumberingAfterBreak="0">
    <w:nsid w:val="6C570DFB"/>
    <w:multiLevelType w:val="hybridMultilevel"/>
    <w:tmpl w:val="67D6F5D6"/>
    <w:lvl w:ilvl="0" w:tplc="A634AD2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533D20"/>
    <w:multiLevelType w:val="hybridMultilevel"/>
    <w:tmpl w:val="63006DC6"/>
    <w:lvl w:ilvl="0" w:tplc="FFFFFFFF">
      <w:start w:val="1"/>
      <w:numFmt w:val="lowerLetter"/>
      <w:lvlText w:val="%1."/>
      <w:lvlJc w:val="righ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644782">
    <w:abstractNumId w:val="10"/>
  </w:num>
  <w:num w:numId="2" w16cid:durableId="227422393">
    <w:abstractNumId w:val="15"/>
  </w:num>
  <w:num w:numId="3" w16cid:durableId="1636527447">
    <w:abstractNumId w:val="18"/>
  </w:num>
  <w:num w:numId="4" w16cid:durableId="1907108798">
    <w:abstractNumId w:val="17"/>
  </w:num>
  <w:num w:numId="5" w16cid:durableId="1428504280">
    <w:abstractNumId w:val="11"/>
  </w:num>
  <w:num w:numId="6" w16cid:durableId="1606574265">
    <w:abstractNumId w:val="14"/>
  </w:num>
  <w:num w:numId="7" w16cid:durableId="1158351342">
    <w:abstractNumId w:val="3"/>
  </w:num>
  <w:num w:numId="8" w16cid:durableId="219680274">
    <w:abstractNumId w:val="16"/>
  </w:num>
  <w:num w:numId="9" w16cid:durableId="1875537296">
    <w:abstractNumId w:val="4"/>
  </w:num>
  <w:num w:numId="10" w16cid:durableId="1524857454">
    <w:abstractNumId w:val="8"/>
  </w:num>
  <w:num w:numId="11" w16cid:durableId="1073820004">
    <w:abstractNumId w:val="5"/>
  </w:num>
  <w:num w:numId="12" w16cid:durableId="1760370556">
    <w:abstractNumId w:val="2"/>
  </w:num>
  <w:num w:numId="13" w16cid:durableId="717584683">
    <w:abstractNumId w:val="9"/>
  </w:num>
  <w:num w:numId="14" w16cid:durableId="917401327">
    <w:abstractNumId w:val="6"/>
  </w:num>
  <w:num w:numId="15" w16cid:durableId="663051732">
    <w:abstractNumId w:val="7"/>
  </w:num>
  <w:num w:numId="16" w16cid:durableId="1822114260">
    <w:abstractNumId w:val="0"/>
  </w:num>
  <w:num w:numId="17" w16cid:durableId="2137023297">
    <w:abstractNumId w:val="20"/>
  </w:num>
  <w:num w:numId="18" w16cid:durableId="610866528">
    <w:abstractNumId w:val="13"/>
  </w:num>
  <w:num w:numId="19" w16cid:durableId="1508248986">
    <w:abstractNumId w:val="1"/>
  </w:num>
  <w:num w:numId="20" w16cid:durableId="617370884">
    <w:abstractNumId w:val="12"/>
  </w:num>
  <w:num w:numId="21" w16cid:durableId="5703909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08"/>
    <w:rsid w:val="00086429"/>
    <w:rsid w:val="00131724"/>
    <w:rsid w:val="001C5708"/>
    <w:rsid w:val="001F5018"/>
    <w:rsid w:val="0034210E"/>
    <w:rsid w:val="00357AAF"/>
    <w:rsid w:val="00396F1A"/>
    <w:rsid w:val="003A03E0"/>
    <w:rsid w:val="003E7840"/>
    <w:rsid w:val="003E7E5C"/>
    <w:rsid w:val="00455F13"/>
    <w:rsid w:val="004A4824"/>
    <w:rsid w:val="00500DAA"/>
    <w:rsid w:val="00503A15"/>
    <w:rsid w:val="00585C0E"/>
    <w:rsid w:val="006B780A"/>
    <w:rsid w:val="00851B5E"/>
    <w:rsid w:val="00852F4A"/>
    <w:rsid w:val="009762E7"/>
    <w:rsid w:val="00B07ED0"/>
    <w:rsid w:val="00B662AA"/>
    <w:rsid w:val="00BA772B"/>
    <w:rsid w:val="00BD55DF"/>
    <w:rsid w:val="00BD6A9E"/>
    <w:rsid w:val="00C01DF8"/>
    <w:rsid w:val="00C7443B"/>
    <w:rsid w:val="00CB7AA6"/>
    <w:rsid w:val="00E32A8C"/>
    <w:rsid w:val="00E6224E"/>
    <w:rsid w:val="00E93235"/>
    <w:rsid w:val="00EC1E1C"/>
    <w:rsid w:val="00EF77A9"/>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1850B"/>
  <w15:docId w15:val="{C2B5212C-BE5C-4F6B-8FAF-59C3F67A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AF"/>
    <w:pPr>
      <w:spacing w:after="160" w:line="259" w:lineRule="auto"/>
    </w:pPr>
  </w:style>
  <w:style w:type="paragraph" w:styleId="Heading3">
    <w:name w:val="heading 3"/>
    <w:basedOn w:val="Normal"/>
    <w:next w:val="Normal"/>
    <w:link w:val="Heading3Char"/>
    <w:uiPriority w:val="9"/>
    <w:semiHidden/>
    <w:unhideWhenUsed/>
    <w:qFormat/>
    <w:rsid w:val="00BA45D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D5506"/>
    <w:rPr>
      <w:rFonts w:ascii="Times New Roman" w:eastAsia="Times New Roman" w:hAnsi="Times New Roman" w:cs="Times New Roman"/>
      <w:b/>
      <w:bCs/>
      <w:kern w:val="0"/>
      <w:sz w:val="49"/>
      <w:szCs w:val="49"/>
      <w:lang w:val="en-US" w:bidi="ar-SA"/>
      <w14:ligatures w14:val="none"/>
    </w:rPr>
  </w:style>
  <w:style w:type="character" w:customStyle="1" w:styleId="Heading3Char">
    <w:name w:val="Heading 3 Char"/>
    <w:basedOn w:val="DefaultParagraphFont"/>
    <w:link w:val="Heading3"/>
    <w:uiPriority w:val="9"/>
    <w:semiHidden/>
    <w:qFormat/>
    <w:rsid w:val="00BA45D7"/>
    <w:rPr>
      <w:rFonts w:asciiTheme="majorHAnsi" w:eastAsiaTheme="majorEastAsia" w:hAnsiTheme="majorHAnsi" w:cstheme="majorBidi"/>
      <w:color w:val="1F3763" w:themeColor="accent1" w:themeShade="7F"/>
      <w:sz w:val="24"/>
      <w:szCs w:val="21"/>
    </w:rPr>
  </w:style>
  <w:style w:type="character" w:customStyle="1" w:styleId="HeaderChar">
    <w:name w:val="Header Char"/>
    <w:basedOn w:val="DefaultParagraphFont"/>
    <w:link w:val="Header"/>
    <w:uiPriority w:val="99"/>
    <w:qFormat/>
    <w:rsid w:val="00074B9E"/>
  </w:style>
  <w:style w:type="character" w:customStyle="1" w:styleId="FooterChar">
    <w:name w:val="Footer Char"/>
    <w:basedOn w:val="DefaultParagraphFont"/>
    <w:link w:val="Footer"/>
    <w:uiPriority w:val="99"/>
    <w:qFormat/>
    <w:rsid w:val="00074B9E"/>
  </w:style>
  <w:style w:type="character" w:styleId="Hyperlink">
    <w:name w:val="Hyperlink"/>
    <w:basedOn w:val="DefaultParagraphFont"/>
    <w:uiPriority w:val="99"/>
    <w:unhideWhenUsed/>
    <w:rsid w:val="00AC54DF"/>
    <w:rPr>
      <w:color w:val="0563C1" w:themeColor="hyperlink"/>
      <w:u w:val="single"/>
    </w:rPr>
  </w:style>
  <w:style w:type="character" w:styleId="UnresolvedMention">
    <w:name w:val="Unresolved Mention"/>
    <w:basedOn w:val="DefaultParagraphFont"/>
    <w:uiPriority w:val="99"/>
    <w:semiHidden/>
    <w:unhideWhenUsed/>
    <w:qFormat/>
    <w:rsid w:val="00AC54DF"/>
    <w:rPr>
      <w:color w:val="605E5C"/>
      <w:shd w:val="clear" w:color="auto" w:fill="E1DFDD"/>
    </w:rPr>
  </w:style>
  <w:style w:type="character" w:styleId="FollowedHyperlink">
    <w:name w:val="FollowedHyperlink"/>
    <w:basedOn w:val="DefaultParagraphFont"/>
    <w:uiPriority w:val="99"/>
    <w:semiHidden/>
    <w:unhideWhenUsed/>
    <w:rsid w:val="00AC54DF"/>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F1834"/>
    <w:pPr>
      <w:ind w:left="720"/>
      <w:contextualSpacing/>
    </w:pPr>
  </w:style>
  <w:style w:type="paragraph" w:styleId="Title">
    <w:name w:val="Title"/>
    <w:basedOn w:val="Normal"/>
    <w:link w:val="TitleChar"/>
    <w:uiPriority w:val="10"/>
    <w:qFormat/>
    <w:rsid w:val="00ED5506"/>
    <w:pPr>
      <w:widowControl w:val="0"/>
      <w:spacing w:before="118" w:after="0" w:line="240" w:lineRule="auto"/>
      <w:ind w:left="1226" w:right="1206"/>
      <w:jc w:val="center"/>
    </w:pPr>
    <w:rPr>
      <w:rFonts w:ascii="Times New Roman" w:eastAsia="Times New Roman" w:hAnsi="Times New Roman" w:cs="Times New Roman"/>
      <w:b/>
      <w:bCs/>
      <w:kern w:val="0"/>
      <w:sz w:val="49"/>
      <w:szCs w:val="49"/>
      <w:lang w:val="en-US" w:bidi="ar-SA"/>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4B9E"/>
    <w:pPr>
      <w:tabs>
        <w:tab w:val="center" w:pos="4513"/>
        <w:tab w:val="right" w:pos="9026"/>
      </w:tabs>
      <w:spacing w:after="0" w:line="240" w:lineRule="auto"/>
    </w:pPr>
  </w:style>
  <w:style w:type="paragraph" w:styleId="Footer">
    <w:name w:val="footer"/>
    <w:basedOn w:val="Normal"/>
    <w:link w:val="FooterChar"/>
    <w:uiPriority w:val="99"/>
    <w:unhideWhenUsed/>
    <w:rsid w:val="00074B9E"/>
    <w:pPr>
      <w:tabs>
        <w:tab w:val="center" w:pos="4513"/>
        <w:tab w:val="right" w:pos="9026"/>
      </w:tabs>
      <w:spacing w:after="0" w:line="240" w:lineRule="auto"/>
    </w:pPr>
  </w:style>
  <w:style w:type="table" w:styleId="TableGrid">
    <w:name w:val="Table Grid"/>
    <w:basedOn w:val="TableNormal"/>
    <w:uiPriority w:val="39"/>
    <w:rsid w:val="0050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7875">
      <w:bodyDiv w:val="1"/>
      <w:marLeft w:val="0"/>
      <w:marRight w:val="0"/>
      <w:marTop w:val="0"/>
      <w:marBottom w:val="0"/>
      <w:divBdr>
        <w:top w:val="none" w:sz="0" w:space="0" w:color="auto"/>
        <w:left w:val="none" w:sz="0" w:space="0" w:color="auto"/>
        <w:bottom w:val="none" w:sz="0" w:space="0" w:color="auto"/>
        <w:right w:val="none" w:sz="0" w:space="0" w:color="auto"/>
      </w:divBdr>
    </w:div>
    <w:div w:id="516425256">
      <w:bodyDiv w:val="1"/>
      <w:marLeft w:val="0"/>
      <w:marRight w:val="0"/>
      <w:marTop w:val="0"/>
      <w:marBottom w:val="0"/>
      <w:divBdr>
        <w:top w:val="none" w:sz="0" w:space="0" w:color="auto"/>
        <w:left w:val="none" w:sz="0" w:space="0" w:color="auto"/>
        <w:bottom w:val="none" w:sz="0" w:space="0" w:color="auto"/>
        <w:right w:val="none" w:sz="0" w:space="0" w:color="auto"/>
      </w:divBdr>
    </w:div>
    <w:div w:id="610017634">
      <w:bodyDiv w:val="1"/>
      <w:marLeft w:val="0"/>
      <w:marRight w:val="0"/>
      <w:marTop w:val="0"/>
      <w:marBottom w:val="0"/>
      <w:divBdr>
        <w:top w:val="none" w:sz="0" w:space="0" w:color="auto"/>
        <w:left w:val="none" w:sz="0" w:space="0" w:color="auto"/>
        <w:bottom w:val="none" w:sz="0" w:space="0" w:color="auto"/>
        <w:right w:val="none" w:sz="0" w:space="0" w:color="auto"/>
      </w:divBdr>
    </w:div>
    <w:div w:id="977029494">
      <w:bodyDiv w:val="1"/>
      <w:marLeft w:val="0"/>
      <w:marRight w:val="0"/>
      <w:marTop w:val="0"/>
      <w:marBottom w:val="0"/>
      <w:divBdr>
        <w:top w:val="none" w:sz="0" w:space="0" w:color="auto"/>
        <w:left w:val="none" w:sz="0" w:space="0" w:color="auto"/>
        <w:bottom w:val="none" w:sz="0" w:space="0" w:color="auto"/>
        <w:right w:val="none" w:sz="0" w:space="0" w:color="auto"/>
      </w:divBdr>
    </w:div>
    <w:div w:id="1266032987">
      <w:bodyDiv w:val="1"/>
      <w:marLeft w:val="0"/>
      <w:marRight w:val="0"/>
      <w:marTop w:val="0"/>
      <w:marBottom w:val="0"/>
      <w:divBdr>
        <w:top w:val="none" w:sz="0" w:space="0" w:color="auto"/>
        <w:left w:val="none" w:sz="0" w:space="0" w:color="auto"/>
        <w:bottom w:val="none" w:sz="0" w:space="0" w:color="auto"/>
        <w:right w:val="none" w:sz="0" w:space="0" w:color="auto"/>
      </w:divBdr>
    </w:div>
    <w:div w:id="1580554388">
      <w:bodyDiv w:val="1"/>
      <w:marLeft w:val="0"/>
      <w:marRight w:val="0"/>
      <w:marTop w:val="0"/>
      <w:marBottom w:val="0"/>
      <w:divBdr>
        <w:top w:val="none" w:sz="0" w:space="0" w:color="auto"/>
        <w:left w:val="none" w:sz="0" w:space="0" w:color="auto"/>
        <w:bottom w:val="none" w:sz="0" w:space="0" w:color="auto"/>
        <w:right w:val="none" w:sz="0" w:space="0" w:color="auto"/>
      </w:divBdr>
    </w:div>
    <w:div w:id="1826118820">
      <w:bodyDiv w:val="1"/>
      <w:marLeft w:val="0"/>
      <w:marRight w:val="0"/>
      <w:marTop w:val="0"/>
      <w:marBottom w:val="0"/>
      <w:divBdr>
        <w:top w:val="none" w:sz="0" w:space="0" w:color="auto"/>
        <w:left w:val="none" w:sz="0" w:space="0" w:color="auto"/>
        <w:bottom w:val="none" w:sz="0" w:space="0" w:color="auto"/>
        <w:right w:val="none" w:sz="0" w:space="0" w:color="auto"/>
      </w:divBdr>
    </w:div>
    <w:div w:id="2011444933">
      <w:bodyDiv w:val="1"/>
      <w:marLeft w:val="0"/>
      <w:marRight w:val="0"/>
      <w:marTop w:val="0"/>
      <w:marBottom w:val="0"/>
      <w:divBdr>
        <w:top w:val="none" w:sz="0" w:space="0" w:color="auto"/>
        <w:left w:val="none" w:sz="0" w:space="0" w:color="auto"/>
        <w:bottom w:val="none" w:sz="0" w:space="0" w:color="auto"/>
        <w:right w:val="none" w:sz="0" w:space="0" w:color="auto"/>
      </w:divBdr>
    </w:div>
    <w:div w:id="202508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en.com/flo" TargetMode="External"/><Relationship Id="rId18" Type="http://schemas.openxmlformats.org/officeDocument/2006/relationships/hyperlink" Target="https://robu.in/product/attiny85-20pu-microchip-8-bit-mcu-avr-attiny-family-attiny85-series-microcontrollers-avr-20-mhz-8-kb-8-pins-d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obu.in/product/orange-100pcs-5-colors-f3mm-led-kit/" TargetMode="External"/><Relationship Id="rId7" Type="http://schemas.openxmlformats.org/officeDocument/2006/relationships/endnotes" Target="endnotes.xml"/><Relationship Id="rId12" Type="http://schemas.openxmlformats.org/officeDocument/2006/relationships/hyperlink" Target="https://en.wikipedia.org/wiki/Magnetic_flow_meter" TargetMode="External"/><Relationship Id="rId17" Type="http://schemas.openxmlformats.org/officeDocument/2006/relationships/image" Target="media/image4.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store-usa.arduino.cc/products/uno-r4-wifi?selectedStore=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ltrasonic_flow_mete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amazon.in/HINDALCO-Freshwrapp-Aluminium-Foil-33g/dp/B012VP2CMK/ref=sr_1_7?keywords=aluminium+foil&amp;qid=1697732537&amp;sr=8-7" TargetMode="External"/><Relationship Id="rId10" Type="http://schemas.openxmlformats.org/officeDocument/2006/relationships/hyperlink" Target="https://en.wikipedia.org/wiki/Magnetic_flow_meter" TargetMode="External"/><Relationship Id="rId19" Type="http://schemas.openxmlformats.org/officeDocument/2006/relationships/hyperlink" Target="https://robu.in/product/esp-01-esp8266-serial-wifi-wireless-transceiver-module/" TargetMode="External"/><Relationship Id="rId4" Type="http://schemas.openxmlformats.org/officeDocument/2006/relationships/settings" Target="settings.xml"/><Relationship Id="rId9" Type="http://schemas.openxmlformats.org/officeDocument/2006/relationships/hyperlink" Target="https://en.wikipedia.org/wiki/Ultrasonic_flow_meter" TargetMode="External"/><Relationship Id="rId14" Type="http://schemas.openxmlformats.org/officeDocument/2006/relationships/hyperlink" Target="https://www.indiamart.com/proddetail/thermal-camera-for-water-leaking-leakage-detector-ht-18-21856629888.html" TargetMode="External"/><Relationship Id="rId22" Type="http://schemas.openxmlformats.org/officeDocument/2006/relationships/hyperlink" Target="https://www.amazon.in/HSR-Accessories-Rainproof-Waterproof-Rectangular/dp/B0C3ZWDSGH/ref=sr_1_4?crid=3S3CQT72F650K&amp;keywords=hydrophobic%2Bfilm&amp;qid=1697732446&amp;sprefix=hydrophobic%2Bfil%2Caps%2C305&amp;sr=8-4&amp;th=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32555-943B-454E-B4CB-85A180A6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Raagam Parmar</dc:creator>
  <dc:description/>
  <cp:lastModifiedBy>Raagam Parmar</cp:lastModifiedBy>
  <cp:revision>6</cp:revision>
  <cp:lastPrinted>2023-09-16T23:56:00Z</cp:lastPrinted>
  <dcterms:created xsi:type="dcterms:W3CDTF">2023-10-19T03:02:00Z</dcterms:created>
  <dcterms:modified xsi:type="dcterms:W3CDTF">2023-10-20T14:42:00Z</dcterms:modified>
  <dc:language>en-US</dc:language>
</cp:coreProperties>
</file>