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300"/>
        <w:jc w:val="center"/>
      </w:pPr>
      <w:r>
        <w:rPr>
          <w:rFonts w:ascii="Calibri" w:cs="Calibri" w:eastAsia="Calibri" w:hAnsi="Calibri"/>
          <w:b/>
          <w:bCs/>
          <w:sz w:val="32"/>
          <w:szCs w:val="32"/>
        </w:rPr>
        <w:t xml:space="preserve">TN SKILLS PROJECT DOCUMENTATION</w:t>
      </w:r>
    </w:p>
    <w:p>
      <w:pPr>
        <w:spacing w:after="200" w:before="400"/>
        <w:jc w:val="center"/>
      </w:pPr>
      <w:r>
        <w:rPr>
          <w:rFonts w:ascii="Calibri" w:cs="Calibri" w:eastAsia="Calibri" w:hAnsi="Calibri"/>
          <w:b/>
          <w:bCs/>
          <w:color w:val="1F4E78"/>
          <w:sz w:val="56"/>
          <w:szCs w:val="56"/>
        </w:rPr>
        <w:t xml:space="preserve">FITBUDDY</w:t>
      </w:r>
    </w:p>
    <w:p>
      <w:pPr>
        <w:spacing w:after="800"/>
        <w:jc w:val="center"/>
      </w:pPr>
      <w:r>
        <w:rPr>
          <w:rFonts w:ascii="Calibri" w:cs="Calibri" w:eastAsia="Calibri" w:hAnsi="Calibri"/>
          <w:b/>
          <w:bCs/>
          <w:sz w:val="30"/>
          <w:szCs w:val="30"/>
        </w:rPr>
        <w:t xml:space="preserve">AI Fitness Plan Generator using Gemini Models</w:t>
      </w:r>
    </w:p>
    <w:p>
      <w:pPr>
        <w:spacing w:after="100"/>
        <w:jc w:val="center"/>
      </w:pPr>
      <w:r>
        <w:rPr>
          <w:rFonts w:ascii="Calibri" w:cs="Calibri" w:eastAsia="Calibri" w:hAnsi="Calibri"/>
          <w:sz w:val="22"/>
          <w:szCs w:val="22"/>
        </w:rPr>
        <w:t xml:space="preserve">A Project Report Submitted in Partial Fulfilment of the</w:t>
      </w:r>
    </w:p>
    <w:p>
      <w:pPr>
        <w:spacing w:after="600"/>
        <w:jc w:val="center"/>
      </w:pPr>
      <w:r>
        <w:rPr>
          <w:rFonts w:ascii="Calibri" w:cs="Calibri" w:eastAsia="Calibri" w:hAnsi="Calibri"/>
          <w:sz w:val="22"/>
          <w:szCs w:val="22"/>
        </w:rPr>
        <w:t xml:space="preserve">Requirements of the TN Skills Project Programme</w:t>
      </w:r>
    </w:p>
    <w:p>
      <w:pPr>
        <w:spacing w:after="100" w:before="800"/>
        <w:jc w:val="center"/>
      </w:pPr>
      <w:r>
        <w:rPr>
          <w:rFonts w:ascii="Calibri" w:cs="Calibri" w:eastAsia="Calibri" w:hAnsi="Calibri"/>
          <w:sz w:val="22"/>
          <w:szCs w:val="22"/>
        </w:rPr>
        <w:t xml:space="preserve">Submitted by</w:t>
      </w:r>
    </w:p>
    <w:p>
      <w:pPr>
        <w:spacing w:after="60"/>
        <w:jc w:val="center"/>
      </w:pPr>
      <w:r>
        <w:rPr>
          <w:rFonts w:ascii="Calibri" w:cs="Calibri" w:eastAsia="Calibri" w:hAnsi="Calibri"/>
          <w:b/>
          <w:bCs/>
          <w:sz w:val="24"/>
          <w:szCs w:val="24"/>
        </w:rPr>
        <w:t xml:space="preserve">Raaghavee A (222502798) — Team Lead</w:t>
      </w:r>
    </w:p>
    <w:p>
      <w:pPr>
        <w:spacing w:after="60"/>
        <w:jc w:val="center"/>
      </w:pPr>
      <w:r>
        <w:rPr>
          <w:rFonts w:ascii="Calibri" w:cs="Calibri" w:eastAsia="Calibri" w:hAnsi="Calibri"/>
          <w:sz w:val="24"/>
          <w:szCs w:val="24"/>
        </w:rPr>
        <w:t xml:space="preserve">Ramya S (222502799)</w:t>
      </w:r>
    </w:p>
    <w:p>
      <w:pPr>
        <w:spacing w:after="60"/>
        <w:jc w:val="center"/>
      </w:pPr>
      <w:r>
        <w:rPr>
          <w:rFonts w:ascii="Calibri" w:cs="Calibri" w:eastAsia="Calibri" w:hAnsi="Calibri"/>
          <w:sz w:val="24"/>
          <w:szCs w:val="24"/>
        </w:rPr>
        <w:t xml:space="preserve">Shalini M (222502802)</w:t>
      </w:r>
    </w:p>
    <w:p>
      <w:pPr>
        <w:spacing w:after="60"/>
        <w:jc w:val="center"/>
      </w:pPr>
      <w:r>
        <w:rPr>
          <w:rFonts w:ascii="Calibri" w:cs="Calibri" w:eastAsia="Calibri" w:hAnsi="Calibri"/>
          <w:sz w:val="24"/>
          <w:szCs w:val="24"/>
        </w:rPr>
        <w:t xml:space="preserve">Monika S (222502790)</w:t>
      </w:r>
    </w:p>
    <w:p>
      <w:pPr>
        <w:spacing w:after="800"/>
        <w:jc w:val="center"/>
      </w:pPr>
      <w:r>
        <w:rPr>
          <w:rFonts w:ascii="Calibri" w:cs="Calibri" w:eastAsia="Calibri" w:hAnsi="Calibri"/>
          <w:sz w:val="24"/>
          <w:szCs w:val="24"/>
        </w:rPr>
        <w:t xml:space="preserve">Nithya Shree D (222502793)</w:t>
      </w:r>
    </w:p>
    <w:p>
      <w:r>
        <w:br w:type="page"/>
      </w:r>
    </w:p>
    <w:p>
      <w:pPr>
        <w:pStyle w:val="Heading1"/>
        <w:pageBreakBefore/>
        <w:spacing w:after="140"/>
      </w:pPr>
      <w:r>
        <w:rPr>
          <w:b/>
          <w:bCs/>
        </w:rPr>
        <w:t xml:space="preserve">Abstract</w:t>
      </w:r>
    </w:p>
    <w:p>
      <w:pPr>
        <w:spacing w:after="100" w:line="252"/>
        <w:jc w:val="both"/>
      </w:pPr>
      <w:r>
        <w:rPr>
          <w:rFonts w:ascii="Calibri" w:cs="Calibri" w:eastAsia="Calibri" w:hAnsi="Calibri"/>
          <w:sz w:val="20"/>
          <w:szCs w:val="20"/>
        </w:rPr>
        <w:t xml:space="preserve">Maintaining a consistent and effective fitness routine is a challenge for most individuals due to the lack of personalised guidance, the high cost of professional trainers, and the generic nature of fitness content available online. FitBuddy is an AI-powered fitness companion application designed to bridge this gap by generating personalised workout and diet plans using Google's Gemini generative AI models. Unlike static fitness applications that rely on pre-defined templates, FitBuddy dynamically constructs fitness plans based on a user's age, gender, height, weight, Body Mass Index (BMI), fitness goals, activity level, dietary preferences, medical constraints and available equipment.</w:t>
      </w:r>
    </w:p>
    <w:p>
      <w:pPr>
        <w:spacing w:after="100" w:line="252"/>
        <w:jc w:val="both"/>
      </w:pPr>
      <w:r>
        <w:rPr>
          <w:rFonts w:ascii="Calibri" w:cs="Calibri" w:eastAsia="Calibri" w:hAnsi="Calibri"/>
          <w:sz w:val="20"/>
          <w:szCs w:val="20"/>
        </w:rPr>
        <w:t xml:space="preserve">The system follows a modern three-tier architecture consisting of a responsive React.js frontend, a Node.js and Express.js backend that exposes a REST API, a MongoDB database for persistent storage of user profiles and generated plans, and an integration layer that communicates with the Gemini API for natural-language plan generation. The backend performs BMI and calorie calculations, constructs a structured prompt from the user's profile, sends the prompt to the Gemini model, and parses the model's response into a clean, structured weekly workout and diet plan that is rendered on the frontend dashboard.</w:t>
      </w:r>
    </w:p>
    <w:p>
      <w:pPr>
        <w:spacing w:after="100" w:line="252"/>
        <w:jc w:val="both"/>
      </w:pPr>
      <w:r>
        <w:rPr>
          <w:rFonts w:ascii="Calibri" w:cs="Calibri" w:eastAsia="Calibri" w:hAnsi="Calibri"/>
          <w:sz w:val="20"/>
          <w:szCs w:val="20"/>
        </w:rPr>
        <w:t xml:space="preserve">The application supports user registration and secure authentication using JSON Web Tokens (JWT), profile management, on-demand and periodic plan regeneration, progress tracking through logged workouts and body-metric history, and an interactive chat-style assistant that allows users to ask follow-up fitness and nutrition questions. The use of Gemini models allows FitBuddy to produce plans that read naturally, adapt to edge cases (such as injuries or dietary restrictions) and improve over time as newer Gemini model versions are adopted, without requiring the application's own codebase to be retrained or rewritten.</w:t>
      </w:r>
    </w:p>
    <w:p>
      <w:pPr>
        <w:spacing w:after="100" w:line="252"/>
        <w:jc w:val="both"/>
      </w:pPr>
      <w:r>
        <w:rPr>
          <w:rFonts w:ascii="Calibri" w:cs="Calibri" w:eastAsia="Calibri" w:hAnsi="Calibri"/>
          <w:sz w:val="20"/>
          <w:szCs w:val="20"/>
        </w:rPr>
        <w:t xml:space="preserve">This documentation presents, in detail, the problem definition, literature survey, system analysis, requirement specification, system architecture, frontend design, backend design, database schema, Gemini AI integration strategy, module-wise implementation, testing methodology and results of the FitBuddy project. It concludes with the advantages, limitations, and scope for future enhancement of the system, including multi-language support, wearable-device integration and vision-based food logging.</w:t>
      </w:r>
    </w:p>
    <w:p>
      <w:pPr>
        <w:pStyle w:val="Heading3"/>
        <w:spacing w:after="60" w:before="120"/>
      </w:pPr>
      <w:r>
        <w:rPr>
          <w:b/>
          <w:bCs/>
          <w:i/>
          <w:iCs/>
        </w:rPr>
        <w:t xml:space="preserve">Keywords</w:t>
      </w:r>
    </w:p>
    <w:p>
      <w:pPr>
        <w:spacing w:after="100" w:line="252"/>
        <w:jc w:val="both"/>
      </w:pPr>
      <w:r>
        <w:rPr>
          <w:rFonts w:ascii="Calibri" w:cs="Calibri" w:eastAsia="Calibri" w:hAnsi="Calibri"/>
          <w:sz w:val="20"/>
          <w:szCs w:val="20"/>
        </w:rPr>
        <w:t xml:space="preserve">Artificial Intelligence, Generative AI, Google Gemini API, Fitness Recommendation System, Personalised Diet and Workout Plan, React.js, Node.js, Express.js, MongoDB, REST API, MERN Stack, Health Informatics.</w:t>
      </w:r>
    </w:p>
    <w:p>
      <w:r>
        <w:br w:type="page"/>
      </w:r>
    </w:p>
    <w:p>
      <w:pPr>
        <w:pStyle w:val="Heading1"/>
        <w:pageBreakBefore/>
        <w:spacing w:after="140"/>
      </w:pPr>
      <w:r>
        <w:rPr>
          <w:b/>
          <w:bCs/>
        </w:rPr>
        <w:t xml:space="preserve">Table of Contents</w:t>
      </w:r>
    </w:p>
    <w:p>
      <w:pPr>
        <w:tabs>
          <w:tab w:val="right" w:pos="9026" w:leader="dot"/>
        </w:tabs>
        <w:spacing w:after="140"/>
      </w:pPr>
      <w:r>
        <w:rPr>
          <w:rFonts w:ascii="Calibri" w:cs="Calibri" w:eastAsia="Calibri" w:hAnsi="Calibri"/>
          <w:b/>
          <w:bCs/>
          <w:sz w:val="22"/>
          <w:szCs w:val="22"/>
        </w:rPr>
        <w:t xml:space="preserve">Abstract</w:t>
      </w:r>
      <w:r>
        <w:rPr>
          <w:rFonts w:ascii="Calibri" w:cs="Calibri" w:eastAsia="Calibri" w:hAnsi="Calibri"/>
          <w:sz w:val="22"/>
          <w:szCs w:val="22"/>
        </w:rPr>
        <w:ptab w:alignment="right" w:relativeTo="margin" w:leader="dot"/>
      </w:r>
      <w:r>
        <w:rPr>
          <w:rFonts w:ascii="Calibri" w:cs="Calibri" w:eastAsia="Calibri" w:hAnsi="Calibri"/>
          <w:b/>
          <w:bCs/>
          <w:sz w:val="22"/>
          <w:szCs w:val="22"/>
        </w:rPr>
        <w:t xml:space="preserve">2</w:t>
      </w:r>
    </w:p>
    <w:p>
      <w:pPr>
        <w:tabs>
          <w:tab w:val="right" w:pos="9026" w:leader="dot"/>
        </w:tabs>
        <w:spacing w:after="140"/>
      </w:pPr>
      <w:r>
        <w:rPr>
          <w:rFonts w:ascii="Calibri" w:cs="Calibri" w:eastAsia="Calibri" w:hAnsi="Calibri"/>
          <w:b/>
          <w:bCs/>
          <w:sz w:val="22"/>
          <w:szCs w:val="22"/>
        </w:rPr>
        <w:t xml:space="preserve">Chapter 1 — Introduction</w:t>
      </w:r>
      <w:r>
        <w:rPr>
          <w:rFonts w:ascii="Calibri" w:cs="Calibri" w:eastAsia="Calibri" w:hAnsi="Calibri"/>
          <w:sz w:val="22"/>
          <w:szCs w:val="22"/>
        </w:rPr>
        <w:ptab w:alignment="right" w:relativeTo="margin" w:leader="dot"/>
      </w:r>
      <w:r>
        <w:rPr>
          <w:rFonts w:ascii="Calibri" w:cs="Calibri" w:eastAsia="Calibri" w:hAnsi="Calibri"/>
          <w:b/>
          <w:bCs/>
          <w:sz w:val="22"/>
          <w:szCs w:val="22"/>
        </w:rPr>
        <w:t xml:space="preserve">4</w:t>
      </w:r>
    </w:p>
    <w:p>
      <w:pPr>
        <w:tabs>
          <w:tab w:val="right" w:pos="9026" w:leader="dot"/>
        </w:tabs>
        <w:spacing w:after="140"/>
      </w:pPr>
      <w:r>
        <w:rPr>
          <w:rFonts w:ascii="Calibri" w:cs="Calibri" w:eastAsia="Calibri" w:hAnsi="Calibri"/>
          <w:b/>
          <w:bCs/>
          <w:sz w:val="22"/>
          <w:szCs w:val="22"/>
        </w:rPr>
        <w:t xml:space="preserve">Chapter 2 — Literature Survey</w:t>
      </w:r>
      <w:r>
        <w:rPr>
          <w:rFonts w:ascii="Calibri" w:cs="Calibri" w:eastAsia="Calibri" w:hAnsi="Calibri"/>
          <w:sz w:val="22"/>
          <w:szCs w:val="22"/>
        </w:rPr>
        <w:ptab w:alignment="right" w:relativeTo="margin" w:leader="dot"/>
      </w:r>
      <w:r>
        <w:rPr>
          <w:rFonts w:ascii="Calibri" w:cs="Calibri" w:eastAsia="Calibri" w:hAnsi="Calibri"/>
          <w:b/>
          <w:bCs/>
          <w:sz w:val="22"/>
          <w:szCs w:val="22"/>
        </w:rPr>
        <w:t xml:space="preserve">6</w:t>
      </w:r>
    </w:p>
    <w:p>
      <w:pPr>
        <w:tabs>
          <w:tab w:val="right" w:pos="9026" w:leader="dot"/>
        </w:tabs>
        <w:spacing w:after="140"/>
      </w:pPr>
      <w:r>
        <w:rPr>
          <w:rFonts w:ascii="Calibri" w:cs="Calibri" w:eastAsia="Calibri" w:hAnsi="Calibri"/>
          <w:b/>
          <w:bCs/>
          <w:sz w:val="22"/>
          <w:szCs w:val="22"/>
        </w:rPr>
        <w:t xml:space="preserve">Chapter 3 — System Analysis</w:t>
      </w:r>
      <w:r>
        <w:rPr>
          <w:rFonts w:ascii="Calibri" w:cs="Calibri" w:eastAsia="Calibri" w:hAnsi="Calibri"/>
          <w:sz w:val="22"/>
          <w:szCs w:val="22"/>
        </w:rPr>
        <w:ptab w:alignment="right" w:relativeTo="margin" w:leader="dot"/>
      </w:r>
      <w:r>
        <w:rPr>
          <w:rFonts w:ascii="Calibri" w:cs="Calibri" w:eastAsia="Calibri" w:hAnsi="Calibri"/>
          <w:b/>
          <w:bCs/>
          <w:sz w:val="22"/>
          <w:szCs w:val="22"/>
        </w:rPr>
        <w:t xml:space="preserve">8</w:t>
      </w:r>
    </w:p>
    <w:p>
      <w:pPr>
        <w:tabs>
          <w:tab w:val="right" w:pos="9026" w:leader="dot"/>
        </w:tabs>
        <w:spacing w:after="140"/>
      </w:pPr>
      <w:r>
        <w:rPr>
          <w:rFonts w:ascii="Calibri" w:cs="Calibri" w:eastAsia="Calibri" w:hAnsi="Calibri"/>
          <w:b/>
          <w:bCs/>
          <w:sz w:val="22"/>
          <w:szCs w:val="22"/>
        </w:rPr>
        <w:t xml:space="preserve">Chapter 4 — System Requirements Specification</w:t>
      </w:r>
      <w:r>
        <w:rPr>
          <w:rFonts w:ascii="Calibri" w:cs="Calibri" w:eastAsia="Calibri" w:hAnsi="Calibri"/>
          <w:sz w:val="22"/>
          <w:szCs w:val="22"/>
        </w:rPr>
        <w:ptab w:alignment="right" w:relativeTo="margin" w:leader="dot"/>
      </w:r>
      <w:r>
        <w:rPr>
          <w:rFonts w:ascii="Calibri" w:cs="Calibri" w:eastAsia="Calibri" w:hAnsi="Calibri"/>
          <w:b/>
          <w:bCs/>
          <w:sz w:val="22"/>
          <w:szCs w:val="22"/>
        </w:rPr>
        <w:t xml:space="preserve">10</w:t>
      </w:r>
    </w:p>
    <w:p>
      <w:pPr>
        <w:tabs>
          <w:tab w:val="right" w:pos="9026" w:leader="dot"/>
        </w:tabs>
        <w:spacing w:after="140"/>
      </w:pPr>
      <w:r>
        <w:rPr>
          <w:rFonts w:ascii="Calibri" w:cs="Calibri" w:eastAsia="Calibri" w:hAnsi="Calibri"/>
          <w:b/>
          <w:bCs/>
          <w:sz w:val="22"/>
          <w:szCs w:val="22"/>
        </w:rPr>
        <w:t xml:space="preserve">Chapter 5 — System Design</w:t>
      </w:r>
      <w:r>
        <w:rPr>
          <w:rFonts w:ascii="Calibri" w:cs="Calibri" w:eastAsia="Calibri" w:hAnsi="Calibri"/>
          <w:sz w:val="22"/>
          <w:szCs w:val="22"/>
        </w:rPr>
        <w:ptab w:alignment="right" w:relativeTo="margin" w:leader="dot"/>
      </w:r>
      <w:r>
        <w:rPr>
          <w:rFonts w:ascii="Calibri" w:cs="Calibri" w:eastAsia="Calibri" w:hAnsi="Calibri"/>
          <w:b/>
          <w:bCs/>
          <w:sz w:val="22"/>
          <w:szCs w:val="22"/>
        </w:rPr>
        <w:t xml:space="preserve">12</w:t>
      </w:r>
    </w:p>
    <w:p>
      <w:pPr>
        <w:tabs>
          <w:tab w:val="right" w:pos="9026" w:leader="dot"/>
        </w:tabs>
        <w:spacing w:after="140"/>
      </w:pPr>
      <w:r>
        <w:rPr>
          <w:rFonts w:ascii="Calibri" w:cs="Calibri" w:eastAsia="Calibri" w:hAnsi="Calibri"/>
          <w:b/>
          <w:bCs/>
          <w:sz w:val="22"/>
          <w:szCs w:val="22"/>
        </w:rPr>
        <w:t xml:space="preserve">Chapter 6 — Technology Stack</w:t>
      </w:r>
      <w:r>
        <w:rPr>
          <w:rFonts w:ascii="Calibri" w:cs="Calibri" w:eastAsia="Calibri" w:hAnsi="Calibri"/>
          <w:sz w:val="22"/>
          <w:szCs w:val="22"/>
        </w:rPr>
        <w:ptab w:alignment="right" w:relativeTo="margin" w:leader="dot"/>
      </w:r>
      <w:r>
        <w:rPr>
          <w:rFonts w:ascii="Calibri" w:cs="Calibri" w:eastAsia="Calibri" w:hAnsi="Calibri"/>
          <w:b/>
          <w:bCs/>
          <w:sz w:val="22"/>
          <w:szCs w:val="22"/>
        </w:rPr>
        <w:t xml:space="preserve">15</w:t>
      </w:r>
    </w:p>
    <w:p>
      <w:pPr>
        <w:tabs>
          <w:tab w:val="right" w:pos="9026" w:leader="dot"/>
        </w:tabs>
        <w:spacing w:after="140"/>
      </w:pPr>
      <w:r>
        <w:rPr>
          <w:rFonts w:ascii="Calibri" w:cs="Calibri" w:eastAsia="Calibri" w:hAnsi="Calibri"/>
          <w:b/>
          <w:bCs/>
          <w:sz w:val="22"/>
          <w:szCs w:val="22"/>
        </w:rPr>
        <w:t xml:space="preserve">Chapter 7 — Frontend Design and Implementation</w:t>
      </w:r>
      <w:r>
        <w:rPr>
          <w:rFonts w:ascii="Calibri" w:cs="Calibri" w:eastAsia="Calibri" w:hAnsi="Calibri"/>
          <w:sz w:val="22"/>
          <w:szCs w:val="22"/>
        </w:rPr>
        <w:ptab w:alignment="right" w:relativeTo="margin" w:leader="dot"/>
      </w:r>
      <w:r>
        <w:rPr>
          <w:rFonts w:ascii="Calibri" w:cs="Calibri" w:eastAsia="Calibri" w:hAnsi="Calibri"/>
          <w:b/>
          <w:bCs/>
          <w:sz w:val="22"/>
          <w:szCs w:val="22"/>
        </w:rPr>
        <w:t xml:space="preserve">17</w:t>
      </w:r>
    </w:p>
    <w:p>
      <w:pPr>
        <w:tabs>
          <w:tab w:val="right" w:pos="9026" w:leader="dot"/>
        </w:tabs>
        <w:spacing w:after="140"/>
      </w:pPr>
      <w:r>
        <w:rPr>
          <w:rFonts w:ascii="Calibri" w:cs="Calibri" w:eastAsia="Calibri" w:hAnsi="Calibri"/>
          <w:b/>
          <w:bCs/>
          <w:sz w:val="22"/>
          <w:szCs w:val="22"/>
        </w:rPr>
        <w:t xml:space="preserve">Chapter 8 — Backend Design and Implementation</w:t>
      </w:r>
      <w:r>
        <w:rPr>
          <w:rFonts w:ascii="Calibri" w:cs="Calibri" w:eastAsia="Calibri" w:hAnsi="Calibri"/>
          <w:sz w:val="22"/>
          <w:szCs w:val="22"/>
        </w:rPr>
        <w:ptab w:alignment="right" w:relativeTo="margin" w:leader="dot"/>
      </w:r>
      <w:r>
        <w:rPr>
          <w:rFonts w:ascii="Calibri" w:cs="Calibri" w:eastAsia="Calibri" w:hAnsi="Calibri"/>
          <w:b/>
          <w:bCs/>
          <w:sz w:val="22"/>
          <w:szCs w:val="22"/>
        </w:rPr>
        <w:t xml:space="preserve">20</w:t>
      </w:r>
    </w:p>
    <w:p>
      <w:pPr>
        <w:tabs>
          <w:tab w:val="right" w:pos="9026" w:leader="dot"/>
        </w:tabs>
        <w:spacing w:after="140"/>
      </w:pPr>
      <w:r>
        <w:rPr>
          <w:rFonts w:ascii="Calibri" w:cs="Calibri" w:eastAsia="Calibri" w:hAnsi="Calibri"/>
          <w:b/>
          <w:bCs/>
          <w:sz w:val="22"/>
          <w:szCs w:val="22"/>
        </w:rPr>
        <w:t xml:space="preserve">Chapter 9 — Gemini AI Integration</w:t>
      </w:r>
      <w:r>
        <w:rPr>
          <w:rFonts w:ascii="Calibri" w:cs="Calibri" w:eastAsia="Calibri" w:hAnsi="Calibri"/>
          <w:sz w:val="22"/>
          <w:szCs w:val="22"/>
        </w:rPr>
        <w:ptab w:alignment="right" w:relativeTo="margin" w:leader="dot"/>
      </w:r>
      <w:r>
        <w:rPr>
          <w:rFonts w:ascii="Calibri" w:cs="Calibri" w:eastAsia="Calibri" w:hAnsi="Calibri"/>
          <w:b/>
          <w:bCs/>
          <w:sz w:val="22"/>
          <w:szCs w:val="22"/>
        </w:rPr>
        <w:t xml:space="preserve">23</w:t>
      </w:r>
    </w:p>
    <w:p>
      <w:pPr>
        <w:tabs>
          <w:tab w:val="right" w:pos="9026" w:leader="dot"/>
        </w:tabs>
        <w:spacing w:after="140"/>
      </w:pPr>
      <w:r>
        <w:rPr>
          <w:rFonts w:ascii="Calibri" w:cs="Calibri" w:eastAsia="Calibri" w:hAnsi="Calibri"/>
          <w:b/>
          <w:bCs/>
          <w:sz w:val="22"/>
          <w:szCs w:val="22"/>
        </w:rPr>
        <w:t xml:space="preserve">Chapter 10 — Module-wise Implementation</w:t>
      </w:r>
      <w:r>
        <w:rPr>
          <w:rFonts w:ascii="Calibri" w:cs="Calibri" w:eastAsia="Calibri" w:hAnsi="Calibri"/>
          <w:sz w:val="22"/>
          <w:szCs w:val="22"/>
        </w:rPr>
        <w:ptab w:alignment="right" w:relativeTo="margin" w:leader="dot"/>
      </w:r>
      <w:r>
        <w:rPr>
          <w:rFonts w:ascii="Calibri" w:cs="Calibri" w:eastAsia="Calibri" w:hAnsi="Calibri"/>
          <w:b/>
          <w:bCs/>
          <w:sz w:val="22"/>
          <w:szCs w:val="22"/>
        </w:rPr>
        <w:t xml:space="preserve">26</w:t>
      </w:r>
    </w:p>
    <w:p>
      <w:pPr>
        <w:tabs>
          <w:tab w:val="right" w:pos="9026" w:leader="dot"/>
        </w:tabs>
        <w:spacing w:after="140"/>
      </w:pPr>
      <w:r>
        <w:rPr>
          <w:rFonts w:ascii="Calibri" w:cs="Calibri" w:eastAsia="Calibri" w:hAnsi="Calibri"/>
          <w:b/>
          <w:bCs/>
          <w:sz w:val="22"/>
          <w:szCs w:val="22"/>
        </w:rPr>
        <w:t xml:space="preserve">Chapter 11 — Testing</w:t>
      </w:r>
      <w:r>
        <w:rPr>
          <w:rFonts w:ascii="Calibri" w:cs="Calibri" w:eastAsia="Calibri" w:hAnsi="Calibri"/>
          <w:sz w:val="22"/>
          <w:szCs w:val="22"/>
        </w:rPr>
        <w:ptab w:alignment="right" w:relativeTo="margin" w:leader="dot"/>
      </w:r>
      <w:r>
        <w:rPr>
          <w:rFonts w:ascii="Calibri" w:cs="Calibri" w:eastAsia="Calibri" w:hAnsi="Calibri"/>
          <w:b/>
          <w:bCs/>
          <w:sz w:val="22"/>
          <w:szCs w:val="22"/>
        </w:rPr>
        <w:t xml:space="preserve">28</w:t>
      </w:r>
    </w:p>
    <w:p>
      <w:pPr>
        <w:tabs>
          <w:tab w:val="right" w:pos="9026" w:leader="dot"/>
        </w:tabs>
        <w:spacing w:after="140"/>
      </w:pPr>
      <w:r>
        <w:rPr>
          <w:rFonts w:ascii="Calibri" w:cs="Calibri" w:eastAsia="Calibri" w:hAnsi="Calibri"/>
          <w:b/>
          <w:bCs/>
          <w:sz w:val="22"/>
          <w:szCs w:val="22"/>
        </w:rPr>
        <w:t xml:space="preserve">Chapter 12 — Results and Discussion</w:t>
      </w:r>
      <w:r>
        <w:rPr>
          <w:rFonts w:ascii="Calibri" w:cs="Calibri" w:eastAsia="Calibri" w:hAnsi="Calibri"/>
          <w:sz w:val="22"/>
          <w:szCs w:val="22"/>
        </w:rPr>
        <w:ptab w:alignment="right" w:relativeTo="margin" w:leader="dot"/>
      </w:r>
      <w:r>
        <w:rPr>
          <w:rFonts w:ascii="Calibri" w:cs="Calibri" w:eastAsia="Calibri" w:hAnsi="Calibri"/>
          <w:b/>
          <w:bCs/>
          <w:sz w:val="22"/>
          <w:szCs w:val="22"/>
        </w:rPr>
        <w:t xml:space="preserve">30</w:t>
      </w:r>
    </w:p>
    <w:p>
      <w:pPr>
        <w:tabs>
          <w:tab w:val="right" w:pos="9026" w:leader="dot"/>
        </w:tabs>
        <w:spacing w:after="140"/>
      </w:pPr>
      <w:r>
        <w:rPr>
          <w:rFonts w:ascii="Calibri" w:cs="Calibri" w:eastAsia="Calibri" w:hAnsi="Calibri"/>
          <w:b/>
          <w:bCs/>
          <w:sz w:val="22"/>
          <w:szCs w:val="22"/>
        </w:rPr>
        <w:t xml:space="preserve">Chapter 13 — Advantages and Limitations</w:t>
      </w:r>
      <w:r>
        <w:rPr>
          <w:rFonts w:ascii="Calibri" w:cs="Calibri" w:eastAsia="Calibri" w:hAnsi="Calibri"/>
          <w:sz w:val="22"/>
          <w:szCs w:val="22"/>
        </w:rPr>
        <w:ptab w:alignment="right" w:relativeTo="margin" w:leader="dot"/>
      </w:r>
      <w:r>
        <w:rPr>
          <w:rFonts w:ascii="Calibri" w:cs="Calibri" w:eastAsia="Calibri" w:hAnsi="Calibri"/>
          <w:b/>
          <w:bCs/>
          <w:sz w:val="22"/>
          <w:szCs w:val="22"/>
        </w:rPr>
        <w:t xml:space="preserve">31</w:t>
      </w:r>
    </w:p>
    <w:p>
      <w:pPr>
        <w:tabs>
          <w:tab w:val="right" w:pos="9026" w:leader="dot"/>
        </w:tabs>
        <w:spacing w:after="140"/>
      </w:pPr>
      <w:r>
        <w:rPr>
          <w:rFonts w:ascii="Calibri" w:cs="Calibri" w:eastAsia="Calibri" w:hAnsi="Calibri"/>
          <w:b/>
          <w:bCs/>
          <w:sz w:val="22"/>
          <w:szCs w:val="22"/>
        </w:rPr>
        <w:t xml:space="preserve">Chapter 14 — Future Enhancements</w:t>
      </w:r>
      <w:r>
        <w:rPr>
          <w:rFonts w:ascii="Calibri" w:cs="Calibri" w:eastAsia="Calibri" w:hAnsi="Calibri"/>
          <w:sz w:val="22"/>
          <w:szCs w:val="22"/>
        </w:rPr>
        <w:ptab w:alignment="right" w:relativeTo="margin" w:leader="dot"/>
      </w:r>
      <w:r>
        <w:rPr>
          <w:rFonts w:ascii="Calibri" w:cs="Calibri" w:eastAsia="Calibri" w:hAnsi="Calibri"/>
          <w:b/>
          <w:bCs/>
          <w:sz w:val="22"/>
          <w:szCs w:val="22"/>
        </w:rPr>
        <w:t xml:space="preserve">32</w:t>
      </w:r>
    </w:p>
    <w:p>
      <w:pPr>
        <w:tabs>
          <w:tab w:val="right" w:pos="9026" w:leader="dot"/>
        </w:tabs>
        <w:spacing w:after="140"/>
      </w:pPr>
      <w:r>
        <w:rPr>
          <w:rFonts w:ascii="Calibri" w:cs="Calibri" w:eastAsia="Calibri" w:hAnsi="Calibri"/>
          <w:b/>
          <w:bCs/>
          <w:sz w:val="22"/>
          <w:szCs w:val="22"/>
        </w:rPr>
        <w:t xml:space="preserve">Chapter 15 — Conclusion</w:t>
      </w:r>
      <w:r>
        <w:rPr>
          <w:rFonts w:ascii="Calibri" w:cs="Calibri" w:eastAsia="Calibri" w:hAnsi="Calibri"/>
          <w:sz w:val="22"/>
          <w:szCs w:val="22"/>
        </w:rPr>
        <w:ptab w:alignment="right" w:relativeTo="margin" w:leader="dot"/>
      </w:r>
      <w:r>
        <w:rPr>
          <w:rFonts w:ascii="Calibri" w:cs="Calibri" w:eastAsia="Calibri" w:hAnsi="Calibri"/>
          <w:b/>
          <w:bCs/>
          <w:sz w:val="22"/>
          <w:szCs w:val="22"/>
        </w:rPr>
        <w:t xml:space="preserve">33</w:t>
      </w:r>
    </w:p>
    <w:p>
      <w:pPr>
        <w:tabs>
          <w:tab w:val="right" w:pos="9026" w:leader="dot"/>
        </w:tabs>
        <w:spacing w:after="140"/>
      </w:pPr>
      <w:r>
        <w:rPr>
          <w:rFonts w:ascii="Calibri" w:cs="Calibri" w:eastAsia="Calibri" w:hAnsi="Calibri"/>
          <w:b/>
          <w:bCs/>
          <w:sz w:val="22"/>
          <w:szCs w:val="22"/>
        </w:rPr>
        <w:t xml:space="preserve">References</w:t>
      </w:r>
      <w:r>
        <w:rPr>
          <w:rFonts w:ascii="Calibri" w:cs="Calibri" w:eastAsia="Calibri" w:hAnsi="Calibri"/>
          <w:sz w:val="22"/>
          <w:szCs w:val="22"/>
        </w:rPr>
        <w:ptab w:alignment="right" w:relativeTo="margin" w:leader="dot"/>
      </w:r>
      <w:r>
        <w:rPr>
          <w:rFonts w:ascii="Calibri" w:cs="Calibri" w:eastAsia="Calibri" w:hAnsi="Calibri"/>
          <w:b/>
          <w:bCs/>
          <w:sz w:val="22"/>
          <w:szCs w:val="22"/>
        </w:rPr>
        <w:t xml:space="preserve">34</w:t>
      </w:r>
    </w:p>
    <w:p>
      <w:pPr>
        <w:tabs>
          <w:tab w:val="right" w:pos="9026" w:leader="dot"/>
        </w:tabs>
        <w:spacing w:after="140"/>
      </w:pPr>
      <w:r>
        <w:rPr>
          <w:rFonts w:ascii="Calibri" w:cs="Calibri" w:eastAsia="Calibri" w:hAnsi="Calibri"/>
          <w:b/>
          <w:bCs/>
          <w:sz w:val="22"/>
          <w:szCs w:val="22"/>
        </w:rPr>
        <w:t xml:space="preserve">Appendix</w:t>
      </w:r>
      <w:r>
        <w:rPr>
          <w:rFonts w:ascii="Calibri" w:cs="Calibri" w:eastAsia="Calibri" w:hAnsi="Calibri"/>
          <w:sz w:val="22"/>
          <w:szCs w:val="22"/>
        </w:rPr>
        <w:ptab w:alignment="right" w:relativeTo="margin" w:leader="dot"/>
      </w:r>
      <w:r>
        <w:rPr>
          <w:rFonts w:ascii="Calibri" w:cs="Calibri" w:eastAsia="Calibri" w:hAnsi="Calibri"/>
          <w:b/>
          <w:bCs/>
          <w:sz w:val="22"/>
          <w:szCs w:val="22"/>
        </w:rPr>
        <w:t xml:space="preserve">35</w:t>
      </w:r>
    </w:p>
    <w:p>
      <w:pPr>
        <w:pStyle w:val="Heading1"/>
        <w:pageBreakBefore/>
        <w:spacing w:after="140"/>
      </w:pPr>
      <w:r>
        <w:rPr>
          <w:b/>
          <w:bCs/>
        </w:rPr>
        <w:t xml:space="preserve">Chapter 1 — Introduction</w:t>
      </w:r>
    </w:p>
    <w:p>
      <w:pPr>
        <w:pStyle w:val="Heading2"/>
        <w:spacing w:after="80" w:before="160"/>
      </w:pPr>
      <w:r>
        <w:rPr>
          <w:b/>
          <w:bCs/>
        </w:rPr>
        <w:t xml:space="preserve">1.1 Overview</w:t>
      </w:r>
    </w:p>
    <w:p>
      <w:pPr>
        <w:spacing w:after="100" w:line="252"/>
        <w:jc w:val="both"/>
      </w:pPr>
      <w:r>
        <w:rPr>
          <w:rFonts w:ascii="Calibri" w:cs="Calibri" w:eastAsia="Calibri" w:hAnsi="Calibri"/>
          <w:sz w:val="20"/>
          <w:szCs w:val="20"/>
        </w:rPr>
        <w:t xml:space="preserve">Physical fitness and healthy living have become central concerns in modern lifestyles, yet a large section of the population struggles to adopt and sustain effective fitness habits. The primary barriers are the absence of personalised guidance, the high cost of hiring certified personal trainers or dietitians, and the overwhelming, often contradictory, fitness information available on the internet. FitBuddy is conceived as a solution to this problem — an intelligent, AI-driven fitness companion that generates individually tailored workout and nutrition plans in seconds, using Google's Gemini family of generative AI models as its reasoning engine.</w:t>
      </w:r>
    </w:p>
    <w:p>
      <w:pPr>
        <w:spacing w:after="100" w:line="252"/>
        <w:jc w:val="both"/>
      </w:pPr>
      <w:r>
        <w:rPr>
          <w:rFonts w:ascii="Calibri" w:cs="Calibri" w:eastAsia="Calibri" w:hAnsi="Calibri"/>
          <w:sz w:val="20"/>
          <w:szCs w:val="20"/>
        </w:rPr>
        <w:t xml:space="preserve">The project combines principles of human physiology (BMI and calorie computation), modern web engineering (the MERN-style stack) and applied generative AI (prompt engineering over the Gemini API) to deliver a product that feels like a personal trainer available around the clock. FitBuddy does not merely retrieve a plan from a fixed database of templates; instead, it constructs a contextual natural-language prompt from the user's unique profile and lets the Gemini model reason over that context to produce a plan that is specific to the individual.</w:t>
      </w:r>
    </w:p>
    <w:p>
      <w:pPr>
        <w:pStyle w:val="Heading2"/>
        <w:spacing w:after="80" w:before="160"/>
      </w:pPr>
      <w:r>
        <w:rPr>
          <w:b/>
          <w:bCs/>
        </w:rPr>
        <w:t xml:space="preserve">1.2 Problem Statement</w:t>
      </w:r>
    </w:p>
    <w:p>
      <w:pPr>
        <w:spacing w:after="100" w:line="252"/>
        <w:jc w:val="both"/>
      </w:pPr>
      <w:r>
        <w:rPr>
          <w:rFonts w:ascii="Calibri" w:cs="Calibri" w:eastAsia="Calibri" w:hAnsi="Calibri"/>
          <w:sz w:val="20"/>
          <w:szCs w:val="20"/>
        </w:rPr>
        <w:t xml:space="preserve">Existing fitness applications typically fall into one of two categories. The first category consists of simple workout-tracking apps that log exercises and repetitions but provide no intelligent recommendation of what a user should actually do. The second category consists of subscription-based coaching platforms that do offer personalisation, but at a high recurring cost, and the personalisation is often performed by a small pool of human coaches who cannot scale to serve a very large user base with truly individual attention. There is a clear gap for a system that can generate genuinely personalised, goal-oriented, and dietary-constraint-aware fitness plans automatically, at low cost, and at any time of day, for any number of users simultaneously.</w:t>
      </w:r>
    </w:p>
    <w:p>
      <w:pPr>
        <w:pStyle w:val="Heading2"/>
        <w:spacing w:after="80" w:before="160"/>
      </w:pPr>
      <w:r>
        <w:rPr>
          <w:b/>
          <w:bCs/>
        </w:rPr>
        <w:t xml:space="preserve">1.3 Objectives of the Project</w:t>
      </w:r>
    </w:p>
    <w:p>
      <w:pPr>
        <w:pStyle w:val="ListParagraph"/>
        <w:numPr>
          <w:ilvl w:val="0"/>
          <w:numId w:val="2"/>
        </w:numPr>
        <w:spacing w:after="40" w:line="252"/>
      </w:pPr>
      <w:r>
        <w:rPr>
          <w:rFonts w:ascii="Calibri" w:cs="Calibri" w:eastAsia="Calibri" w:hAnsi="Calibri"/>
          <w:sz w:val="20"/>
          <w:szCs w:val="20"/>
        </w:rPr>
        <w:t xml:space="preserve">To design and develop a full-stack web application that collects a user's physical and lifestyle data through a guided onboarding flow.</w:t>
      </w:r>
    </w:p>
    <w:p>
      <w:pPr>
        <w:pStyle w:val="ListParagraph"/>
        <w:numPr>
          <w:ilvl w:val="0"/>
          <w:numId w:val="2"/>
        </w:numPr>
        <w:spacing w:after="40" w:line="252"/>
      </w:pPr>
      <w:r>
        <w:rPr>
          <w:rFonts w:ascii="Calibri" w:cs="Calibri" w:eastAsia="Calibri" w:hAnsi="Calibri"/>
          <w:sz w:val="20"/>
          <w:szCs w:val="20"/>
        </w:rPr>
        <w:t xml:space="preserve">To compute derived health metrics such as BMI, Basal Metabolic Rate (BMR) and daily calorie requirement from the collected data.</w:t>
      </w:r>
    </w:p>
    <w:p>
      <w:pPr>
        <w:pStyle w:val="ListParagraph"/>
        <w:numPr>
          <w:ilvl w:val="0"/>
          <w:numId w:val="2"/>
        </w:numPr>
        <w:spacing w:after="40" w:line="252"/>
      </w:pPr>
      <w:r>
        <w:rPr>
          <w:rFonts w:ascii="Calibri" w:cs="Calibri" w:eastAsia="Calibri" w:hAnsi="Calibri"/>
          <w:sz w:val="20"/>
          <w:szCs w:val="20"/>
        </w:rPr>
        <w:t xml:space="preserve">To integrate Google's Gemini generative AI models to dynamically generate a structured, easy-to-follow weekly workout and diet plan based on the user's profile and goals.</w:t>
      </w:r>
    </w:p>
    <w:p>
      <w:pPr>
        <w:pStyle w:val="ListParagraph"/>
        <w:numPr>
          <w:ilvl w:val="0"/>
          <w:numId w:val="2"/>
        </w:numPr>
        <w:spacing w:after="40" w:line="252"/>
      </w:pPr>
      <w:r>
        <w:rPr>
          <w:rFonts w:ascii="Calibri" w:cs="Calibri" w:eastAsia="Calibri" w:hAnsi="Calibri"/>
          <w:sz w:val="20"/>
          <w:szCs w:val="20"/>
        </w:rPr>
        <w:t xml:space="preserve">To allow users to regenerate, refine or ask follow-up questions about their plan through a conversational interface.</w:t>
      </w:r>
    </w:p>
    <w:p>
      <w:pPr>
        <w:pStyle w:val="ListParagraph"/>
        <w:numPr>
          <w:ilvl w:val="0"/>
          <w:numId w:val="2"/>
        </w:numPr>
        <w:spacing w:after="40" w:line="252"/>
      </w:pPr>
      <w:r>
        <w:rPr>
          <w:rFonts w:ascii="Calibri" w:cs="Calibri" w:eastAsia="Calibri" w:hAnsi="Calibri"/>
          <w:sz w:val="20"/>
          <w:szCs w:val="20"/>
        </w:rPr>
        <w:t xml:space="preserve">To provide a dashboard where users can track their progress, log completed workouts, and view historical trends in weight and other body metrics.</w:t>
      </w:r>
    </w:p>
    <w:p>
      <w:pPr>
        <w:pStyle w:val="ListParagraph"/>
        <w:numPr>
          <w:ilvl w:val="0"/>
          <w:numId w:val="2"/>
        </w:numPr>
        <w:spacing w:after="40" w:line="252"/>
      </w:pPr>
      <w:r>
        <w:rPr>
          <w:rFonts w:ascii="Calibri" w:cs="Calibri" w:eastAsia="Calibri" w:hAnsi="Calibri"/>
          <w:sz w:val="20"/>
          <w:szCs w:val="20"/>
        </w:rPr>
        <w:t xml:space="preserve">To build the system using secure, scalable and industry-standard technologies (React.js, Node.js, Express.js, MongoDB and JWT-based authentication).</w:t>
      </w:r>
    </w:p>
    <w:p>
      <w:pPr>
        <w:pStyle w:val="ListParagraph"/>
        <w:numPr>
          <w:ilvl w:val="0"/>
          <w:numId w:val="2"/>
        </w:numPr>
        <w:spacing w:after="40" w:line="252"/>
      </w:pPr>
      <w:r>
        <w:rPr>
          <w:rFonts w:ascii="Calibri" w:cs="Calibri" w:eastAsia="Calibri" w:hAnsi="Calibri"/>
          <w:sz w:val="20"/>
          <w:szCs w:val="20"/>
        </w:rPr>
        <w:t xml:space="preserve">To document the complete software development lifecycle of the project for academic evaluation under the TN Skills Project programme.</w:t>
      </w:r>
    </w:p>
    <w:p>
      <w:pPr>
        <w:pStyle w:val="Heading2"/>
        <w:spacing w:after="80" w:before="160"/>
      </w:pPr>
      <w:r>
        <w:rPr>
          <w:b/>
          <w:bCs/>
        </w:rPr>
        <w:t xml:space="preserve">1.4 Scope of the Project</w:t>
      </w:r>
    </w:p>
    <w:p>
      <w:pPr>
        <w:spacing w:after="100" w:line="252"/>
        <w:jc w:val="both"/>
      </w:pPr>
      <w:r>
        <w:rPr>
          <w:rFonts w:ascii="Calibri" w:cs="Calibri" w:eastAsia="Calibri" w:hAnsi="Calibri"/>
          <w:sz w:val="20"/>
          <w:szCs w:val="20"/>
        </w:rPr>
        <w:t xml:space="preserve">The scope of FitBuddy, in its current version, covers user registration and authentication, a guided fitness-profile onboarding form, AI-generated workout and diet plan creation using the Gemini API, a dashboard for viewing and regenerating plans, a basic progress-tracking module, and a conversational assistant for fitness-related questions. The scope explicitly excludes real-time video-based form correction, integration with wearable hardware (such as smartwatches) in the current release, and medical diagnosis — FitBuddy is a fitness and wellness guidance tool and is not a substitute for professional medical advice. These excluded items are discussed further under Future Enhancements in Chapter 14.</w:t>
      </w:r>
    </w:p>
    <w:p>
      <w:pPr>
        <w:pStyle w:val="Heading2"/>
        <w:spacing w:after="80" w:before="160"/>
      </w:pPr>
      <w:r>
        <w:rPr>
          <w:b/>
          <w:bCs/>
        </w:rPr>
        <w:t xml:space="preserve">1.5 Organization of the Report</w:t>
      </w:r>
    </w:p>
    <w:p>
      <w:pPr>
        <w:spacing w:after="100" w:line="252"/>
        <w:jc w:val="both"/>
      </w:pPr>
      <w:r>
        <w:rPr>
          <w:rFonts w:ascii="Calibri" w:cs="Calibri" w:eastAsia="Calibri" w:hAnsi="Calibri"/>
          <w:sz w:val="20"/>
          <w:szCs w:val="20"/>
        </w:rPr>
        <w:t xml:space="preserve">This report is organised into fifteen chapters. Chapter 2 surveys existing literature and related fitness applications. Chapter 3 presents the system analysis, comparing the existing and proposed systems. Chapter 4 specifies the hardware, software, functional and non-functional requirements. Chapter 5 details the system design, including architecture and data-flow diagrams. Chapter 6 describes the technology stack in depth. Chapters 7 and 8 provide a detailed account of the frontend and backend implementation respectively. Chapter 9 focuses specifically on the Gemini AI integration and prompt design. Chapter 10 describes the implementation on a module-by-module basis. Chapter 11 covers the testing methodology and test cases. Chapter 12 presents the results. Chapter 13 discusses advantages and limitations, Chapter 14 outlines future enhancements, and Chapter 15 concludes the report, followed by references and an appendix.</w:t>
      </w:r>
    </w:p>
    <w:p>
      <w:pPr>
        <w:pStyle w:val="Heading1"/>
        <w:pageBreakBefore/>
        <w:spacing w:after="140"/>
      </w:pPr>
      <w:r>
        <w:rPr>
          <w:b/>
          <w:bCs/>
        </w:rPr>
        <w:t xml:space="preserve">Chapter 2 — Literature Survey</w:t>
      </w:r>
    </w:p>
    <w:p>
      <w:pPr>
        <w:pStyle w:val="Heading2"/>
        <w:spacing w:after="80" w:before="160"/>
      </w:pPr>
      <w:r>
        <w:rPr>
          <w:b/>
          <w:bCs/>
        </w:rPr>
        <w:t xml:space="preserve">2.1 Introduction to the Domain</w:t>
      </w:r>
    </w:p>
    <w:p>
      <w:pPr>
        <w:spacing w:after="100" w:line="252"/>
        <w:jc w:val="both"/>
      </w:pPr>
      <w:r>
        <w:rPr>
          <w:rFonts w:ascii="Calibri" w:cs="Calibri" w:eastAsia="Calibri" w:hAnsi="Calibri"/>
          <w:sz w:val="20"/>
          <w:szCs w:val="20"/>
        </w:rPr>
        <w:t xml:space="preserve">The intersection of health informatics and artificial intelligence has produced a wide variety of digital fitness solutions over the last decade, ranging from simple pedometer-based step counters to sophisticated coaching platforms that use machine learning to adjust training load. A survey of existing academic literature and commercial products was carried out to understand the strengths and shortcomings of current approaches before designing FitBuddy.</w:t>
      </w:r>
    </w:p>
    <w:p>
      <w:pPr>
        <w:pStyle w:val="Heading2"/>
        <w:spacing w:after="80" w:before="160"/>
      </w:pPr>
      <w:r>
        <w:rPr>
          <w:b/>
          <w:bCs/>
        </w:rPr>
        <w:t xml:space="preserve">2.2 Survey of Existing Fitness Applications</w:t>
      </w:r>
    </w:p>
    <w:p>
      <w:pPr>
        <w:pStyle w:val="Heading3"/>
        <w:spacing w:after="60" w:before="120"/>
      </w:pPr>
      <w:r>
        <w:rPr>
          <w:b/>
          <w:bCs/>
          <w:i/>
          <w:iCs/>
        </w:rPr>
        <w:t xml:space="preserve">2.2.1 Template-Based Workout Apps</w:t>
      </w:r>
    </w:p>
    <w:p>
      <w:pPr>
        <w:spacing w:after="100" w:line="252"/>
        <w:jc w:val="both"/>
      </w:pPr>
      <w:r>
        <w:rPr>
          <w:rFonts w:ascii="Calibri" w:cs="Calibri" w:eastAsia="Calibri" w:hAnsi="Calibri"/>
          <w:sz w:val="20"/>
          <w:szCs w:val="20"/>
        </w:rPr>
        <w:t xml:space="preserve">A large majority of fitness applications available on app stores rely on a fixed library of pre-authored workout templates that are filtered by a small number of parameters such as goal (weight loss, muscle gain) and experience level (beginner, intermediate, advanced). While these apps are simple and reliable, the plans they generate are not truly personalised — two users with very different body compositions, medical constraints or dietary habits may receive an identical plan simply because they selected the same goal and level.</w:t>
      </w:r>
    </w:p>
    <w:p>
      <w:pPr>
        <w:pStyle w:val="Heading3"/>
        <w:spacing w:after="60" w:before="120"/>
      </w:pPr>
      <w:r>
        <w:rPr>
          <w:b/>
          <w:bCs/>
          <w:i/>
          <w:iCs/>
        </w:rPr>
        <w:t xml:space="preserve">2.2.2 Human-Coached Subscription Platforms</w:t>
      </w:r>
    </w:p>
    <w:p>
      <w:pPr>
        <w:spacing w:after="100" w:line="252"/>
        <w:jc w:val="both"/>
      </w:pPr>
      <w:r>
        <w:rPr>
          <w:rFonts w:ascii="Calibri" w:cs="Calibri" w:eastAsia="Calibri" w:hAnsi="Calibri"/>
          <w:sz w:val="20"/>
          <w:szCs w:val="20"/>
        </w:rPr>
        <w:t xml:space="preserve">Several platforms connect users with certified human trainers or dietitians who design and adjust plans manually. These platforms offer genuine personalisation but do not scale economically — the cost of a human coach's time is passed on to the user as a recurring subscription fee, which places the service out of reach for a large section of users, particularly students and early-career professionals.</w:t>
      </w:r>
    </w:p>
    <w:p>
      <w:pPr>
        <w:pStyle w:val="Heading3"/>
        <w:spacing w:after="60" w:before="120"/>
      </w:pPr>
      <w:r>
        <w:rPr>
          <w:b/>
          <w:bCs/>
          <w:i/>
          <w:iCs/>
        </w:rPr>
        <w:t xml:space="preserve">2.2.3 Rule-Based Recommendation Engines</w:t>
      </w:r>
    </w:p>
    <w:p>
      <w:pPr>
        <w:spacing w:after="100" w:line="252"/>
        <w:jc w:val="both"/>
      </w:pPr>
      <w:r>
        <w:rPr>
          <w:rFonts w:ascii="Calibri" w:cs="Calibri" w:eastAsia="Calibri" w:hAnsi="Calibri"/>
          <w:sz w:val="20"/>
          <w:szCs w:val="20"/>
        </w:rPr>
        <w:t xml:space="preserve">Some research prototypes and commercial tools use rule-based expert systems (if-then logic trees built on BMI ranges, goal categories, and equipment availability) to recommend plans. These systems are more personalised than pure templates but are limited by the number of rules the developers can practically author and maintain; they struggle to handle unusual combinations of constraints (for example, a vegetarian user recovering from a knee injury who wants to build upper-body strength) gracefully.</w:t>
      </w:r>
    </w:p>
    <w:p>
      <w:pPr>
        <w:pStyle w:val="Heading3"/>
        <w:spacing w:after="60" w:before="120"/>
      </w:pPr>
      <w:r>
        <w:rPr>
          <w:b/>
          <w:bCs/>
          <w:i/>
          <w:iCs/>
        </w:rPr>
        <w:t xml:space="preserve">2.2.4 Generative-AI-Based Fitness Assistants</w:t>
      </w:r>
    </w:p>
    <w:p>
      <w:pPr>
        <w:spacing w:after="100" w:line="252"/>
        <w:jc w:val="both"/>
      </w:pPr>
      <w:r>
        <w:rPr>
          <w:rFonts w:ascii="Calibri" w:cs="Calibri" w:eastAsia="Calibri" w:hAnsi="Calibri"/>
          <w:sz w:val="20"/>
          <w:szCs w:val="20"/>
        </w:rPr>
        <w:t xml:space="preserve">The most recent generation of fitness tools, including several entries built during Google's Gemini API developer competitions, use large language models to generate plans conversationally. These tools demonstrate that a well-designed prompt containing a user's profile can produce plans that are as coherent and well-reasoned as a rule-based system, while requiring far less manual engineering effort, and that can gracefully handle unusual or compound constraints because the underlying language model has been trained on a vast corpus of health and fitness knowledge.</w:t>
      </w:r>
    </w:p>
    <w:p>
      <w:pPr>
        <w:pStyle w:val="Heading2"/>
        <w:spacing w:after="80" w:before="160"/>
      </w:pPr>
      <w:r>
        <w:rPr>
          <w:b/>
          <w:bCs/>
        </w:rPr>
        <w:t xml:space="preserve">2.3 Comparative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Approach</w:t>
            </w:r>
          </w:p>
        </w:tc>
        <w:tc>
          <w:tcPr>
            <w:tcW w:type="dxa" w:w="1870"/>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Personalisation</w:t>
            </w:r>
          </w:p>
        </w:tc>
        <w:tc>
          <w:tcPr>
            <w:tcW w:type="dxa" w:w="1870"/>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Scalability</w:t>
            </w:r>
          </w:p>
        </w:tc>
        <w:tc>
          <w:tcPr>
            <w:tcW w:type="dxa" w:w="1870"/>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Development Effort</w:t>
            </w:r>
          </w:p>
        </w:tc>
        <w:tc>
          <w:tcPr>
            <w:tcW w:type="dxa" w:w="1870"/>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Handles Edge Cases</w:t>
            </w:r>
          </w:p>
        </w:tc>
      </w:tr>
      <w:tr>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Template-based apps</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Low</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High</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Low</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Poor</w:t>
            </w:r>
          </w:p>
        </w:tc>
      </w:tr>
      <w:tr>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Human-coached platforms</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High</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Low</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High (ongoing)</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Excellent</w:t>
            </w:r>
          </w:p>
        </w:tc>
      </w:tr>
      <w:tr>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Rule-based engines</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Medium</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High</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High (rule authoring)</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Fair</w:t>
            </w:r>
          </w:p>
        </w:tc>
      </w:tr>
      <w:tr>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Generative-AI (Gemini-based)</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High</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High</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Medium</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Good</w:t>
            </w:r>
          </w:p>
        </w:tc>
      </w:tr>
    </w:tbl>
    <w:p>
      <w:pPr>
        <w:spacing w:after="120" w:before="40"/>
        <w:jc w:val="center"/>
      </w:pPr>
      <w:r>
        <w:rPr>
          <w:rFonts w:ascii="Calibri" w:cs="Calibri" w:eastAsia="Calibri" w:hAnsi="Calibri"/>
          <w:i/>
          <w:iCs/>
          <w:sz w:val="18"/>
          <w:szCs w:val="18"/>
        </w:rPr>
        <w:t xml:space="preserve">Table 2.1: Comparative summary of existing fitness-planning approaches</w:t>
      </w:r>
    </w:p>
    <w:p>
      <w:pPr>
        <w:pStyle w:val="Heading2"/>
        <w:spacing w:after="80" w:before="160"/>
      </w:pPr>
      <w:r>
        <w:rPr>
          <w:b/>
          <w:bCs/>
        </w:rPr>
        <w:t xml:space="preserve">2.4 Research Gap</w:t>
      </w:r>
    </w:p>
    <w:p>
      <w:pPr>
        <w:spacing w:after="100" w:line="252"/>
        <w:jc w:val="both"/>
      </w:pPr>
      <w:r>
        <w:rPr>
          <w:rFonts w:ascii="Calibri" w:cs="Calibri" w:eastAsia="Calibri" w:hAnsi="Calibri"/>
          <w:sz w:val="20"/>
          <w:szCs w:val="20"/>
        </w:rPr>
        <w:t xml:space="preserve">The literature survey confirms a clear gap: there is a need for a system that combines the scalability and low cost of automated, rule-free systems with the contextual personalisation quality of a human coach. Generative AI models such as Gemini, when guided by carefully engineered prompts that encode a structured user profile, are well positioned to fill this gap, which forms the core motivation for the FitBuddy project.</w:t>
      </w:r>
    </w:p>
    <w:p>
      <w:pPr>
        <w:pStyle w:val="Heading1"/>
        <w:pageBreakBefore/>
        <w:spacing w:after="140"/>
      </w:pPr>
      <w:r>
        <w:rPr>
          <w:b/>
          <w:bCs/>
        </w:rPr>
        <w:t xml:space="preserve">Chapter 3 — System Analysis</w:t>
      </w:r>
    </w:p>
    <w:p>
      <w:pPr>
        <w:pStyle w:val="Heading2"/>
        <w:spacing w:after="80" w:before="160"/>
      </w:pPr>
      <w:r>
        <w:rPr>
          <w:b/>
          <w:bCs/>
        </w:rPr>
        <w:t xml:space="preserve">3.1 Existing System</w:t>
      </w:r>
    </w:p>
    <w:p>
      <w:pPr>
        <w:spacing w:after="100" w:line="252"/>
        <w:jc w:val="both"/>
      </w:pPr>
      <w:r>
        <w:rPr>
          <w:rFonts w:ascii="Calibri" w:cs="Calibri" w:eastAsia="Calibri" w:hAnsi="Calibri"/>
          <w:sz w:val="20"/>
          <w:szCs w:val="20"/>
        </w:rPr>
        <w:t xml:space="preserve">In the existing landscape described in Chapter 2, users typically choose between a free but generic template-based app or a personalised but expensive human-coached service. Existing systems generally suffer from the following drawbacks:</w:t>
      </w:r>
    </w:p>
    <w:p>
      <w:pPr>
        <w:pStyle w:val="ListParagraph"/>
        <w:numPr>
          <w:ilvl w:val="0"/>
          <w:numId w:val="2"/>
        </w:numPr>
        <w:spacing w:after="40" w:line="252"/>
      </w:pPr>
      <w:r>
        <w:rPr>
          <w:rFonts w:ascii="Calibri" w:cs="Calibri" w:eastAsia="Calibri" w:hAnsi="Calibri"/>
          <w:sz w:val="20"/>
          <w:szCs w:val="20"/>
        </w:rPr>
        <w:t xml:space="preserve">Plans are static and do not adapt to the specific combination of a user's medical conditions, dietary restrictions and equipment access.</w:t>
      </w:r>
    </w:p>
    <w:p>
      <w:pPr>
        <w:pStyle w:val="ListParagraph"/>
        <w:numPr>
          <w:ilvl w:val="0"/>
          <w:numId w:val="2"/>
        </w:numPr>
        <w:spacing w:after="40" w:line="252"/>
      </w:pPr>
      <w:r>
        <w:rPr>
          <w:rFonts w:ascii="Calibri" w:cs="Calibri" w:eastAsia="Calibri" w:hAnsi="Calibri"/>
          <w:sz w:val="20"/>
          <w:szCs w:val="20"/>
        </w:rPr>
        <w:t xml:space="preserve">There is no natural-language interface for users to ask follow-up questions about their plan (for example, substituting an exercise due to a shoulder injury).</w:t>
      </w:r>
    </w:p>
    <w:p>
      <w:pPr>
        <w:pStyle w:val="ListParagraph"/>
        <w:numPr>
          <w:ilvl w:val="0"/>
          <w:numId w:val="2"/>
        </w:numPr>
        <w:spacing w:after="40" w:line="252"/>
      </w:pPr>
      <w:r>
        <w:rPr>
          <w:rFonts w:ascii="Calibri" w:cs="Calibri" w:eastAsia="Calibri" w:hAnsi="Calibri"/>
          <w:sz w:val="20"/>
          <w:szCs w:val="20"/>
        </w:rPr>
        <w:t xml:space="preserve">Progress tracking, when available, is disconnected from the plan-generation logic, so plans do not evolve automatically as the user's metrics change.</w:t>
      </w:r>
    </w:p>
    <w:p>
      <w:pPr>
        <w:pStyle w:val="ListParagraph"/>
        <w:numPr>
          <w:ilvl w:val="0"/>
          <w:numId w:val="2"/>
        </w:numPr>
        <w:spacing w:after="40" w:line="252"/>
      </w:pPr>
      <w:r>
        <w:rPr>
          <w:rFonts w:ascii="Calibri" w:cs="Calibri" w:eastAsia="Calibri" w:hAnsi="Calibri"/>
          <w:sz w:val="20"/>
          <w:szCs w:val="20"/>
        </w:rPr>
        <w:t xml:space="preserve">Human-coached alternatives are not affordable for most students and first-time gym-goers.</w:t>
      </w:r>
    </w:p>
    <w:p>
      <w:pPr>
        <w:pStyle w:val="Heading2"/>
        <w:spacing w:after="80" w:before="160"/>
      </w:pPr>
      <w:r>
        <w:rPr>
          <w:b/>
          <w:bCs/>
        </w:rPr>
        <w:t xml:space="preserve">3.2 Proposed System</w:t>
      </w:r>
    </w:p>
    <w:p>
      <w:pPr>
        <w:spacing w:after="100" w:line="252"/>
        <w:jc w:val="both"/>
      </w:pPr>
      <w:r>
        <w:rPr>
          <w:rFonts w:ascii="Calibri" w:cs="Calibri" w:eastAsia="Calibri" w:hAnsi="Calibri"/>
          <w:sz w:val="20"/>
          <w:szCs w:val="20"/>
        </w:rPr>
        <w:t xml:space="preserve">FitBuddy addresses these drawbacks by using the Gemini generative AI model as a personalised reasoning engine that sits between the user's structured profile data and the final fitness plan. The proposed system offers the following improvements over the existing systems:</w:t>
      </w:r>
    </w:p>
    <w:p>
      <w:pPr>
        <w:pStyle w:val="ListParagraph"/>
        <w:numPr>
          <w:ilvl w:val="0"/>
          <w:numId w:val="2"/>
        </w:numPr>
        <w:spacing w:after="40" w:line="252"/>
      </w:pPr>
      <w:r>
        <w:rPr>
          <w:rFonts w:ascii="Calibri" w:cs="Calibri" w:eastAsia="Calibri" w:hAnsi="Calibri"/>
          <w:sz w:val="20"/>
          <w:szCs w:val="20"/>
        </w:rPr>
        <w:t xml:space="preserve">Dynamic, on-demand plan generation that considers the user's BMI, calorie requirement, goal, activity level, dietary preference, allergies and available equipment in a single request.</w:t>
      </w:r>
    </w:p>
    <w:p>
      <w:pPr>
        <w:pStyle w:val="ListParagraph"/>
        <w:numPr>
          <w:ilvl w:val="0"/>
          <w:numId w:val="2"/>
        </w:numPr>
        <w:spacing w:after="40" w:line="252"/>
      </w:pPr>
      <w:r>
        <w:rPr>
          <w:rFonts w:ascii="Calibri" w:cs="Calibri" w:eastAsia="Calibri" w:hAnsi="Calibri"/>
          <w:sz w:val="20"/>
          <w:szCs w:val="20"/>
        </w:rPr>
        <w:t xml:space="preserve">A conversational assistant, built on the same Gemini integration, that lets users ask natural-language follow-up questions such as 'Can I do this workout without dumbbells?'.</w:t>
      </w:r>
    </w:p>
    <w:p>
      <w:pPr>
        <w:pStyle w:val="ListParagraph"/>
        <w:numPr>
          <w:ilvl w:val="0"/>
          <w:numId w:val="2"/>
        </w:numPr>
        <w:spacing w:after="40" w:line="252"/>
      </w:pPr>
      <w:r>
        <w:rPr>
          <w:rFonts w:ascii="Calibri" w:cs="Calibri" w:eastAsia="Calibri" w:hAnsi="Calibri"/>
          <w:sz w:val="20"/>
          <w:szCs w:val="20"/>
        </w:rPr>
        <w:t xml:space="preserve">A progress-tracking module that stores weight and workout-completion history, which can be fed back into future prompts so that plans adapt over time.</w:t>
      </w:r>
    </w:p>
    <w:p>
      <w:pPr>
        <w:pStyle w:val="ListParagraph"/>
        <w:numPr>
          <w:ilvl w:val="0"/>
          <w:numId w:val="2"/>
        </w:numPr>
        <w:spacing w:after="40" w:line="252"/>
      </w:pPr>
      <w:r>
        <w:rPr>
          <w:rFonts w:ascii="Calibri" w:cs="Calibri" w:eastAsia="Calibri" w:hAnsi="Calibri"/>
          <w:sz w:val="20"/>
          <w:szCs w:val="20"/>
        </w:rPr>
        <w:t xml:space="preserve">A low operating cost per user compared with human coaching, because the Gemini API call replaces a human coach's plan-authoring time.</w:t>
      </w:r>
    </w:p>
    <w:p>
      <w:pPr>
        <w:pStyle w:val="ListParagraph"/>
        <w:numPr>
          <w:ilvl w:val="0"/>
          <w:numId w:val="2"/>
        </w:numPr>
        <w:spacing w:after="40" w:line="252"/>
      </w:pPr>
      <w:r>
        <w:rPr>
          <w:rFonts w:ascii="Calibri" w:cs="Calibri" w:eastAsia="Calibri" w:hAnsi="Calibri"/>
          <w:sz w:val="20"/>
          <w:szCs w:val="20"/>
        </w:rPr>
        <w:t xml:space="preserve">A responsive, mobile-friendly web interface that requires no app-store installation and can be accessed from any modern browser.</w:t>
      </w:r>
    </w:p>
    <w:p>
      <w:pPr>
        <w:pStyle w:val="Heading2"/>
        <w:spacing w:after="80" w:before="160"/>
      </w:pPr>
      <w:r>
        <w:rPr>
          <w:b/>
          <w:bCs/>
        </w:rPr>
        <w:t xml:space="preserve">3.3 Feasibility Study</w:t>
      </w:r>
    </w:p>
    <w:p>
      <w:pPr>
        <w:pStyle w:val="Heading3"/>
        <w:spacing w:after="60" w:before="120"/>
      </w:pPr>
      <w:r>
        <w:rPr>
          <w:b/>
          <w:bCs/>
          <w:i/>
          <w:iCs/>
        </w:rPr>
        <w:t xml:space="preserve">3.3.1 Technical Feasibility</w:t>
      </w:r>
    </w:p>
    <w:p>
      <w:pPr>
        <w:spacing w:after="100" w:line="252"/>
        <w:jc w:val="both"/>
      </w:pPr>
      <w:r>
        <w:rPr>
          <w:rFonts w:ascii="Calibri" w:cs="Calibri" w:eastAsia="Calibri" w:hAnsi="Calibri"/>
          <w:sz w:val="20"/>
          <w:szCs w:val="20"/>
        </w:rPr>
        <w:t xml:space="preserve">The proposed system uses widely adopted, well-documented, open-source technologies — React.js, Node.js, Express.js and MongoDB — together with the publicly available Gemini API. All components of the stack are compatible with each other, have active community support, and can be hosted on free or low-cost cloud tiers (such as Vercel, Render or Railway) during development and pilot deployment, making the project technically feasible within the time and resource constraints of the TN Skills Project programme.</w:t>
      </w:r>
    </w:p>
    <w:p>
      <w:pPr>
        <w:pStyle w:val="Heading3"/>
        <w:spacing w:after="60" w:before="120"/>
      </w:pPr>
      <w:r>
        <w:rPr>
          <w:b/>
          <w:bCs/>
          <w:i/>
          <w:iCs/>
        </w:rPr>
        <w:t xml:space="preserve">3.3.2 Economic Feasibility</w:t>
      </w:r>
    </w:p>
    <w:p>
      <w:pPr>
        <w:spacing w:after="100" w:line="252"/>
        <w:jc w:val="both"/>
      </w:pPr>
      <w:r>
        <w:rPr>
          <w:rFonts w:ascii="Calibri" w:cs="Calibri" w:eastAsia="Calibri" w:hAnsi="Calibri"/>
          <w:sz w:val="20"/>
          <w:szCs w:val="20"/>
        </w:rPr>
        <w:t xml:space="preserve">The primary recurring cost of running FitBuddy is the per-request cost of calling the Gemini API, which is billed on a pay-as-you-go basis and is substantially lower than the cost of employing human trainers. Development costs are limited to developer time, since all frameworks and libraries used are open source and free to use. This makes the system economically feasible both for the student team during development and for a potential future production deployment.</w:t>
      </w:r>
    </w:p>
    <w:p>
      <w:pPr>
        <w:pStyle w:val="Heading3"/>
        <w:spacing w:after="60" w:before="120"/>
      </w:pPr>
      <w:r>
        <w:rPr>
          <w:b/>
          <w:bCs/>
          <w:i/>
          <w:iCs/>
        </w:rPr>
        <w:t xml:space="preserve">3.3.3 Operational Feasibility</w:t>
      </w:r>
    </w:p>
    <w:p>
      <w:pPr>
        <w:spacing w:after="100" w:line="252"/>
        <w:jc w:val="both"/>
      </w:pPr>
      <w:r>
        <w:rPr>
          <w:rFonts w:ascii="Calibri" w:cs="Calibri" w:eastAsia="Calibri" w:hAnsi="Calibri"/>
          <w:sz w:val="20"/>
          <w:szCs w:val="20"/>
        </w:rPr>
        <w:t xml:space="preserve">The system is designed with an intuitive, guided onboarding flow so that users with no technical background can create an account, enter their fitness profile and receive a plan within a few minutes. Because the interface runs in a standard web browser, no specialised training or installation is required, which supports strong operational feasibility.</w:t>
      </w:r>
    </w:p>
    <w:p>
      <w:pPr>
        <w:pStyle w:val="Heading2"/>
        <w:spacing w:after="80" w:before="160"/>
      </w:pPr>
      <w:r>
        <w:rPr>
          <w:b/>
          <w:bCs/>
        </w:rPr>
        <w:t xml:space="preserve">3.4 Requirement Gathering Approach</w:t>
      </w:r>
    </w:p>
    <w:p>
      <w:pPr>
        <w:spacing w:after="100" w:line="252"/>
        <w:jc w:val="both"/>
      </w:pPr>
      <w:r>
        <w:rPr>
          <w:rFonts w:ascii="Calibri" w:cs="Calibri" w:eastAsia="Calibri" w:hAnsi="Calibri"/>
          <w:sz w:val="20"/>
          <w:szCs w:val="20"/>
        </w:rPr>
        <w:t xml:space="preserve">Requirements for FitBuddy were gathered through informal surveys of prospective users (college students and early fitness enthusiasts), review of feature sets in popular fitness applications, and internal team brainstorming sessions guided by the project mentor. Priority was given to features that had the highest perceived value relative to implementation effort, which led to the phased scope described in Section 1.4.</w:t>
      </w:r>
    </w:p>
    <w:p>
      <w:pPr>
        <w:pStyle w:val="Heading1"/>
        <w:pageBreakBefore/>
        <w:spacing w:after="140"/>
      </w:pPr>
      <w:r>
        <w:rPr>
          <w:b/>
          <w:bCs/>
        </w:rPr>
        <w:t xml:space="preserve">Chapter 4 — System Requirements Specification</w:t>
      </w:r>
    </w:p>
    <w:p>
      <w:pPr>
        <w:pStyle w:val="Heading2"/>
        <w:spacing w:after="80" w:before="160"/>
      </w:pPr>
      <w:r>
        <w:rPr>
          <w:b/>
          <w:bCs/>
        </w:rPr>
        <w:t xml:space="preserve">4.1 Hardware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Component</w:t>
            </w:r>
          </w:p>
        </w:tc>
        <w:tc>
          <w:tcPr>
            <w:tcW w:type="dxa" w:w="3116"/>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Development Environment</w:t>
            </w:r>
          </w:p>
        </w:tc>
        <w:tc>
          <w:tcPr>
            <w:tcW w:type="dxa" w:w="3116"/>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Deployment Environment</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Processor</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Intel i5 / AMD Ryzen 5 or higher</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Cloud virtual CPU (shared/dedicated)</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RAM</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8 GB minimum (16 GB recommended)</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512 MB – 1 GB per service instance</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Storage</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10 GB free disk space</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Managed cloud database storage (MongoDB Atlas)</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Network</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Stable broadband internet connection</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Public cloud network with HTTPS</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Client Device</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Any laptop / desktop / smartphone with a modern browser</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Same</w:t>
            </w:r>
          </w:p>
        </w:tc>
      </w:tr>
    </w:tbl>
    <w:p>
      <w:pPr>
        <w:spacing w:after="120" w:before="40"/>
        <w:jc w:val="center"/>
      </w:pPr>
      <w:r>
        <w:rPr>
          <w:rFonts w:ascii="Calibri" w:cs="Calibri" w:eastAsia="Calibri" w:hAnsi="Calibri"/>
          <w:i/>
          <w:iCs/>
          <w:sz w:val="18"/>
          <w:szCs w:val="18"/>
        </w:rPr>
        <w:t xml:space="preserve">Table 4.1: Hardware Requirements</w:t>
      </w:r>
    </w:p>
    <w:p>
      <w:pPr>
        <w:pStyle w:val="Heading2"/>
        <w:spacing w:after="80" w:before="160"/>
      </w:pPr>
      <w:r>
        <w:rPr>
          <w:b/>
          <w:bCs/>
        </w:rPr>
        <w:t xml:space="preserve">4.2 Software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Layer</w:t>
            </w:r>
          </w:p>
        </w:tc>
        <w:tc>
          <w:tcPr>
            <w:tcW w:type="dxa" w:w="3116"/>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Technology / Tool</w:t>
            </w:r>
          </w:p>
        </w:tc>
        <w:tc>
          <w:tcPr>
            <w:tcW w:type="dxa" w:w="3116"/>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Purpose</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Frontend</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React.js, HTML5, CSS3, Tailwind CSS</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User interface and client-side logic</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Backend</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Node.js, Express.js</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REST API server and business logic</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Database</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MongoDB (Atlas / local)</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Persistent storage of users, profiles and plans</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AI Engine</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Google Gemini API (Gemini 1.5 / 2.x models)</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Natural-language fitness plan generation</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Authentication</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JSON Web Tokens (JWT), bcrypt</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Secure login and password hashing</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Version Control</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Git and GitHub</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Source code management and collaboration</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IDE</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Visual Studio Code</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Application development</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API Testing</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Postman</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Manual REST API testing</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Deployment</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Vercel (frontend), Render (backend)</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Hosting the deployed application</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Operating System</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Windows 10/11, macOS, or Linux</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Development platform</w:t>
            </w:r>
          </w:p>
        </w:tc>
      </w:tr>
    </w:tbl>
    <w:p>
      <w:pPr>
        <w:spacing w:after="120" w:before="40"/>
        <w:jc w:val="center"/>
      </w:pPr>
      <w:r>
        <w:rPr>
          <w:rFonts w:ascii="Calibri" w:cs="Calibri" w:eastAsia="Calibri" w:hAnsi="Calibri"/>
          <w:i/>
          <w:iCs/>
          <w:sz w:val="18"/>
          <w:szCs w:val="18"/>
        </w:rPr>
        <w:t xml:space="preserve">Table 4.2: Software Requirements</w:t>
      </w:r>
    </w:p>
    <w:p>
      <w:pPr>
        <w:pStyle w:val="Heading2"/>
        <w:spacing w:after="80" w:before="160"/>
      </w:pPr>
      <w:r>
        <w:rPr>
          <w:b/>
          <w:bCs/>
        </w:rPr>
        <w:t xml:space="preserve">4.3 Functional Requirements</w:t>
      </w:r>
    </w:p>
    <w:p>
      <w:pPr>
        <w:pStyle w:val="ListParagraph"/>
        <w:numPr>
          <w:ilvl w:val="0"/>
          <w:numId w:val="3"/>
        </w:numPr>
        <w:spacing w:after="40" w:line="252"/>
      </w:pPr>
      <w:r>
        <w:rPr>
          <w:rFonts w:ascii="Calibri" w:cs="Calibri" w:eastAsia="Calibri" w:hAnsi="Calibri"/>
          <w:sz w:val="20"/>
          <w:szCs w:val="20"/>
        </w:rPr>
        <w:t xml:space="preserve">The system shall allow a new user to register using an email address and password.</w:t>
      </w:r>
    </w:p>
    <w:p>
      <w:pPr>
        <w:pStyle w:val="ListParagraph"/>
        <w:numPr>
          <w:ilvl w:val="0"/>
          <w:numId w:val="3"/>
        </w:numPr>
        <w:spacing w:after="40" w:line="252"/>
      </w:pPr>
      <w:r>
        <w:rPr>
          <w:rFonts w:ascii="Calibri" w:cs="Calibri" w:eastAsia="Calibri" w:hAnsi="Calibri"/>
          <w:sz w:val="20"/>
          <w:szCs w:val="20"/>
        </w:rPr>
        <w:t xml:space="preserve">The system shall allow a registered user to securely log in and log out.</w:t>
      </w:r>
    </w:p>
    <w:p>
      <w:pPr>
        <w:pStyle w:val="ListParagraph"/>
        <w:numPr>
          <w:ilvl w:val="0"/>
          <w:numId w:val="3"/>
        </w:numPr>
        <w:spacing w:after="40" w:line="252"/>
      </w:pPr>
      <w:r>
        <w:rPr>
          <w:rFonts w:ascii="Calibri" w:cs="Calibri" w:eastAsia="Calibri" w:hAnsi="Calibri"/>
          <w:sz w:val="20"/>
          <w:szCs w:val="20"/>
        </w:rPr>
        <w:t xml:space="preserve">The system shall collect the user's age, gender, height, weight, activity level, fitness goal, dietary preference and known allergies through an onboarding form.</w:t>
      </w:r>
    </w:p>
    <w:p>
      <w:pPr>
        <w:pStyle w:val="ListParagraph"/>
        <w:numPr>
          <w:ilvl w:val="0"/>
          <w:numId w:val="3"/>
        </w:numPr>
        <w:spacing w:after="40" w:line="252"/>
      </w:pPr>
      <w:r>
        <w:rPr>
          <w:rFonts w:ascii="Calibri" w:cs="Calibri" w:eastAsia="Calibri" w:hAnsi="Calibri"/>
          <w:sz w:val="20"/>
          <w:szCs w:val="20"/>
        </w:rPr>
        <w:t xml:space="preserve">The system shall compute BMI, BMR and estimated daily calorie requirement from the collected profile data.</w:t>
      </w:r>
    </w:p>
    <w:p>
      <w:pPr>
        <w:pStyle w:val="ListParagraph"/>
        <w:numPr>
          <w:ilvl w:val="0"/>
          <w:numId w:val="3"/>
        </w:numPr>
        <w:spacing w:after="40" w:line="252"/>
      </w:pPr>
      <w:r>
        <w:rPr>
          <w:rFonts w:ascii="Calibri" w:cs="Calibri" w:eastAsia="Calibri" w:hAnsi="Calibri"/>
          <w:sz w:val="20"/>
          <w:szCs w:val="20"/>
        </w:rPr>
        <w:t xml:space="preserve">The system shall send a structured prompt containing the user's profile to the Gemini API and receive a generated fitness plan in response.</w:t>
      </w:r>
    </w:p>
    <w:p>
      <w:pPr>
        <w:pStyle w:val="ListParagraph"/>
        <w:numPr>
          <w:ilvl w:val="0"/>
          <w:numId w:val="3"/>
        </w:numPr>
        <w:spacing w:after="40" w:line="252"/>
      </w:pPr>
      <w:r>
        <w:rPr>
          <w:rFonts w:ascii="Calibri" w:cs="Calibri" w:eastAsia="Calibri" w:hAnsi="Calibri"/>
          <w:sz w:val="20"/>
          <w:szCs w:val="20"/>
        </w:rPr>
        <w:t xml:space="preserve">The system shall parse and display the generated plan as a structured weekly schedule of workouts and meals.</w:t>
      </w:r>
    </w:p>
    <w:p>
      <w:pPr>
        <w:pStyle w:val="ListParagraph"/>
        <w:numPr>
          <w:ilvl w:val="0"/>
          <w:numId w:val="3"/>
        </w:numPr>
        <w:spacing w:after="40" w:line="252"/>
      </w:pPr>
      <w:r>
        <w:rPr>
          <w:rFonts w:ascii="Calibri" w:cs="Calibri" w:eastAsia="Calibri" w:hAnsi="Calibri"/>
          <w:sz w:val="20"/>
          <w:szCs w:val="20"/>
        </w:rPr>
        <w:t xml:space="preserve">The system shall allow the user to regenerate a new plan on demand.</w:t>
      </w:r>
    </w:p>
    <w:p>
      <w:pPr>
        <w:pStyle w:val="ListParagraph"/>
        <w:numPr>
          <w:ilvl w:val="0"/>
          <w:numId w:val="3"/>
        </w:numPr>
        <w:spacing w:after="40" w:line="252"/>
      </w:pPr>
      <w:r>
        <w:rPr>
          <w:rFonts w:ascii="Calibri" w:cs="Calibri" w:eastAsia="Calibri" w:hAnsi="Calibri"/>
          <w:sz w:val="20"/>
          <w:szCs w:val="20"/>
        </w:rPr>
        <w:t xml:space="preserve">The system shall provide a chat-style interface for the user to ask follow-up questions about their plan.</w:t>
      </w:r>
    </w:p>
    <w:p>
      <w:pPr>
        <w:pStyle w:val="ListParagraph"/>
        <w:numPr>
          <w:ilvl w:val="0"/>
          <w:numId w:val="3"/>
        </w:numPr>
        <w:spacing w:after="40" w:line="252"/>
      </w:pPr>
      <w:r>
        <w:rPr>
          <w:rFonts w:ascii="Calibri" w:cs="Calibri" w:eastAsia="Calibri" w:hAnsi="Calibri"/>
          <w:sz w:val="20"/>
          <w:szCs w:val="20"/>
        </w:rPr>
        <w:t xml:space="preserve">The system shall allow the user to log completed workouts and updated body-weight readings.</w:t>
      </w:r>
    </w:p>
    <w:p>
      <w:pPr>
        <w:pStyle w:val="ListParagraph"/>
        <w:numPr>
          <w:ilvl w:val="0"/>
          <w:numId w:val="3"/>
        </w:numPr>
        <w:spacing w:after="40" w:line="252"/>
      </w:pPr>
      <w:r>
        <w:rPr>
          <w:rFonts w:ascii="Calibri" w:cs="Calibri" w:eastAsia="Calibri" w:hAnsi="Calibri"/>
          <w:sz w:val="20"/>
          <w:szCs w:val="20"/>
        </w:rPr>
        <w:t xml:space="preserve">The system shall display the user's historical progress using charts on the dashboard.</w:t>
      </w:r>
    </w:p>
    <w:p>
      <w:pPr>
        <w:pStyle w:val="ListParagraph"/>
        <w:numPr>
          <w:ilvl w:val="0"/>
          <w:numId w:val="3"/>
        </w:numPr>
        <w:spacing w:after="40" w:line="252"/>
      </w:pPr>
      <w:r>
        <w:rPr>
          <w:rFonts w:ascii="Calibri" w:cs="Calibri" w:eastAsia="Calibri" w:hAnsi="Calibri"/>
          <w:sz w:val="20"/>
          <w:szCs w:val="20"/>
        </w:rPr>
        <w:t xml:space="preserve">The system shall allow the user to edit their profile information at any time.</w:t>
      </w:r>
    </w:p>
    <w:p>
      <w:pPr>
        <w:pStyle w:val="Heading2"/>
        <w:spacing w:after="80" w:before="160"/>
      </w:pPr>
      <w:r>
        <w:rPr>
          <w:b/>
          <w:bCs/>
        </w:rPr>
        <w:t xml:space="preserve">4.4 Non-Functional Requirements</w:t>
      </w:r>
    </w:p>
    <w:p>
      <w:pPr>
        <w:pStyle w:val="Heading3"/>
        <w:spacing w:after="60" w:before="120"/>
      </w:pPr>
      <w:r>
        <w:rPr>
          <w:b/>
          <w:bCs/>
          <w:i/>
          <w:iCs/>
        </w:rPr>
        <w:t xml:space="preserve">4.4.1 Performance</w:t>
      </w:r>
    </w:p>
    <w:p>
      <w:pPr>
        <w:spacing w:after="100" w:line="252"/>
        <w:jc w:val="both"/>
      </w:pPr>
      <w:r>
        <w:rPr>
          <w:rFonts w:ascii="Calibri" w:cs="Calibri" w:eastAsia="Calibri" w:hAnsi="Calibri"/>
          <w:sz w:val="20"/>
          <w:szCs w:val="20"/>
        </w:rPr>
        <w:t xml:space="preserve">The system shall return an AI-generated plan within an acceptable response time (target: under 10 seconds under normal network and API load), by displaying a loading indicator while the Gemini API call is in progress.</w:t>
      </w:r>
    </w:p>
    <w:p>
      <w:pPr>
        <w:pStyle w:val="Heading3"/>
        <w:spacing w:after="60" w:before="120"/>
      </w:pPr>
      <w:r>
        <w:rPr>
          <w:b/>
          <w:bCs/>
          <w:i/>
          <w:iCs/>
        </w:rPr>
        <w:t xml:space="preserve">4.4.2 Usability</w:t>
      </w:r>
    </w:p>
    <w:p>
      <w:pPr>
        <w:spacing w:after="100" w:line="252"/>
        <w:jc w:val="both"/>
      </w:pPr>
      <w:r>
        <w:rPr>
          <w:rFonts w:ascii="Calibri" w:cs="Calibri" w:eastAsia="Calibri" w:hAnsi="Calibri"/>
          <w:sz w:val="20"/>
          <w:szCs w:val="20"/>
        </w:rPr>
        <w:t xml:space="preserve">The user interface shall be simple, mobile-responsive and require no more than five steps to move from registration to receiving a first fitness plan.</w:t>
      </w:r>
    </w:p>
    <w:p>
      <w:pPr>
        <w:pStyle w:val="Heading3"/>
        <w:spacing w:after="60" w:before="120"/>
      </w:pPr>
      <w:r>
        <w:rPr>
          <w:b/>
          <w:bCs/>
          <w:i/>
          <w:iCs/>
        </w:rPr>
        <w:t xml:space="preserve">4.4.3 Security</w:t>
      </w:r>
    </w:p>
    <w:p>
      <w:pPr>
        <w:spacing w:after="100" w:line="252"/>
        <w:jc w:val="both"/>
      </w:pPr>
      <w:r>
        <w:rPr>
          <w:rFonts w:ascii="Calibri" w:cs="Calibri" w:eastAsia="Calibri" w:hAnsi="Calibri"/>
          <w:sz w:val="20"/>
          <w:szCs w:val="20"/>
        </w:rPr>
        <w:t xml:space="preserve">User passwords shall never be stored in plain text; they shall be hashed using bcrypt before storage. All API endpoints that access personal data shall be protected using JWT-based authentication middleware, and all API keys (including the Gemini API key) shall be stored in server-side environment variables, never exposed to the client.</w:t>
      </w:r>
    </w:p>
    <w:p>
      <w:pPr>
        <w:pStyle w:val="Heading3"/>
        <w:spacing w:after="60" w:before="120"/>
      </w:pPr>
      <w:r>
        <w:rPr>
          <w:b/>
          <w:bCs/>
          <w:i/>
          <w:iCs/>
        </w:rPr>
        <w:t xml:space="preserve">4.4.4 Reliability</w:t>
      </w:r>
    </w:p>
    <w:p>
      <w:pPr>
        <w:spacing w:after="100" w:line="252"/>
        <w:jc w:val="both"/>
      </w:pPr>
      <w:r>
        <w:rPr>
          <w:rFonts w:ascii="Calibri" w:cs="Calibri" w:eastAsia="Calibri" w:hAnsi="Calibri"/>
          <w:sz w:val="20"/>
          <w:szCs w:val="20"/>
        </w:rPr>
        <w:t xml:space="preserve">The system shall handle Gemini API failures or timeouts gracefully by returning a clear error message to the user rather than crashing the application, and shall log such failures on the server for later review.</w:t>
      </w:r>
    </w:p>
    <w:p>
      <w:pPr>
        <w:pStyle w:val="Heading3"/>
        <w:spacing w:after="60" w:before="120"/>
      </w:pPr>
      <w:r>
        <w:rPr>
          <w:b/>
          <w:bCs/>
          <w:i/>
          <w:iCs/>
        </w:rPr>
        <w:t xml:space="preserve">4.4.5 Scalability</w:t>
      </w:r>
    </w:p>
    <w:p>
      <w:pPr>
        <w:spacing w:after="100" w:line="252"/>
        <w:jc w:val="both"/>
      </w:pPr>
      <w:r>
        <w:rPr>
          <w:rFonts w:ascii="Calibri" w:cs="Calibri" w:eastAsia="Calibri" w:hAnsi="Calibri"/>
          <w:sz w:val="20"/>
          <w:szCs w:val="20"/>
        </w:rPr>
        <w:t xml:space="preserve">The stateless REST API design shall allow the backend to be horizontally scaled behind a load balancer as user demand grows, and the MongoDB database shall support sharding for future scale.</w:t>
      </w:r>
    </w:p>
    <w:p>
      <w:pPr>
        <w:pStyle w:val="Heading3"/>
        <w:spacing w:after="60" w:before="120"/>
      </w:pPr>
      <w:r>
        <w:rPr>
          <w:b/>
          <w:bCs/>
          <w:i/>
          <w:iCs/>
        </w:rPr>
        <w:t xml:space="preserve">4.4.6 Maintainability</w:t>
      </w:r>
    </w:p>
    <w:p>
      <w:pPr>
        <w:spacing w:after="100" w:line="252"/>
        <w:jc w:val="both"/>
      </w:pPr>
      <w:r>
        <w:rPr>
          <w:rFonts w:ascii="Calibri" w:cs="Calibri" w:eastAsia="Calibri" w:hAnsi="Calibri"/>
          <w:sz w:val="20"/>
          <w:szCs w:val="20"/>
        </w:rPr>
        <w:t xml:space="preserve">The codebase shall follow a modular folder structure (separating routes, controllers, models and services) so that individual features can be maintained or extended independently.</w:t>
      </w:r>
    </w:p>
    <w:p>
      <w:pPr>
        <w:pStyle w:val="Heading1"/>
        <w:pageBreakBefore/>
        <w:spacing w:after="140"/>
      </w:pPr>
      <w:r>
        <w:rPr>
          <w:b/>
          <w:bCs/>
        </w:rPr>
        <w:t xml:space="preserve">Chapter 5 — System Design</w:t>
      </w:r>
    </w:p>
    <w:p>
      <w:pPr>
        <w:pStyle w:val="Heading2"/>
        <w:spacing w:after="80" w:before="160"/>
      </w:pPr>
      <w:r>
        <w:rPr>
          <w:b/>
          <w:bCs/>
        </w:rPr>
        <w:t xml:space="preserve">5.1 System Architecture</w:t>
      </w:r>
    </w:p>
    <w:p>
      <w:pPr>
        <w:spacing w:after="100" w:line="252"/>
        <w:jc w:val="both"/>
      </w:pPr>
      <w:r>
        <w:rPr>
          <w:rFonts w:ascii="Calibri" w:cs="Calibri" w:eastAsia="Calibri" w:hAnsi="Calibri"/>
          <w:sz w:val="20"/>
          <w:szCs w:val="20"/>
        </w:rPr>
        <w:t xml:space="preserve">FitBuddy follows a three-tier client-server architecture. The presentation tier is a React.js single-page application running in the user's browser. The application tier is a Node.js/Express.js REST API server that implements authentication, business logic, BMI/calorie calculation, and orchestrates calls to the Gemini API. The data tier is a MongoDB database that persists user accounts, fitness profiles, generated plans and progress logs. The architecture can be summarised as follows:</w:t>
      </w:r>
    </w:p>
    <w:p>
      <w:pPr>
        <w:pBdr>
          <w:top w:val="single" w:color="CCCCCC" w:sz="4"/>
          <w:bottom w:val="single" w:color="CCCCCC" w:sz="4"/>
          <w:left w:val="single" w:color="CCCCCC" w:sz="4"/>
          <w:right w:val="single" w:color="CCCCCC" w:sz="4"/>
        </w:pBdr>
        <w:shd w:fill="F2F2F2" w:val="clear"/>
        <w:spacing w:after="120" w:before="60" w:line="230"/>
      </w:pPr>
      <w:r>
        <w:rPr>
          <w:rFonts w:ascii="Consolas" w:cs="Consolas" w:eastAsia="Consolas" w:hAnsi="Consolas"/>
          <w:sz w:val="16"/>
          <w:szCs w:val="16"/>
        </w:rPr>
        <w:t xml:space="preserve">  [ React.js Frontend (Browser) ]</w:t>
      </w:r>
      <w:r>
        <w:rPr>
          <w:rFonts w:ascii="Consolas" w:cs="Consolas" w:eastAsia="Consolas" w:hAnsi="Consolas"/>
          <w:sz w:val="16"/>
          <w:szCs w:val="16"/>
        </w:rPr>
        <w:br/>
        <w:t xml:space="preserve">              |  HTTPS / REST (JSON, JWT in headers)</w:t>
      </w:r>
      <w:r>
        <w:rPr>
          <w:rFonts w:ascii="Consolas" w:cs="Consolas" w:eastAsia="Consolas" w:hAnsi="Consolas"/>
          <w:sz w:val="16"/>
          <w:szCs w:val="16"/>
        </w:rPr>
        <w:br/>
        <w:t xml:space="preserve">              v</w:t>
      </w:r>
      <w:r>
        <w:rPr>
          <w:rFonts w:ascii="Consolas" w:cs="Consolas" w:eastAsia="Consolas" w:hAnsi="Consolas"/>
          <w:sz w:val="16"/>
          <w:szCs w:val="16"/>
        </w:rPr>
        <w:br/>
        <w:t xml:space="preserve">  [ Node.js + Express.js Backend API ]</w:t>
      </w:r>
      <w:r>
        <w:rPr>
          <w:rFonts w:ascii="Consolas" w:cs="Consolas" w:eastAsia="Consolas" w:hAnsi="Consolas"/>
          <w:sz w:val="16"/>
          <w:szCs w:val="16"/>
        </w:rPr>
        <w:br/>
        <w:t xml:space="preserve">        |                       |</w:t>
      </w:r>
      <w:r>
        <w:rPr>
          <w:rFonts w:ascii="Consolas" w:cs="Consolas" w:eastAsia="Consolas" w:hAnsi="Consolas"/>
          <w:sz w:val="16"/>
          <w:szCs w:val="16"/>
        </w:rPr>
        <w:br/>
        <w:t xml:space="preserve">        |  Mongoose ODM         |  HTTPS REST call</w:t>
      </w:r>
      <w:r>
        <w:rPr>
          <w:rFonts w:ascii="Consolas" w:cs="Consolas" w:eastAsia="Consolas" w:hAnsi="Consolas"/>
          <w:sz w:val="16"/>
          <w:szCs w:val="16"/>
        </w:rPr>
        <w:br/>
        <w:t xml:space="preserve">        v                       v</w:t>
      </w:r>
      <w:r>
        <w:rPr>
          <w:rFonts w:ascii="Consolas" w:cs="Consolas" w:eastAsia="Consolas" w:hAnsi="Consolas"/>
          <w:sz w:val="16"/>
          <w:szCs w:val="16"/>
        </w:rPr>
        <w:br/>
        <w:t xml:space="preserve">  [ MongoDB Database ]   [ Google Gemini API ]</w:t>
      </w:r>
      <w:r>
        <w:rPr>
          <w:rFonts w:ascii="Consolas" w:cs="Consolas" w:eastAsia="Consolas" w:hAnsi="Consolas"/>
          <w:sz w:val="16"/>
          <w:szCs w:val="16"/>
        </w:rPr>
        <w:br/>
        <w:t xml:space="preserve">  (Users, Profiles,      (Plan generation,</w:t>
      </w:r>
      <w:r>
        <w:rPr>
          <w:rFonts w:ascii="Consolas" w:cs="Consolas" w:eastAsia="Consolas" w:hAnsi="Consolas"/>
          <w:sz w:val="16"/>
          <w:szCs w:val="16"/>
        </w:rPr>
        <w:br/>
        <w:t xml:space="preserve">   Plans, Progress)       chat responses)</w:t>
      </w:r>
    </w:p>
    <w:p>
      <w:pPr>
        <w:spacing w:after="120" w:before="40"/>
        <w:jc w:val="center"/>
      </w:pPr>
      <w:r>
        <w:rPr>
          <w:rFonts w:ascii="Calibri" w:cs="Calibri" w:eastAsia="Calibri" w:hAnsi="Calibri"/>
          <w:i/>
          <w:iCs/>
          <w:sz w:val="18"/>
          <w:szCs w:val="18"/>
        </w:rPr>
        <w:t xml:space="preserve">Figure 5.1: High-level system architecture of FitBuddy</w:t>
      </w:r>
    </w:p>
    <w:p>
      <w:pPr>
        <w:spacing w:after="100" w:line="252"/>
        <w:jc w:val="both"/>
      </w:pPr>
      <w:r>
        <w:rPr>
          <w:rFonts w:ascii="Calibri" w:cs="Calibri" w:eastAsia="Calibri" w:hAnsi="Calibri"/>
          <w:sz w:val="20"/>
          <w:szCs w:val="20"/>
        </w:rPr>
        <w:t xml:space="preserve">This layered separation ensures that the frontend never communicates with the Gemini API directly — every AI request is proxied through the backend, which keeps the Gemini API key secret and allows the backend to validate, sanitise and enrich every prompt with data pulled from the database before it is sent to the model.</w:t>
      </w:r>
    </w:p>
    <w:p>
      <w:pPr>
        <w:pStyle w:val="Heading2"/>
        <w:spacing w:after="80" w:before="160"/>
      </w:pPr>
      <w:r>
        <w:rPr>
          <w:b/>
          <w:bCs/>
        </w:rPr>
        <w:t xml:space="preserve">5.2 Data Flow Diagram</w:t>
      </w:r>
    </w:p>
    <w:p>
      <w:pPr>
        <w:pStyle w:val="Heading3"/>
        <w:spacing w:after="60" w:before="120"/>
      </w:pPr>
      <w:r>
        <w:rPr>
          <w:b/>
          <w:bCs/>
          <w:i/>
          <w:iCs/>
        </w:rPr>
        <w:t xml:space="preserve">5.2.1 Level 0 DFD (Context Diagram)</w:t>
      </w:r>
    </w:p>
    <w:p>
      <w:pPr>
        <w:pBdr>
          <w:top w:val="single" w:color="CCCCCC" w:sz="4"/>
          <w:bottom w:val="single" w:color="CCCCCC" w:sz="4"/>
          <w:left w:val="single" w:color="CCCCCC" w:sz="4"/>
          <w:right w:val="single" w:color="CCCCCC" w:sz="4"/>
        </w:pBdr>
        <w:shd w:fill="F2F2F2" w:val="clear"/>
        <w:spacing w:after="120" w:before="60" w:line="230"/>
      </w:pPr>
      <w:r>
        <w:rPr>
          <w:rFonts w:ascii="Consolas" w:cs="Consolas" w:eastAsia="Consolas" w:hAnsi="Consolas"/>
          <w:sz w:val="16"/>
          <w:szCs w:val="16"/>
        </w:rPr>
        <w:t xml:space="preserve">        +-----------+        Profile / Requests        +--------------+</w:t>
      </w:r>
      <w:r>
        <w:rPr>
          <w:rFonts w:ascii="Consolas" w:cs="Consolas" w:eastAsia="Consolas" w:hAnsi="Consolas"/>
          <w:sz w:val="16"/>
          <w:szCs w:val="16"/>
        </w:rPr>
        <w:br/>
        <w:t xml:space="preserve">        |           |  -------------------------------&gt; |              |</w:t>
      </w:r>
      <w:r>
        <w:rPr>
          <w:rFonts w:ascii="Consolas" w:cs="Consolas" w:eastAsia="Consolas" w:hAnsi="Consolas"/>
          <w:sz w:val="16"/>
          <w:szCs w:val="16"/>
        </w:rPr>
        <w:br/>
        <w:t xml:space="preserve">        |   User    |                                    |  FitBuddy    |</w:t>
      </w:r>
      <w:r>
        <w:rPr>
          <w:rFonts w:ascii="Consolas" w:cs="Consolas" w:eastAsia="Consolas" w:hAnsi="Consolas"/>
          <w:sz w:val="16"/>
          <w:szCs w:val="16"/>
        </w:rPr>
        <w:br/>
        <w:t xml:space="preserve">        |           |  &lt;------------------------------- |  System      |</w:t>
      </w:r>
      <w:r>
        <w:rPr>
          <w:rFonts w:ascii="Consolas" w:cs="Consolas" w:eastAsia="Consolas" w:hAnsi="Consolas"/>
          <w:sz w:val="16"/>
          <w:szCs w:val="16"/>
        </w:rPr>
        <w:br/>
        <w:t xml:space="preserve">        +-----------+        Plans / Progress / Chat     +--------------+</w:t>
      </w:r>
    </w:p>
    <w:p>
      <w:pPr>
        <w:spacing w:after="120" w:before="40"/>
        <w:jc w:val="center"/>
      </w:pPr>
      <w:r>
        <w:rPr>
          <w:rFonts w:ascii="Calibri" w:cs="Calibri" w:eastAsia="Calibri" w:hAnsi="Calibri"/>
          <w:i/>
          <w:iCs/>
          <w:sz w:val="18"/>
          <w:szCs w:val="18"/>
        </w:rPr>
        <w:t xml:space="preserve">Figure 5.2: Level 0 DFD — Context Diagram</w:t>
      </w:r>
    </w:p>
    <w:p>
      <w:pPr>
        <w:pStyle w:val="Heading3"/>
        <w:spacing w:after="60" w:before="120"/>
      </w:pPr>
      <w:r>
        <w:rPr>
          <w:b/>
          <w:bCs/>
          <w:i/>
          <w:iCs/>
        </w:rPr>
        <w:t xml:space="preserve">5.2.2 Level 1 DFD</w:t>
      </w:r>
    </w:p>
    <w:p>
      <w:pPr>
        <w:pBdr>
          <w:top w:val="single" w:color="CCCCCC" w:sz="4"/>
          <w:bottom w:val="single" w:color="CCCCCC" w:sz="4"/>
          <w:left w:val="single" w:color="CCCCCC" w:sz="4"/>
          <w:right w:val="single" w:color="CCCCCC" w:sz="4"/>
        </w:pBdr>
        <w:shd w:fill="F2F2F2" w:val="clear"/>
        <w:spacing w:after="120" w:before="60" w:line="230"/>
      </w:pPr>
      <w:r>
        <w:rPr>
          <w:rFonts w:ascii="Consolas" w:cs="Consolas" w:eastAsia="Consolas" w:hAnsi="Consolas"/>
          <w:sz w:val="16"/>
          <w:szCs w:val="16"/>
        </w:rPr>
        <w:t xml:space="preserve">  User -&gt; [1.0 Authenticate] -&gt; Users DB</w:t>
      </w:r>
      <w:r>
        <w:rPr>
          <w:rFonts w:ascii="Consolas" w:cs="Consolas" w:eastAsia="Consolas" w:hAnsi="Consolas"/>
          <w:sz w:val="16"/>
          <w:szCs w:val="16"/>
        </w:rPr>
        <w:br/>
        <w:t xml:space="preserve">  User -&gt; [2.0 Manage Profile] -&gt; Profiles DB</w:t>
      </w:r>
      <w:r>
        <w:rPr>
          <w:rFonts w:ascii="Consolas" w:cs="Consolas" w:eastAsia="Consolas" w:hAnsi="Consolas"/>
          <w:sz w:val="16"/>
          <w:szCs w:val="16"/>
        </w:rPr>
        <w:br/>
        <w:t xml:space="preserve">  User -&gt; [3.0 Generate Plan] -&gt; Profiles DB -&gt; Gemini API -&gt; Plans DB -&gt; User</w:t>
      </w:r>
      <w:r>
        <w:rPr>
          <w:rFonts w:ascii="Consolas" w:cs="Consolas" w:eastAsia="Consolas" w:hAnsi="Consolas"/>
          <w:sz w:val="16"/>
          <w:szCs w:val="16"/>
        </w:rPr>
        <w:br/>
        <w:t xml:space="preserve">  User -&gt; [4.0 Track Progress] -&gt; Progress DB -&gt; User</w:t>
      </w:r>
      <w:r>
        <w:rPr>
          <w:rFonts w:ascii="Consolas" w:cs="Consolas" w:eastAsia="Consolas" w:hAnsi="Consolas"/>
          <w:sz w:val="16"/>
          <w:szCs w:val="16"/>
        </w:rPr>
        <w:br/>
        <w:t xml:space="preserve">  User -&gt; [5.0 Chat Assistant] -&gt; Gemini API -&gt; User</w:t>
      </w:r>
    </w:p>
    <w:p>
      <w:pPr>
        <w:spacing w:after="120" w:before="40"/>
        <w:jc w:val="center"/>
      </w:pPr>
      <w:r>
        <w:rPr>
          <w:rFonts w:ascii="Calibri" w:cs="Calibri" w:eastAsia="Calibri" w:hAnsi="Calibri"/>
          <w:i/>
          <w:iCs/>
          <w:sz w:val="18"/>
          <w:szCs w:val="18"/>
        </w:rPr>
        <w:t xml:space="preserve">Figure 5.3: Level 1 DFD showing the five major processes of FitBuddy</w:t>
      </w:r>
    </w:p>
    <w:p>
      <w:pPr>
        <w:pStyle w:val="Heading2"/>
        <w:spacing w:after="80" w:before="160"/>
      </w:pPr>
      <w:r>
        <w:rPr>
          <w:b/>
          <w:bCs/>
        </w:rPr>
        <w:t xml:space="preserve">5.3 Entity-Relationship (Database) Design</w:t>
      </w:r>
    </w:p>
    <w:p>
      <w:pPr>
        <w:spacing w:after="100" w:line="252"/>
        <w:jc w:val="both"/>
      </w:pPr>
      <w:r>
        <w:rPr>
          <w:rFonts w:ascii="Calibri" w:cs="Calibri" w:eastAsia="Calibri" w:hAnsi="Calibri"/>
          <w:sz w:val="20"/>
          <w:szCs w:val="20"/>
        </w:rPr>
        <w:t xml:space="preserve">The MongoDB database is organised into four primary collections, described below along with their key fields and relationships.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Collection</w:t>
            </w:r>
          </w:p>
        </w:tc>
        <w:tc>
          <w:tcPr>
            <w:tcW w:type="dxa" w:w="3116"/>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Key Fields</w:t>
            </w:r>
          </w:p>
        </w:tc>
        <w:tc>
          <w:tcPr>
            <w:tcW w:type="dxa" w:w="3116"/>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Relationship</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User</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_id, name, email, passwordHash, createdAt</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1 : 1 with Profile</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Profile</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_id, userId (ref), age, gender, height, weight, goal, activityLevel, dietaryPreference, allergies</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1 : N with Plan</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Plan</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_id, userId (ref), generatedAt, workoutSchedule[], mealSchedule[], rawGeminiResponse</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N : 1 with User</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ProgressLog</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_id, userId (ref), date, weight, workoutsCompleted[], notes</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N : 1 with User</w:t>
            </w:r>
          </w:p>
        </w:tc>
      </w:tr>
    </w:tbl>
    <w:p>
      <w:pPr>
        <w:spacing w:after="120" w:before="40"/>
        <w:jc w:val="center"/>
      </w:pPr>
      <w:r>
        <w:rPr>
          <w:rFonts w:ascii="Calibri" w:cs="Calibri" w:eastAsia="Calibri" w:hAnsi="Calibri"/>
          <w:i/>
          <w:iCs/>
          <w:sz w:val="18"/>
          <w:szCs w:val="18"/>
        </w:rPr>
        <w:t xml:space="preserve">Table 5.1: Database collection design</w:t>
      </w:r>
    </w:p>
    <w:p>
      <w:pPr>
        <w:pStyle w:val="Heading2"/>
        <w:spacing w:after="80" w:before="160"/>
      </w:pPr>
      <w:r>
        <w:rPr>
          <w:b/>
          <w:bCs/>
        </w:rPr>
        <w:t xml:space="preserve">5.4 Use Case Diagram (Description)</w:t>
      </w:r>
    </w:p>
    <w:p>
      <w:pPr>
        <w:spacing w:after="100" w:line="252"/>
        <w:jc w:val="both"/>
      </w:pPr>
      <w:r>
        <w:rPr>
          <w:rFonts w:ascii="Calibri" w:cs="Calibri" w:eastAsia="Calibri" w:hAnsi="Calibri"/>
          <w:sz w:val="20"/>
          <w:szCs w:val="20"/>
        </w:rPr>
        <w:t xml:space="preserve">The primary actor in the system is the Registered User. The key use cases are described textually below since FitBuddy's core interactions are linear and were found to be clearer as a structured list than as a graphical diagram for this documentation:</w:t>
      </w:r>
    </w:p>
    <w:p>
      <w:pPr>
        <w:pStyle w:val="ListParagraph"/>
        <w:numPr>
          <w:ilvl w:val="0"/>
          <w:numId w:val="2"/>
        </w:numPr>
        <w:spacing w:after="40" w:line="252"/>
      </w:pPr>
      <w:r>
        <w:rPr>
          <w:rFonts w:ascii="Calibri" w:cs="Calibri" w:eastAsia="Calibri" w:hAnsi="Calibri"/>
          <w:sz w:val="20"/>
          <w:szCs w:val="20"/>
        </w:rPr>
        <w:t xml:space="preserve">Register / Login / Logout</w:t>
      </w:r>
    </w:p>
    <w:p>
      <w:pPr>
        <w:pStyle w:val="ListParagraph"/>
        <w:numPr>
          <w:ilvl w:val="0"/>
          <w:numId w:val="2"/>
        </w:numPr>
        <w:spacing w:after="40" w:line="252"/>
      </w:pPr>
      <w:r>
        <w:rPr>
          <w:rFonts w:ascii="Calibri" w:cs="Calibri" w:eastAsia="Calibri" w:hAnsi="Calibri"/>
          <w:sz w:val="20"/>
          <w:szCs w:val="20"/>
        </w:rPr>
        <w:t xml:space="preserve">Create or update Fitness Profile</w:t>
      </w:r>
    </w:p>
    <w:p>
      <w:pPr>
        <w:pStyle w:val="ListParagraph"/>
        <w:numPr>
          <w:ilvl w:val="0"/>
          <w:numId w:val="2"/>
        </w:numPr>
        <w:spacing w:after="40" w:line="252"/>
      </w:pPr>
      <w:r>
        <w:rPr>
          <w:rFonts w:ascii="Calibri" w:cs="Calibri" w:eastAsia="Calibri" w:hAnsi="Calibri"/>
          <w:sz w:val="20"/>
          <w:szCs w:val="20"/>
        </w:rPr>
        <w:t xml:space="preserve">Generate AI Fitness Plan (includes: Calculate BMI/Calories, Call Gemini API, Parse and Store Plan)</w:t>
      </w:r>
    </w:p>
    <w:p>
      <w:pPr>
        <w:pStyle w:val="ListParagraph"/>
        <w:numPr>
          <w:ilvl w:val="0"/>
          <w:numId w:val="2"/>
        </w:numPr>
        <w:spacing w:after="40" w:line="252"/>
      </w:pPr>
      <w:r>
        <w:rPr>
          <w:rFonts w:ascii="Calibri" w:cs="Calibri" w:eastAsia="Calibri" w:hAnsi="Calibri"/>
          <w:sz w:val="20"/>
          <w:szCs w:val="20"/>
        </w:rPr>
        <w:t xml:space="preserve">View Dashboard (current plan, progress charts)</w:t>
      </w:r>
    </w:p>
    <w:p>
      <w:pPr>
        <w:pStyle w:val="ListParagraph"/>
        <w:numPr>
          <w:ilvl w:val="0"/>
          <w:numId w:val="2"/>
        </w:numPr>
        <w:spacing w:after="40" w:line="252"/>
      </w:pPr>
      <w:r>
        <w:rPr>
          <w:rFonts w:ascii="Calibri" w:cs="Calibri" w:eastAsia="Calibri" w:hAnsi="Calibri"/>
          <w:sz w:val="20"/>
          <w:szCs w:val="20"/>
        </w:rPr>
        <w:t xml:space="preserve">Ask Fitness Assistant a Question (extends: Generate AI Fitness Plan use case, reusing the Gemini integration)</w:t>
      </w:r>
    </w:p>
    <w:p>
      <w:pPr>
        <w:pStyle w:val="ListParagraph"/>
        <w:numPr>
          <w:ilvl w:val="0"/>
          <w:numId w:val="2"/>
        </w:numPr>
        <w:spacing w:after="40" w:line="252"/>
      </w:pPr>
      <w:r>
        <w:rPr>
          <w:rFonts w:ascii="Calibri" w:cs="Calibri" w:eastAsia="Calibri" w:hAnsi="Calibri"/>
          <w:sz w:val="20"/>
          <w:szCs w:val="20"/>
        </w:rPr>
        <w:t xml:space="preserve">Log Workout / Update Weight</w:t>
      </w:r>
    </w:p>
    <w:p>
      <w:pPr>
        <w:pStyle w:val="Heading2"/>
        <w:spacing w:after="80" w:before="160"/>
      </w:pPr>
      <w:r>
        <w:rPr>
          <w:b/>
          <w:bCs/>
        </w:rPr>
        <w:t xml:space="preserve">5.5 Class / Module Design Overview</w:t>
      </w:r>
    </w:p>
    <w:p>
      <w:pPr>
        <w:spacing w:after="100" w:line="252"/>
        <w:jc w:val="both"/>
      </w:pPr>
      <w:r>
        <w:rPr>
          <w:rFonts w:ascii="Calibri" w:cs="Calibri" w:eastAsia="Calibri" w:hAnsi="Calibri"/>
          <w:sz w:val="20"/>
          <w:szCs w:val="20"/>
        </w:rPr>
        <w:t xml:space="preserve">On the backend, the system is organised into five cooperating modules, each responsible for a distinct concern:</w:t>
      </w:r>
    </w:p>
    <w:p>
      <w:pPr>
        <w:pStyle w:val="ListParagraph"/>
        <w:numPr>
          <w:ilvl w:val="0"/>
          <w:numId w:val="2"/>
        </w:numPr>
        <w:spacing w:after="40" w:line="252"/>
      </w:pPr>
      <w:r>
        <w:rPr>
          <w:rFonts w:ascii="Calibri" w:cs="Calibri" w:eastAsia="Calibri" w:hAnsi="Calibri"/>
          <w:sz w:val="20"/>
          <w:szCs w:val="20"/>
        </w:rPr>
        <w:t xml:space="preserve">Auth Module — registration, login, JWT issuance and verification middleware.</w:t>
      </w:r>
    </w:p>
    <w:p>
      <w:pPr>
        <w:pStyle w:val="ListParagraph"/>
        <w:numPr>
          <w:ilvl w:val="0"/>
          <w:numId w:val="2"/>
        </w:numPr>
        <w:spacing w:after="40" w:line="252"/>
      </w:pPr>
      <w:r>
        <w:rPr>
          <w:rFonts w:ascii="Calibri" w:cs="Calibri" w:eastAsia="Calibri" w:hAnsi="Calibri"/>
          <w:sz w:val="20"/>
          <w:szCs w:val="20"/>
        </w:rPr>
        <w:t xml:space="preserve">Profile Module — CRUD operations on the user's fitness profile.</w:t>
      </w:r>
    </w:p>
    <w:p>
      <w:pPr>
        <w:pStyle w:val="ListParagraph"/>
        <w:numPr>
          <w:ilvl w:val="0"/>
          <w:numId w:val="2"/>
        </w:numPr>
        <w:spacing w:after="40" w:line="252"/>
      </w:pPr>
      <w:r>
        <w:rPr>
          <w:rFonts w:ascii="Calibri" w:cs="Calibri" w:eastAsia="Calibri" w:hAnsi="Calibri"/>
          <w:sz w:val="20"/>
          <w:szCs w:val="20"/>
        </w:rPr>
        <w:t xml:space="preserve">AI Plan Module — BMI/calorie computation, Gemini prompt construction, API invocation, response parsing.</w:t>
      </w:r>
    </w:p>
    <w:p>
      <w:pPr>
        <w:pStyle w:val="ListParagraph"/>
        <w:numPr>
          <w:ilvl w:val="0"/>
          <w:numId w:val="2"/>
        </w:numPr>
        <w:spacing w:after="40" w:line="252"/>
      </w:pPr>
      <w:r>
        <w:rPr>
          <w:rFonts w:ascii="Calibri" w:cs="Calibri" w:eastAsia="Calibri" w:hAnsi="Calibri"/>
          <w:sz w:val="20"/>
          <w:szCs w:val="20"/>
        </w:rPr>
        <w:t xml:space="preserve">Progress Module — logging workouts and weight entries, aggregating history for charts.</w:t>
      </w:r>
    </w:p>
    <w:p>
      <w:pPr>
        <w:pStyle w:val="ListParagraph"/>
        <w:numPr>
          <w:ilvl w:val="0"/>
          <w:numId w:val="2"/>
        </w:numPr>
        <w:spacing w:after="40" w:line="252"/>
      </w:pPr>
      <w:r>
        <w:rPr>
          <w:rFonts w:ascii="Calibri" w:cs="Calibri" w:eastAsia="Calibri" w:hAnsi="Calibri"/>
          <w:sz w:val="20"/>
          <w:szCs w:val="20"/>
        </w:rPr>
        <w:t xml:space="preserve">Chat Module — handling free-form follow-up questions via the Gemini API with conversational context.</w:t>
      </w:r>
    </w:p>
    <w:p>
      <w:pPr>
        <w:pStyle w:val="Heading2"/>
        <w:spacing w:after="80" w:before="160"/>
      </w:pPr>
      <w:r>
        <w:rPr>
          <w:b/>
          <w:bCs/>
        </w:rPr>
        <w:t xml:space="preserve">5.6 UI Wireframe Flow</w:t>
      </w:r>
    </w:p>
    <w:p>
      <w:pPr>
        <w:spacing w:after="100" w:line="252"/>
        <w:jc w:val="both"/>
      </w:pPr>
      <w:r>
        <w:rPr>
          <w:rFonts w:ascii="Calibri" w:cs="Calibri" w:eastAsia="Calibri" w:hAnsi="Calibri"/>
          <w:sz w:val="20"/>
          <w:szCs w:val="20"/>
        </w:rPr>
        <w:t xml:space="preserve">At a high level, the frontend screens flow in the following order for a first-time user:</w:t>
      </w:r>
    </w:p>
    <w:p>
      <w:pPr>
        <w:pStyle w:val="ListParagraph"/>
        <w:numPr>
          <w:ilvl w:val="0"/>
          <w:numId w:val="3"/>
        </w:numPr>
        <w:spacing w:after="40" w:line="252"/>
      </w:pPr>
      <w:r>
        <w:rPr>
          <w:rFonts w:ascii="Calibri" w:cs="Calibri" w:eastAsia="Calibri" w:hAnsi="Calibri"/>
          <w:sz w:val="20"/>
          <w:szCs w:val="20"/>
        </w:rPr>
        <w:t xml:space="preserve">Landing Page → introduces FitBuddy and its value proposition.</w:t>
      </w:r>
    </w:p>
    <w:p>
      <w:pPr>
        <w:pStyle w:val="ListParagraph"/>
        <w:numPr>
          <w:ilvl w:val="0"/>
          <w:numId w:val="3"/>
        </w:numPr>
        <w:spacing w:after="40" w:line="252"/>
      </w:pPr>
      <w:r>
        <w:rPr>
          <w:rFonts w:ascii="Calibri" w:cs="Calibri" w:eastAsia="Calibri" w:hAnsi="Calibri"/>
          <w:sz w:val="20"/>
          <w:szCs w:val="20"/>
        </w:rPr>
        <w:t xml:space="preserve">Sign Up / Login Page → account creation or authentication.</w:t>
      </w:r>
    </w:p>
    <w:p>
      <w:pPr>
        <w:pStyle w:val="ListParagraph"/>
        <w:numPr>
          <w:ilvl w:val="0"/>
          <w:numId w:val="3"/>
        </w:numPr>
        <w:spacing w:after="40" w:line="252"/>
      </w:pPr>
      <w:r>
        <w:rPr>
          <w:rFonts w:ascii="Calibri" w:cs="Calibri" w:eastAsia="Calibri" w:hAnsi="Calibri"/>
          <w:sz w:val="20"/>
          <w:szCs w:val="20"/>
        </w:rPr>
        <w:t xml:space="preserve">Onboarding Form (multi-step) → collects age, gender, height, weight, goal, activity level, dietary preference and allergies.</w:t>
      </w:r>
    </w:p>
    <w:p>
      <w:pPr>
        <w:pStyle w:val="ListParagraph"/>
        <w:numPr>
          <w:ilvl w:val="0"/>
          <w:numId w:val="3"/>
        </w:numPr>
        <w:spacing w:after="40" w:line="252"/>
      </w:pPr>
      <w:r>
        <w:rPr>
          <w:rFonts w:ascii="Calibri" w:cs="Calibri" w:eastAsia="Calibri" w:hAnsi="Calibri"/>
          <w:sz w:val="20"/>
          <w:szCs w:val="20"/>
        </w:rPr>
        <w:t xml:space="preserve">Plan Generation (loading) Screen → shows a progress indicator while the backend calls the Gemini API.</w:t>
      </w:r>
    </w:p>
    <w:p>
      <w:pPr>
        <w:pStyle w:val="ListParagraph"/>
        <w:numPr>
          <w:ilvl w:val="0"/>
          <w:numId w:val="3"/>
        </w:numPr>
        <w:spacing w:after="40" w:line="252"/>
      </w:pPr>
      <w:r>
        <w:rPr>
          <w:rFonts w:ascii="Calibri" w:cs="Calibri" w:eastAsia="Calibri" w:hAnsi="Calibri"/>
          <w:sz w:val="20"/>
          <w:szCs w:val="20"/>
        </w:rPr>
        <w:t xml:space="preserve">Dashboard → displays the generated weekly workout and diet plan, BMI/calorie summary, and quick actions.</w:t>
      </w:r>
    </w:p>
    <w:p>
      <w:pPr>
        <w:pStyle w:val="ListParagraph"/>
        <w:numPr>
          <w:ilvl w:val="0"/>
          <w:numId w:val="3"/>
        </w:numPr>
        <w:spacing w:after="40" w:line="252"/>
      </w:pPr>
      <w:r>
        <w:rPr>
          <w:rFonts w:ascii="Calibri" w:cs="Calibri" w:eastAsia="Calibri" w:hAnsi="Calibri"/>
          <w:sz w:val="20"/>
          <w:szCs w:val="20"/>
        </w:rPr>
        <w:t xml:space="preserve">Progress Page → allows logging of workouts/weight and viewing historical charts.</w:t>
      </w:r>
    </w:p>
    <w:p>
      <w:pPr>
        <w:pStyle w:val="ListParagraph"/>
        <w:numPr>
          <w:ilvl w:val="0"/>
          <w:numId w:val="3"/>
        </w:numPr>
        <w:spacing w:after="40" w:line="252"/>
      </w:pPr>
      <w:r>
        <w:rPr>
          <w:rFonts w:ascii="Calibri" w:cs="Calibri" w:eastAsia="Calibri" w:hAnsi="Calibri"/>
          <w:sz w:val="20"/>
          <w:szCs w:val="20"/>
        </w:rPr>
        <w:t xml:space="preserve">Chat Assistant Page → conversational follow-up question interface.</w:t>
      </w:r>
    </w:p>
    <w:p>
      <w:pPr>
        <w:pStyle w:val="Heading1"/>
        <w:pageBreakBefore/>
        <w:spacing w:after="140"/>
      </w:pPr>
      <w:r>
        <w:rPr>
          <w:b/>
          <w:bCs/>
        </w:rPr>
        <w:t xml:space="preserve">Chapter 6 — Technology Stack</w:t>
      </w:r>
    </w:p>
    <w:p>
      <w:pPr>
        <w:pStyle w:val="Heading2"/>
        <w:spacing w:after="80" w:before="160"/>
      </w:pPr>
      <w:r>
        <w:rPr>
          <w:b/>
          <w:bCs/>
        </w:rPr>
        <w:t xml:space="preserve">6.1 Overview</w:t>
      </w:r>
    </w:p>
    <w:p>
      <w:pPr>
        <w:spacing w:after="100" w:line="252"/>
        <w:jc w:val="both"/>
      </w:pPr>
      <w:r>
        <w:rPr>
          <w:rFonts w:ascii="Calibri" w:cs="Calibri" w:eastAsia="Calibri" w:hAnsi="Calibri"/>
          <w:sz w:val="20"/>
          <w:szCs w:val="20"/>
        </w:rPr>
        <w:t xml:space="preserve">FitBuddy is built using a JavaScript-centric full-stack architecture, commonly referred to as a MERN-style stack (MongoDB, Express.js, React.js, Node.js), extended with Google's Gemini generative AI API as the intelligence layer. Using a single language (JavaScript/TypeScript-capable) across both the frontend and backend simplified development for the student team and allowed shared validation logic between client and server.</w:t>
      </w:r>
    </w:p>
    <w:p>
      <w:pPr>
        <w:pStyle w:val="Heading2"/>
        <w:spacing w:after="80" w:before="160"/>
      </w:pPr>
      <w:r>
        <w:rPr>
          <w:b/>
          <w:bCs/>
        </w:rPr>
        <w:t xml:space="preserve">6.2 Frontend Technologies</w:t>
      </w:r>
    </w:p>
    <w:p>
      <w:pPr>
        <w:pStyle w:val="ListParagraph"/>
        <w:numPr>
          <w:ilvl w:val="0"/>
          <w:numId w:val="2"/>
        </w:numPr>
        <w:spacing w:after="40" w:line="252"/>
      </w:pPr>
      <w:r>
        <w:rPr>
          <w:rFonts w:ascii="Calibri" w:cs="Calibri" w:eastAsia="Calibri" w:hAnsi="Calibri"/>
          <w:sz w:val="20"/>
          <w:szCs w:val="20"/>
        </w:rPr>
        <w:t xml:space="preserve">React.js — a component-based JavaScript library used to build the single-page application and manage the user interface declaratively.</w:t>
      </w:r>
    </w:p>
    <w:p>
      <w:pPr>
        <w:pStyle w:val="ListParagraph"/>
        <w:numPr>
          <w:ilvl w:val="0"/>
          <w:numId w:val="2"/>
        </w:numPr>
        <w:spacing w:after="40" w:line="252"/>
      </w:pPr>
      <w:r>
        <w:rPr>
          <w:rFonts w:ascii="Calibri" w:cs="Calibri" w:eastAsia="Calibri" w:hAnsi="Calibri"/>
          <w:sz w:val="20"/>
          <w:szCs w:val="20"/>
        </w:rPr>
        <w:t xml:space="preserve">React Router — for client-side routing between the landing page, authentication pages, onboarding, dashboard, progress and chat screens.</w:t>
      </w:r>
    </w:p>
    <w:p>
      <w:pPr>
        <w:pStyle w:val="ListParagraph"/>
        <w:numPr>
          <w:ilvl w:val="0"/>
          <w:numId w:val="2"/>
        </w:numPr>
        <w:spacing w:after="40" w:line="252"/>
      </w:pPr>
      <w:r>
        <w:rPr>
          <w:rFonts w:ascii="Calibri" w:cs="Calibri" w:eastAsia="Calibri" w:hAnsi="Calibri"/>
          <w:sz w:val="20"/>
          <w:szCs w:val="20"/>
        </w:rPr>
        <w:t xml:space="preserve">Tailwind CSS — a utility-first CSS framework used to build a clean, responsive and consistent design system quickly.</w:t>
      </w:r>
    </w:p>
    <w:p>
      <w:pPr>
        <w:pStyle w:val="ListParagraph"/>
        <w:numPr>
          <w:ilvl w:val="0"/>
          <w:numId w:val="2"/>
        </w:numPr>
        <w:spacing w:after="40" w:line="252"/>
      </w:pPr>
      <w:r>
        <w:rPr>
          <w:rFonts w:ascii="Calibri" w:cs="Calibri" w:eastAsia="Calibri" w:hAnsi="Calibri"/>
          <w:sz w:val="20"/>
          <w:szCs w:val="20"/>
        </w:rPr>
        <w:t xml:space="preserve">Axios — a promise-based HTTP client used to communicate with the backend REST API.</w:t>
      </w:r>
    </w:p>
    <w:p>
      <w:pPr>
        <w:pStyle w:val="ListParagraph"/>
        <w:numPr>
          <w:ilvl w:val="0"/>
          <w:numId w:val="2"/>
        </w:numPr>
        <w:spacing w:after="40" w:line="252"/>
      </w:pPr>
      <w:r>
        <w:rPr>
          <w:rFonts w:ascii="Calibri" w:cs="Calibri" w:eastAsia="Calibri" w:hAnsi="Calibri"/>
          <w:sz w:val="20"/>
          <w:szCs w:val="20"/>
        </w:rPr>
        <w:t xml:space="preserve">Chart.js / Recharts — used to render the progress-tracking line and bar charts on the dashboard.</w:t>
      </w:r>
    </w:p>
    <w:p>
      <w:pPr>
        <w:pStyle w:val="ListParagraph"/>
        <w:numPr>
          <w:ilvl w:val="0"/>
          <w:numId w:val="2"/>
        </w:numPr>
        <w:spacing w:after="40" w:line="252"/>
      </w:pPr>
      <w:r>
        <w:rPr>
          <w:rFonts w:ascii="Calibri" w:cs="Calibri" w:eastAsia="Calibri" w:hAnsi="Calibri"/>
          <w:sz w:val="20"/>
          <w:szCs w:val="20"/>
        </w:rPr>
        <w:t xml:space="preserve">Context API / React Hooks (useState, useEffect, useContext) — used for state management, including authentication state and the currently loaded plan.</w:t>
      </w:r>
    </w:p>
    <w:p>
      <w:pPr>
        <w:pStyle w:val="Heading2"/>
        <w:spacing w:after="80" w:before="160"/>
      </w:pPr>
      <w:r>
        <w:rPr>
          <w:b/>
          <w:bCs/>
        </w:rPr>
        <w:t xml:space="preserve">6.3 Backend Technologies</w:t>
      </w:r>
    </w:p>
    <w:p>
      <w:pPr>
        <w:pStyle w:val="ListParagraph"/>
        <w:numPr>
          <w:ilvl w:val="0"/>
          <w:numId w:val="2"/>
        </w:numPr>
        <w:spacing w:after="40" w:line="252"/>
      </w:pPr>
      <w:r>
        <w:rPr>
          <w:rFonts w:ascii="Calibri" w:cs="Calibri" w:eastAsia="Calibri" w:hAnsi="Calibri"/>
          <w:sz w:val="20"/>
          <w:szCs w:val="20"/>
        </w:rPr>
        <w:t xml:space="preserve">Node.js — the JavaScript runtime that executes the backend server.</w:t>
      </w:r>
    </w:p>
    <w:p>
      <w:pPr>
        <w:pStyle w:val="ListParagraph"/>
        <w:numPr>
          <w:ilvl w:val="0"/>
          <w:numId w:val="2"/>
        </w:numPr>
        <w:spacing w:after="40" w:line="252"/>
      </w:pPr>
      <w:r>
        <w:rPr>
          <w:rFonts w:ascii="Calibri" w:cs="Calibri" w:eastAsia="Calibri" w:hAnsi="Calibri"/>
          <w:sz w:val="20"/>
          <w:szCs w:val="20"/>
        </w:rPr>
        <w:t xml:space="preserve">Express.js — a minimal and flexible Node.js web framework used to define REST API routes and middleware.</w:t>
      </w:r>
    </w:p>
    <w:p>
      <w:pPr>
        <w:pStyle w:val="ListParagraph"/>
        <w:numPr>
          <w:ilvl w:val="0"/>
          <w:numId w:val="2"/>
        </w:numPr>
        <w:spacing w:after="40" w:line="252"/>
      </w:pPr>
      <w:r>
        <w:rPr>
          <w:rFonts w:ascii="Calibri" w:cs="Calibri" w:eastAsia="Calibri" w:hAnsi="Calibri"/>
          <w:sz w:val="20"/>
          <w:szCs w:val="20"/>
        </w:rPr>
        <w:t xml:space="preserve">Mongoose — an Object Data Modeling (ODM) library used to define schemas and interact with MongoDB in a structured way.</w:t>
      </w:r>
    </w:p>
    <w:p>
      <w:pPr>
        <w:pStyle w:val="ListParagraph"/>
        <w:numPr>
          <w:ilvl w:val="0"/>
          <w:numId w:val="2"/>
        </w:numPr>
        <w:spacing w:after="40" w:line="252"/>
      </w:pPr>
      <w:r>
        <w:rPr>
          <w:rFonts w:ascii="Calibri" w:cs="Calibri" w:eastAsia="Calibri" w:hAnsi="Calibri"/>
          <w:sz w:val="20"/>
          <w:szCs w:val="20"/>
        </w:rPr>
        <w:t xml:space="preserve">jsonwebtoken (JWT) — used to issue and verify signed authentication tokens.</w:t>
      </w:r>
    </w:p>
    <w:p>
      <w:pPr>
        <w:pStyle w:val="ListParagraph"/>
        <w:numPr>
          <w:ilvl w:val="0"/>
          <w:numId w:val="2"/>
        </w:numPr>
        <w:spacing w:after="40" w:line="252"/>
      </w:pPr>
      <w:r>
        <w:rPr>
          <w:rFonts w:ascii="Calibri" w:cs="Calibri" w:eastAsia="Calibri" w:hAnsi="Calibri"/>
          <w:sz w:val="20"/>
          <w:szCs w:val="20"/>
        </w:rPr>
        <w:t xml:space="preserve">bcrypt.js — used to securely hash user passwords before storing them.</w:t>
      </w:r>
    </w:p>
    <w:p>
      <w:pPr>
        <w:pStyle w:val="ListParagraph"/>
        <w:numPr>
          <w:ilvl w:val="0"/>
          <w:numId w:val="2"/>
        </w:numPr>
        <w:spacing w:after="40" w:line="252"/>
      </w:pPr>
      <w:r>
        <w:rPr>
          <w:rFonts w:ascii="Calibri" w:cs="Calibri" w:eastAsia="Calibri" w:hAnsi="Calibri"/>
          <w:sz w:val="20"/>
          <w:szCs w:val="20"/>
        </w:rPr>
        <w:t xml:space="preserve">dotenv — used to load sensitive configuration (database URI, JWT secret, Gemini API key) from environment variables.</w:t>
      </w:r>
    </w:p>
    <w:p>
      <w:pPr>
        <w:pStyle w:val="ListParagraph"/>
        <w:numPr>
          <w:ilvl w:val="0"/>
          <w:numId w:val="2"/>
        </w:numPr>
        <w:spacing w:after="40" w:line="252"/>
      </w:pPr>
      <w:r>
        <w:rPr>
          <w:rFonts w:ascii="Calibri" w:cs="Calibri" w:eastAsia="Calibri" w:hAnsi="Calibri"/>
          <w:sz w:val="20"/>
          <w:szCs w:val="20"/>
        </w:rPr>
        <w:t xml:space="preserve">cors — used to safely enable cross-origin requests between the frontend and backend during development and production.</w:t>
      </w:r>
    </w:p>
    <w:p>
      <w:pPr>
        <w:pStyle w:val="Heading2"/>
        <w:spacing w:after="80" w:before="160"/>
      </w:pPr>
      <w:r>
        <w:rPr>
          <w:b/>
          <w:bCs/>
        </w:rPr>
        <w:t xml:space="preserve">6.4 AI Engine — Google Gemini</w:t>
      </w:r>
    </w:p>
    <w:p>
      <w:pPr>
        <w:spacing w:after="100" w:line="252"/>
        <w:jc w:val="both"/>
      </w:pPr>
      <w:r>
        <w:rPr>
          <w:rFonts w:ascii="Calibri" w:cs="Calibri" w:eastAsia="Calibri" w:hAnsi="Calibri"/>
          <w:sz w:val="20"/>
          <w:szCs w:val="20"/>
        </w:rPr>
        <w:t xml:space="preserve">The AI engine is Google's Gemini family of generative language models, accessed through the official Gemini API using the @google/generative-ai (or equivalent google-genai) SDK for Node.js. Gemini was selected over alternatives for three main reasons: its strong natural-language reasoning ability over structured, multi-constraint prompts; its generous free-tier quota, which suits an academic project with limited budget; and its official, well-documented Node.js SDK, which integrates cleanly with the Express.js backend. The specific model used is configurable, allowing the team to balance response quality against latency and cost (for example, a 'flash' variant for fast responses versus a 'pro' variant for higher-quality reasoning).</w:t>
      </w:r>
    </w:p>
    <w:p>
      <w:pPr>
        <w:pStyle w:val="Heading2"/>
        <w:spacing w:after="80" w:before="160"/>
      </w:pPr>
      <w:r>
        <w:rPr>
          <w:b/>
          <w:bCs/>
        </w:rPr>
        <w:t xml:space="preserve">6.5 Database</w:t>
      </w:r>
    </w:p>
    <w:p>
      <w:pPr>
        <w:spacing w:after="100" w:line="252"/>
        <w:jc w:val="both"/>
      </w:pPr>
      <w:r>
        <w:rPr>
          <w:rFonts w:ascii="Calibri" w:cs="Calibri" w:eastAsia="Calibri" w:hAnsi="Calibri"/>
          <w:sz w:val="20"/>
          <w:szCs w:val="20"/>
        </w:rPr>
        <w:t xml:space="preserve">MongoDB, a document-oriented NoSQL database, was chosen because the data FitBuddy stores — especially the AI-generated plans, which vary in structure from user to user — maps naturally onto flexible, JSON-like documents rather than rigid relational tables. MongoDB Atlas, the managed cloud version of MongoDB, is used for deployment so that the team does not need to administer database servers manually.</w:t>
      </w:r>
    </w:p>
    <w:p>
      <w:pPr>
        <w:pStyle w:val="Heading2"/>
        <w:spacing w:after="80" w:before="160"/>
      </w:pPr>
      <w:r>
        <w:rPr>
          <w:b/>
          <w:bCs/>
        </w:rPr>
        <w:t xml:space="preserve">6.6 Development and Deployment Tools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Tool</w:t>
            </w:r>
          </w:p>
        </w:tc>
        <w:tc>
          <w:tcPr>
            <w:tcW w:type="dxa" w:w="4675"/>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Purpose</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Git &amp; GitHub</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Version control and team collaboration</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Visual Studio Code</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Primary code editor</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Postman</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Manual testing of REST API endpoints</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MongoDB Compass</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GUI for inspecting the MongoDB database</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Vercel</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Hosting the React.js frontend</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Render / Railway</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Hosting the Node.js/Express.js backend</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npm</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Package management for both frontend and backend</w:t>
            </w:r>
          </w:p>
        </w:tc>
      </w:tr>
    </w:tbl>
    <w:p>
      <w:pPr>
        <w:spacing w:after="120" w:before="40"/>
        <w:jc w:val="center"/>
      </w:pPr>
      <w:r>
        <w:rPr>
          <w:rFonts w:ascii="Calibri" w:cs="Calibri" w:eastAsia="Calibri" w:hAnsi="Calibri"/>
          <w:i/>
          <w:iCs/>
          <w:sz w:val="18"/>
          <w:szCs w:val="18"/>
        </w:rPr>
        <w:t xml:space="preserve">Table 6.1: Development and deployment tooling</w:t>
      </w:r>
    </w:p>
    <w:p>
      <w:pPr>
        <w:pStyle w:val="Heading1"/>
        <w:pageBreakBefore/>
        <w:spacing w:after="140"/>
      </w:pPr>
      <w:r>
        <w:rPr>
          <w:b/>
          <w:bCs/>
        </w:rPr>
        <w:t xml:space="preserve">Chapter 7 — Frontend Design and Implementation</w:t>
      </w:r>
    </w:p>
    <w:p>
      <w:pPr>
        <w:pStyle w:val="Heading2"/>
        <w:spacing w:after="80" w:before="160"/>
      </w:pPr>
      <w:r>
        <w:rPr>
          <w:b/>
          <w:bCs/>
        </w:rPr>
        <w:t xml:space="preserve">7.1 Frontend Project Structure</w:t>
      </w:r>
    </w:p>
    <w:p>
      <w:pPr>
        <w:spacing w:after="100" w:line="252"/>
        <w:jc w:val="both"/>
      </w:pPr>
      <w:r>
        <w:rPr>
          <w:rFonts w:ascii="Calibri" w:cs="Calibri" w:eastAsia="Calibri" w:hAnsi="Calibri"/>
          <w:sz w:val="20"/>
          <w:szCs w:val="20"/>
        </w:rPr>
        <w:t xml:space="preserve">The React.js frontend follows a feature-oriented folder structure to keep components, pages, hooks and services organised and easy to navigate as the application grows:</w:t>
      </w:r>
    </w:p>
    <w:p>
      <w:pPr>
        <w:pBdr>
          <w:top w:val="single" w:color="CCCCCC" w:sz="4"/>
          <w:bottom w:val="single" w:color="CCCCCC" w:sz="4"/>
          <w:left w:val="single" w:color="CCCCCC" w:sz="4"/>
          <w:right w:val="single" w:color="CCCCCC" w:sz="4"/>
        </w:pBdr>
        <w:shd w:fill="F2F2F2" w:val="clear"/>
        <w:spacing w:after="120" w:before="60" w:line="230"/>
      </w:pPr>
      <w:r>
        <w:rPr>
          <w:rFonts w:ascii="Consolas" w:cs="Consolas" w:eastAsia="Consolas" w:hAnsi="Consolas"/>
          <w:sz w:val="16"/>
          <w:szCs w:val="16"/>
        </w:rPr>
        <w:t xml:space="preserve">frontend/</w:t>
      </w:r>
      <w:r>
        <w:rPr>
          <w:rFonts w:ascii="Consolas" w:cs="Consolas" w:eastAsia="Consolas" w:hAnsi="Consolas"/>
          <w:sz w:val="16"/>
          <w:szCs w:val="16"/>
        </w:rPr>
        <w:br/>
        <w:t xml:space="preserve">├── public/</w:t>
      </w:r>
      <w:r>
        <w:rPr>
          <w:rFonts w:ascii="Consolas" w:cs="Consolas" w:eastAsia="Consolas" w:hAnsi="Consolas"/>
          <w:sz w:val="16"/>
          <w:szCs w:val="16"/>
        </w:rPr>
        <w:br/>
        <w:t xml:space="preserve">├── src/</w:t>
      </w:r>
      <w:r>
        <w:rPr>
          <w:rFonts w:ascii="Consolas" w:cs="Consolas" w:eastAsia="Consolas" w:hAnsi="Consolas"/>
          <w:sz w:val="16"/>
          <w:szCs w:val="16"/>
        </w:rPr>
        <w:br/>
        <w:t xml:space="preserve">│   ├── assets/            # images, icons, fonts</w:t>
      </w:r>
      <w:r>
        <w:rPr>
          <w:rFonts w:ascii="Consolas" w:cs="Consolas" w:eastAsia="Consolas" w:hAnsi="Consolas"/>
          <w:sz w:val="16"/>
          <w:szCs w:val="16"/>
        </w:rPr>
        <w:br/>
        <w:t xml:space="preserve">│   ├── components/        # reusable UI components</w:t>
      </w:r>
      <w:r>
        <w:rPr>
          <w:rFonts w:ascii="Consolas" w:cs="Consolas" w:eastAsia="Consolas" w:hAnsi="Consolas"/>
          <w:sz w:val="16"/>
          <w:szCs w:val="16"/>
        </w:rPr>
        <w:br/>
        <w:t xml:space="preserve">│   │   ├── Navbar.jsx</w:t>
      </w:r>
      <w:r>
        <w:rPr>
          <w:rFonts w:ascii="Consolas" w:cs="Consolas" w:eastAsia="Consolas" w:hAnsi="Consolas"/>
          <w:sz w:val="16"/>
          <w:szCs w:val="16"/>
        </w:rPr>
        <w:br/>
        <w:t xml:space="preserve">│   │   ├── PlanCard.jsx</w:t>
      </w:r>
      <w:r>
        <w:rPr>
          <w:rFonts w:ascii="Consolas" w:cs="Consolas" w:eastAsia="Consolas" w:hAnsi="Consolas"/>
          <w:sz w:val="16"/>
          <w:szCs w:val="16"/>
        </w:rPr>
        <w:br/>
        <w:t xml:space="preserve">│   │   ├── ProgressChart.jsx</w:t>
      </w:r>
      <w:r>
        <w:rPr>
          <w:rFonts w:ascii="Consolas" w:cs="Consolas" w:eastAsia="Consolas" w:hAnsi="Consolas"/>
          <w:sz w:val="16"/>
          <w:szCs w:val="16"/>
        </w:rPr>
        <w:br/>
        <w:t xml:space="preserve">│   │   └── ChatBubble.jsx</w:t>
      </w:r>
      <w:r>
        <w:rPr>
          <w:rFonts w:ascii="Consolas" w:cs="Consolas" w:eastAsia="Consolas" w:hAnsi="Consolas"/>
          <w:sz w:val="16"/>
          <w:szCs w:val="16"/>
        </w:rPr>
        <w:br/>
        <w:t xml:space="preserve">│   ├── pages/              # route-level screens</w:t>
      </w:r>
      <w:r>
        <w:rPr>
          <w:rFonts w:ascii="Consolas" w:cs="Consolas" w:eastAsia="Consolas" w:hAnsi="Consolas"/>
          <w:sz w:val="16"/>
          <w:szCs w:val="16"/>
        </w:rPr>
        <w:br/>
        <w:t xml:space="preserve">│   │   ├── Landing.jsx</w:t>
      </w:r>
      <w:r>
        <w:rPr>
          <w:rFonts w:ascii="Consolas" w:cs="Consolas" w:eastAsia="Consolas" w:hAnsi="Consolas"/>
          <w:sz w:val="16"/>
          <w:szCs w:val="16"/>
        </w:rPr>
        <w:br/>
        <w:t xml:space="preserve">│   │   ├── Login.jsx</w:t>
      </w:r>
      <w:r>
        <w:rPr>
          <w:rFonts w:ascii="Consolas" w:cs="Consolas" w:eastAsia="Consolas" w:hAnsi="Consolas"/>
          <w:sz w:val="16"/>
          <w:szCs w:val="16"/>
        </w:rPr>
        <w:br/>
        <w:t xml:space="preserve">│   │   ├── Signup.jsx</w:t>
      </w:r>
      <w:r>
        <w:rPr>
          <w:rFonts w:ascii="Consolas" w:cs="Consolas" w:eastAsia="Consolas" w:hAnsi="Consolas"/>
          <w:sz w:val="16"/>
          <w:szCs w:val="16"/>
        </w:rPr>
        <w:br/>
        <w:t xml:space="preserve">│   │   ├── Onboarding.jsx</w:t>
      </w:r>
      <w:r>
        <w:rPr>
          <w:rFonts w:ascii="Consolas" w:cs="Consolas" w:eastAsia="Consolas" w:hAnsi="Consolas"/>
          <w:sz w:val="16"/>
          <w:szCs w:val="16"/>
        </w:rPr>
        <w:br/>
        <w:t xml:space="preserve">│   │   ├── Dashboard.jsx</w:t>
      </w:r>
      <w:r>
        <w:rPr>
          <w:rFonts w:ascii="Consolas" w:cs="Consolas" w:eastAsia="Consolas" w:hAnsi="Consolas"/>
          <w:sz w:val="16"/>
          <w:szCs w:val="16"/>
        </w:rPr>
        <w:br/>
        <w:t xml:space="preserve">│   │   ├── Progress.jsx</w:t>
      </w:r>
      <w:r>
        <w:rPr>
          <w:rFonts w:ascii="Consolas" w:cs="Consolas" w:eastAsia="Consolas" w:hAnsi="Consolas"/>
          <w:sz w:val="16"/>
          <w:szCs w:val="16"/>
        </w:rPr>
        <w:br/>
        <w:t xml:space="preserve">│   │   └── ChatAssistant.jsx</w:t>
      </w:r>
      <w:r>
        <w:rPr>
          <w:rFonts w:ascii="Consolas" w:cs="Consolas" w:eastAsia="Consolas" w:hAnsi="Consolas"/>
          <w:sz w:val="16"/>
          <w:szCs w:val="16"/>
        </w:rPr>
        <w:br/>
        <w:t xml:space="preserve">│   ├── context/            # AuthContext, PlanContext</w:t>
      </w:r>
      <w:r>
        <w:rPr>
          <w:rFonts w:ascii="Consolas" w:cs="Consolas" w:eastAsia="Consolas" w:hAnsi="Consolas"/>
          <w:sz w:val="16"/>
          <w:szCs w:val="16"/>
        </w:rPr>
        <w:br/>
        <w:t xml:space="preserve">│   ├── services/           # api.js (Axios instance + calls)</w:t>
      </w:r>
      <w:r>
        <w:rPr>
          <w:rFonts w:ascii="Consolas" w:cs="Consolas" w:eastAsia="Consolas" w:hAnsi="Consolas"/>
          <w:sz w:val="16"/>
          <w:szCs w:val="16"/>
        </w:rPr>
        <w:br/>
        <w:t xml:space="preserve">│   ├── hooks/              # custom hooks (useAuth, usePlan)</w:t>
      </w:r>
      <w:r>
        <w:rPr>
          <w:rFonts w:ascii="Consolas" w:cs="Consolas" w:eastAsia="Consolas" w:hAnsi="Consolas"/>
          <w:sz w:val="16"/>
          <w:szCs w:val="16"/>
        </w:rPr>
        <w:br/>
        <w:t xml:space="preserve">│   ├── App.jsx</w:t>
      </w:r>
      <w:r>
        <w:rPr>
          <w:rFonts w:ascii="Consolas" w:cs="Consolas" w:eastAsia="Consolas" w:hAnsi="Consolas"/>
          <w:sz w:val="16"/>
          <w:szCs w:val="16"/>
        </w:rPr>
        <w:br/>
        <w:t xml:space="preserve">│   └── main.jsx</w:t>
      </w:r>
      <w:r>
        <w:rPr>
          <w:rFonts w:ascii="Consolas" w:cs="Consolas" w:eastAsia="Consolas" w:hAnsi="Consolas"/>
          <w:sz w:val="16"/>
          <w:szCs w:val="16"/>
        </w:rPr>
        <w:br/>
        <w:t xml:space="preserve">└── package.json</w:t>
      </w:r>
    </w:p>
    <w:p>
      <w:pPr>
        <w:spacing w:after="120" w:before="40"/>
        <w:jc w:val="center"/>
      </w:pPr>
      <w:r>
        <w:rPr>
          <w:rFonts w:ascii="Calibri" w:cs="Calibri" w:eastAsia="Calibri" w:hAnsi="Calibri"/>
          <w:i/>
          <w:iCs/>
          <w:sz w:val="18"/>
          <w:szCs w:val="18"/>
        </w:rPr>
        <w:t xml:space="preserve">Figure 7.1: Frontend folder structure</w:t>
      </w:r>
    </w:p>
    <w:p>
      <w:pPr>
        <w:pStyle w:val="Heading2"/>
        <w:spacing w:after="80" w:before="160"/>
      </w:pPr>
      <w:r>
        <w:rPr>
          <w:b/>
          <w:bCs/>
        </w:rPr>
        <w:t xml:space="preserve">7.2 Key Pages and Screens</w:t>
      </w:r>
    </w:p>
    <w:p>
      <w:pPr>
        <w:pStyle w:val="Heading3"/>
        <w:spacing w:after="60" w:before="120"/>
      </w:pPr>
      <w:r>
        <w:rPr>
          <w:b/>
          <w:bCs/>
          <w:i/>
          <w:iCs/>
        </w:rPr>
        <w:t xml:space="preserve">7.2.1 Landing Page</w:t>
      </w:r>
    </w:p>
    <w:p>
      <w:pPr>
        <w:spacing w:after="100" w:line="252"/>
        <w:jc w:val="both"/>
      </w:pPr>
      <w:r>
        <w:rPr>
          <w:rFonts w:ascii="Calibri" w:cs="Calibri" w:eastAsia="Calibri" w:hAnsi="Calibri"/>
          <w:sz w:val="20"/>
          <w:szCs w:val="20"/>
        </w:rPr>
        <w:t xml:space="preserve">A public marketing page that introduces FitBuddy's value proposition, briefly explains how Gemini-powered plan generation works, and provides call-to-action buttons for Sign Up and Login.</w:t>
      </w:r>
    </w:p>
    <w:p>
      <w:pPr>
        <w:pStyle w:val="Heading3"/>
        <w:spacing w:after="60" w:before="120"/>
      </w:pPr>
      <w:r>
        <w:rPr>
          <w:b/>
          <w:bCs/>
          <w:i/>
          <w:iCs/>
        </w:rPr>
        <w:t xml:space="preserve">7.2.2 Signup and Login Pages</w:t>
      </w:r>
    </w:p>
    <w:p>
      <w:pPr>
        <w:spacing w:after="100" w:line="252"/>
        <w:jc w:val="both"/>
      </w:pPr>
      <w:r>
        <w:rPr>
          <w:rFonts w:ascii="Calibri" w:cs="Calibri" w:eastAsia="Calibri" w:hAnsi="Calibri"/>
          <w:sz w:val="20"/>
          <w:szCs w:val="20"/>
        </w:rPr>
        <w:t xml:space="preserve">Simple, form-based pages that collect name, email and password (Signup) or email and password (Login). Client-side validation checks for a valid email format and a minimum password length before the form is submitted to the backend. On successful login, the JWT returned by the backend is stored (in memory / secure storage) and attached to the Authorization header of all subsequent API requests.</w:t>
      </w:r>
    </w:p>
    <w:p>
      <w:pPr>
        <w:pStyle w:val="Heading3"/>
        <w:spacing w:after="60" w:before="120"/>
      </w:pPr>
      <w:r>
        <w:rPr>
          <w:b/>
          <w:bCs/>
          <w:i/>
          <w:iCs/>
        </w:rPr>
        <w:t xml:space="preserve">7.2.3 Onboarding Form</w:t>
      </w:r>
    </w:p>
    <w:p>
      <w:pPr>
        <w:spacing w:after="100" w:line="252"/>
        <w:jc w:val="both"/>
      </w:pPr>
      <w:r>
        <w:rPr>
          <w:rFonts w:ascii="Calibri" w:cs="Calibri" w:eastAsia="Calibri" w:hAnsi="Calibri"/>
          <w:sz w:val="20"/>
          <w:szCs w:val="20"/>
        </w:rPr>
        <w:t xml:space="preserve">A multi-step form that walks the user through entering their age, gender, height, weight, activity level, primary fitness goal (weight loss, muscle gain, general fitness, endurance), dietary preference (vegetarian, non-vegetarian, vegan, eggetarian), known food allergies, and available equipment (none, home dumbbells, full gym access). Each step validates its own fields before allowing the user to proceed, and a progress indicator shows how many steps remain.</w:t>
      </w:r>
    </w:p>
    <w:p>
      <w:pPr>
        <w:pStyle w:val="Heading3"/>
        <w:spacing w:after="60" w:before="120"/>
      </w:pPr>
      <w:r>
        <w:rPr>
          <w:b/>
          <w:bCs/>
          <w:i/>
          <w:iCs/>
        </w:rPr>
        <w:t xml:space="preserve">7.2.4 Dashboard</w:t>
      </w:r>
    </w:p>
    <w:p>
      <w:pPr>
        <w:spacing w:after="100" w:line="252"/>
        <w:jc w:val="both"/>
      </w:pPr>
      <w:r>
        <w:rPr>
          <w:rFonts w:ascii="Calibri" w:cs="Calibri" w:eastAsia="Calibri" w:hAnsi="Calibri"/>
          <w:sz w:val="20"/>
          <w:szCs w:val="20"/>
        </w:rPr>
        <w:t xml:space="preserve">The central screen of the application. It displays the user's computed BMI and daily calorie target in a summary card, the current AI-generated weekly workout schedule and diet plan in an organised, day-by-day layout, and quick-action buttons to regenerate the plan or navigate to the Progress and Chat Assistant pages.</w:t>
      </w:r>
    </w:p>
    <w:p>
      <w:pPr>
        <w:pStyle w:val="Heading3"/>
        <w:spacing w:after="60" w:before="120"/>
      </w:pPr>
      <w:r>
        <w:rPr>
          <w:b/>
          <w:bCs/>
          <w:i/>
          <w:iCs/>
        </w:rPr>
        <w:t xml:space="preserve">7.2.5 Progress Page</w:t>
      </w:r>
    </w:p>
    <w:p>
      <w:pPr>
        <w:spacing w:after="100" w:line="252"/>
        <w:jc w:val="both"/>
      </w:pPr>
      <w:r>
        <w:rPr>
          <w:rFonts w:ascii="Calibri" w:cs="Calibri" w:eastAsia="Calibri" w:hAnsi="Calibri"/>
          <w:sz w:val="20"/>
          <w:szCs w:val="20"/>
        </w:rPr>
        <w:t xml:space="preserve">Displays a line chart of the user's logged body weight over time and a summary of workouts completed versus planned for the current week, using Chart.js/Recharts. A form allows the user to log a new weight entry or mark a specific day's workout as completed.</w:t>
      </w:r>
    </w:p>
    <w:p>
      <w:pPr>
        <w:pStyle w:val="Heading3"/>
        <w:spacing w:after="60" w:before="120"/>
      </w:pPr>
      <w:r>
        <w:rPr>
          <w:b/>
          <w:bCs/>
          <w:i/>
          <w:iCs/>
        </w:rPr>
        <w:t xml:space="preserve">7.2.6 Chat Assistant Page</w:t>
      </w:r>
    </w:p>
    <w:p>
      <w:pPr>
        <w:spacing w:after="100" w:line="252"/>
        <w:jc w:val="both"/>
      </w:pPr>
      <w:r>
        <w:rPr>
          <w:rFonts w:ascii="Calibri" w:cs="Calibri" w:eastAsia="Calibri" w:hAnsi="Calibri"/>
          <w:sz w:val="20"/>
          <w:szCs w:val="20"/>
        </w:rPr>
        <w:t xml:space="preserve">A chat-style interface, similar to a messaging app, where the user can type a free-form fitness or nutrition question (for example, 'Can I swap squats for lunges today?'). The question, together with the user's stored profile and current plan as context, is sent to the backend, which forwards an enriched prompt to Gemini and streams back a conversational answer rendered as a chat bubble.</w:t>
      </w:r>
    </w:p>
    <w:p>
      <w:pPr>
        <w:pStyle w:val="Heading2"/>
        <w:spacing w:after="80" w:before="160"/>
      </w:pPr>
      <w:r>
        <w:rPr>
          <w:b/>
          <w:bCs/>
        </w:rPr>
        <w:t xml:space="preserve">7.3 Component Architecture and State Management</w:t>
      </w:r>
    </w:p>
    <w:p>
      <w:pPr>
        <w:spacing w:after="100" w:line="252"/>
        <w:jc w:val="both"/>
      </w:pPr>
      <w:r>
        <w:rPr>
          <w:rFonts w:ascii="Calibri" w:cs="Calibri" w:eastAsia="Calibri" w:hAnsi="Calibri"/>
          <w:sz w:val="20"/>
          <w:szCs w:val="20"/>
        </w:rPr>
        <w:t xml:space="preserve">FitBuddy's frontend uses React's built-in Context API rather than a heavier external state-management library, since the application's shared state is limited to two concerns: authentication state (current user and JWT) and the active fitness plan. AuthContext exposes the current user, a login() function, a logout() function and a loading flag used to guard protected routes. PlanContext caches the most recently generated plan so that navigating between the Dashboard, Progress and Chat pages does not require re-fetching the plan on every render. Local component state (via useState) is used for form inputs, loading spinners and error messages that do not need to be shared across pages.</w:t>
      </w:r>
    </w:p>
    <w:p>
      <w:pPr>
        <w:pStyle w:val="Heading2"/>
        <w:spacing w:after="80" w:before="160"/>
      </w:pPr>
      <w:r>
        <w:rPr>
          <w:b/>
          <w:bCs/>
        </w:rPr>
        <w:t xml:space="preserve">7.4 API Integration Layer</w:t>
      </w:r>
    </w:p>
    <w:p>
      <w:pPr>
        <w:spacing w:after="100" w:line="252"/>
        <w:jc w:val="both"/>
      </w:pPr>
      <w:r>
        <w:rPr>
          <w:rFonts w:ascii="Calibri" w:cs="Calibri" w:eastAsia="Calibri" w:hAnsi="Calibri"/>
          <w:sz w:val="20"/>
          <w:szCs w:val="20"/>
        </w:rPr>
        <w:t xml:space="preserve">All HTTP communication with the backend is centralised in a single services/api.js module that configures an Axios instance with the backend's base URL and an interceptor that automatically attaches the JWT to every outgoing request, and that redirects the user to the Login page if any response returns a 401 Unauthorized status.</w:t>
      </w:r>
    </w:p>
    <w:p>
      <w:pPr>
        <w:pBdr>
          <w:top w:val="single" w:color="CCCCCC" w:sz="4"/>
          <w:bottom w:val="single" w:color="CCCCCC" w:sz="4"/>
          <w:left w:val="single" w:color="CCCCCC" w:sz="4"/>
          <w:right w:val="single" w:color="CCCCCC" w:sz="4"/>
        </w:pBdr>
        <w:shd w:fill="F2F2F2" w:val="clear"/>
        <w:spacing w:after="120" w:before="60" w:line="230"/>
      </w:pPr>
      <w:r>
        <w:rPr>
          <w:rFonts w:ascii="Consolas" w:cs="Consolas" w:eastAsia="Consolas" w:hAnsi="Consolas"/>
          <w:sz w:val="16"/>
          <w:szCs w:val="16"/>
        </w:rPr>
        <w:t xml:space="preserve">// src/services/api.js</w:t>
      </w:r>
      <w:r>
        <w:rPr>
          <w:rFonts w:ascii="Consolas" w:cs="Consolas" w:eastAsia="Consolas" w:hAnsi="Consolas"/>
          <w:sz w:val="16"/>
          <w:szCs w:val="16"/>
        </w:rPr>
        <w:br/>
        <w:t xml:space="preserve">import axios from 'axios';</w:t>
      </w:r>
      <w:r>
        <w:rPr>
          <w:rFonts w:ascii="Consolas" w:cs="Consolas" w:eastAsia="Consolas" w:hAnsi="Consolas"/>
          <w:sz w:val="16"/>
          <w:szCs w:val="16"/>
        </w:rPr>
        <w:br/>
        <w:t xml:space="preserve"/>
      </w:r>
      <w:r>
        <w:rPr>
          <w:rFonts w:ascii="Consolas" w:cs="Consolas" w:eastAsia="Consolas" w:hAnsi="Consolas"/>
          <w:sz w:val="16"/>
          <w:szCs w:val="16"/>
        </w:rPr>
        <w:br/>
        <w:t xml:space="preserve">const api = axios.create({</w:t>
      </w:r>
      <w:r>
        <w:rPr>
          <w:rFonts w:ascii="Consolas" w:cs="Consolas" w:eastAsia="Consolas" w:hAnsi="Consolas"/>
          <w:sz w:val="16"/>
          <w:szCs w:val="16"/>
        </w:rPr>
        <w:br/>
        <w:t xml:space="preserve">  baseURL: import.meta.env.VITE_API_BASE_URL,</w:t>
      </w:r>
      <w:r>
        <w:rPr>
          <w:rFonts w:ascii="Consolas" w:cs="Consolas" w:eastAsia="Consolas" w:hAnsi="Consolas"/>
          <w:sz w:val="16"/>
          <w:szCs w:val="16"/>
        </w:rPr>
        <w:br/>
        <w:t xml:space="preserve">});</w:t>
      </w:r>
      <w:r>
        <w:rPr>
          <w:rFonts w:ascii="Consolas" w:cs="Consolas" w:eastAsia="Consolas" w:hAnsi="Consolas"/>
          <w:sz w:val="16"/>
          <w:szCs w:val="16"/>
        </w:rPr>
        <w:br/>
        <w:t xml:space="preserve"/>
      </w:r>
      <w:r>
        <w:rPr>
          <w:rFonts w:ascii="Consolas" w:cs="Consolas" w:eastAsia="Consolas" w:hAnsi="Consolas"/>
          <w:sz w:val="16"/>
          <w:szCs w:val="16"/>
        </w:rPr>
        <w:br/>
        <w:t xml:space="preserve">api.interceptors.request.use((config) =&gt; {</w:t>
      </w:r>
      <w:r>
        <w:rPr>
          <w:rFonts w:ascii="Consolas" w:cs="Consolas" w:eastAsia="Consolas" w:hAnsi="Consolas"/>
          <w:sz w:val="16"/>
          <w:szCs w:val="16"/>
        </w:rPr>
        <w:br/>
        <w:t xml:space="preserve">  const token = localStorage.getItem('fitbuddy_token');</w:t>
      </w:r>
      <w:r>
        <w:rPr>
          <w:rFonts w:ascii="Consolas" w:cs="Consolas" w:eastAsia="Consolas" w:hAnsi="Consolas"/>
          <w:sz w:val="16"/>
          <w:szCs w:val="16"/>
        </w:rPr>
        <w:br/>
        <w:t xml:space="preserve">  if (token) config.headers.Authorization = `Bearer ${token}`;</w:t>
      </w:r>
      <w:r>
        <w:rPr>
          <w:rFonts w:ascii="Consolas" w:cs="Consolas" w:eastAsia="Consolas" w:hAnsi="Consolas"/>
          <w:sz w:val="16"/>
          <w:szCs w:val="16"/>
        </w:rPr>
        <w:br/>
        <w:t xml:space="preserve">  return config;</w:t>
      </w:r>
      <w:r>
        <w:rPr>
          <w:rFonts w:ascii="Consolas" w:cs="Consolas" w:eastAsia="Consolas" w:hAnsi="Consolas"/>
          <w:sz w:val="16"/>
          <w:szCs w:val="16"/>
        </w:rPr>
        <w:br/>
        <w:t xml:space="preserve">});</w:t>
      </w:r>
      <w:r>
        <w:rPr>
          <w:rFonts w:ascii="Consolas" w:cs="Consolas" w:eastAsia="Consolas" w:hAnsi="Consolas"/>
          <w:sz w:val="16"/>
          <w:szCs w:val="16"/>
        </w:rPr>
        <w:br/>
        <w:t xml:space="preserve"/>
      </w:r>
      <w:r>
        <w:rPr>
          <w:rFonts w:ascii="Consolas" w:cs="Consolas" w:eastAsia="Consolas" w:hAnsi="Consolas"/>
          <w:sz w:val="16"/>
          <w:szCs w:val="16"/>
        </w:rPr>
        <w:br/>
        <w:t xml:space="preserve">api.interceptors.response.use(</w:t>
      </w:r>
      <w:r>
        <w:rPr>
          <w:rFonts w:ascii="Consolas" w:cs="Consolas" w:eastAsia="Consolas" w:hAnsi="Consolas"/>
          <w:sz w:val="16"/>
          <w:szCs w:val="16"/>
        </w:rPr>
        <w:br/>
        <w:t xml:space="preserve">  (res) =&gt; res,</w:t>
      </w:r>
      <w:r>
        <w:rPr>
          <w:rFonts w:ascii="Consolas" w:cs="Consolas" w:eastAsia="Consolas" w:hAnsi="Consolas"/>
          <w:sz w:val="16"/>
          <w:szCs w:val="16"/>
        </w:rPr>
        <w:br/>
        <w:t xml:space="preserve">  (err) =&gt; {</w:t>
      </w:r>
      <w:r>
        <w:rPr>
          <w:rFonts w:ascii="Consolas" w:cs="Consolas" w:eastAsia="Consolas" w:hAnsi="Consolas"/>
          <w:sz w:val="16"/>
          <w:szCs w:val="16"/>
        </w:rPr>
        <w:br/>
        <w:t xml:space="preserve">    if (err.response?.status === 401) {</w:t>
      </w:r>
      <w:r>
        <w:rPr>
          <w:rFonts w:ascii="Consolas" w:cs="Consolas" w:eastAsia="Consolas" w:hAnsi="Consolas"/>
          <w:sz w:val="16"/>
          <w:szCs w:val="16"/>
        </w:rPr>
        <w:br/>
        <w:t xml:space="preserve">      localStorage.removeItem('fitbuddy_token');</w:t>
      </w:r>
      <w:r>
        <w:rPr>
          <w:rFonts w:ascii="Consolas" w:cs="Consolas" w:eastAsia="Consolas" w:hAnsi="Consolas"/>
          <w:sz w:val="16"/>
          <w:szCs w:val="16"/>
        </w:rPr>
        <w:br/>
        <w:t xml:space="preserve">      window.location.href = '/login';</w:t>
      </w:r>
      <w:r>
        <w:rPr>
          <w:rFonts w:ascii="Consolas" w:cs="Consolas" w:eastAsia="Consolas" w:hAnsi="Consolas"/>
          <w:sz w:val="16"/>
          <w:szCs w:val="16"/>
        </w:rPr>
        <w:br/>
        <w:t xml:space="preserve">    }</w:t>
      </w:r>
      <w:r>
        <w:rPr>
          <w:rFonts w:ascii="Consolas" w:cs="Consolas" w:eastAsia="Consolas" w:hAnsi="Consolas"/>
          <w:sz w:val="16"/>
          <w:szCs w:val="16"/>
        </w:rPr>
        <w:br/>
        <w:t xml:space="preserve">    return Promise.reject(err);</w:t>
      </w:r>
      <w:r>
        <w:rPr>
          <w:rFonts w:ascii="Consolas" w:cs="Consolas" w:eastAsia="Consolas" w:hAnsi="Consolas"/>
          <w:sz w:val="16"/>
          <w:szCs w:val="16"/>
        </w:rPr>
        <w:br/>
        <w:t xml:space="preserve">  }</w:t>
      </w:r>
      <w:r>
        <w:rPr>
          <w:rFonts w:ascii="Consolas" w:cs="Consolas" w:eastAsia="Consolas" w:hAnsi="Consolas"/>
          <w:sz w:val="16"/>
          <w:szCs w:val="16"/>
        </w:rPr>
        <w:br/>
        <w:t xml:space="preserve">);</w:t>
      </w:r>
      <w:r>
        <w:rPr>
          <w:rFonts w:ascii="Consolas" w:cs="Consolas" w:eastAsia="Consolas" w:hAnsi="Consolas"/>
          <w:sz w:val="16"/>
          <w:szCs w:val="16"/>
        </w:rPr>
        <w:br/>
        <w:t xml:space="preserve"/>
      </w:r>
      <w:r>
        <w:rPr>
          <w:rFonts w:ascii="Consolas" w:cs="Consolas" w:eastAsia="Consolas" w:hAnsi="Consolas"/>
          <w:sz w:val="16"/>
          <w:szCs w:val="16"/>
        </w:rPr>
        <w:br/>
        <w:t xml:space="preserve">export default api;</w:t>
      </w:r>
    </w:p>
    <w:p>
      <w:pPr>
        <w:spacing w:after="120" w:before="40"/>
        <w:jc w:val="center"/>
      </w:pPr>
      <w:r>
        <w:rPr>
          <w:rFonts w:ascii="Calibri" w:cs="Calibri" w:eastAsia="Calibri" w:hAnsi="Calibri"/>
          <w:i/>
          <w:iCs/>
          <w:sz w:val="18"/>
          <w:szCs w:val="18"/>
        </w:rPr>
        <w:t xml:space="preserve">Code 7.1: Centralised Axios API client with JWT interceptor</w:t>
      </w:r>
    </w:p>
    <w:p>
      <w:pPr>
        <w:pStyle w:val="Heading2"/>
        <w:spacing w:after="80" w:before="160"/>
      </w:pPr>
      <w:r>
        <w:rPr>
          <w:b/>
          <w:bCs/>
        </w:rPr>
        <w:t xml:space="preserve">7.5 UI / UX Design Principles</w:t>
      </w:r>
    </w:p>
    <w:p>
      <w:pPr>
        <w:pStyle w:val="ListParagraph"/>
        <w:numPr>
          <w:ilvl w:val="0"/>
          <w:numId w:val="2"/>
        </w:numPr>
        <w:spacing w:after="40" w:line="252"/>
      </w:pPr>
      <w:r>
        <w:rPr>
          <w:rFonts w:ascii="Calibri" w:cs="Calibri" w:eastAsia="Calibri" w:hAnsi="Calibri"/>
          <w:sz w:val="20"/>
          <w:szCs w:val="20"/>
        </w:rPr>
        <w:t xml:space="preserve">Mobile-first, responsive layout using Tailwind CSS breakpoints so the app is fully usable on smartphones.</w:t>
      </w:r>
    </w:p>
    <w:p>
      <w:pPr>
        <w:pStyle w:val="ListParagraph"/>
        <w:numPr>
          <w:ilvl w:val="0"/>
          <w:numId w:val="2"/>
        </w:numPr>
        <w:spacing w:after="40" w:line="252"/>
      </w:pPr>
      <w:r>
        <w:rPr>
          <w:rFonts w:ascii="Calibri" w:cs="Calibri" w:eastAsia="Calibri" w:hAnsi="Calibri"/>
          <w:sz w:val="20"/>
          <w:szCs w:val="20"/>
        </w:rPr>
        <w:t xml:space="preserve">A calm, motivating colour palette (greens and blues associated with health and energy) with clear call-to-action buttons.</w:t>
      </w:r>
    </w:p>
    <w:p>
      <w:pPr>
        <w:pStyle w:val="ListParagraph"/>
        <w:numPr>
          <w:ilvl w:val="0"/>
          <w:numId w:val="2"/>
        </w:numPr>
        <w:spacing w:after="40" w:line="252"/>
      </w:pPr>
      <w:r>
        <w:rPr>
          <w:rFonts w:ascii="Calibri" w:cs="Calibri" w:eastAsia="Calibri" w:hAnsi="Calibri"/>
          <w:sz w:val="20"/>
          <w:szCs w:val="20"/>
        </w:rPr>
        <w:t xml:space="preserve">Progressive disclosure — the onboarding form is broken into short steps rather than one long form, to reduce user drop-off.</w:t>
      </w:r>
    </w:p>
    <w:p>
      <w:pPr>
        <w:pStyle w:val="ListParagraph"/>
        <w:numPr>
          <w:ilvl w:val="0"/>
          <w:numId w:val="2"/>
        </w:numPr>
        <w:spacing w:after="40" w:line="252"/>
      </w:pPr>
      <w:r>
        <w:rPr>
          <w:rFonts w:ascii="Calibri" w:cs="Calibri" w:eastAsia="Calibri" w:hAnsi="Calibri"/>
          <w:sz w:val="20"/>
          <w:szCs w:val="20"/>
        </w:rPr>
        <w:t xml:space="preserve">Immediate feedback — loading skeletons and spinners are shown while the Gemini API call is in progress, since generation can take a few seconds.</w:t>
      </w:r>
    </w:p>
    <w:p>
      <w:pPr>
        <w:pStyle w:val="ListParagraph"/>
        <w:numPr>
          <w:ilvl w:val="0"/>
          <w:numId w:val="2"/>
        </w:numPr>
        <w:spacing w:after="40" w:line="252"/>
      </w:pPr>
      <w:r>
        <w:rPr>
          <w:rFonts w:ascii="Calibri" w:cs="Calibri" w:eastAsia="Calibri" w:hAnsi="Calibri"/>
          <w:sz w:val="20"/>
          <w:szCs w:val="20"/>
        </w:rPr>
        <w:t xml:space="preserve">Accessibility — sufficient colour contrast, semantic HTML elements, and keyboard-navigable forms.</w:t>
      </w:r>
    </w:p>
    <w:p>
      <w:pPr>
        <w:pStyle w:val="Heading2"/>
        <w:spacing w:after="80" w:before="160"/>
      </w:pPr>
      <w:r>
        <w:rPr>
          <w:b/>
          <w:bCs/>
        </w:rPr>
        <w:t xml:space="preserve">7.6 Sample Frontend Code — Plan Generation Trigger</w:t>
      </w:r>
    </w:p>
    <w:p>
      <w:pPr>
        <w:pBdr>
          <w:top w:val="single" w:color="CCCCCC" w:sz="4"/>
          <w:bottom w:val="single" w:color="CCCCCC" w:sz="4"/>
          <w:left w:val="single" w:color="CCCCCC" w:sz="4"/>
          <w:right w:val="single" w:color="CCCCCC" w:sz="4"/>
        </w:pBdr>
        <w:shd w:fill="F2F2F2" w:val="clear"/>
        <w:spacing w:after="120" w:before="60" w:line="230"/>
      </w:pPr>
      <w:r>
        <w:rPr>
          <w:rFonts w:ascii="Consolas" w:cs="Consolas" w:eastAsia="Consolas" w:hAnsi="Consolas"/>
          <w:sz w:val="16"/>
          <w:szCs w:val="16"/>
        </w:rPr>
        <w:t xml:space="preserve">// src/pages/Dashboard.jsx (excerpt)</w:t>
      </w:r>
      <w:r>
        <w:rPr>
          <w:rFonts w:ascii="Consolas" w:cs="Consolas" w:eastAsia="Consolas" w:hAnsi="Consolas"/>
          <w:sz w:val="16"/>
          <w:szCs w:val="16"/>
        </w:rPr>
        <w:br/>
        <w:t xml:space="preserve">const handleGeneratePlan = async () =&gt; {</w:t>
      </w:r>
      <w:r>
        <w:rPr>
          <w:rFonts w:ascii="Consolas" w:cs="Consolas" w:eastAsia="Consolas" w:hAnsi="Consolas"/>
          <w:sz w:val="16"/>
          <w:szCs w:val="16"/>
        </w:rPr>
        <w:br/>
        <w:t xml:space="preserve">  setLoading(true);</w:t>
      </w:r>
      <w:r>
        <w:rPr>
          <w:rFonts w:ascii="Consolas" w:cs="Consolas" w:eastAsia="Consolas" w:hAnsi="Consolas"/>
          <w:sz w:val="16"/>
          <w:szCs w:val="16"/>
        </w:rPr>
        <w:br/>
        <w:t xml:space="preserve">  setError(null);</w:t>
      </w:r>
      <w:r>
        <w:rPr>
          <w:rFonts w:ascii="Consolas" w:cs="Consolas" w:eastAsia="Consolas" w:hAnsi="Consolas"/>
          <w:sz w:val="16"/>
          <w:szCs w:val="16"/>
        </w:rPr>
        <w:br/>
        <w:t xml:space="preserve">  try {</w:t>
      </w:r>
      <w:r>
        <w:rPr>
          <w:rFonts w:ascii="Consolas" w:cs="Consolas" w:eastAsia="Consolas" w:hAnsi="Consolas"/>
          <w:sz w:val="16"/>
          <w:szCs w:val="16"/>
        </w:rPr>
        <w:br/>
        <w:t xml:space="preserve">    const { data } = await api.post('/api/plans/generate');</w:t>
      </w:r>
      <w:r>
        <w:rPr>
          <w:rFonts w:ascii="Consolas" w:cs="Consolas" w:eastAsia="Consolas" w:hAnsi="Consolas"/>
          <w:sz w:val="16"/>
          <w:szCs w:val="16"/>
        </w:rPr>
        <w:br/>
        <w:t xml:space="preserve">    setPlan(data.plan);</w:t>
      </w:r>
      <w:r>
        <w:rPr>
          <w:rFonts w:ascii="Consolas" w:cs="Consolas" w:eastAsia="Consolas" w:hAnsi="Consolas"/>
          <w:sz w:val="16"/>
          <w:szCs w:val="16"/>
        </w:rPr>
        <w:br/>
        <w:t xml:space="preserve">  } catch (err) {</w:t>
      </w:r>
      <w:r>
        <w:rPr>
          <w:rFonts w:ascii="Consolas" w:cs="Consolas" w:eastAsia="Consolas" w:hAnsi="Consolas"/>
          <w:sz w:val="16"/>
          <w:szCs w:val="16"/>
        </w:rPr>
        <w:br/>
        <w:t xml:space="preserve">    setError('Could not generate your plan. Please try again.');</w:t>
      </w:r>
      <w:r>
        <w:rPr>
          <w:rFonts w:ascii="Consolas" w:cs="Consolas" w:eastAsia="Consolas" w:hAnsi="Consolas"/>
          <w:sz w:val="16"/>
          <w:szCs w:val="16"/>
        </w:rPr>
        <w:br/>
        <w:t xml:space="preserve">  } finally {</w:t>
      </w:r>
      <w:r>
        <w:rPr>
          <w:rFonts w:ascii="Consolas" w:cs="Consolas" w:eastAsia="Consolas" w:hAnsi="Consolas"/>
          <w:sz w:val="16"/>
          <w:szCs w:val="16"/>
        </w:rPr>
        <w:br/>
        <w:t xml:space="preserve">    setLoading(false);</w:t>
      </w:r>
      <w:r>
        <w:rPr>
          <w:rFonts w:ascii="Consolas" w:cs="Consolas" w:eastAsia="Consolas" w:hAnsi="Consolas"/>
          <w:sz w:val="16"/>
          <w:szCs w:val="16"/>
        </w:rPr>
        <w:br/>
        <w:t xml:space="preserve">  }</w:t>
      </w:r>
      <w:r>
        <w:rPr>
          <w:rFonts w:ascii="Consolas" w:cs="Consolas" w:eastAsia="Consolas" w:hAnsi="Consolas"/>
          <w:sz w:val="16"/>
          <w:szCs w:val="16"/>
        </w:rPr>
        <w:br/>
        <w:t xml:space="preserve">};</w:t>
      </w:r>
    </w:p>
    <w:p>
      <w:pPr>
        <w:spacing w:after="120" w:before="40"/>
        <w:jc w:val="center"/>
      </w:pPr>
      <w:r>
        <w:rPr>
          <w:rFonts w:ascii="Calibri" w:cs="Calibri" w:eastAsia="Calibri" w:hAnsi="Calibri"/>
          <w:i/>
          <w:iCs/>
          <w:sz w:val="18"/>
          <w:szCs w:val="18"/>
        </w:rPr>
        <w:t xml:space="preserve">Code 7.2: Triggering AI plan generation from the Dashboard</w:t>
      </w:r>
    </w:p>
    <w:p>
      <w:pPr>
        <w:pStyle w:val="Heading1"/>
        <w:pageBreakBefore/>
        <w:spacing w:after="140"/>
      </w:pPr>
      <w:r>
        <w:rPr>
          <w:b/>
          <w:bCs/>
        </w:rPr>
        <w:t xml:space="preserve">Chapter 8 — Backend Design and Implementation</w:t>
      </w:r>
    </w:p>
    <w:p>
      <w:pPr>
        <w:pStyle w:val="Heading2"/>
        <w:spacing w:after="80" w:before="160"/>
      </w:pPr>
      <w:r>
        <w:rPr>
          <w:b/>
          <w:bCs/>
        </w:rPr>
        <w:t xml:space="preserve">8.1 Backend Project Structure</w:t>
      </w:r>
    </w:p>
    <w:p>
      <w:pPr>
        <w:spacing w:after="100" w:line="252"/>
        <w:jc w:val="both"/>
      </w:pPr>
      <w:r>
        <w:rPr>
          <w:rFonts w:ascii="Calibri" w:cs="Calibri" w:eastAsia="Calibri" w:hAnsi="Calibri"/>
          <w:sz w:val="20"/>
          <w:szCs w:val="20"/>
        </w:rPr>
        <w:t xml:space="preserve">The backend follows the Model-View-Controller (MVC)-inspired pattern common to Express.js applications, separating routing, business logic and data models into distinct folders:</w:t>
      </w:r>
    </w:p>
    <w:p>
      <w:pPr>
        <w:pBdr>
          <w:top w:val="single" w:color="CCCCCC" w:sz="4"/>
          <w:bottom w:val="single" w:color="CCCCCC" w:sz="4"/>
          <w:left w:val="single" w:color="CCCCCC" w:sz="4"/>
          <w:right w:val="single" w:color="CCCCCC" w:sz="4"/>
        </w:pBdr>
        <w:shd w:fill="F2F2F2" w:val="clear"/>
        <w:spacing w:after="120" w:before="60" w:line="230"/>
      </w:pPr>
      <w:r>
        <w:rPr>
          <w:rFonts w:ascii="Consolas" w:cs="Consolas" w:eastAsia="Consolas" w:hAnsi="Consolas"/>
          <w:sz w:val="16"/>
          <w:szCs w:val="16"/>
        </w:rPr>
        <w:t xml:space="preserve">backend/</w:t>
      </w:r>
      <w:r>
        <w:rPr>
          <w:rFonts w:ascii="Consolas" w:cs="Consolas" w:eastAsia="Consolas" w:hAnsi="Consolas"/>
          <w:sz w:val="16"/>
          <w:szCs w:val="16"/>
        </w:rPr>
        <w:br/>
        <w:t xml:space="preserve">├── src/</w:t>
      </w:r>
      <w:r>
        <w:rPr>
          <w:rFonts w:ascii="Consolas" w:cs="Consolas" w:eastAsia="Consolas" w:hAnsi="Consolas"/>
          <w:sz w:val="16"/>
          <w:szCs w:val="16"/>
        </w:rPr>
        <w:br/>
        <w:t xml:space="preserve">│   ├── config/            # db.js, gemini.js (client setup)</w:t>
      </w:r>
      <w:r>
        <w:rPr>
          <w:rFonts w:ascii="Consolas" w:cs="Consolas" w:eastAsia="Consolas" w:hAnsi="Consolas"/>
          <w:sz w:val="16"/>
          <w:szCs w:val="16"/>
        </w:rPr>
        <w:br/>
        <w:t xml:space="preserve">│   ├── models/            # User.js, Profile.js, Plan.js, ProgressLog.js</w:t>
      </w:r>
      <w:r>
        <w:rPr>
          <w:rFonts w:ascii="Consolas" w:cs="Consolas" w:eastAsia="Consolas" w:hAnsi="Consolas"/>
          <w:sz w:val="16"/>
          <w:szCs w:val="16"/>
        </w:rPr>
        <w:br/>
        <w:t xml:space="preserve">│   ├── controllers/       # authController.js, profileController.js,</w:t>
      </w:r>
      <w:r>
        <w:rPr>
          <w:rFonts w:ascii="Consolas" w:cs="Consolas" w:eastAsia="Consolas" w:hAnsi="Consolas"/>
          <w:sz w:val="16"/>
          <w:szCs w:val="16"/>
        </w:rPr>
        <w:br/>
        <w:t xml:space="preserve">│   │                      #   planController.js, progressController.js,</w:t>
      </w:r>
      <w:r>
        <w:rPr>
          <w:rFonts w:ascii="Consolas" w:cs="Consolas" w:eastAsia="Consolas" w:hAnsi="Consolas"/>
          <w:sz w:val="16"/>
          <w:szCs w:val="16"/>
        </w:rPr>
        <w:br/>
        <w:t xml:space="preserve">│   │                      #   chatController.js</w:t>
      </w:r>
      <w:r>
        <w:rPr>
          <w:rFonts w:ascii="Consolas" w:cs="Consolas" w:eastAsia="Consolas" w:hAnsi="Consolas"/>
          <w:sz w:val="16"/>
          <w:szCs w:val="16"/>
        </w:rPr>
        <w:br/>
        <w:t xml:space="preserve">│   ├── routes/            # authRoutes.js, profileRoutes.js,</w:t>
      </w:r>
      <w:r>
        <w:rPr>
          <w:rFonts w:ascii="Consolas" w:cs="Consolas" w:eastAsia="Consolas" w:hAnsi="Consolas"/>
          <w:sz w:val="16"/>
          <w:szCs w:val="16"/>
        </w:rPr>
        <w:br/>
        <w:t xml:space="preserve">│   │                      #   planRoutes.js, progressRoutes.js, chatRoutes.js</w:t>
      </w:r>
      <w:r>
        <w:rPr>
          <w:rFonts w:ascii="Consolas" w:cs="Consolas" w:eastAsia="Consolas" w:hAnsi="Consolas"/>
          <w:sz w:val="16"/>
          <w:szCs w:val="16"/>
        </w:rPr>
        <w:br/>
        <w:t xml:space="preserve">│   ├── middleware/        # authMiddleware.js, errorHandler.js</w:t>
      </w:r>
      <w:r>
        <w:rPr>
          <w:rFonts w:ascii="Consolas" w:cs="Consolas" w:eastAsia="Consolas" w:hAnsi="Consolas"/>
          <w:sz w:val="16"/>
          <w:szCs w:val="16"/>
        </w:rPr>
        <w:br/>
        <w:t xml:space="preserve">│   ├── services/          # geminiService.js, calorieService.js</w:t>
      </w:r>
      <w:r>
        <w:rPr>
          <w:rFonts w:ascii="Consolas" w:cs="Consolas" w:eastAsia="Consolas" w:hAnsi="Consolas"/>
          <w:sz w:val="16"/>
          <w:szCs w:val="16"/>
        </w:rPr>
        <w:br/>
        <w:t xml:space="preserve">│   ├── utils/             # promptBuilder.js, responseParser.js</w:t>
      </w:r>
      <w:r>
        <w:rPr>
          <w:rFonts w:ascii="Consolas" w:cs="Consolas" w:eastAsia="Consolas" w:hAnsi="Consolas"/>
          <w:sz w:val="16"/>
          <w:szCs w:val="16"/>
        </w:rPr>
        <w:br/>
        <w:t xml:space="preserve">│   └── app.js</w:t>
      </w:r>
      <w:r>
        <w:rPr>
          <w:rFonts w:ascii="Consolas" w:cs="Consolas" w:eastAsia="Consolas" w:hAnsi="Consolas"/>
          <w:sz w:val="16"/>
          <w:szCs w:val="16"/>
        </w:rPr>
        <w:br/>
        <w:t xml:space="preserve">├── server.js</w:t>
      </w:r>
      <w:r>
        <w:rPr>
          <w:rFonts w:ascii="Consolas" w:cs="Consolas" w:eastAsia="Consolas" w:hAnsi="Consolas"/>
          <w:sz w:val="16"/>
          <w:szCs w:val="16"/>
        </w:rPr>
        <w:br/>
        <w:t xml:space="preserve">└── package.json</w:t>
      </w:r>
    </w:p>
    <w:p>
      <w:pPr>
        <w:spacing w:after="120" w:before="40"/>
        <w:jc w:val="center"/>
      </w:pPr>
      <w:r>
        <w:rPr>
          <w:rFonts w:ascii="Calibri" w:cs="Calibri" w:eastAsia="Calibri" w:hAnsi="Calibri"/>
          <w:i/>
          <w:iCs/>
          <w:sz w:val="18"/>
          <w:szCs w:val="18"/>
        </w:rPr>
        <w:t xml:space="preserve">Figure 8.1: Backend folder structure</w:t>
      </w:r>
    </w:p>
    <w:p>
      <w:pPr>
        <w:pStyle w:val="Heading2"/>
        <w:spacing w:after="80" w:before="160"/>
      </w:pPr>
      <w:r>
        <w:rPr>
          <w:b/>
          <w:bCs/>
        </w:rPr>
        <w:t xml:space="preserve">8.2 REST API Endpoints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250"/>
        <w:gridCol w:w="1500"/>
      </w:tblGrid>
      <w:tr>
        <w:trPr>
          <w:tblHeader/>
        </w:trPr>
        <w:tc>
          <w:tcPr>
            <w:tcW w:type="dxa" w:w="1000"/>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Method</w:t>
            </w:r>
          </w:p>
        </w:tc>
        <w:tc>
          <w:tcPr>
            <w:tcW w:type="dxa" w:w="2600"/>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Endpoint</w:t>
            </w:r>
          </w:p>
        </w:tc>
        <w:tc>
          <w:tcPr>
            <w:tcW w:type="dxa" w:w="4250"/>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Description</w:t>
            </w:r>
          </w:p>
        </w:tc>
        <w:tc>
          <w:tcPr>
            <w:tcW w:type="dxa" w:w="1500"/>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Auth</w:t>
            </w:r>
          </w:p>
        </w:tc>
      </w:tr>
      <w:tr>
        <w:tc>
          <w:tcPr>
            <w:tcW w:type="dxa" w:w="10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POST</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/api/auth/register</w:t>
            </w:r>
          </w:p>
        </w:tc>
        <w:tc>
          <w:tcPr>
            <w:tcW w:type="dxa" w:w="425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Register a new user account</w:t>
            </w:r>
          </w:p>
        </w:tc>
        <w:tc>
          <w:tcPr>
            <w:tcW w:type="dxa" w:w="15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No</w:t>
            </w:r>
          </w:p>
        </w:tc>
      </w:tr>
      <w:tr>
        <w:tc>
          <w:tcPr>
            <w:tcW w:type="dxa" w:w="10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POST</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/api/auth/login</w:t>
            </w:r>
          </w:p>
        </w:tc>
        <w:tc>
          <w:tcPr>
            <w:tcW w:type="dxa" w:w="425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Authenticate user and return JWT</w:t>
            </w:r>
          </w:p>
        </w:tc>
        <w:tc>
          <w:tcPr>
            <w:tcW w:type="dxa" w:w="15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No</w:t>
            </w:r>
          </w:p>
        </w:tc>
      </w:tr>
      <w:tr>
        <w:tc>
          <w:tcPr>
            <w:tcW w:type="dxa" w:w="10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GET</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/api/profile</w:t>
            </w:r>
          </w:p>
        </w:tc>
        <w:tc>
          <w:tcPr>
            <w:tcW w:type="dxa" w:w="425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Fetch the logged-in user's fitness profile</w:t>
            </w:r>
          </w:p>
        </w:tc>
        <w:tc>
          <w:tcPr>
            <w:tcW w:type="dxa" w:w="15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Yes</w:t>
            </w:r>
          </w:p>
        </w:tc>
      </w:tr>
      <w:tr>
        <w:tc>
          <w:tcPr>
            <w:tcW w:type="dxa" w:w="10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PUT</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/api/profile</w:t>
            </w:r>
          </w:p>
        </w:tc>
        <w:tc>
          <w:tcPr>
            <w:tcW w:type="dxa" w:w="425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Create or update the fitness profile</w:t>
            </w:r>
          </w:p>
        </w:tc>
        <w:tc>
          <w:tcPr>
            <w:tcW w:type="dxa" w:w="15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Yes</w:t>
            </w:r>
          </w:p>
        </w:tc>
      </w:tr>
      <w:tr>
        <w:tc>
          <w:tcPr>
            <w:tcW w:type="dxa" w:w="10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POST</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/api/plans/generate</w:t>
            </w:r>
          </w:p>
        </w:tc>
        <w:tc>
          <w:tcPr>
            <w:tcW w:type="dxa" w:w="425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Generate a new AI fitness plan via Gemini</w:t>
            </w:r>
          </w:p>
        </w:tc>
        <w:tc>
          <w:tcPr>
            <w:tcW w:type="dxa" w:w="15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Yes</w:t>
            </w:r>
          </w:p>
        </w:tc>
      </w:tr>
      <w:tr>
        <w:tc>
          <w:tcPr>
            <w:tcW w:type="dxa" w:w="10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GET</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/api/plans/current</w:t>
            </w:r>
          </w:p>
        </w:tc>
        <w:tc>
          <w:tcPr>
            <w:tcW w:type="dxa" w:w="425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Fetch the most recently generated plan</w:t>
            </w:r>
          </w:p>
        </w:tc>
        <w:tc>
          <w:tcPr>
            <w:tcW w:type="dxa" w:w="15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Yes</w:t>
            </w:r>
          </w:p>
        </w:tc>
      </w:tr>
      <w:tr>
        <w:tc>
          <w:tcPr>
            <w:tcW w:type="dxa" w:w="10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GET</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/api/plans/history</w:t>
            </w:r>
          </w:p>
        </w:tc>
        <w:tc>
          <w:tcPr>
            <w:tcW w:type="dxa" w:w="425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Fetch all previously generated plans</w:t>
            </w:r>
          </w:p>
        </w:tc>
        <w:tc>
          <w:tcPr>
            <w:tcW w:type="dxa" w:w="15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Yes</w:t>
            </w:r>
          </w:p>
        </w:tc>
      </w:tr>
      <w:tr>
        <w:tc>
          <w:tcPr>
            <w:tcW w:type="dxa" w:w="10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POST</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/api/progress/log</w:t>
            </w:r>
          </w:p>
        </w:tc>
        <w:tc>
          <w:tcPr>
            <w:tcW w:type="dxa" w:w="425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Log a workout completion or weight entry</w:t>
            </w:r>
          </w:p>
        </w:tc>
        <w:tc>
          <w:tcPr>
            <w:tcW w:type="dxa" w:w="15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Yes</w:t>
            </w:r>
          </w:p>
        </w:tc>
      </w:tr>
      <w:tr>
        <w:tc>
          <w:tcPr>
            <w:tcW w:type="dxa" w:w="10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GET</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/api/progress</w:t>
            </w:r>
          </w:p>
        </w:tc>
        <w:tc>
          <w:tcPr>
            <w:tcW w:type="dxa" w:w="425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Fetch progress history for charts</w:t>
            </w:r>
          </w:p>
        </w:tc>
        <w:tc>
          <w:tcPr>
            <w:tcW w:type="dxa" w:w="15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Yes</w:t>
            </w:r>
          </w:p>
        </w:tc>
      </w:tr>
      <w:tr>
        <w:tc>
          <w:tcPr>
            <w:tcW w:type="dxa" w:w="10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POST</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/api/chat/ask</w:t>
            </w:r>
          </w:p>
        </w:tc>
        <w:tc>
          <w:tcPr>
            <w:tcW w:type="dxa" w:w="425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Ask the AI assistant a follow-up question</w:t>
            </w:r>
          </w:p>
        </w:tc>
        <w:tc>
          <w:tcPr>
            <w:tcW w:type="dxa" w:w="15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Yes</w:t>
            </w:r>
          </w:p>
        </w:tc>
      </w:tr>
    </w:tbl>
    <w:p>
      <w:pPr>
        <w:spacing w:after="120" w:before="40"/>
        <w:jc w:val="center"/>
      </w:pPr>
      <w:r>
        <w:rPr>
          <w:rFonts w:ascii="Calibri" w:cs="Calibri" w:eastAsia="Calibri" w:hAnsi="Calibri"/>
          <w:i/>
          <w:iCs/>
          <w:sz w:val="18"/>
          <w:szCs w:val="18"/>
        </w:rPr>
        <w:t xml:space="preserve">Table 8.1: FitBuddy REST API endpoint summary</w:t>
      </w:r>
    </w:p>
    <w:p>
      <w:pPr>
        <w:pStyle w:val="Heading2"/>
        <w:spacing w:after="80" w:before="160"/>
      </w:pPr>
      <w:r>
        <w:rPr>
          <w:b/>
          <w:bCs/>
        </w:rPr>
        <w:t xml:space="preserve">8.3 Authentication and Authorization</w:t>
      </w:r>
    </w:p>
    <w:p>
      <w:pPr>
        <w:spacing w:after="100" w:line="252"/>
        <w:jc w:val="both"/>
      </w:pPr>
      <w:r>
        <w:rPr>
          <w:rFonts w:ascii="Calibri" w:cs="Calibri" w:eastAsia="Calibri" w:hAnsi="Calibri"/>
          <w:sz w:val="20"/>
          <w:szCs w:val="20"/>
        </w:rPr>
        <w:t xml:space="preserve">User passwords are hashed with bcrypt (salted, 10+ rounds) before being stored in the User collection; the plain-text password is never persisted. On successful login, the server signs a JWT containing the user's id and a short expiry claim, using a secret key stored in an environment variable. An Express middleware function, authMiddleware, verifies this token on every protected route by reading the Authorization: Bearer &lt;token&gt; header, decoding and validating it, and attaching the authenticated user's id to the request object for downstream controllers to use.</w:t>
      </w:r>
    </w:p>
    <w:p>
      <w:pPr>
        <w:pBdr>
          <w:top w:val="single" w:color="CCCCCC" w:sz="4"/>
          <w:bottom w:val="single" w:color="CCCCCC" w:sz="4"/>
          <w:left w:val="single" w:color="CCCCCC" w:sz="4"/>
          <w:right w:val="single" w:color="CCCCCC" w:sz="4"/>
        </w:pBdr>
        <w:shd w:fill="F2F2F2" w:val="clear"/>
        <w:spacing w:after="120" w:before="60" w:line="230"/>
      </w:pPr>
      <w:r>
        <w:rPr>
          <w:rFonts w:ascii="Consolas" w:cs="Consolas" w:eastAsia="Consolas" w:hAnsi="Consolas"/>
          <w:sz w:val="16"/>
          <w:szCs w:val="16"/>
        </w:rPr>
        <w:t xml:space="preserve">// src/middleware/authMiddleware.js</w:t>
      </w:r>
      <w:r>
        <w:rPr>
          <w:rFonts w:ascii="Consolas" w:cs="Consolas" w:eastAsia="Consolas" w:hAnsi="Consolas"/>
          <w:sz w:val="16"/>
          <w:szCs w:val="16"/>
        </w:rPr>
        <w:br/>
        <w:t xml:space="preserve">const jwt = require('jsonwebtoken');</w:t>
      </w:r>
      <w:r>
        <w:rPr>
          <w:rFonts w:ascii="Consolas" w:cs="Consolas" w:eastAsia="Consolas" w:hAnsi="Consolas"/>
          <w:sz w:val="16"/>
          <w:szCs w:val="16"/>
        </w:rPr>
        <w:br/>
        <w:t xml:space="preserve"/>
      </w:r>
      <w:r>
        <w:rPr>
          <w:rFonts w:ascii="Consolas" w:cs="Consolas" w:eastAsia="Consolas" w:hAnsi="Consolas"/>
          <w:sz w:val="16"/>
          <w:szCs w:val="16"/>
        </w:rPr>
        <w:br/>
        <w:t xml:space="preserve">module.exports = function authMiddleware(req, res, next) {</w:t>
      </w:r>
      <w:r>
        <w:rPr>
          <w:rFonts w:ascii="Consolas" w:cs="Consolas" w:eastAsia="Consolas" w:hAnsi="Consolas"/>
          <w:sz w:val="16"/>
          <w:szCs w:val="16"/>
        </w:rPr>
        <w:br/>
        <w:t xml:space="preserve">  const header = req.headers.authorization;</w:t>
      </w:r>
      <w:r>
        <w:rPr>
          <w:rFonts w:ascii="Consolas" w:cs="Consolas" w:eastAsia="Consolas" w:hAnsi="Consolas"/>
          <w:sz w:val="16"/>
          <w:szCs w:val="16"/>
        </w:rPr>
        <w:br/>
        <w:t xml:space="preserve">  if (!header?.startsWith('Bearer ')) {</w:t>
      </w:r>
      <w:r>
        <w:rPr>
          <w:rFonts w:ascii="Consolas" w:cs="Consolas" w:eastAsia="Consolas" w:hAnsi="Consolas"/>
          <w:sz w:val="16"/>
          <w:szCs w:val="16"/>
        </w:rPr>
        <w:br/>
        <w:t xml:space="preserve">    return res.status(401).json({ message: 'No token provided' });</w:t>
      </w:r>
      <w:r>
        <w:rPr>
          <w:rFonts w:ascii="Consolas" w:cs="Consolas" w:eastAsia="Consolas" w:hAnsi="Consolas"/>
          <w:sz w:val="16"/>
          <w:szCs w:val="16"/>
        </w:rPr>
        <w:br/>
        <w:t xml:space="preserve">  }</w:t>
      </w:r>
      <w:r>
        <w:rPr>
          <w:rFonts w:ascii="Consolas" w:cs="Consolas" w:eastAsia="Consolas" w:hAnsi="Consolas"/>
          <w:sz w:val="16"/>
          <w:szCs w:val="16"/>
        </w:rPr>
        <w:br/>
        <w:t xml:space="preserve">  const token = header.split(' ')[1];</w:t>
      </w:r>
      <w:r>
        <w:rPr>
          <w:rFonts w:ascii="Consolas" w:cs="Consolas" w:eastAsia="Consolas" w:hAnsi="Consolas"/>
          <w:sz w:val="16"/>
          <w:szCs w:val="16"/>
        </w:rPr>
        <w:br/>
        <w:t xml:space="preserve">  try {</w:t>
      </w:r>
      <w:r>
        <w:rPr>
          <w:rFonts w:ascii="Consolas" w:cs="Consolas" w:eastAsia="Consolas" w:hAnsi="Consolas"/>
          <w:sz w:val="16"/>
          <w:szCs w:val="16"/>
        </w:rPr>
        <w:br/>
        <w:t xml:space="preserve">    const decoded = jwt.verify(token, process.env.JWT_SECRET);</w:t>
      </w:r>
      <w:r>
        <w:rPr>
          <w:rFonts w:ascii="Consolas" w:cs="Consolas" w:eastAsia="Consolas" w:hAnsi="Consolas"/>
          <w:sz w:val="16"/>
          <w:szCs w:val="16"/>
        </w:rPr>
        <w:br/>
        <w:t xml:space="preserve">    req.userId = decoded.id;</w:t>
      </w:r>
      <w:r>
        <w:rPr>
          <w:rFonts w:ascii="Consolas" w:cs="Consolas" w:eastAsia="Consolas" w:hAnsi="Consolas"/>
          <w:sz w:val="16"/>
          <w:szCs w:val="16"/>
        </w:rPr>
        <w:br/>
        <w:t xml:space="preserve">    next();</w:t>
      </w:r>
      <w:r>
        <w:rPr>
          <w:rFonts w:ascii="Consolas" w:cs="Consolas" w:eastAsia="Consolas" w:hAnsi="Consolas"/>
          <w:sz w:val="16"/>
          <w:szCs w:val="16"/>
        </w:rPr>
        <w:br/>
        <w:t xml:space="preserve">  } catch (err) {</w:t>
      </w:r>
      <w:r>
        <w:rPr>
          <w:rFonts w:ascii="Consolas" w:cs="Consolas" w:eastAsia="Consolas" w:hAnsi="Consolas"/>
          <w:sz w:val="16"/>
          <w:szCs w:val="16"/>
        </w:rPr>
        <w:br/>
        <w:t xml:space="preserve">    return res.status(401).json({ message: 'Invalid or expired token' });</w:t>
      </w:r>
      <w:r>
        <w:rPr>
          <w:rFonts w:ascii="Consolas" w:cs="Consolas" w:eastAsia="Consolas" w:hAnsi="Consolas"/>
          <w:sz w:val="16"/>
          <w:szCs w:val="16"/>
        </w:rPr>
        <w:br/>
        <w:t xml:space="preserve">  }</w:t>
      </w:r>
      <w:r>
        <w:rPr>
          <w:rFonts w:ascii="Consolas" w:cs="Consolas" w:eastAsia="Consolas" w:hAnsi="Consolas"/>
          <w:sz w:val="16"/>
          <w:szCs w:val="16"/>
        </w:rPr>
        <w:br/>
        <w:t xml:space="preserve">};</w:t>
      </w:r>
    </w:p>
    <w:p>
      <w:pPr>
        <w:spacing w:after="120" w:before="40"/>
        <w:jc w:val="center"/>
      </w:pPr>
      <w:r>
        <w:rPr>
          <w:rFonts w:ascii="Calibri" w:cs="Calibri" w:eastAsia="Calibri" w:hAnsi="Calibri"/>
          <w:i/>
          <w:iCs/>
          <w:sz w:val="18"/>
          <w:szCs w:val="18"/>
        </w:rPr>
        <w:t xml:space="preserve">Code 8.1: JWT verification middleware</w:t>
      </w:r>
    </w:p>
    <w:p>
      <w:pPr>
        <w:pStyle w:val="Heading2"/>
        <w:spacing w:after="80" w:before="160"/>
      </w:pPr>
      <w:r>
        <w:rPr>
          <w:b/>
          <w:bCs/>
        </w:rPr>
        <w:t xml:space="preserve">8.4 Database Schema (Mongoose Models)</w:t>
      </w:r>
    </w:p>
    <w:p>
      <w:pPr>
        <w:pBdr>
          <w:top w:val="single" w:color="CCCCCC" w:sz="4"/>
          <w:bottom w:val="single" w:color="CCCCCC" w:sz="4"/>
          <w:left w:val="single" w:color="CCCCCC" w:sz="4"/>
          <w:right w:val="single" w:color="CCCCCC" w:sz="4"/>
        </w:pBdr>
        <w:shd w:fill="F2F2F2" w:val="clear"/>
        <w:spacing w:after="120" w:before="60" w:line="230"/>
      </w:pPr>
      <w:r>
        <w:rPr>
          <w:rFonts w:ascii="Consolas" w:cs="Consolas" w:eastAsia="Consolas" w:hAnsi="Consolas"/>
          <w:sz w:val="16"/>
          <w:szCs w:val="16"/>
        </w:rPr>
        <w:t xml:space="preserve">// src/models/Profile.js</w:t>
      </w:r>
      <w:r>
        <w:rPr>
          <w:rFonts w:ascii="Consolas" w:cs="Consolas" w:eastAsia="Consolas" w:hAnsi="Consolas"/>
          <w:sz w:val="16"/>
          <w:szCs w:val="16"/>
        </w:rPr>
        <w:br/>
        <w:t xml:space="preserve">const profileSchema = new mongoose.Schema({</w:t>
      </w:r>
      <w:r>
        <w:rPr>
          <w:rFonts w:ascii="Consolas" w:cs="Consolas" w:eastAsia="Consolas" w:hAnsi="Consolas"/>
          <w:sz w:val="16"/>
          <w:szCs w:val="16"/>
        </w:rPr>
        <w:br/>
        <w:t xml:space="preserve">  userId: { type: mongoose.Schema.Types.ObjectId, ref: 'User', required: true },</w:t>
      </w:r>
      <w:r>
        <w:rPr>
          <w:rFonts w:ascii="Consolas" w:cs="Consolas" w:eastAsia="Consolas" w:hAnsi="Consolas"/>
          <w:sz w:val="16"/>
          <w:szCs w:val="16"/>
        </w:rPr>
        <w:br/>
        <w:t xml:space="preserve">  age: Number,</w:t>
      </w:r>
      <w:r>
        <w:rPr>
          <w:rFonts w:ascii="Consolas" w:cs="Consolas" w:eastAsia="Consolas" w:hAnsi="Consolas"/>
          <w:sz w:val="16"/>
          <w:szCs w:val="16"/>
        </w:rPr>
        <w:br/>
        <w:t xml:space="preserve">  gender: { type: String, enum: ['male', 'female', 'other'] },</w:t>
      </w:r>
      <w:r>
        <w:rPr>
          <w:rFonts w:ascii="Consolas" w:cs="Consolas" w:eastAsia="Consolas" w:hAnsi="Consolas"/>
          <w:sz w:val="16"/>
          <w:szCs w:val="16"/>
        </w:rPr>
        <w:br/>
        <w:t xml:space="preserve">  heightCm: Number,</w:t>
      </w:r>
      <w:r>
        <w:rPr>
          <w:rFonts w:ascii="Consolas" w:cs="Consolas" w:eastAsia="Consolas" w:hAnsi="Consolas"/>
          <w:sz w:val="16"/>
          <w:szCs w:val="16"/>
        </w:rPr>
        <w:br/>
        <w:t xml:space="preserve">  weightKg: Number,</w:t>
      </w:r>
      <w:r>
        <w:rPr>
          <w:rFonts w:ascii="Consolas" w:cs="Consolas" w:eastAsia="Consolas" w:hAnsi="Consolas"/>
          <w:sz w:val="16"/>
          <w:szCs w:val="16"/>
        </w:rPr>
        <w:br/>
        <w:t xml:space="preserve">  activityLevel: { type: String, enum: ['sedentary','light','moderate','active','very_active'] },</w:t>
      </w:r>
      <w:r>
        <w:rPr>
          <w:rFonts w:ascii="Consolas" w:cs="Consolas" w:eastAsia="Consolas" w:hAnsi="Consolas"/>
          <w:sz w:val="16"/>
          <w:szCs w:val="16"/>
        </w:rPr>
        <w:br/>
        <w:t xml:space="preserve">  fitnessGoal: { type: String, enum: ['weight_loss','muscle_gain','general_fitness','endurance'] },</w:t>
      </w:r>
      <w:r>
        <w:rPr>
          <w:rFonts w:ascii="Consolas" w:cs="Consolas" w:eastAsia="Consolas" w:hAnsi="Consolas"/>
          <w:sz w:val="16"/>
          <w:szCs w:val="16"/>
        </w:rPr>
        <w:br/>
        <w:t xml:space="preserve">  dietaryPreference: String,</w:t>
      </w:r>
      <w:r>
        <w:rPr>
          <w:rFonts w:ascii="Consolas" w:cs="Consolas" w:eastAsia="Consolas" w:hAnsi="Consolas"/>
          <w:sz w:val="16"/>
          <w:szCs w:val="16"/>
        </w:rPr>
        <w:br/>
        <w:t xml:space="preserve">  allergies: [String],</w:t>
      </w:r>
      <w:r>
        <w:rPr>
          <w:rFonts w:ascii="Consolas" w:cs="Consolas" w:eastAsia="Consolas" w:hAnsi="Consolas"/>
          <w:sz w:val="16"/>
          <w:szCs w:val="16"/>
        </w:rPr>
        <w:br/>
        <w:t xml:space="preserve">  equipmentAccess: String,</w:t>
      </w:r>
      <w:r>
        <w:rPr>
          <w:rFonts w:ascii="Consolas" w:cs="Consolas" w:eastAsia="Consolas" w:hAnsi="Consolas"/>
          <w:sz w:val="16"/>
          <w:szCs w:val="16"/>
        </w:rPr>
        <w:br/>
        <w:t xml:space="preserve">}, { timestamps: true });</w:t>
      </w:r>
    </w:p>
    <w:p>
      <w:pPr>
        <w:spacing w:after="120" w:before="40"/>
        <w:jc w:val="center"/>
      </w:pPr>
      <w:r>
        <w:rPr>
          <w:rFonts w:ascii="Calibri" w:cs="Calibri" w:eastAsia="Calibri" w:hAnsi="Calibri"/>
          <w:i/>
          <w:iCs/>
          <w:sz w:val="18"/>
          <w:szCs w:val="18"/>
        </w:rPr>
        <w:t xml:space="preserve">Code 8.2: Mongoose schema for the fitness Profile collection</w:t>
      </w:r>
    </w:p>
    <w:p>
      <w:pPr>
        <w:pStyle w:val="Heading2"/>
        <w:spacing w:after="80" w:before="160"/>
      </w:pPr>
      <w:r>
        <w:rPr>
          <w:b/>
          <w:bCs/>
        </w:rPr>
        <w:t xml:space="preserve">8.5 BMI and Calorie Calculation Service</w:t>
      </w:r>
    </w:p>
    <w:p>
      <w:pPr>
        <w:spacing w:after="100" w:line="252"/>
        <w:jc w:val="both"/>
      </w:pPr>
      <w:r>
        <w:rPr>
          <w:rFonts w:ascii="Calibri" w:cs="Calibri" w:eastAsia="Calibri" w:hAnsi="Calibri"/>
          <w:sz w:val="20"/>
          <w:szCs w:val="20"/>
        </w:rPr>
        <w:t xml:space="preserve">Before a prompt is sent to Gemini, the backend computes derived health metrics so that the AI model receives pre-calculated, numerically accurate figures rather than being asked to perform arithmetic itself. BMI is computed as weight (kg) divided by height (m) squared. Basal Metabolic Rate is computed using the Mifflin-St Jeor equation, and the daily calorie requirement is derived by multiplying BMR by an activity multiplier corresponding to the user's selected activity level.</w:t>
      </w:r>
    </w:p>
    <w:p>
      <w:pPr>
        <w:pBdr>
          <w:top w:val="single" w:color="CCCCCC" w:sz="4"/>
          <w:bottom w:val="single" w:color="CCCCCC" w:sz="4"/>
          <w:left w:val="single" w:color="CCCCCC" w:sz="4"/>
          <w:right w:val="single" w:color="CCCCCC" w:sz="4"/>
        </w:pBdr>
        <w:shd w:fill="F2F2F2" w:val="clear"/>
        <w:spacing w:after="120" w:before="60" w:line="230"/>
      </w:pPr>
      <w:r>
        <w:rPr>
          <w:rFonts w:ascii="Consolas" w:cs="Consolas" w:eastAsia="Consolas" w:hAnsi="Consolas"/>
          <w:sz w:val="16"/>
          <w:szCs w:val="16"/>
        </w:rPr>
        <w:t xml:space="preserve">// src/services/calorieService.js</w:t>
      </w:r>
      <w:r>
        <w:rPr>
          <w:rFonts w:ascii="Consolas" w:cs="Consolas" w:eastAsia="Consolas" w:hAnsi="Consolas"/>
          <w:sz w:val="16"/>
          <w:szCs w:val="16"/>
        </w:rPr>
        <w:br/>
        <w:t xml:space="preserve">function calculateBMI(weightKg, heightCm) {</w:t>
      </w:r>
      <w:r>
        <w:rPr>
          <w:rFonts w:ascii="Consolas" w:cs="Consolas" w:eastAsia="Consolas" w:hAnsi="Consolas"/>
          <w:sz w:val="16"/>
          <w:szCs w:val="16"/>
        </w:rPr>
        <w:br/>
        <w:t xml:space="preserve">  const heightM = heightCm / 100;</w:t>
      </w:r>
      <w:r>
        <w:rPr>
          <w:rFonts w:ascii="Consolas" w:cs="Consolas" w:eastAsia="Consolas" w:hAnsi="Consolas"/>
          <w:sz w:val="16"/>
          <w:szCs w:val="16"/>
        </w:rPr>
        <w:br/>
        <w:t xml:space="preserve">  return +(weightKg / (heightM * heightM)).toFixed(1);</w:t>
      </w:r>
      <w:r>
        <w:rPr>
          <w:rFonts w:ascii="Consolas" w:cs="Consolas" w:eastAsia="Consolas" w:hAnsi="Consolas"/>
          <w:sz w:val="16"/>
          <w:szCs w:val="16"/>
        </w:rPr>
        <w:br/>
        <w:t xml:space="preserve">}</w:t>
      </w:r>
      <w:r>
        <w:rPr>
          <w:rFonts w:ascii="Consolas" w:cs="Consolas" w:eastAsia="Consolas" w:hAnsi="Consolas"/>
          <w:sz w:val="16"/>
          <w:szCs w:val="16"/>
        </w:rPr>
        <w:br/>
        <w:t xml:space="preserve"/>
      </w:r>
      <w:r>
        <w:rPr>
          <w:rFonts w:ascii="Consolas" w:cs="Consolas" w:eastAsia="Consolas" w:hAnsi="Consolas"/>
          <w:sz w:val="16"/>
          <w:szCs w:val="16"/>
        </w:rPr>
        <w:br/>
        <w:t xml:space="preserve">function calculateBMR({ weightKg, heightCm, age, gender }) {</w:t>
      </w:r>
      <w:r>
        <w:rPr>
          <w:rFonts w:ascii="Consolas" w:cs="Consolas" w:eastAsia="Consolas" w:hAnsi="Consolas"/>
          <w:sz w:val="16"/>
          <w:szCs w:val="16"/>
        </w:rPr>
        <w:br/>
        <w:t xml:space="preserve">  const base = 10 * weightKg + 6.25 * heightCm - 5 * age;</w:t>
      </w:r>
      <w:r>
        <w:rPr>
          <w:rFonts w:ascii="Consolas" w:cs="Consolas" w:eastAsia="Consolas" w:hAnsi="Consolas"/>
          <w:sz w:val="16"/>
          <w:szCs w:val="16"/>
        </w:rPr>
        <w:br/>
        <w:t xml:space="preserve">  return gender === 'male' ? base + 5 : base - 161;</w:t>
      </w:r>
      <w:r>
        <w:rPr>
          <w:rFonts w:ascii="Consolas" w:cs="Consolas" w:eastAsia="Consolas" w:hAnsi="Consolas"/>
          <w:sz w:val="16"/>
          <w:szCs w:val="16"/>
        </w:rPr>
        <w:br/>
        <w:t xml:space="preserve">}</w:t>
      </w:r>
      <w:r>
        <w:rPr>
          <w:rFonts w:ascii="Consolas" w:cs="Consolas" w:eastAsia="Consolas" w:hAnsi="Consolas"/>
          <w:sz w:val="16"/>
          <w:szCs w:val="16"/>
        </w:rPr>
        <w:br/>
        <w:t xml:space="preserve"/>
      </w:r>
      <w:r>
        <w:rPr>
          <w:rFonts w:ascii="Consolas" w:cs="Consolas" w:eastAsia="Consolas" w:hAnsi="Consolas"/>
          <w:sz w:val="16"/>
          <w:szCs w:val="16"/>
        </w:rPr>
        <w:br/>
        <w:t xml:space="preserve">const ACTIVITY_MULTIPLIERS = {</w:t>
      </w:r>
      <w:r>
        <w:rPr>
          <w:rFonts w:ascii="Consolas" w:cs="Consolas" w:eastAsia="Consolas" w:hAnsi="Consolas"/>
          <w:sz w:val="16"/>
          <w:szCs w:val="16"/>
        </w:rPr>
        <w:br/>
        <w:t xml:space="preserve">  sedentary: 1.2, light: 1.375, moderate: 1.55,</w:t>
      </w:r>
      <w:r>
        <w:rPr>
          <w:rFonts w:ascii="Consolas" w:cs="Consolas" w:eastAsia="Consolas" w:hAnsi="Consolas"/>
          <w:sz w:val="16"/>
          <w:szCs w:val="16"/>
        </w:rPr>
        <w:br/>
        <w:t xml:space="preserve">  active: 1.725, very_active: 1.9,</w:t>
      </w:r>
      <w:r>
        <w:rPr>
          <w:rFonts w:ascii="Consolas" w:cs="Consolas" w:eastAsia="Consolas" w:hAnsi="Consolas"/>
          <w:sz w:val="16"/>
          <w:szCs w:val="16"/>
        </w:rPr>
        <w:br/>
        <w:t xml:space="preserve">};</w:t>
      </w:r>
      <w:r>
        <w:rPr>
          <w:rFonts w:ascii="Consolas" w:cs="Consolas" w:eastAsia="Consolas" w:hAnsi="Consolas"/>
          <w:sz w:val="16"/>
          <w:szCs w:val="16"/>
        </w:rPr>
        <w:br/>
        <w:t xml:space="preserve"/>
      </w:r>
      <w:r>
        <w:rPr>
          <w:rFonts w:ascii="Consolas" w:cs="Consolas" w:eastAsia="Consolas" w:hAnsi="Consolas"/>
          <w:sz w:val="16"/>
          <w:szCs w:val="16"/>
        </w:rPr>
        <w:br/>
        <w:t xml:space="preserve">function calculateDailyCalories(bmr, activityLevel) {</w:t>
      </w:r>
      <w:r>
        <w:rPr>
          <w:rFonts w:ascii="Consolas" w:cs="Consolas" w:eastAsia="Consolas" w:hAnsi="Consolas"/>
          <w:sz w:val="16"/>
          <w:szCs w:val="16"/>
        </w:rPr>
        <w:br/>
        <w:t xml:space="preserve">  return Math.round(bmr * ACTIVITY_MULTIPLIERS[activityLevel]);</w:t>
      </w:r>
      <w:r>
        <w:rPr>
          <w:rFonts w:ascii="Consolas" w:cs="Consolas" w:eastAsia="Consolas" w:hAnsi="Consolas"/>
          <w:sz w:val="16"/>
          <w:szCs w:val="16"/>
        </w:rPr>
        <w:br/>
        <w:t xml:space="preserve">}</w:t>
      </w:r>
      <w:r>
        <w:rPr>
          <w:rFonts w:ascii="Consolas" w:cs="Consolas" w:eastAsia="Consolas" w:hAnsi="Consolas"/>
          <w:sz w:val="16"/>
          <w:szCs w:val="16"/>
        </w:rPr>
        <w:br/>
        <w:t xml:space="preserve"/>
      </w:r>
      <w:r>
        <w:rPr>
          <w:rFonts w:ascii="Consolas" w:cs="Consolas" w:eastAsia="Consolas" w:hAnsi="Consolas"/>
          <w:sz w:val="16"/>
          <w:szCs w:val="16"/>
        </w:rPr>
        <w:br/>
        <w:t xml:space="preserve">module.exports = { calculateBMI, calculateBMR, calculateDailyCalories };</w:t>
      </w:r>
    </w:p>
    <w:p>
      <w:pPr>
        <w:spacing w:after="120" w:before="40"/>
        <w:jc w:val="center"/>
      </w:pPr>
      <w:r>
        <w:rPr>
          <w:rFonts w:ascii="Calibri" w:cs="Calibri" w:eastAsia="Calibri" w:hAnsi="Calibri"/>
          <w:i/>
          <w:iCs/>
          <w:sz w:val="18"/>
          <w:szCs w:val="18"/>
        </w:rPr>
        <w:t xml:space="preserve">Code 8.3: BMI, BMR and daily calorie calculation utilities</w:t>
      </w:r>
    </w:p>
    <w:p>
      <w:pPr>
        <w:pStyle w:val="Heading2"/>
        <w:spacing w:after="80" w:before="160"/>
      </w:pPr>
      <w:r>
        <w:rPr>
          <w:b/>
          <w:bCs/>
        </w:rPr>
        <w:t xml:space="preserve">8.6 Error Handling and Logging</w:t>
      </w:r>
    </w:p>
    <w:p>
      <w:pPr>
        <w:spacing w:after="100" w:line="252"/>
        <w:jc w:val="both"/>
      </w:pPr>
      <w:r>
        <w:rPr>
          <w:rFonts w:ascii="Calibri" w:cs="Calibri" w:eastAsia="Calibri" w:hAnsi="Calibri"/>
          <w:sz w:val="20"/>
          <w:szCs w:val="20"/>
        </w:rPr>
        <w:t xml:space="preserve">A centralised Express error-handling middleware catches errors thrown or forwarded from any controller (including failures from the Gemini API, such as network timeouts or rate-limit responses) and returns a consistent JSON error shape to the frontend, while logging the full error detail on the server for debugging. This prevents unhandled exceptions from crashing the Node.js process and ensures the user always receives a clear, actionable message.</w:t>
      </w:r>
    </w:p>
    <w:p>
      <w:pPr>
        <w:pStyle w:val="Heading2"/>
        <w:spacing w:after="80" w:before="160"/>
      </w:pPr>
      <w:r>
        <w:rPr>
          <w:b/>
          <w:bCs/>
        </w:rPr>
        <w:t xml:space="preserve">8.7 Environment Configuration</w:t>
      </w:r>
    </w:p>
    <w:p>
      <w:pPr>
        <w:spacing w:after="100" w:line="252"/>
        <w:jc w:val="both"/>
      </w:pPr>
      <w:r>
        <w:rPr>
          <w:rFonts w:ascii="Calibri" w:cs="Calibri" w:eastAsia="Calibri" w:hAnsi="Calibri"/>
          <w:sz w:val="20"/>
          <w:szCs w:val="20"/>
        </w:rPr>
        <w:t xml:space="preserve">Sensitive configuration values are never hard-coded; they are loaded from a .env file (excluded from version control via .gitignore) using the dotenv package:</w:t>
      </w:r>
    </w:p>
    <w:p>
      <w:pPr>
        <w:pBdr>
          <w:top w:val="single" w:color="CCCCCC" w:sz="4"/>
          <w:bottom w:val="single" w:color="CCCCCC" w:sz="4"/>
          <w:left w:val="single" w:color="CCCCCC" w:sz="4"/>
          <w:right w:val="single" w:color="CCCCCC" w:sz="4"/>
        </w:pBdr>
        <w:shd w:fill="F2F2F2" w:val="clear"/>
        <w:spacing w:after="120" w:before="60" w:line="230"/>
      </w:pPr>
      <w:r>
        <w:rPr>
          <w:rFonts w:ascii="Consolas" w:cs="Consolas" w:eastAsia="Consolas" w:hAnsi="Consolas"/>
          <w:sz w:val="16"/>
          <w:szCs w:val="16"/>
        </w:rPr>
        <w:t xml:space="preserve">PORT=5000</w:t>
      </w:r>
      <w:r>
        <w:rPr>
          <w:rFonts w:ascii="Consolas" w:cs="Consolas" w:eastAsia="Consolas" w:hAnsi="Consolas"/>
          <w:sz w:val="16"/>
          <w:szCs w:val="16"/>
        </w:rPr>
        <w:br/>
        <w:t xml:space="preserve">MONGODB_URI=mongodb+srv://&lt;user&gt;:&lt;pass&gt;@cluster.mongodb.net/fitbuddy</w:t>
      </w:r>
      <w:r>
        <w:rPr>
          <w:rFonts w:ascii="Consolas" w:cs="Consolas" w:eastAsia="Consolas" w:hAnsi="Consolas"/>
          <w:sz w:val="16"/>
          <w:szCs w:val="16"/>
        </w:rPr>
        <w:br/>
        <w:t xml:space="preserve">JWT_SECRET=&lt;long-random-secret&gt;</w:t>
      </w:r>
      <w:r>
        <w:rPr>
          <w:rFonts w:ascii="Consolas" w:cs="Consolas" w:eastAsia="Consolas" w:hAnsi="Consolas"/>
          <w:sz w:val="16"/>
          <w:szCs w:val="16"/>
        </w:rPr>
        <w:br/>
        <w:t xml:space="preserve">GEMINI_API_KEY=&lt;google-gemini-api-key&gt;</w:t>
      </w:r>
      <w:r>
        <w:rPr>
          <w:rFonts w:ascii="Consolas" w:cs="Consolas" w:eastAsia="Consolas" w:hAnsi="Consolas"/>
          <w:sz w:val="16"/>
          <w:szCs w:val="16"/>
        </w:rPr>
        <w:br/>
        <w:t xml:space="preserve">GEMINI_MODEL=gemini-1.5-flash</w:t>
      </w:r>
      <w:r>
        <w:rPr>
          <w:rFonts w:ascii="Consolas" w:cs="Consolas" w:eastAsia="Consolas" w:hAnsi="Consolas"/>
          <w:sz w:val="16"/>
          <w:szCs w:val="16"/>
        </w:rPr>
        <w:br/>
        <w:t xml:space="preserve">CLIENT_ORIGIN=http://localhost:5173</w:t>
      </w:r>
    </w:p>
    <w:p>
      <w:pPr>
        <w:spacing w:after="120" w:before="40"/>
        <w:jc w:val="center"/>
      </w:pPr>
      <w:r>
        <w:rPr>
          <w:rFonts w:ascii="Calibri" w:cs="Calibri" w:eastAsia="Calibri" w:hAnsi="Calibri"/>
          <w:i/>
          <w:iCs/>
          <w:sz w:val="18"/>
          <w:szCs w:val="18"/>
        </w:rPr>
        <w:t xml:space="preserve">Code 8.4: Example .env configuration for the backend</w:t>
      </w:r>
    </w:p>
    <w:p>
      <w:pPr>
        <w:pStyle w:val="Heading1"/>
        <w:pageBreakBefore/>
        <w:spacing w:after="140"/>
      </w:pPr>
      <w:r>
        <w:rPr>
          <w:b/>
          <w:bCs/>
        </w:rPr>
        <w:t xml:space="preserve">Chapter 9 — Gemini AI Integration</w:t>
      </w:r>
    </w:p>
    <w:p>
      <w:pPr>
        <w:pStyle w:val="Heading2"/>
        <w:spacing w:after="80" w:before="160"/>
      </w:pPr>
      <w:r>
        <w:rPr>
          <w:b/>
          <w:bCs/>
        </w:rPr>
        <w:t xml:space="preserve">9.1 Overview of Gemini Models</w:t>
      </w:r>
    </w:p>
    <w:p>
      <w:pPr>
        <w:spacing w:after="100" w:line="252"/>
        <w:jc w:val="both"/>
      </w:pPr>
      <w:r>
        <w:rPr>
          <w:rFonts w:ascii="Calibri" w:cs="Calibri" w:eastAsia="Calibri" w:hAnsi="Calibri"/>
          <w:sz w:val="20"/>
          <w:szCs w:val="20"/>
        </w:rPr>
        <w:t xml:space="preserve">Gemini is Google's family of multimodal generative AI models, accessible through the Gemini API. FitBuddy uses a text-oriented Gemini model (a fast 'flash' variant for routine plan generation, with the option to switch to a higher-capability 'pro' variant for more complex or medically sensitive requests) to convert a structured user profile into a natural-language, easy-to-read fitness and diet plan.</w:t>
      </w:r>
    </w:p>
    <w:p>
      <w:pPr>
        <w:pStyle w:val="Heading2"/>
        <w:spacing w:after="80" w:before="160"/>
      </w:pPr>
      <w:r>
        <w:rPr>
          <w:b/>
          <w:bCs/>
        </w:rPr>
        <w:t xml:space="preserve">9.2 Why Gemini was chosen for FitBuddy</w:t>
      </w:r>
    </w:p>
    <w:p>
      <w:pPr>
        <w:pStyle w:val="ListParagraph"/>
        <w:numPr>
          <w:ilvl w:val="0"/>
          <w:numId w:val="2"/>
        </w:numPr>
        <w:spacing w:after="40" w:line="252"/>
      </w:pPr>
      <w:r>
        <w:rPr>
          <w:rFonts w:ascii="Calibri" w:cs="Calibri" w:eastAsia="Calibri" w:hAnsi="Calibri"/>
          <w:sz w:val="20"/>
          <w:szCs w:val="20"/>
        </w:rPr>
        <w:t xml:space="preserve">Strong natural-language reasoning over multi-constraint prompts (goal + diet + allergy + equipment simultaneously).</w:t>
      </w:r>
    </w:p>
    <w:p>
      <w:pPr>
        <w:pStyle w:val="ListParagraph"/>
        <w:numPr>
          <w:ilvl w:val="0"/>
          <w:numId w:val="2"/>
        </w:numPr>
        <w:spacing w:after="40" w:line="252"/>
      </w:pPr>
      <w:r>
        <w:rPr>
          <w:rFonts w:ascii="Calibri" w:cs="Calibri" w:eastAsia="Calibri" w:hAnsi="Calibri"/>
          <w:sz w:val="20"/>
          <w:szCs w:val="20"/>
        </w:rPr>
        <w:t xml:space="preserve">An official, actively maintained Node.js SDK that integrates directly into the Express.js backend.</w:t>
      </w:r>
    </w:p>
    <w:p>
      <w:pPr>
        <w:pStyle w:val="ListParagraph"/>
        <w:numPr>
          <w:ilvl w:val="0"/>
          <w:numId w:val="2"/>
        </w:numPr>
        <w:spacing w:after="40" w:line="252"/>
      </w:pPr>
      <w:r>
        <w:rPr>
          <w:rFonts w:ascii="Calibri" w:cs="Calibri" w:eastAsia="Calibri" w:hAnsi="Calibri"/>
          <w:sz w:val="20"/>
          <w:szCs w:val="20"/>
        </w:rPr>
        <w:t xml:space="preserve">A free usage tier suitable for an academic project with limited budget, with a clear upgrade path if the application is scaled.</w:t>
      </w:r>
    </w:p>
    <w:p>
      <w:pPr>
        <w:pStyle w:val="ListParagraph"/>
        <w:numPr>
          <w:ilvl w:val="0"/>
          <w:numId w:val="2"/>
        </w:numPr>
        <w:spacing w:after="40" w:line="252"/>
      </w:pPr>
      <w:r>
        <w:rPr>
          <w:rFonts w:ascii="Calibri" w:cs="Calibri" w:eastAsia="Calibri" w:hAnsi="Calibri"/>
          <w:sz w:val="20"/>
          <w:szCs w:val="20"/>
        </w:rPr>
        <w:t xml:space="preserve">Support for long context windows, allowing the assistant to remember a user's profile and current plan within a single conversational chat session.</w:t>
      </w:r>
    </w:p>
    <w:p>
      <w:pPr>
        <w:pStyle w:val="Heading2"/>
        <w:spacing w:after="80" w:before="160"/>
      </w:pPr>
      <w:r>
        <w:rPr>
          <w:b/>
          <w:bCs/>
        </w:rPr>
        <w:t xml:space="preserve">9.3 Gemini Client Setup</w:t>
      </w:r>
    </w:p>
    <w:p>
      <w:pPr>
        <w:pBdr>
          <w:top w:val="single" w:color="CCCCCC" w:sz="4"/>
          <w:bottom w:val="single" w:color="CCCCCC" w:sz="4"/>
          <w:left w:val="single" w:color="CCCCCC" w:sz="4"/>
          <w:right w:val="single" w:color="CCCCCC" w:sz="4"/>
        </w:pBdr>
        <w:shd w:fill="F2F2F2" w:val="clear"/>
        <w:spacing w:after="120" w:before="60" w:line="230"/>
      </w:pPr>
      <w:r>
        <w:rPr>
          <w:rFonts w:ascii="Consolas" w:cs="Consolas" w:eastAsia="Consolas" w:hAnsi="Consolas"/>
          <w:sz w:val="16"/>
          <w:szCs w:val="16"/>
        </w:rPr>
        <w:t xml:space="preserve">// src/config/gemini.js</w:t>
      </w:r>
      <w:r>
        <w:rPr>
          <w:rFonts w:ascii="Consolas" w:cs="Consolas" w:eastAsia="Consolas" w:hAnsi="Consolas"/>
          <w:sz w:val="16"/>
          <w:szCs w:val="16"/>
        </w:rPr>
        <w:br/>
        <w:t xml:space="preserve">const { GoogleGenerativeAI } = require('@google/generative-ai');</w:t>
      </w:r>
      <w:r>
        <w:rPr>
          <w:rFonts w:ascii="Consolas" w:cs="Consolas" w:eastAsia="Consolas" w:hAnsi="Consolas"/>
          <w:sz w:val="16"/>
          <w:szCs w:val="16"/>
        </w:rPr>
        <w:br/>
        <w:t xml:space="preserve"/>
      </w:r>
      <w:r>
        <w:rPr>
          <w:rFonts w:ascii="Consolas" w:cs="Consolas" w:eastAsia="Consolas" w:hAnsi="Consolas"/>
          <w:sz w:val="16"/>
          <w:szCs w:val="16"/>
        </w:rPr>
        <w:br/>
        <w:t xml:space="preserve">const genAI = new GoogleGenerativeAI(process.env.GEMINI_API_KEY);</w:t>
      </w:r>
      <w:r>
        <w:rPr>
          <w:rFonts w:ascii="Consolas" w:cs="Consolas" w:eastAsia="Consolas" w:hAnsi="Consolas"/>
          <w:sz w:val="16"/>
          <w:szCs w:val="16"/>
        </w:rPr>
        <w:br/>
        <w:t xml:space="preserve">const model = genAI.getGenerativeModel({</w:t>
      </w:r>
      <w:r>
        <w:rPr>
          <w:rFonts w:ascii="Consolas" w:cs="Consolas" w:eastAsia="Consolas" w:hAnsi="Consolas"/>
          <w:sz w:val="16"/>
          <w:szCs w:val="16"/>
        </w:rPr>
        <w:br/>
        <w:t xml:space="preserve">  model: process.env.GEMINI_MODEL || 'gemini-1.5-flash',</w:t>
      </w:r>
      <w:r>
        <w:rPr>
          <w:rFonts w:ascii="Consolas" w:cs="Consolas" w:eastAsia="Consolas" w:hAnsi="Consolas"/>
          <w:sz w:val="16"/>
          <w:szCs w:val="16"/>
        </w:rPr>
        <w:br/>
        <w:t xml:space="preserve">});</w:t>
      </w:r>
      <w:r>
        <w:rPr>
          <w:rFonts w:ascii="Consolas" w:cs="Consolas" w:eastAsia="Consolas" w:hAnsi="Consolas"/>
          <w:sz w:val="16"/>
          <w:szCs w:val="16"/>
        </w:rPr>
        <w:br/>
        <w:t xml:space="preserve"/>
      </w:r>
      <w:r>
        <w:rPr>
          <w:rFonts w:ascii="Consolas" w:cs="Consolas" w:eastAsia="Consolas" w:hAnsi="Consolas"/>
          <w:sz w:val="16"/>
          <w:szCs w:val="16"/>
        </w:rPr>
        <w:br/>
        <w:t xml:space="preserve">module.exports = model;</w:t>
      </w:r>
    </w:p>
    <w:p>
      <w:pPr>
        <w:spacing w:after="120" w:before="40"/>
        <w:jc w:val="center"/>
      </w:pPr>
      <w:r>
        <w:rPr>
          <w:rFonts w:ascii="Calibri" w:cs="Calibri" w:eastAsia="Calibri" w:hAnsi="Calibri"/>
          <w:i/>
          <w:iCs/>
          <w:sz w:val="18"/>
          <w:szCs w:val="18"/>
        </w:rPr>
        <w:t xml:space="preserve">Code 9.1: Initialising the Gemini client in the backend</w:t>
      </w:r>
    </w:p>
    <w:p>
      <w:pPr>
        <w:pStyle w:val="Heading2"/>
        <w:spacing w:after="80" w:before="160"/>
      </w:pPr>
      <w:r>
        <w:rPr>
          <w:b/>
          <w:bCs/>
        </w:rPr>
        <w:t xml:space="preserve">9.4 Prompt Engineering — Plan Generation</w:t>
      </w:r>
    </w:p>
    <w:p>
      <w:pPr>
        <w:spacing w:after="100" w:line="252"/>
        <w:jc w:val="both"/>
      </w:pPr>
      <w:r>
        <w:rPr>
          <w:rFonts w:ascii="Calibri" w:cs="Calibri" w:eastAsia="Calibri" w:hAnsi="Calibri"/>
          <w:sz w:val="20"/>
          <w:szCs w:val="20"/>
        </w:rPr>
        <w:t xml:space="preserve">The quality of an AI-generated fitness plan depends heavily on how the user's profile is translated into a prompt. FitBuddy's promptBuilder utility constructs a single, clearly structured prompt containing every relevant field, explicit output-format instructions (a day-by-day breakdown), and a safety instruction reminding the model to avoid medical claims and to recommend consulting a doctor for specific conditions.</w:t>
      </w:r>
    </w:p>
    <w:p>
      <w:pPr>
        <w:pBdr>
          <w:top w:val="single" w:color="CCCCCC" w:sz="4"/>
          <w:bottom w:val="single" w:color="CCCCCC" w:sz="4"/>
          <w:left w:val="single" w:color="CCCCCC" w:sz="4"/>
          <w:right w:val="single" w:color="CCCCCC" w:sz="4"/>
        </w:pBdr>
        <w:shd w:fill="F2F2F2" w:val="clear"/>
        <w:spacing w:after="120" w:before="60" w:line="230"/>
      </w:pPr>
      <w:r>
        <w:rPr>
          <w:rFonts w:ascii="Consolas" w:cs="Consolas" w:eastAsia="Consolas" w:hAnsi="Consolas"/>
          <w:sz w:val="16"/>
          <w:szCs w:val="16"/>
        </w:rPr>
        <w:t xml:space="preserve">// src/utils/promptBuilder.js</w:t>
      </w:r>
      <w:r>
        <w:rPr>
          <w:rFonts w:ascii="Consolas" w:cs="Consolas" w:eastAsia="Consolas" w:hAnsi="Consolas"/>
          <w:sz w:val="16"/>
          <w:szCs w:val="16"/>
        </w:rPr>
        <w:br/>
        <w:t xml:space="preserve">function buildPlanPrompt(profile, metrics) {</w:t>
      </w:r>
      <w:r>
        <w:rPr>
          <w:rFonts w:ascii="Consolas" w:cs="Consolas" w:eastAsia="Consolas" w:hAnsi="Consolas"/>
          <w:sz w:val="16"/>
          <w:szCs w:val="16"/>
        </w:rPr>
        <w:br/>
        <w:t xml:space="preserve">  return `</w:t>
      </w:r>
      <w:r>
        <w:rPr>
          <w:rFonts w:ascii="Consolas" w:cs="Consolas" w:eastAsia="Consolas" w:hAnsi="Consolas"/>
          <w:sz w:val="16"/>
          <w:szCs w:val="16"/>
        </w:rPr>
        <w:br/>
        <w:t xml:space="preserve">You are a certified fitness and nutrition expert.</w:t>
      </w:r>
      <w:r>
        <w:rPr>
          <w:rFonts w:ascii="Consolas" w:cs="Consolas" w:eastAsia="Consolas" w:hAnsi="Consolas"/>
          <w:sz w:val="16"/>
          <w:szCs w:val="16"/>
        </w:rPr>
        <w:br/>
        <w:t xml:space="preserve">Create a personalised 7-day workout and diet plan for the following person:</w:t>
      </w:r>
      <w:r>
        <w:rPr>
          <w:rFonts w:ascii="Consolas" w:cs="Consolas" w:eastAsia="Consolas" w:hAnsi="Consolas"/>
          <w:sz w:val="16"/>
          <w:szCs w:val="16"/>
        </w:rPr>
        <w:br/>
        <w:t xml:space="preserve"/>
      </w:r>
      <w:r>
        <w:rPr>
          <w:rFonts w:ascii="Consolas" w:cs="Consolas" w:eastAsia="Consolas" w:hAnsi="Consolas"/>
          <w:sz w:val="16"/>
          <w:szCs w:val="16"/>
        </w:rPr>
        <w:br/>
        <w:t xml:space="preserve">Age: ${profile.age}, Gender: ${profile.gender}</w:t>
      </w:r>
      <w:r>
        <w:rPr>
          <w:rFonts w:ascii="Consolas" w:cs="Consolas" w:eastAsia="Consolas" w:hAnsi="Consolas"/>
          <w:sz w:val="16"/>
          <w:szCs w:val="16"/>
        </w:rPr>
        <w:br/>
        <w:t xml:space="preserve">Height: ${profile.heightCm} cm, Weight: ${profile.weightKg} kg</w:t>
      </w:r>
      <w:r>
        <w:rPr>
          <w:rFonts w:ascii="Consolas" w:cs="Consolas" w:eastAsia="Consolas" w:hAnsi="Consolas"/>
          <w:sz w:val="16"/>
          <w:szCs w:val="16"/>
        </w:rPr>
        <w:br/>
        <w:t xml:space="preserve">BMI: ${metrics.bmi}, Daily Calorie Target: ${metrics.dailyCalories} kcal</w:t>
      </w:r>
      <w:r>
        <w:rPr>
          <w:rFonts w:ascii="Consolas" w:cs="Consolas" w:eastAsia="Consolas" w:hAnsi="Consolas"/>
          <w:sz w:val="16"/>
          <w:szCs w:val="16"/>
        </w:rPr>
        <w:br/>
        <w:t xml:space="preserve">Fitness Goal: ${profile.fitnessGoal}</w:t>
      </w:r>
      <w:r>
        <w:rPr>
          <w:rFonts w:ascii="Consolas" w:cs="Consolas" w:eastAsia="Consolas" w:hAnsi="Consolas"/>
          <w:sz w:val="16"/>
          <w:szCs w:val="16"/>
        </w:rPr>
        <w:br/>
        <w:t xml:space="preserve">Activity Level: ${profile.activityLevel}</w:t>
      </w:r>
      <w:r>
        <w:rPr>
          <w:rFonts w:ascii="Consolas" w:cs="Consolas" w:eastAsia="Consolas" w:hAnsi="Consolas"/>
          <w:sz w:val="16"/>
          <w:szCs w:val="16"/>
        </w:rPr>
        <w:br/>
        <w:t xml:space="preserve">Dietary Preference: ${profile.dietaryPreference}</w:t>
      </w:r>
      <w:r>
        <w:rPr>
          <w:rFonts w:ascii="Consolas" w:cs="Consolas" w:eastAsia="Consolas" w:hAnsi="Consolas"/>
          <w:sz w:val="16"/>
          <w:szCs w:val="16"/>
        </w:rPr>
        <w:br/>
        <w:t xml:space="preserve">Allergies: ${profile.allergies.join(', ') || 'None'}</w:t>
      </w:r>
      <w:r>
        <w:rPr>
          <w:rFonts w:ascii="Consolas" w:cs="Consolas" w:eastAsia="Consolas" w:hAnsi="Consolas"/>
          <w:sz w:val="16"/>
          <w:szCs w:val="16"/>
        </w:rPr>
        <w:br/>
        <w:t xml:space="preserve">Equipment Access: ${profile.equipmentAccess}</w:t>
      </w:r>
      <w:r>
        <w:rPr>
          <w:rFonts w:ascii="Consolas" w:cs="Consolas" w:eastAsia="Consolas" w:hAnsi="Consolas"/>
          <w:sz w:val="16"/>
          <w:szCs w:val="16"/>
        </w:rPr>
        <w:br/>
        <w:t xml:space="preserve"/>
      </w:r>
      <w:r>
        <w:rPr>
          <w:rFonts w:ascii="Consolas" w:cs="Consolas" w:eastAsia="Consolas" w:hAnsi="Consolas"/>
          <w:sz w:val="16"/>
          <w:szCs w:val="16"/>
        </w:rPr>
        <w:br/>
        <w:t xml:space="preserve">Return the response as clean JSON with this exact shape:</w:t>
      </w:r>
      <w:r>
        <w:rPr>
          <w:rFonts w:ascii="Consolas" w:cs="Consolas" w:eastAsia="Consolas" w:hAnsi="Consolas"/>
          <w:sz w:val="16"/>
          <w:szCs w:val="16"/>
        </w:rPr>
        <w:br/>
        <w:t xml:space="preserve">{ "days": [ { "day": "Monday", "workout": [...], "meals": [...] } ] }</w:t>
      </w:r>
      <w:r>
        <w:rPr>
          <w:rFonts w:ascii="Consolas" w:cs="Consolas" w:eastAsia="Consolas" w:hAnsi="Consolas"/>
          <w:sz w:val="16"/>
          <w:szCs w:val="16"/>
        </w:rPr>
        <w:br/>
        <w:t xml:space="preserve">Do not include any text outside the JSON object.</w:t>
      </w:r>
      <w:r>
        <w:rPr>
          <w:rFonts w:ascii="Consolas" w:cs="Consolas" w:eastAsia="Consolas" w:hAnsi="Consolas"/>
          <w:sz w:val="16"/>
          <w:szCs w:val="16"/>
        </w:rPr>
        <w:br/>
        <w:t xml:space="preserve">Include a brief safety note recommending medical consultation</w:t>
      </w:r>
      <w:r>
        <w:rPr>
          <w:rFonts w:ascii="Consolas" w:cs="Consolas" w:eastAsia="Consolas" w:hAnsi="Consolas"/>
          <w:sz w:val="16"/>
          <w:szCs w:val="16"/>
        </w:rPr>
        <w:br/>
        <w:t xml:space="preserve">if any allergy or condition requires special care.</w:t>
      </w:r>
      <w:r>
        <w:rPr>
          <w:rFonts w:ascii="Consolas" w:cs="Consolas" w:eastAsia="Consolas" w:hAnsi="Consolas"/>
          <w:sz w:val="16"/>
          <w:szCs w:val="16"/>
        </w:rPr>
        <w:br/>
        <w:t xml:space="preserve">`;</w:t>
      </w:r>
      <w:r>
        <w:rPr>
          <w:rFonts w:ascii="Consolas" w:cs="Consolas" w:eastAsia="Consolas" w:hAnsi="Consolas"/>
          <w:sz w:val="16"/>
          <w:szCs w:val="16"/>
        </w:rPr>
        <w:br/>
        <w:t xml:space="preserve">}</w:t>
      </w:r>
      <w:r>
        <w:rPr>
          <w:rFonts w:ascii="Consolas" w:cs="Consolas" w:eastAsia="Consolas" w:hAnsi="Consolas"/>
          <w:sz w:val="16"/>
          <w:szCs w:val="16"/>
        </w:rPr>
        <w:br/>
        <w:t xml:space="preserve">module.exports = { buildPlanPrompt };</w:t>
      </w:r>
    </w:p>
    <w:p>
      <w:pPr>
        <w:spacing w:after="120" w:before="40"/>
        <w:jc w:val="center"/>
      </w:pPr>
      <w:r>
        <w:rPr>
          <w:rFonts w:ascii="Calibri" w:cs="Calibri" w:eastAsia="Calibri" w:hAnsi="Calibri"/>
          <w:i/>
          <w:iCs/>
          <w:sz w:val="18"/>
          <w:szCs w:val="18"/>
        </w:rPr>
        <w:t xml:space="preserve">Code 9.2: Prompt template used for plan generation</w:t>
      </w:r>
    </w:p>
    <w:p>
      <w:pPr>
        <w:pStyle w:val="Heading2"/>
        <w:spacing w:after="80" w:before="160"/>
      </w:pPr>
      <w:r>
        <w:rPr>
          <w:b/>
          <w:bCs/>
        </w:rPr>
        <w:t xml:space="preserve">9.5 Invoking Gemini and Parsing the Response</w:t>
      </w:r>
    </w:p>
    <w:p>
      <w:pPr>
        <w:pBdr>
          <w:top w:val="single" w:color="CCCCCC" w:sz="4"/>
          <w:bottom w:val="single" w:color="CCCCCC" w:sz="4"/>
          <w:left w:val="single" w:color="CCCCCC" w:sz="4"/>
          <w:right w:val="single" w:color="CCCCCC" w:sz="4"/>
        </w:pBdr>
        <w:shd w:fill="F2F2F2" w:val="clear"/>
        <w:spacing w:after="120" w:before="60" w:line="230"/>
      </w:pPr>
      <w:r>
        <w:rPr>
          <w:rFonts w:ascii="Consolas" w:cs="Consolas" w:eastAsia="Consolas" w:hAnsi="Consolas"/>
          <w:sz w:val="16"/>
          <w:szCs w:val="16"/>
        </w:rPr>
        <w:t xml:space="preserve">// src/services/geminiService.js</w:t>
      </w:r>
      <w:r>
        <w:rPr>
          <w:rFonts w:ascii="Consolas" w:cs="Consolas" w:eastAsia="Consolas" w:hAnsi="Consolas"/>
          <w:sz w:val="16"/>
          <w:szCs w:val="16"/>
        </w:rPr>
        <w:br/>
        <w:t xml:space="preserve">const model = require('../config/gemini');</w:t>
      </w:r>
      <w:r>
        <w:rPr>
          <w:rFonts w:ascii="Consolas" w:cs="Consolas" w:eastAsia="Consolas" w:hAnsi="Consolas"/>
          <w:sz w:val="16"/>
          <w:szCs w:val="16"/>
        </w:rPr>
        <w:br/>
        <w:t xml:space="preserve">const { buildPlanPrompt } = require('../utils/promptBuilder');</w:t>
      </w:r>
      <w:r>
        <w:rPr>
          <w:rFonts w:ascii="Consolas" w:cs="Consolas" w:eastAsia="Consolas" w:hAnsi="Consolas"/>
          <w:sz w:val="16"/>
          <w:szCs w:val="16"/>
        </w:rPr>
        <w:br/>
        <w:t xml:space="preserve"/>
      </w:r>
      <w:r>
        <w:rPr>
          <w:rFonts w:ascii="Consolas" w:cs="Consolas" w:eastAsia="Consolas" w:hAnsi="Consolas"/>
          <w:sz w:val="16"/>
          <w:szCs w:val="16"/>
        </w:rPr>
        <w:br/>
        <w:t xml:space="preserve">async function generatePlan(profile, metrics) {</w:t>
      </w:r>
      <w:r>
        <w:rPr>
          <w:rFonts w:ascii="Consolas" w:cs="Consolas" w:eastAsia="Consolas" w:hAnsi="Consolas"/>
          <w:sz w:val="16"/>
          <w:szCs w:val="16"/>
        </w:rPr>
        <w:br/>
        <w:t xml:space="preserve">  const prompt = buildPlanPrompt(profile, metrics);</w:t>
      </w:r>
      <w:r>
        <w:rPr>
          <w:rFonts w:ascii="Consolas" w:cs="Consolas" w:eastAsia="Consolas" w:hAnsi="Consolas"/>
          <w:sz w:val="16"/>
          <w:szCs w:val="16"/>
        </w:rPr>
        <w:br/>
        <w:t xml:space="preserve">  const result = await model.generateContent(prompt);</w:t>
      </w:r>
      <w:r>
        <w:rPr>
          <w:rFonts w:ascii="Consolas" w:cs="Consolas" w:eastAsia="Consolas" w:hAnsi="Consolas"/>
          <w:sz w:val="16"/>
          <w:szCs w:val="16"/>
        </w:rPr>
        <w:br/>
        <w:t xml:space="preserve">  const text = result.response.text();</w:t>
      </w:r>
      <w:r>
        <w:rPr>
          <w:rFonts w:ascii="Consolas" w:cs="Consolas" w:eastAsia="Consolas" w:hAnsi="Consolas"/>
          <w:sz w:val="16"/>
          <w:szCs w:val="16"/>
        </w:rPr>
        <w:br/>
        <w:t xml:space="preserve">  try {</w:t>
      </w:r>
      <w:r>
        <w:rPr>
          <w:rFonts w:ascii="Consolas" w:cs="Consolas" w:eastAsia="Consolas" w:hAnsi="Consolas"/>
          <w:sz w:val="16"/>
          <w:szCs w:val="16"/>
        </w:rPr>
        <w:br/>
        <w:t xml:space="preserve">    return JSON.parse(text);</w:t>
      </w:r>
      <w:r>
        <w:rPr>
          <w:rFonts w:ascii="Consolas" w:cs="Consolas" w:eastAsia="Consolas" w:hAnsi="Consolas"/>
          <w:sz w:val="16"/>
          <w:szCs w:val="16"/>
        </w:rPr>
        <w:br/>
        <w:t xml:space="preserve">  } catch (e) {</w:t>
      </w:r>
      <w:r>
        <w:rPr>
          <w:rFonts w:ascii="Consolas" w:cs="Consolas" w:eastAsia="Consolas" w:hAnsi="Consolas"/>
          <w:sz w:val="16"/>
          <w:szCs w:val="16"/>
        </w:rPr>
        <w:br/>
        <w:t xml:space="preserve">    throw new Error('Gemini returned an unparsable response');</w:t>
      </w:r>
      <w:r>
        <w:rPr>
          <w:rFonts w:ascii="Consolas" w:cs="Consolas" w:eastAsia="Consolas" w:hAnsi="Consolas"/>
          <w:sz w:val="16"/>
          <w:szCs w:val="16"/>
        </w:rPr>
        <w:br/>
        <w:t xml:space="preserve">  }</w:t>
      </w:r>
      <w:r>
        <w:rPr>
          <w:rFonts w:ascii="Consolas" w:cs="Consolas" w:eastAsia="Consolas" w:hAnsi="Consolas"/>
          <w:sz w:val="16"/>
          <w:szCs w:val="16"/>
        </w:rPr>
        <w:br/>
        <w:t xml:space="preserve">}</w:t>
      </w:r>
      <w:r>
        <w:rPr>
          <w:rFonts w:ascii="Consolas" w:cs="Consolas" w:eastAsia="Consolas" w:hAnsi="Consolas"/>
          <w:sz w:val="16"/>
          <w:szCs w:val="16"/>
        </w:rPr>
        <w:br/>
        <w:t xml:space="preserve">module.exports = { generatePlan };</w:t>
      </w:r>
    </w:p>
    <w:p>
      <w:pPr>
        <w:spacing w:after="120" w:before="40"/>
        <w:jc w:val="center"/>
      </w:pPr>
      <w:r>
        <w:rPr>
          <w:rFonts w:ascii="Calibri" w:cs="Calibri" w:eastAsia="Calibri" w:hAnsi="Calibri"/>
          <w:i/>
          <w:iCs/>
          <w:sz w:val="18"/>
          <w:szCs w:val="18"/>
        </w:rPr>
        <w:t xml:space="preserve">Code 9.3: Calling the Gemini API and parsing its JSON response</w:t>
      </w:r>
    </w:p>
    <w:p>
      <w:pPr>
        <w:pStyle w:val="Heading2"/>
        <w:spacing w:after="80" w:before="160"/>
      </w:pPr>
      <w:r>
        <w:rPr>
          <w:b/>
          <w:bCs/>
        </w:rPr>
        <w:t xml:space="preserve">9.6 Prompt Engineering — Conversational Assistant</w:t>
      </w:r>
    </w:p>
    <w:p>
      <w:pPr>
        <w:spacing w:after="100" w:line="252"/>
        <w:jc w:val="both"/>
      </w:pPr>
      <w:r>
        <w:rPr>
          <w:rFonts w:ascii="Calibri" w:cs="Calibri" w:eastAsia="Calibri" w:hAnsi="Calibri"/>
          <w:sz w:val="20"/>
          <w:szCs w:val="20"/>
        </w:rPr>
        <w:t xml:space="preserve">For the Chat Assistant feature, the backend maintains a short rolling history of the conversation (the last few user/assistant turns) together with a condensed summary of the user's profile and current plan, and includes all of this as context in every request sent to Gemini. This allows the assistant to answer follow-up questions such as 'can I swap today's leg workout' with awareness of what today's leg workout actually is, without requiring the user to repeat their profile in every message.</w:t>
      </w:r>
    </w:p>
    <w:p>
      <w:pPr>
        <w:pStyle w:val="Heading2"/>
        <w:spacing w:after="80" w:before="160"/>
      </w:pPr>
      <w:r>
        <w:rPr>
          <w:b/>
          <w:bCs/>
        </w:rPr>
        <w:t xml:space="preserve">9.7 Handling AI Response Variability</w:t>
      </w:r>
    </w:p>
    <w:p>
      <w:pPr>
        <w:spacing w:after="100" w:line="252"/>
        <w:jc w:val="both"/>
      </w:pPr>
      <w:r>
        <w:rPr>
          <w:rFonts w:ascii="Calibri" w:cs="Calibri" w:eastAsia="Calibri" w:hAnsi="Calibri"/>
          <w:sz w:val="20"/>
          <w:szCs w:val="20"/>
        </w:rPr>
        <w:t xml:space="preserve">Generative models can occasionally return output that does not perfectly match the requested JSON schema. FitBuddy mitigates this with three safeguards: (1) an explicit, strongly worded instruction in the prompt to return JSON only; (2) a defensive JSON.parse wrapped in a try/catch that surfaces a clear, user-friendly error and logs the raw response for debugging if parsing fails; and (3) a retry mechanism that re-sends the request once, with a stricter formatting reminder appended, before giving up and asking the user to try again.</w:t>
      </w:r>
    </w:p>
    <w:p>
      <w:pPr>
        <w:pStyle w:val="Heading2"/>
        <w:spacing w:after="80" w:before="160"/>
      </w:pPr>
      <w:r>
        <w:rPr>
          <w:b/>
          <w:bCs/>
        </w:rPr>
        <w:t xml:space="preserve">9.8 Sample Interaction</w:t>
      </w:r>
    </w:p>
    <w:p>
      <w:pPr>
        <w:spacing w:after="100" w:line="252"/>
        <w:jc w:val="both"/>
      </w:pPr>
      <w:r>
        <w:rPr>
          <w:rFonts w:ascii="Calibri" w:cs="Calibri" w:eastAsia="Calibri" w:hAnsi="Calibri"/>
          <w:sz w:val="20"/>
          <w:szCs w:val="20"/>
        </w:rPr>
        <w:t xml:space="preserve">A representative (illustrative) example of the kind of exchange the system is designed to produce is summarised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Field</w:t>
            </w:r>
          </w:p>
        </w:tc>
        <w:tc>
          <w:tcPr>
            <w:tcW w:type="dxa" w:w="4675"/>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Example Value</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Profile Goal</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Weight loss, moderate activity, vegetarian, no allergies</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Computed BMI</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24.6 (Normal)</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Daily Calorie Target</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 1,950 kcal</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Sample Monday Output</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Workout: 30-min brisk walk + bodyweight circuit (squats, push-ups, planks); Meals: oats + fruit breakfast, dal-vegetable lunch, light vegetable soup dinner</w:t>
            </w:r>
          </w:p>
        </w:tc>
      </w:tr>
    </w:tbl>
    <w:p>
      <w:pPr>
        <w:spacing w:after="120" w:before="40"/>
        <w:jc w:val="center"/>
      </w:pPr>
      <w:r>
        <w:rPr>
          <w:rFonts w:ascii="Calibri" w:cs="Calibri" w:eastAsia="Calibri" w:hAnsi="Calibri"/>
          <w:i/>
          <w:iCs/>
          <w:sz w:val="18"/>
          <w:szCs w:val="18"/>
        </w:rPr>
        <w:t xml:space="preserve">Table 9.1: Illustrative sample of AI plan output structure</w:t>
      </w:r>
    </w:p>
    <w:p>
      <w:pPr>
        <w:pStyle w:val="Heading1"/>
        <w:pageBreakBefore/>
        <w:spacing w:after="140"/>
      </w:pPr>
      <w:r>
        <w:rPr>
          <w:b/>
          <w:bCs/>
        </w:rPr>
        <w:t xml:space="preserve">Chapter 10 — Module-wise Implementation</w:t>
      </w:r>
    </w:p>
    <w:p>
      <w:pPr>
        <w:pStyle w:val="Heading2"/>
        <w:spacing w:after="80" w:before="160"/>
      </w:pPr>
      <w:r>
        <w:rPr>
          <w:b/>
          <w:bCs/>
        </w:rPr>
        <w:t xml:space="preserve">10.1 User / Authentication Module</w:t>
      </w:r>
    </w:p>
    <w:p>
      <w:pPr>
        <w:spacing w:after="100" w:line="252"/>
        <w:jc w:val="both"/>
      </w:pPr>
      <w:r>
        <w:rPr>
          <w:rFonts w:ascii="Calibri" w:cs="Calibri" w:eastAsia="Calibri" w:hAnsi="Calibri"/>
          <w:sz w:val="20"/>
          <w:szCs w:val="20"/>
        </w:rPr>
        <w:t xml:space="preserve">Handles registration and login. On registration, the backend checks for a duplicate email, hashes the supplied password with bcrypt, and stores the new User document. On login, the backend compares the supplied password against the stored hash using bcrypt.compare and, on success, issues a signed JWT that the frontend stores and reuses on subsequent requests.</w:t>
      </w:r>
    </w:p>
    <w:p>
      <w:pPr>
        <w:pStyle w:val="Heading2"/>
        <w:spacing w:after="80" w:before="160"/>
      </w:pPr>
      <w:r>
        <w:rPr>
          <w:b/>
          <w:bCs/>
        </w:rPr>
        <w:t xml:space="preserve">10.2 Fitness Profile Module</w:t>
      </w:r>
    </w:p>
    <w:p>
      <w:pPr>
        <w:spacing w:after="100" w:line="252"/>
        <w:jc w:val="both"/>
      </w:pPr>
      <w:r>
        <w:rPr>
          <w:rFonts w:ascii="Calibri" w:cs="Calibri" w:eastAsia="Calibri" w:hAnsi="Calibri"/>
          <w:sz w:val="20"/>
          <w:szCs w:val="20"/>
        </w:rPr>
        <w:t xml:space="preserve">Allows a user to create and later edit their fitness profile. The PUT /api/profile endpoint uses an upsert operation (create if missing, update if it exists) so that the same onboarding form component can be reused for both the initial setup and later edits, simplifying frontend logic.</w:t>
      </w:r>
    </w:p>
    <w:p>
      <w:pPr>
        <w:pStyle w:val="Heading2"/>
        <w:spacing w:after="80" w:before="160"/>
      </w:pPr>
      <w:r>
        <w:rPr>
          <w:b/>
          <w:bCs/>
        </w:rPr>
        <w:t xml:space="preserve">10.3 AI Plan Generation Module</w:t>
      </w:r>
    </w:p>
    <w:p>
      <w:pPr>
        <w:spacing w:after="100" w:line="252"/>
        <w:jc w:val="both"/>
      </w:pPr>
      <w:r>
        <w:rPr>
          <w:rFonts w:ascii="Calibri" w:cs="Calibri" w:eastAsia="Calibri" w:hAnsi="Calibri"/>
          <w:sz w:val="20"/>
          <w:szCs w:val="20"/>
        </w:rPr>
        <w:t xml:space="preserve">Orchestrates the end-to-end plan generation flow: it fetches the caller's Profile document, computes BMI/BMR/calories via calorieService, builds the Gemini prompt via promptBuilder, invokes geminiService.generatePlan, saves the parsed result as a new Plan document (preserving plan history for the user), and returns the structured plan to the frontend.</w:t>
      </w:r>
    </w:p>
    <w:p>
      <w:pPr>
        <w:pStyle w:val="Heading2"/>
        <w:spacing w:after="80" w:before="160"/>
      </w:pPr>
      <w:r>
        <w:rPr>
          <w:b/>
          <w:bCs/>
        </w:rPr>
        <w:t xml:space="preserve">10.4 Progress Tracking Module</w:t>
      </w:r>
    </w:p>
    <w:p>
      <w:pPr>
        <w:spacing w:after="100" w:line="252"/>
        <w:jc w:val="both"/>
      </w:pPr>
      <w:r>
        <w:rPr>
          <w:rFonts w:ascii="Calibri" w:cs="Calibri" w:eastAsia="Calibri" w:hAnsi="Calibri"/>
          <w:sz w:val="20"/>
          <w:szCs w:val="20"/>
        </w:rPr>
        <w:t xml:space="preserve">Provides endpoints for logging a new weight entry or marking a scheduled workout as completed, storing each entry as a ProgressLog document. A read endpoint aggregates this history (grouped by date) so the frontend can render weight-over-time and workout-completion charts without performing aggregation on the client.</w:t>
      </w:r>
    </w:p>
    <w:p>
      <w:pPr>
        <w:pStyle w:val="Heading2"/>
        <w:spacing w:after="80" w:before="160"/>
      </w:pPr>
      <w:r>
        <w:rPr>
          <w:b/>
          <w:bCs/>
        </w:rPr>
        <w:t xml:space="preserve">10.5 Chat Assistant Module</w:t>
      </w:r>
    </w:p>
    <w:p>
      <w:pPr>
        <w:spacing w:after="100" w:line="252"/>
        <w:jc w:val="both"/>
      </w:pPr>
      <w:r>
        <w:rPr>
          <w:rFonts w:ascii="Calibri" w:cs="Calibri" w:eastAsia="Calibri" w:hAnsi="Calibri"/>
          <w:sz w:val="20"/>
          <w:szCs w:val="20"/>
        </w:rPr>
        <w:t xml:space="preserve">Accepts a free-text question from the authenticated user, retrieves the user's latest Profile and Plan for context, constructs a conversational prompt (profile summary + current plan summary + short chat history + the new question), sends it to Gemini, and returns the model's natural-language answer to the frontend for display as a chat message.</w:t>
      </w:r>
    </w:p>
    <w:p>
      <w:pPr>
        <w:pStyle w:val="Heading2"/>
        <w:spacing w:after="80" w:before="160"/>
      </w:pPr>
      <w:r>
        <w:rPr>
          <w:b/>
          <w:bCs/>
        </w:rPr>
        <w:t xml:space="preserve">10.6 Notification / Reminder Module (Planned Extension)</w:t>
      </w:r>
    </w:p>
    <w:p>
      <w:pPr>
        <w:spacing w:after="100" w:line="252"/>
        <w:jc w:val="both"/>
      </w:pPr>
      <w:r>
        <w:rPr>
          <w:rFonts w:ascii="Calibri" w:cs="Calibri" w:eastAsia="Calibri" w:hAnsi="Calibri"/>
          <w:sz w:val="20"/>
          <w:szCs w:val="20"/>
        </w:rPr>
        <w:t xml:space="preserve">Although not part of the current release, the module boundary has been designed so that a future scheduled job (using a library such as node-cron) can be added to send periodic reminders (for example, a weekly nudge to log progress or regenerate a plan) without altering the core plan-generation or profile modules — this is discussed further in Chapter 14.</w:t>
      </w:r>
    </w:p>
    <w:p>
      <w:pPr>
        <w:pStyle w:val="Heading2"/>
        <w:spacing w:after="80" w:before="160"/>
      </w:pPr>
      <w:r>
        <w:rPr>
          <w:b/>
          <w:bCs/>
        </w:rPr>
        <w:t xml:space="preserve">10.7 Inter-Module Communication</w:t>
      </w:r>
    </w:p>
    <w:p>
      <w:pPr>
        <w:spacing w:after="100" w:line="252"/>
        <w:jc w:val="both"/>
      </w:pPr>
      <w:r>
        <w:rPr>
          <w:rFonts w:ascii="Calibri" w:cs="Calibri" w:eastAsia="Calibri" w:hAnsi="Calibri"/>
          <w:sz w:val="20"/>
          <w:szCs w:val="20"/>
        </w:rPr>
        <w:t xml:space="preserve">All modules communicate exclusively through well-defined service functions rather than directly querying each other's Mongoose models, which keeps the codebase loosely coupled. For example, the Chat module calls a shared getUserContext(userId) service (used by both the AI Plan module and the Chat module) rather than duplicating profile-lookup logic, which reduces code duplication and keeps profile-related business rules in a single place.</w:t>
      </w:r>
    </w:p>
    <w:p>
      <w:pPr>
        <w:pStyle w:val="Heading1"/>
        <w:pageBreakBefore/>
        <w:spacing w:after="140"/>
      </w:pPr>
      <w:r>
        <w:rPr>
          <w:b/>
          <w:bCs/>
        </w:rPr>
        <w:t xml:space="preserve">Chapter 11 — Testing</w:t>
      </w:r>
    </w:p>
    <w:p>
      <w:pPr>
        <w:pStyle w:val="Heading2"/>
        <w:spacing w:after="80" w:before="160"/>
      </w:pPr>
      <w:r>
        <w:rPr>
          <w:b/>
          <w:bCs/>
        </w:rPr>
        <w:t xml:space="preserve">11.1 Testing Methodology</w:t>
      </w:r>
    </w:p>
    <w:p>
      <w:pPr>
        <w:spacing w:after="100" w:line="252"/>
        <w:jc w:val="both"/>
      </w:pPr>
      <w:r>
        <w:rPr>
          <w:rFonts w:ascii="Calibri" w:cs="Calibri" w:eastAsia="Calibri" w:hAnsi="Calibri"/>
          <w:sz w:val="20"/>
          <w:szCs w:val="20"/>
        </w:rPr>
        <w:t xml:space="preserve">FitBuddy was tested using a combination of manual functional testing (using Postman for backend API endpoints and manual click-through testing for the frontend), unit testing of pure utility functions (BMI/BMR/calorie calculations and the JSON response parser), and integration testing of the full request path from the onboarding form through to a rendered AI-generated plan on the Dashboard. Testing was performed iteratively after each module was implemented, rather than only at the end of the project, to catch integration issues early.</w:t>
      </w:r>
    </w:p>
    <w:p>
      <w:pPr>
        <w:pStyle w:val="Heading2"/>
        <w:spacing w:after="80" w:before="160"/>
      </w:pPr>
      <w:r>
        <w:rPr>
          <w:b/>
          <w:bCs/>
        </w:rPr>
        <w:t xml:space="preserve">11.2 Unit Testing</w:t>
      </w:r>
    </w:p>
    <w:p>
      <w:pPr>
        <w:spacing w:after="100" w:line="252"/>
        <w:jc w:val="both"/>
      </w:pPr>
      <w:r>
        <w:rPr>
          <w:rFonts w:ascii="Calibri" w:cs="Calibri" w:eastAsia="Calibri" w:hAnsi="Calibri"/>
          <w:sz w:val="20"/>
          <w:szCs w:val="20"/>
        </w:rPr>
        <w:t xml:space="preserve">Unit tests were written for the deterministic, non-AI parts of the system — principally the calorie service — since these functions have well-defined expected outputs for given inputs and are the easiest to verify automatically.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Test Case ID</w:t>
            </w:r>
          </w:p>
        </w:tc>
        <w:tc>
          <w:tcPr>
            <w:tcW w:type="dxa" w:w="1870"/>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Function</w:t>
            </w:r>
          </w:p>
        </w:tc>
        <w:tc>
          <w:tcPr>
            <w:tcW w:type="dxa" w:w="1870"/>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Input</w:t>
            </w:r>
          </w:p>
        </w:tc>
        <w:tc>
          <w:tcPr>
            <w:tcW w:type="dxa" w:w="1870"/>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Expected Output</w:t>
            </w:r>
          </w:p>
        </w:tc>
        <w:tc>
          <w:tcPr>
            <w:tcW w:type="dxa" w:w="1870"/>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Result</w:t>
            </w:r>
          </w:p>
        </w:tc>
      </w:tr>
      <w:tr>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UT-01</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calculateBMI</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weight=70kg, height=175cm</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22.9</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Pass</w:t>
            </w:r>
          </w:p>
        </w:tc>
      </w:tr>
      <w:tr>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UT-02</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calculateBMR (male)</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w=70,h=175,age=22,male</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≈1,673 kcal</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Pass</w:t>
            </w:r>
          </w:p>
        </w:tc>
      </w:tr>
      <w:tr>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UT-03</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calculateBMR (female)</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w=60,h=160,age=22,female</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≈1,357 kcal</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Pass</w:t>
            </w:r>
          </w:p>
        </w:tc>
      </w:tr>
      <w:tr>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UT-04</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calculateDailyCalories</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BMR=1673, activity=moderate</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≈2,593 kcal</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Pass</w:t>
            </w:r>
          </w:p>
        </w:tc>
      </w:tr>
      <w:tr>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UT-05</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JSON response parser</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Malformed AI response</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Throws handled error</w:t>
            </w:r>
          </w:p>
        </w:tc>
        <w:tc>
          <w:tcPr>
            <w:tcW w:type="dxa" w:w="187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Pass</w:t>
            </w:r>
          </w:p>
        </w:tc>
      </w:tr>
    </w:tbl>
    <w:p>
      <w:pPr>
        <w:spacing w:after="120" w:before="40"/>
        <w:jc w:val="center"/>
      </w:pPr>
      <w:r>
        <w:rPr>
          <w:rFonts w:ascii="Calibri" w:cs="Calibri" w:eastAsia="Calibri" w:hAnsi="Calibri"/>
          <w:i/>
          <w:iCs/>
          <w:sz w:val="18"/>
          <w:szCs w:val="18"/>
        </w:rPr>
        <w:t xml:space="preserve">Table 11.1: Unit test cases and results</w:t>
      </w:r>
    </w:p>
    <w:p>
      <w:pPr>
        <w:pStyle w:val="Heading2"/>
        <w:spacing w:after="80" w:before="160"/>
      </w:pPr>
      <w:r>
        <w:rPr>
          <w:b/>
          <w:bCs/>
        </w:rPr>
        <w:t xml:space="preserve">11.3 Functional / API Testing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600"/>
        <w:gridCol w:w="2650"/>
        <w:gridCol w:w="500"/>
      </w:tblGrid>
      <w:tr>
        <w:trPr>
          <w:tblHeader/>
        </w:trPr>
        <w:tc>
          <w:tcPr>
            <w:tcW w:type="dxa" w:w="1000"/>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Test Case ID</w:t>
            </w:r>
          </w:p>
        </w:tc>
        <w:tc>
          <w:tcPr>
            <w:tcW w:type="dxa" w:w="2600"/>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Endpoint</w:t>
            </w:r>
          </w:p>
        </w:tc>
        <w:tc>
          <w:tcPr>
            <w:tcW w:type="dxa" w:w="2600"/>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Scenario</w:t>
            </w:r>
          </w:p>
        </w:tc>
        <w:tc>
          <w:tcPr>
            <w:tcW w:type="dxa" w:w="2650"/>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Expected Result</w:t>
            </w:r>
          </w:p>
        </w:tc>
        <w:tc>
          <w:tcPr>
            <w:tcW w:type="dxa" w:w="500"/>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Result</w:t>
            </w:r>
          </w:p>
        </w:tc>
      </w:tr>
      <w:tr>
        <w:tc>
          <w:tcPr>
            <w:tcW w:type="dxa" w:w="10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FT-01</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POST /api/auth/register</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Valid new user details</w:t>
            </w:r>
          </w:p>
        </w:tc>
        <w:tc>
          <w:tcPr>
            <w:tcW w:type="dxa" w:w="265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201 Created, user stored with hashed password</w:t>
            </w:r>
          </w:p>
        </w:tc>
        <w:tc>
          <w:tcPr>
            <w:tcW w:type="dxa" w:w="5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Pass</w:t>
            </w:r>
          </w:p>
        </w:tc>
      </w:tr>
      <w:tr>
        <w:tc>
          <w:tcPr>
            <w:tcW w:type="dxa" w:w="10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FT-02</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POST /api/auth/register</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Duplicate email</w:t>
            </w:r>
          </w:p>
        </w:tc>
        <w:tc>
          <w:tcPr>
            <w:tcW w:type="dxa" w:w="265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400 Bad Request with clear error message</w:t>
            </w:r>
          </w:p>
        </w:tc>
        <w:tc>
          <w:tcPr>
            <w:tcW w:type="dxa" w:w="5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Pass</w:t>
            </w:r>
          </w:p>
        </w:tc>
      </w:tr>
      <w:tr>
        <w:tc>
          <w:tcPr>
            <w:tcW w:type="dxa" w:w="10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FT-03</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POST /api/auth/login</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Correct credentials</w:t>
            </w:r>
          </w:p>
        </w:tc>
        <w:tc>
          <w:tcPr>
            <w:tcW w:type="dxa" w:w="265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200 OK with valid JWT</w:t>
            </w:r>
          </w:p>
        </w:tc>
        <w:tc>
          <w:tcPr>
            <w:tcW w:type="dxa" w:w="5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Pass</w:t>
            </w:r>
          </w:p>
        </w:tc>
      </w:tr>
      <w:tr>
        <w:tc>
          <w:tcPr>
            <w:tcW w:type="dxa" w:w="10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FT-04</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POST /api/auth/login</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Incorrect password</w:t>
            </w:r>
          </w:p>
        </w:tc>
        <w:tc>
          <w:tcPr>
            <w:tcW w:type="dxa" w:w="265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401 Unauthorized</w:t>
            </w:r>
          </w:p>
        </w:tc>
        <w:tc>
          <w:tcPr>
            <w:tcW w:type="dxa" w:w="5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Pass</w:t>
            </w:r>
          </w:p>
        </w:tc>
      </w:tr>
      <w:tr>
        <w:tc>
          <w:tcPr>
            <w:tcW w:type="dxa" w:w="10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FT-05</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PUT /api/profile</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No auth token supplied</w:t>
            </w:r>
          </w:p>
        </w:tc>
        <w:tc>
          <w:tcPr>
            <w:tcW w:type="dxa" w:w="265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401 Unauthorized</w:t>
            </w:r>
          </w:p>
        </w:tc>
        <w:tc>
          <w:tcPr>
            <w:tcW w:type="dxa" w:w="5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Pass</w:t>
            </w:r>
          </w:p>
        </w:tc>
      </w:tr>
      <w:tr>
        <w:tc>
          <w:tcPr>
            <w:tcW w:type="dxa" w:w="10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FT-06</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PUT /api/profile</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Valid profile data with token</w:t>
            </w:r>
          </w:p>
        </w:tc>
        <w:tc>
          <w:tcPr>
            <w:tcW w:type="dxa" w:w="265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200 OK, profile saved/updated</w:t>
            </w:r>
          </w:p>
        </w:tc>
        <w:tc>
          <w:tcPr>
            <w:tcW w:type="dxa" w:w="5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Pass</w:t>
            </w:r>
          </w:p>
        </w:tc>
      </w:tr>
      <w:tr>
        <w:tc>
          <w:tcPr>
            <w:tcW w:type="dxa" w:w="10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FT-07</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POST /api/plans/generate</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Valid profile exists</w:t>
            </w:r>
          </w:p>
        </w:tc>
        <w:tc>
          <w:tcPr>
            <w:tcW w:type="dxa" w:w="265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200 OK, structured JSON plan returned</w:t>
            </w:r>
          </w:p>
        </w:tc>
        <w:tc>
          <w:tcPr>
            <w:tcW w:type="dxa" w:w="5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Pass</w:t>
            </w:r>
          </w:p>
        </w:tc>
      </w:tr>
      <w:tr>
        <w:tc>
          <w:tcPr>
            <w:tcW w:type="dxa" w:w="10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FT-08</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POST /api/plans/generate</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Gemini API timeout (simulated)</w:t>
            </w:r>
          </w:p>
        </w:tc>
        <w:tc>
          <w:tcPr>
            <w:tcW w:type="dxa" w:w="265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503 with friendly error message, logged server-side</w:t>
            </w:r>
          </w:p>
        </w:tc>
        <w:tc>
          <w:tcPr>
            <w:tcW w:type="dxa" w:w="5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Pass</w:t>
            </w:r>
          </w:p>
        </w:tc>
      </w:tr>
      <w:tr>
        <w:tc>
          <w:tcPr>
            <w:tcW w:type="dxa" w:w="10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FT-09</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POST /api/progress/log</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Valid weight entry</w:t>
            </w:r>
          </w:p>
        </w:tc>
        <w:tc>
          <w:tcPr>
            <w:tcW w:type="dxa" w:w="265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201 Created, entry stored</w:t>
            </w:r>
          </w:p>
        </w:tc>
        <w:tc>
          <w:tcPr>
            <w:tcW w:type="dxa" w:w="5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Pass</w:t>
            </w:r>
          </w:p>
        </w:tc>
      </w:tr>
      <w:tr>
        <w:tc>
          <w:tcPr>
            <w:tcW w:type="dxa" w:w="10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FT-10</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POST /api/chat/ask</w:t>
            </w:r>
          </w:p>
        </w:tc>
        <w:tc>
          <w:tcPr>
            <w:tcW w:type="dxa" w:w="26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Follow-up question with valid context</w:t>
            </w:r>
          </w:p>
        </w:tc>
        <w:tc>
          <w:tcPr>
            <w:tcW w:type="dxa" w:w="265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200 OK, coherent contextual answer</w:t>
            </w:r>
          </w:p>
        </w:tc>
        <w:tc>
          <w:tcPr>
            <w:tcW w:type="dxa" w:w="500"/>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Pass</w:t>
            </w:r>
          </w:p>
        </w:tc>
      </w:tr>
    </w:tbl>
    <w:p>
      <w:pPr>
        <w:spacing w:after="120" w:before="40"/>
        <w:jc w:val="center"/>
      </w:pPr>
      <w:r>
        <w:rPr>
          <w:rFonts w:ascii="Calibri" w:cs="Calibri" w:eastAsia="Calibri" w:hAnsi="Calibri"/>
          <w:i/>
          <w:iCs/>
          <w:sz w:val="18"/>
          <w:szCs w:val="18"/>
        </w:rPr>
        <w:t xml:space="preserve">Table 11.2: Functional / API test cases and results</w:t>
      </w:r>
    </w:p>
    <w:p>
      <w:pPr>
        <w:pStyle w:val="Heading2"/>
        <w:spacing w:after="80" w:before="160"/>
      </w:pPr>
      <w:r>
        <w:rPr>
          <w:b/>
          <w:bCs/>
        </w:rPr>
        <w:t xml:space="preserve">11.4 Usability Testing</w:t>
      </w:r>
    </w:p>
    <w:p>
      <w:pPr>
        <w:spacing w:after="100" w:line="252"/>
        <w:jc w:val="both"/>
      </w:pPr>
      <w:r>
        <w:rPr>
          <w:rFonts w:ascii="Calibri" w:cs="Calibri" w:eastAsia="Calibri" w:hAnsi="Calibri"/>
          <w:sz w:val="20"/>
          <w:szCs w:val="20"/>
        </w:rPr>
        <w:t xml:space="preserve">The onboarding flow and dashboard were informally reviewed by classmates outside the core team, who were asked to sign up, complete their profile and generate a plan without guidance. Feedback led to shortening the onboarding form from a single long page into distinct steps, and to adding a visible loading indicator during plan generation, since first-time testers initially assumed the application had frozen while waiting for the Gemini API response.</w:t>
      </w:r>
    </w:p>
    <w:p>
      <w:pPr>
        <w:pStyle w:val="Heading2"/>
        <w:spacing w:after="80" w:before="160"/>
      </w:pPr>
      <w:r>
        <w:rPr>
          <w:b/>
          <w:bCs/>
        </w:rPr>
        <w:t xml:space="preserve">11.5 Security Testing</w:t>
      </w:r>
    </w:p>
    <w:p>
      <w:pPr>
        <w:pStyle w:val="ListParagraph"/>
        <w:numPr>
          <w:ilvl w:val="0"/>
          <w:numId w:val="2"/>
        </w:numPr>
        <w:spacing w:after="40" w:line="252"/>
      </w:pPr>
      <w:r>
        <w:rPr>
          <w:rFonts w:ascii="Calibri" w:cs="Calibri" w:eastAsia="Calibri" w:hAnsi="Calibri"/>
          <w:sz w:val="20"/>
          <w:szCs w:val="20"/>
        </w:rPr>
        <w:t xml:space="preserve">Verified that protected endpoints reject requests without a valid JWT.</w:t>
      </w:r>
    </w:p>
    <w:p>
      <w:pPr>
        <w:pStyle w:val="ListParagraph"/>
        <w:numPr>
          <w:ilvl w:val="0"/>
          <w:numId w:val="2"/>
        </w:numPr>
        <w:spacing w:after="40" w:line="252"/>
      </w:pPr>
      <w:r>
        <w:rPr>
          <w:rFonts w:ascii="Calibri" w:cs="Calibri" w:eastAsia="Calibri" w:hAnsi="Calibri"/>
          <w:sz w:val="20"/>
          <w:szCs w:val="20"/>
        </w:rPr>
        <w:t xml:space="preserve">Verified that passwords are never returned in any API response, including the user's own profile fetch.</w:t>
      </w:r>
    </w:p>
    <w:p>
      <w:pPr>
        <w:pStyle w:val="ListParagraph"/>
        <w:numPr>
          <w:ilvl w:val="0"/>
          <w:numId w:val="2"/>
        </w:numPr>
        <w:spacing w:after="40" w:line="252"/>
      </w:pPr>
      <w:r>
        <w:rPr>
          <w:rFonts w:ascii="Calibri" w:cs="Calibri" w:eastAsia="Calibri" w:hAnsi="Calibri"/>
          <w:sz w:val="20"/>
          <w:szCs w:val="20"/>
        </w:rPr>
        <w:t xml:space="preserve">Verified that the Gemini API key is not present anywhere in frontend-served JavaScript bundles or network responses visible to the browser.</w:t>
      </w:r>
    </w:p>
    <w:p>
      <w:pPr>
        <w:pStyle w:val="ListParagraph"/>
        <w:numPr>
          <w:ilvl w:val="0"/>
          <w:numId w:val="2"/>
        </w:numPr>
        <w:spacing w:after="40" w:line="252"/>
      </w:pPr>
      <w:r>
        <w:rPr>
          <w:rFonts w:ascii="Calibri" w:cs="Calibri" w:eastAsia="Calibri" w:hAnsi="Calibri"/>
          <w:sz w:val="20"/>
          <w:szCs w:val="20"/>
        </w:rPr>
        <w:t xml:space="preserve">Verified basic input validation to reject clearly malformed or excessively large payloads on profile and chat endpoints.</w:t>
      </w:r>
    </w:p>
    <w:p>
      <w:pPr>
        <w:pStyle w:val="Heading2"/>
        <w:spacing w:after="80" w:before="160"/>
      </w:pPr>
      <w:r>
        <w:rPr>
          <w:b/>
          <w:bCs/>
        </w:rPr>
        <w:t xml:space="preserve">11.6 Bug Tracking and Resolution</w:t>
      </w:r>
    </w:p>
    <w:p>
      <w:pPr>
        <w:spacing w:after="100" w:line="252"/>
        <w:jc w:val="both"/>
      </w:pPr>
      <w:r>
        <w:rPr>
          <w:rFonts w:ascii="Calibri" w:cs="Calibri" w:eastAsia="Calibri" w:hAnsi="Calibri"/>
          <w:sz w:val="20"/>
          <w:szCs w:val="20"/>
        </w:rPr>
        <w:t xml:space="preserve">Issues discovered during testing were tracked informally using a shared task board maintained by the team on GitHub Issues, tagged by module (auth, profile, plan, progress, chat) and severity, and closed once verified fixed by the reporting or a second team member.</w:t>
      </w:r>
    </w:p>
    <w:p>
      <w:pPr>
        <w:pStyle w:val="Heading1"/>
        <w:pageBreakBefore/>
        <w:spacing w:after="140"/>
      </w:pPr>
      <w:r>
        <w:rPr>
          <w:b/>
          <w:bCs/>
        </w:rPr>
        <w:t xml:space="preserve">Chapter 12 — Results and Discussion</w:t>
      </w:r>
    </w:p>
    <w:p>
      <w:pPr>
        <w:pStyle w:val="Heading2"/>
        <w:spacing w:after="80" w:before="160"/>
      </w:pPr>
      <w:r>
        <w:rPr>
          <w:b/>
          <w:bCs/>
        </w:rPr>
        <w:t xml:space="preserve">12.1 Summary of Achieved Functionality</w:t>
      </w:r>
    </w:p>
    <w:p>
      <w:pPr>
        <w:spacing w:after="100" w:line="252"/>
        <w:jc w:val="both"/>
      </w:pPr>
      <w:r>
        <w:rPr>
          <w:rFonts w:ascii="Calibri" w:cs="Calibri" w:eastAsia="Calibri" w:hAnsi="Calibri"/>
          <w:sz w:val="20"/>
          <w:szCs w:val="20"/>
        </w:rPr>
        <w:t xml:space="preserve">By the end of the development cycle, FitBuddy successfully implements secure user registration and login, a guided fitness-profile onboarding flow, on-demand AI-generated weekly workout and diet plans powered by the Gemini API, a conversational fitness assistant, and a progress-tracking dashboard with weight and workout-completion history. All functional requirements listed in Section 4.3 were implemented and verified through the test cases described in Chapter 11.</w:t>
      </w:r>
    </w:p>
    <w:p>
      <w:pPr>
        <w:pStyle w:val="Heading2"/>
        <w:spacing w:after="80" w:before="160"/>
      </w:pPr>
      <w:r>
        <w:rPr>
          <w:b/>
          <w:bCs/>
        </w:rPr>
        <w:t xml:space="preserve">12.2 Observed Plan Quality</w:t>
      </w:r>
    </w:p>
    <w:p>
      <w:pPr>
        <w:spacing w:after="100" w:line="252"/>
        <w:jc w:val="both"/>
      </w:pPr>
      <w:r>
        <w:rPr>
          <w:rFonts w:ascii="Calibri" w:cs="Calibri" w:eastAsia="Calibri" w:hAnsi="Calibri"/>
          <w:sz w:val="20"/>
          <w:szCs w:val="20"/>
        </w:rPr>
        <w:t xml:space="preserve">Plans generated during testing were found to correctly reflect the stated dietary preference (for example, consistently avoiding meat and eggs for users marked vegetarian) and to scale workout intensity sensibly with the stated activity level and fitness goal. The Gemini model's inclusion of brief safety notes (recommending medical consultation where allergies or unusual constraints were present) was consistently observed across test profiles, aligning with the safety instruction embedded in the prompt template described in Section 9.4.</w:t>
      </w:r>
    </w:p>
    <w:p>
      <w:pPr>
        <w:pStyle w:val="Heading2"/>
        <w:spacing w:after="80" w:before="160"/>
      </w:pPr>
      <w:r>
        <w:rPr>
          <w:b/>
          <w:bCs/>
        </w:rPr>
        <w:t xml:space="preserve">12.3 Performance Observations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Metric</w:t>
            </w:r>
          </w:p>
        </w:tc>
        <w:tc>
          <w:tcPr>
            <w:tcW w:type="dxa" w:w="4675"/>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Observed Value (typical)</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Average Gemini plan-generation latency</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3 – 8 seconds</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Average chat-assistant response latency</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2 – 5 seconds</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Backend API response time (non-AI endpoints)</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&lt; 200 ms</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JSON parse success rate (well-formed prompt)</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&gt; 95% (with 1 automatic retry on failure)</w:t>
            </w:r>
          </w:p>
        </w:tc>
      </w:tr>
    </w:tbl>
    <w:p>
      <w:pPr>
        <w:spacing w:after="120" w:before="40"/>
        <w:jc w:val="center"/>
      </w:pPr>
      <w:r>
        <w:rPr>
          <w:rFonts w:ascii="Calibri" w:cs="Calibri" w:eastAsia="Calibri" w:hAnsi="Calibri"/>
          <w:i/>
          <w:iCs/>
          <w:sz w:val="18"/>
          <w:szCs w:val="18"/>
        </w:rPr>
        <w:t xml:space="preserve">Table 12.1: Observed performance characteristics during testing</w:t>
      </w:r>
    </w:p>
    <w:p>
      <w:pPr>
        <w:pStyle w:val="Heading2"/>
        <w:spacing w:after="80" w:before="160"/>
      </w:pPr>
      <w:r>
        <w:rPr>
          <w:b/>
          <w:bCs/>
        </w:rPr>
        <w:t xml:space="preserve">12.4 User Feedback Summary</w:t>
      </w:r>
    </w:p>
    <w:p>
      <w:pPr>
        <w:spacing w:after="100" w:line="252"/>
        <w:jc w:val="both"/>
      </w:pPr>
      <w:r>
        <w:rPr>
          <w:rFonts w:ascii="Calibri" w:cs="Calibri" w:eastAsia="Calibri" w:hAnsi="Calibri"/>
          <w:sz w:val="20"/>
          <w:szCs w:val="20"/>
        </w:rPr>
        <w:t xml:space="preserve">Informal feedback from test users was positive overall, with particular appreciation for the conversational assistant's ability to adapt a plan on the fly (for example, suggesting a substitute exercise when a user mentioned not having access to a particular piece of equipment). The most common suggestion for improvement was the ability to export the plan as a downloadable PDF or add it directly to a calendar app, which is included in the future enhancements discussed in Chapter 14.</w:t>
      </w:r>
    </w:p>
    <w:p>
      <w:pPr>
        <w:pStyle w:val="Heading2"/>
        <w:spacing w:after="80" w:before="160"/>
      </w:pPr>
      <w:r>
        <w:rPr>
          <w:b/>
          <w:bCs/>
        </w:rPr>
        <w:t xml:space="preserve">12.5 Screenshots</w:t>
      </w:r>
    </w:p>
    <w:p>
      <w:pPr>
        <w:spacing w:after="100" w:line="252"/>
        <w:jc w:val="both"/>
      </w:pPr>
      <w:r>
        <w:rPr>
          <w:rFonts w:ascii="Calibri" w:cs="Calibri" w:eastAsia="Calibri" w:hAnsi="Calibri"/>
          <w:sz w:val="20"/>
          <w:szCs w:val="20"/>
        </w:rPr>
        <w:t xml:space="preserve">[ Insert screenshots of the Landing Page, Login/Signup screens, Onboarding form steps, Dashboard with a generated plan, Progress charts, and the Chat Assistant interface here, captured from the running application. ]</w:t>
      </w:r>
    </w:p>
    <w:p>
      <w:pPr>
        <w:pStyle w:val="Heading1"/>
        <w:pageBreakBefore/>
        <w:spacing w:after="140"/>
      </w:pPr>
      <w:r>
        <w:rPr>
          <w:b/>
          <w:bCs/>
        </w:rPr>
        <w:t xml:space="preserve">Chapter 13 — Advantages and Limitations</w:t>
      </w:r>
    </w:p>
    <w:p>
      <w:pPr>
        <w:pStyle w:val="Heading2"/>
        <w:spacing w:after="80" w:before="160"/>
      </w:pPr>
      <w:r>
        <w:rPr>
          <w:b/>
          <w:bCs/>
        </w:rPr>
        <w:t xml:space="preserve">13.1 Advantages</w:t>
      </w:r>
    </w:p>
    <w:p>
      <w:pPr>
        <w:pStyle w:val="ListParagraph"/>
        <w:numPr>
          <w:ilvl w:val="0"/>
          <w:numId w:val="2"/>
        </w:numPr>
        <w:spacing w:after="40" w:line="252"/>
      </w:pPr>
      <w:r>
        <w:rPr>
          <w:rFonts w:ascii="Calibri" w:cs="Calibri" w:eastAsia="Calibri" w:hAnsi="Calibri"/>
          <w:sz w:val="20"/>
          <w:szCs w:val="20"/>
        </w:rPr>
        <w:t xml:space="preserve">Provides genuinely personalised fitness and diet plans at a fraction of the cost of human coaching.</w:t>
      </w:r>
    </w:p>
    <w:p>
      <w:pPr>
        <w:pStyle w:val="ListParagraph"/>
        <w:numPr>
          <w:ilvl w:val="0"/>
          <w:numId w:val="2"/>
        </w:numPr>
        <w:spacing w:after="40" w:line="252"/>
      </w:pPr>
      <w:r>
        <w:rPr>
          <w:rFonts w:ascii="Calibri" w:cs="Calibri" w:eastAsia="Calibri" w:hAnsi="Calibri"/>
          <w:sz w:val="20"/>
          <w:szCs w:val="20"/>
        </w:rPr>
        <w:t xml:space="preserve">Scales to any number of users simultaneously, since plan generation is an automated API call rather than manual coaching effort.</w:t>
      </w:r>
    </w:p>
    <w:p>
      <w:pPr>
        <w:pStyle w:val="ListParagraph"/>
        <w:numPr>
          <w:ilvl w:val="0"/>
          <w:numId w:val="2"/>
        </w:numPr>
        <w:spacing w:after="40" w:line="252"/>
      </w:pPr>
      <w:r>
        <w:rPr>
          <w:rFonts w:ascii="Calibri" w:cs="Calibri" w:eastAsia="Calibri" w:hAnsi="Calibri"/>
          <w:sz w:val="20"/>
          <w:szCs w:val="20"/>
        </w:rPr>
        <w:t xml:space="preserve">Gracefully handles unusual or compound constraints (dietary restriction plus limited equipment, for example) because the underlying Gemini model draws on broad general knowledge.</w:t>
      </w:r>
    </w:p>
    <w:p>
      <w:pPr>
        <w:pStyle w:val="ListParagraph"/>
        <w:numPr>
          <w:ilvl w:val="0"/>
          <w:numId w:val="2"/>
        </w:numPr>
        <w:spacing w:after="40" w:line="252"/>
      </w:pPr>
      <w:r>
        <w:rPr>
          <w:rFonts w:ascii="Calibri" w:cs="Calibri" w:eastAsia="Calibri" w:hAnsi="Calibri"/>
          <w:sz w:val="20"/>
          <w:szCs w:val="20"/>
        </w:rPr>
        <w:t xml:space="preserve">The conversational assistant allows users to refine their plan interactively rather than waiting for the next scheduled coaching session.</w:t>
      </w:r>
    </w:p>
    <w:p>
      <w:pPr>
        <w:pStyle w:val="ListParagraph"/>
        <w:numPr>
          <w:ilvl w:val="0"/>
          <w:numId w:val="2"/>
        </w:numPr>
        <w:spacing w:after="40" w:line="252"/>
      </w:pPr>
      <w:r>
        <w:rPr>
          <w:rFonts w:ascii="Calibri" w:cs="Calibri" w:eastAsia="Calibri" w:hAnsi="Calibri"/>
          <w:sz w:val="20"/>
          <w:szCs w:val="20"/>
        </w:rPr>
        <w:t xml:space="preserve">Built entirely on widely supported, well-documented open-source technologies, keeping the system maintainable and extensible for future student teams.</w:t>
      </w:r>
    </w:p>
    <w:p>
      <w:pPr>
        <w:pStyle w:val="ListParagraph"/>
        <w:numPr>
          <w:ilvl w:val="0"/>
          <w:numId w:val="2"/>
        </w:numPr>
        <w:spacing w:after="40" w:line="252"/>
      </w:pPr>
      <w:r>
        <w:rPr>
          <w:rFonts w:ascii="Calibri" w:cs="Calibri" w:eastAsia="Calibri" w:hAnsi="Calibri"/>
          <w:sz w:val="20"/>
          <w:szCs w:val="20"/>
        </w:rPr>
        <w:t xml:space="preserve">Clear separation of concerns between frontend, backend and AI service layers makes the codebase easier to test and extend.</w:t>
      </w:r>
    </w:p>
    <w:p>
      <w:pPr>
        <w:pStyle w:val="Heading2"/>
        <w:spacing w:after="80" w:before="160"/>
      </w:pPr>
      <w:r>
        <w:rPr>
          <w:b/>
          <w:bCs/>
        </w:rPr>
        <w:t xml:space="preserve">13.2 Limitations</w:t>
      </w:r>
    </w:p>
    <w:p>
      <w:pPr>
        <w:pStyle w:val="ListParagraph"/>
        <w:numPr>
          <w:ilvl w:val="0"/>
          <w:numId w:val="2"/>
        </w:numPr>
        <w:spacing w:after="40" w:line="252"/>
      </w:pPr>
      <w:r>
        <w:rPr>
          <w:rFonts w:ascii="Calibri" w:cs="Calibri" w:eastAsia="Calibri" w:hAnsi="Calibri"/>
          <w:sz w:val="20"/>
          <w:szCs w:val="20"/>
        </w:rPr>
        <w:t xml:space="preserve">FitBuddy is a fitness and wellness guidance tool, not a medical device; it is not a substitute for professional medical or dietetic advice, particularly for users with pre-existing health conditions.</w:t>
      </w:r>
    </w:p>
    <w:p>
      <w:pPr>
        <w:pStyle w:val="ListParagraph"/>
        <w:numPr>
          <w:ilvl w:val="0"/>
          <w:numId w:val="2"/>
        </w:numPr>
        <w:spacing w:after="40" w:line="252"/>
      </w:pPr>
      <w:r>
        <w:rPr>
          <w:rFonts w:ascii="Calibri" w:cs="Calibri" w:eastAsia="Calibri" w:hAnsi="Calibri"/>
          <w:sz w:val="20"/>
          <w:szCs w:val="20"/>
        </w:rPr>
        <w:t xml:space="preserve">Plan quality depends on the accuracy of self-reported user data; the system cannot verify claims such as reported weight or activity level.</w:t>
      </w:r>
    </w:p>
    <w:p>
      <w:pPr>
        <w:pStyle w:val="ListParagraph"/>
        <w:numPr>
          <w:ilvl w:val="0"/>
          <w:numId w:val="2"/>
        </w:numPr>
        <w:spacing w:after="40" w:line="252"/>
      </w:pPr>
      <w:r>
        <w:rPr>
          <w:rFonts w:ascii="Calibri" w:cs="Calibri" w:eastAsia="Calibri" w:hAnsi="Calibri"/>
          <w:sz w:val="20"/>
          <w:szCs w:val="20"/>
        </w:rPr>
        <w:t xml:space="preserve">Response latency is bound by third-party Gemini API availability and network conditions, which are outside the application's direct control.</w:t>
      </w:r>
    </w:p>
    <w:p>
      <w:pPr>
        <w:pStyle w:val="ListParagraph"/>
        <w:numPr>
          <w:ilvl w:val="0"/>
          <w:numId w:val="2"/>
        </w:numPr>
        <w:spacing w:after="40" w:line="252"/>
      </w:pPr>
      <w:r>
        <w:rPr>
          <w:rFonts w:ascii="Calibri" w:cs="Calibri" w:eastAsia="Calibri" w:hAnsi="Calibri"/>
          <w:sz w:val="20"/>
          <w:szCs w:val="20"/>
        </w:rPr>
        <w:t xml:space="preserve">The current version does not integrate with wearable devices, so activity-level input relies on the user's own self-assessment rather than measured data.</w:t>
      </w:r>
    </w:p>
    <w:p>
      <w:pPr>
        <w:pStyle w:val="ListParagraph"/>
        <w:numPr>
          <w:ilvl w:val="0"/>
          <w:numId w:val="2"/>
        </w:numPr>
        <w:spacing w:after="40" w:line="252"/>
      </w:pPr>
      <w:r>
        <w:rPr>
          <w:rFonts w:ascii="Calibri" w:cs="Calibri" w:eastAsia="Calibri" w:hAnsi="Calibri"/>
          <w:sz w:val="20"/>
          <w:szCs w:val="20"/>
        </w:rPr>
        <w:t xml:space="preserve">Occasional AI response formatting variability requires defensive parsing and, rarely, a retry, which can marginally increase perceived latency.</w:t>
      </w:r>
    </w:p>
    <w:p>
      <w:pPr>
        <w:pStyle w:val="Heading1"/>
        <w:pageBreakBefore/>
        <w:spacing w:after="140"/>
      </w:pPr>
      <w:r>
        <w:rPr>
          <w:b/>
          <w:bCs/>
        </w:rPr>
        <w:t xml:space="preserve">Chapter 14 — Future Enhancements</w:t>
      </w:r>
    </w:p>
    <w:p>
      <w:pPr>
        <w:pStyle w:val="Heading2"/>
        <w:spacing w:after="80" w:before="160"/>
      </w:pPr>
      <w:r>
        <w:rPr>
          <w:b/>
          <w:bCs/>
        </w:rPr>
        <w:t xml:space="preserve">14.1 Wearable Device Integration</w:t>
      </w:r>
    </w:p>
    <w:p>
      <w:pPr>
        <w:spacing w:after="100" w:line="252"/>
        <w:jc w:val="both"/>
      </w:pPr>
      <w:r>
        <w:rPr>
          <w:rFonts w:ascii="Calibri" w:cs="Calibri" w:eastAsia="Calibri" w:hAnsi="Calibri"/>
          <w:sz w:val="20"/>
          <w:szCs w:val="20"/>
        </w:rPr>
        <w:t xml:space="preserve">Integrating with fitness wearables (via Google Fit or Apple Health APIs) would allow FitBuddy to replace self-reported activity level with measured step count, heart rate and calories burned, improving the accuracy of generated plans and enabling automatic progress logging.</w:t>
      </w:r>
    </w:p>
    <w:p>
      <w:pPr>
        <w:pStyle w:val="Heading2"/>
        <w:spacing w:after="80" w:before="160"/>
      </w:pPr>
      <w:r>
        <w:rPr>
          <w:b/>
          <w:bCs/>
        </w:rPr>
        <w:t xml:space="preserve">14.2 Vision-Based Food Logging</w:t>
      </w:r>
    </w:p>
    <w:p>
      <w:pPr>
        <w:spacing w:after="100" w:line="252"/>
        <w:jc w:val="both"/>
      </w:pPr>
      <w:r>
        <w:rPr>
          <w:rFonts w:ascii="Calibri" w:cs="Calibri" w:eastAsia="Calibri" w:hAnsi="Calibri"/>
          <w:sz w:val="20"/>
          <w:szCs w:val="20"/>
        </w:rPr>
        <w:t xml:space="preserve">Leveraging Gemini's multimodal (vision) capabilities, a future version could allow users to photograph a meal and have the system estimate its calorie and macronutrient content automatically, reducing the manual effort of diet tracking.</w:t>
      </w:r>
    </w:p>
    <w:p>
      <w:pPr>
        <w:pStyle w:val="Heading2"/>
        <w:spacing w:after="80" w:before="160"/>
      </w:pPr>
      <w:r>
        <w:rPr>
          <w:b/>
          <w:bCs/>
        </w:rPr>
        <w:t xml:space="preserve">14.3 PDF Export and Calendar Integration</w:t>
      </w:r>
    </w:p>
    <w:p>
      <w:pPr>
        <w:spacing w:after="100" w:line="252"/>
        <w:jc w:val="both"/>
      </w:pPr>
      <w:r>
        <w:rPr>
          <w:rFonts w:ascii="Calibri" w:cs="Calibri" w:eastAsia="Calibri" w:hAnsi="Calibri"/>
          <w:sz w:val="20"/>
          <w:szCs w:val="20"/>
        </w:rPr>
        <w:t xml:space="preserve">Adding the ability to export the weekly plan as a downloadable PDF or to sync workout days directly into the user's calendar application was the most frequently requested feature during usability testing (Section 12.4) and is a natural near-term enhancement.</w:t>
      </w:r>
    </w:p>
    <w:p>
      <w:pPr>
        <w:pStyle w:val="Heading2"/>
        <w:spacing w:after="80" w:before="160"/>
      </w:pPr>
      <w:r>
        <w:rPr>
          <w:b/>
          <w:bCs/>
        </w:rPr>
        <w:t xml:space="preserve">14.4 Adaptive Plans Based on Progress History</w:t>
      </w:r>
    </w:p>
    <w:p>
      <w:pPr>
        <w:spacing w:after="100" w:line="252"/>
        <w:jc w:val="both"/>
      </w:pPr>
      <w:r>
        <w:rPr>
          <w:rFonts w:ascii="Calibri" w:cs="Calibri" w:eastAsia="Calibri" w:hAnsi="Calibri"/>
          <w:sz w:val="20"/>
          <w:szCs w:val="20"/>
        </w:rPr>
        <w:t xml:space="preserve">Future versions could feed the user's logged progress history back into the Gemini prompt when generating a new plan, allowing the system to automatically increase workout intensity when a user consistently completes their sessions, or adjust calorie targets if logged weight trends deviate from the stated goal.</w:t>
      </w:r>
    </w:p>
    <w:p>
      <w:pPr>
        <w:pStyle w:val="Heading2"/>
        <w:spacing w:after="80" w:before="160"/>
      </w:pPr>
      <w:r>
        <w:rPr>
          <w:b/>
          <w:bCs/>
        </w:rPr>
        <w:t xml:space="preserve">14.5 Multi-Language Support</w:t>
      </w:r>
    </w:p>
    <w:p>
      <w:pPr>
        <w:spacing w:after="100" w:line="252"/>
        <w:jc w:val="both"/>
      </w:pPr>
      <w:r>
        <w:rPr>
          <w:rFonts w:ascii="Calibri" w:cs="Calibri" w:eastAsia="Calibri" w:hAnsi="Calibri"/>
          <w:sz w:val="20"/>
          <w:szCs w:val="20"/>
        </w:rPr>
        <w:t xml:space="preserve">Since Gemini models support multiple languages natively, FitBuddy's prompt templates could be parameterised by the user's preferred language, allowing plans and chat responses to be generated in Tamil and other regional languages, broadening accessibility.</w:t>
      </w:r>
    </w:p>
    <w:p>
      <w:pPr>
        <w:pStyle w:val="Heading2"/>
        <w:spacing w:after="80" w:before="160"/>
      </w:pPr>
      <w:r>
        <w:rPr>
          <w:b/>
          <w:bCs/>
        </w:rPr>
        <w:t xml:space="preserve">14.6 Social and Community Features</w:t>
      </w:r>
    </w:p>
    <w:p>
      <w:pPr>
        <w:spacing w:after="100" w:line="252"/>
        <w:jc w:val="both"/>
      </w:pPr>
      <w:r>
        <w:rPr>
          <w:rFonts w:ascii="Calibri" w:cs="Calibri" w:eastAsia="Calibri" w:hAnsi="Calibri"/>
          <w:sz w:val="20"/>
          <w:szCs w:val="20"/>
        </w:rPr>
        <w:t xml:space="preserve">Optional features such as sharing progress milestones, joining group fitness challenges, or comparing anonymised progress with friends could improve long-term user motivation and retention.</w:t>
      </w:r>
    </w:p>
    <w:p>
      <w:pPr>
        <w:pStyle w:val="Heading2"/>
        <w:spacing w:after="80" w:before="160"/>
      </w:pPr>
      <w:r>
        <w:rPr>
          <w:b/>
          <w:bCs/>
        </w:rPr>
        <w:t xml:space="preserve">14.7 Mobile Application</w:t>
      </w:r>
    </w:p>
    <w:p>
      <w:pPr>
        <w:spacing w:after="100" w:line="252"/>
        <w:jc w:val="both"/>
      </w:pPr>
      <w:r>
        <w:rPr>
          <w:rFonts w:ascii="Calibri" w:cs="Calibri" w:eastAsia="Calibri" w:hAnsi="Calibri"/>
          <w:sz w:val="20"/>
          <w:szCs w:val="20"/>
        </w:rPr>
        <w:t xml:space="preserve">Porting the current responsive web frontend into a native or React Native mobile application would enable push notifications for reminders and offline access to the current plan.</w:t>
      </w:r>
    </w:p>
    <w:p>
      <w:pPr>
        <w:pStyle w:val="Heading1"/>
        <w:pageBreakBefore/>
        <w:spacing w:after="140"/>
      </w:pPr>
      <w:r>
        <w:rPr>
          <w:b/>
          <w:bCs/>
        </w:rPr>
        <w:t xml:space="preserve">Chapter 15 — Conclusion</w:t>
      </w:r>
    </w:p>
    <w:p>
      <w:pPr>
        <w:spacing w:after="100" w:line="252"/>
        <w:jc w:val="both"/>
      </w:pPr>
      <w:r>
        <w:rPr>
          <w:rFonts w:ascii="Calibri" w:cs="Calibri" w:eastAsia="Calibri" w:hAnsi="Calibri"/>
          <w:sz w:val="20"/>
          <w:szCs w:val="20"/>
        </w:rPr>
        <w:t xml:space="preserve">FitBuddy demonstrates that a small student team can combine modern full-stack web development practices with an off-the-shelf generative AI model to build a genuinely useful, personalised fitness application within the scope of an academic skills project. By offloading the hardest part of the problem — generating a coherent, individually tailored fitness and diet plan — to Google's Gemini API, and focusing the team's engineering effort on a clean architecture, secure authentication, thoughtful prompt design and a usable interface, the project delivers a system that meaningfully improves on the personalisation-versus-cost trade-off faced by existing fitness applications described in Chapter 2.</w:t>
      </w:r>
    </w:p>
    <w:p>
      <w:pPr>
        <w:spacing w:after="100" w:line="252"/>
        <w:jc w:val="both"/>
      </w:pPr>
      <w:r>
        <w:rPr>
          <w:rFonts w:ascii="Calibri" w:cs="Calibri" w:eastAsia="Calibri" w:hAnsi="Calibri"/>
          <w:sz w:val="20"/>
          <w:szCs w:val="20"/>
        </w:rPr>
        <w:t xml:space="preserve">The project also served as a practical, hands-on learning exercise for the team in full-stack JavaScript development (React.js, Node.js, Express.js, MongoDB), RESTful API design, authentication and security practices, and applied prompt engineering with a state-of-the-art generative AI model — skills directly aligned with the goals of the TN Skills Project programme.</w:t>
      </w:r>
    </w:p>
    <w:p>
      <w:pPr>
        <w:spacing w:after="100" w:line="252"/>
        <w:jc w:val="both"/>
      </w:pPr>
      <w:r>
        <w:rPr>
          <w:rFonts w:ascii="Calibri" w:cs="Calibri" w:eastAsia="Calibri" w:hAnsi="Calibri"/>
          <w:sz w:val="20"/>
          <w:szCs w:val="20"/>
        </w:rPr>
        <w:t xml:space="preserve">While FitBuddy is not intended to replace professional medical or dietetic advice, it succeeds in its stated objective of making personalised, AI-generated fitness guidance accessible, affordable and available on demand. The future enhancements outlined in Chapter 14 provide a clear roadmap for extending the system beyond this academic prototype into a more complete, production-ready health and wellness platform.</w:t>
      </w:r>
    </w:p>
    <w:p>
      <w:pPr>
        <w:pStyle w:val="Heading1"/>
        <w:pageBreakBefore/>
        <w:spacing w:after="140"/>
      </w:pPr>
      <w:r>
        <w:rPr>
          <w:b/>
          <w:bCs/>
        </w:rPr>
        <w:t xml:space="preserve">References</w:t>
      </w:r>
    </w:p>
    <w:p>
      <w:pPr>
        <w:pStyle w:val="ListParagraph"/>
        <w:numPr>
          <w:ilvl w:val="0"/>
          <w:numId w:val="3"/>
        </w:numPr>
        <w:spacing w:after="40" w:line="252"/>
      </w:pPr>
      <w:r>
        <w:rPr>
          <w:rFonts w:ascii="Calibri" w:cs="Calibri" w:eastAsia="Calibri" w:hAnsi="Calibri"/>
          <w:sz w:val="20"/>
          <w:szCs w:val="20"/>
        </w:rPr>
        <w:t xml:space="preserve">Google AI for Developers, "Gemini API Documentation," Google, 2026. Available: https://ai.google.dev/</w:t>
      </w:r>
    </w:p>
    <w:p>
      <w:pPr>
        <w:pStyle w:val="ListParagraph"/>
        <w:numPr>
          <w:ilvl w:val="0"/>
          <w:numId w:val="3"/>
        </w:numPr>
        <w:spacing w:after="40" w:line="252"/>
      </w:pPr>
      <w:r>
        <w:rPr>
          <w:rFonts w:ascii="Calibri" w:cs="Calibri" w:eastAsia="Calibri" w:hAnsi="Calibri"/>
          <w:sz w:val="20"/>
          <w:szCs w:val="20"/>
        </w:rPr>
        <w:t xml:space="preserve">Mifflin, M. D., St Jeor, S. T., et al., "A new predictive equation for resting energy expenditure in healthy individuals," American Journal of Clinical Nutrition, 1990.</w:t>
      </w:r>
    </w:p>
    <w:p>
      <w:pPr>
        <w:pStyle w:val="ListParagraph"/>
        <w:numPr>
          <w:ilvl w:val="0"/>
          <w:numId w:val="3"/>
        </w:numPr>
        <w:spacing w:after="40" w:line="252"/>
      </w:pPr>
      <w:r>
        <w:rPr>
          <w:rFonts w:ascii="Calibri" w:cs="Calibri" w:eastAsia="Calibri" w:hAnsi="Calibri"/>
          <w:sz w:val="20"/>
          <w:szCs w:val="20"/>
        </w:rPr>
        <w:t xml:space="preserve">React Documentation, "React – A JavaScript library for building user interfaces," Meta Open Source, 2026. Available: https://react.dev/</w:t>
      </w:r>
    </w:p>
    <w:p>
      <w:pPr>
        <w:pStyle w:val="ListParagraph"/>
        <w:numPr>
          <w:ilvl w:val="0"/>
          <w:numId w:val="3"/>
        </w:numPr>
        <w:spacing w:after="40" w:line="252"/>
      </w:pPr>
      <w:r>
        <w:rPr>
          <w:rFonts w:ascii="Calibri" w:cs="Calibri" w:eastAsia="Calibri" w:hAnsi="Calibri"/>
          <w:sz w:val="20"/>
          <w:szCs w:val="20"/>
        </w:rPr>
        <w:t xml:space="preserve">Express.js Documentation, "Express – Node.js web application framework," OpenJS Foundation, 2026. Available: https://expressjs.com/</w:t>
      </w:r>
    </w:p>
    <w:p>
      <w:pPr>
        <w:pStyle w:val="ListParagraph"/>
        <w:numPr>
          <w:ilvl w:val="0"/>
          <w:numId w:val="3"/>
        </w:numPr>
        <w:spacing w:after="40" w:line="252"/>
      </w:pPr>
      <w:r>
        <w:rPr>
          <w:rFonts w:ascii="Calibri" w:cs="Calibri" w:eastAsia="Calibri" w:hAnsi="Calibri"/>
          <w:sz w:val="20"/>
          <w:szCs w:val="20"/>
        </w:rPr>
        <w:t xml:space="preserve">MongoDB, Inc., "MongoDB Manual," 2026. Available: https://www.mongodb.com/docs/</w:t>
      </w:r>
    </w:p>
    <w:p>
      <w:pPr>
        <w:pStyle w:val="ListParagraph"/>
        <w:numPr>
          <w:ilvl w:val="0"/>
          <w:numId w:val="3"/>
        </w:numPr>
        <w:spacing w:after="40" w:line="252"/>
      </w:pPr>
      <w:r>
        <w:rPr>
          <w:rFonts w:ascii="Calibri" w:cs="Calibri" w:eastAsia="Calibri" w:hAnsi="Calibri"/>
          <w:sz w:val="20"/>
          <w:szCs w:val="20"/>
        </w:rPr>
        <w:t xml:space="preserve">JSON Web Tokens, "Introduction to JSON Web Tokens," jwt.io, 2026. Available: https://jwt.io/introduction</w:t>
      </w:r>
    </w:p>
    <w:p>
      <w:pPr>
        <w:pStyle w:val="ListParagraph"/>
        <w:numPr>
          <w:ilvl w:val="0"/>
          <w:numId w:val="3"/>
        </w:numPr>
        <w:spacing w:after="40" w:line="252"/>
      </w:pPr>
      <w:r>
        <w:rPr>
          <w:rFonts w:ascii="Calibri" w:cs="Calibri" w:eastAsia="Calibri" w:hAnsi="Calibri"/>
          <w:sz w:val="20"/>
          <w:szCs w:val="20"/>
        </w:rPr>
        <w:t xml:space="preserve">Tailwind Labs, "Tailwind CSS Documentation," 2026. Available: https://tailwindcss.com/docs</w:t>
      </w:r>
    </w:p>
    <w:p>
      <w:pPr>
        <w:pStyle w:val="ListParagraph"/>
        <w:numPr>
          <w:ilvl w:val="0"/>
          <w:numId w:val="3"/>
        </w:numPr>
        <w:spacing w:after="40" w:line="252"/>
      </w:pPr>
      <w:r>
        <w:rPr>
          <w:rFonts w:ascii="Calibri" w:cs="Calibri" w:eastAsia="Calibri" w:hAnsi="Calibri"/>
          <w:sz w:val="20"/>
          <w:szCs w:val="20"/>
        </w:rPr>
        <w:t xml:space="preserve">Google AI for Developers, "Gemini API Developer Competition Project Gallery," ai.google.dev/competition, accessed 2026.</w:t>
      </w:r>
    </w:p>
    <w:p>
      <w:pPr>
        <w:pStyle w:val="ListParagraph"/>
        <w:numPr>
          <w:ilvl w:val="0"/>
          <w:numId w:val="3"/>
        </w:numPr>
        <w:spacing w:after="40" w:line="252"/>
      </w:pPr>
      <w:r>
        <w:rPr>
          <w:rFonts w:ascii="Calibri" w:cs="Calibri" w:eastAsia="Calibri" w:hAnsi="Calibri"/>
          <w:sz w:val="20"/>
          <w:szCs w:val="20"/>
        </w:rPr>
        <w:t xml:space="preserve">Mongoose Documentation, "Mongoose ODM v8," 2026. Available: https://mongoosejs.com/</w:t>
      </w:r>
    </w:p>
    <w:p>
      <w:pPr>
        <w:pStyle w:val="ListParagraph"/>
        <w:numPr>
          <w:ilvl w:val="0"/>
          <w:numId w:val="3"/>
        </w:numPr>
        <w:spacing w:after="40" w:line="252"/>
      </w:pPr>
      <w:r>
        <w:rPr>
          <w:rFonts w:ascii="Calibri" w:cs="Calibri" w:eastAsia="Calibri" w:hAnsi="Calibri"/>
          <w:sz w:val="20"/>
          <w:szCs w:val="20"/>
        </w:rPr>
        <w:t xml:space="preserve">Tamil Nadu Skill Development Corporation, "TN Skills Project Programme Guidelines," Government of Tamil Nadu, 2026.</w:t>
      </w:r>
    </w:p>
    <w:p>
      <w:pPr>
        <w:pStyle w:val="Heading1"/>
        <w:pageBreakBefore/>
        <w:spacing w:after="140"/>
      </w:pPr>
      <w:r>
        <w:rPr>
          <w:b/>
          <w:bCs/>
        </w:rPr>
        <w:t xml:space="preserve">Appendix</w:t>
      </w:r>
    </w:p>
    <w:p>
      <w:pPr>
        <w:pStyle w:val="Heading2"/>
        <w:spacing w:after="80" w:before="160"/>
      </w:pPr>
      <w:r>
        <w:rPr>
          <w:b/>
          <w:bCs/>
        </w:rPr>
        <w:t xml:space="preserve">A. Team Roles and Contributions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Team Member</w:t>
            </w:r>
          </w:p>
        </w:tc>
        <w:tc>
          <w:tcPr>
            <w:tcW w:type="dxa" w:w="3116"/>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Register Number</w:t>
            </w:r>
          </w:p>
        </w:tc>
        <w:tc>
          <w:tcPr>
            <w:tcW w:type="dxa" w:w="3116"/>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Primary Contribution</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Raaghavee A (Team Lead)</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222502798</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Project coordination, backend architecture, Gemini AI integration</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Ramya S</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222502799</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Frontend development — onboarding flow and dashboard</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Shalini M</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222502802</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Backend API development and database schema design</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Monika S</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222502790</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UI/UX design, frontend styling, progress-tracking module</w:t>
            </w:r>
          </w:p>
        </w:tc>
      </w:tr>
      <w:tr>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Nithya Shree D</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222502793</w:t>
            </w:r>
          </w:p>
        </w:tc>
        <w:tc>
          <w:tcPr>
            <w:tcW w:type="dxa" w:w="3116"/>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Testing, documentation, and chat-assistant module</w:t>
            </w:r>
          </w:p>
        </w:tc>
      </w:tr>
    </w:tbl>
    <w:p>
      <w:pPr>
        <w:spacing w:after="120" w:before="40"/>
        <w:jc w:val="center"/>
      </w:pPr>
      <w:r>
        <w:rPr>
          <w:rFonts w:ascii="Calibri" w:cs="Calibri" w:eastAsia="Calibri" w:hAnsi="Calibri"/>
          <w:i/>
          <w:iCs/>
          <w:sz w:val="18"/>
          <w:szCs w:val="18"/>
        </w:rPr>
        <w:t xml:space="preserve">Table A.1: Team roles and contributions</w:t>
      </w:r>
    </w:p>
    <w:p>
      <w:pPr>
        <w:pStyle w:val="Heading2"/>
        <w:spacing w:after="80" w:before="160"/>
      </w:pPr>
      <w:r>
        <w:rPr>
          <w:b/>
          <w:bCs/>
        </w:rPr>
        <w:t xml:space="preserve">B. Glossary of Terms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Term</w:t>
            </w:r>
          </w:p>
        </w:tc>
        <w:tc>
          <w:tcPr>
            <w:tcW w:type="dxa" w:w="4675"/>
            <w:shd w:fill="1F4E78" w:val="clear"/>
            <w:tcMar>
              <w:top w:type="dxa" w:w="50"/>
              <w:left w:type="dxa" w:w="90"/>
              <w:bottom w:type="dxa" w:w="50"/>
              <w:right w:type="dxa" w:w="90"/>
            </w:tcMar>
            <w:vAlign w:val="center"/>
          </w:tcPr>
          <w:p>
            <w:pPr>
              <w:spacing w:line="230"/>
            </w:pPr>
            <w:r>
              <w:rPr>
                <w:rFonts w:ascii="Calibri" w:cs="Calibri" w:eastAsia="Calibri" w:hAnsi="Calibri"/>
                <w:b/>
                <w:bCs/>
                <w:color w:val="FFFFFF"/>
                <w:sz w:val="18"/>
                <w:szCs w:val="18"/>
              </w:rPr>
              <w:t xml:space="preserve">Meaning</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BMI</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Body Mass Index — a measure of body fat based on height and weight</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BMR</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Basal Metabolic Rate — calories burned at rest</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JWT</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JSON Web Token — a compact, signed token used for authentication</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REST API</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Representational State Transfer Application Programming Interface</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Gemini</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Google's family of generative multimodal AI models</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MERN Stack</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MongoDB, Express.js, React.js, Node.js</w:t>
            </w:r>
          </w:p>
        </w:tc>
      </w:tr>
      <w:tr>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ODM</w:t>
            </w:r>
          </w:p>
        </w:tc>
        <w:tc>
          <w:tcPr>
            <w:tcW w:type="dxa" w:w="4675"/>
            <w:tcMar>
              <w:top w:type="dxa" w:w="50"/>
              <w:left w:type="dxa" w:w="90"/>
              <w:bottom w:type="dxa" w:w="50"/>
              <w:right w:type="dxa" w:w="90"/>
            </w:tcMar>
            <w:vAlign w:val="center"/>
          </w:tcPr>
          <w:p>
            <w:pPr>
              <w:spacing w:line="230"/>
            </w:pPr>
            <w:r>
              <w:rPr>
                <w:rFonts w:ascii="Calibri" w:cs="Calibri" w:eastAsia="Calibri" w:hAnsi="Calibri"/>
                <w:b w:val="false"/>
                <w:bCs w:val="false"/>
                <w:color w:val="000000"/>
                <w:sz w:val="18"/>
                <w:szCs w:val="18"/>
              </w:rPr>
              <w:t xml:space="preserve">Object Data Modeling — mapping database documents to application objects</w:t>
            </w:r>
          </w:p>
        </w:tc>
      </w:tr>
    </w:tbl>
    <w:p>
      <w:pPr>
        <w:spacing w:after="120" w:before="40"/>
        <w:jc w:val="center"/>
      </w:pPr>
      <w:r>
        <w:rPr>
          <w:rFonts w:ascii="Calibri" w:cs="Calibri" w:eastAsia="Calibri" w:hAnsi="Calibri"/>
          <w:i/>
          <w:iCs/>
          <w:sz w:val="18"/>
          <w:szCs w:val="18"/>
        </w:rPr>
        <w:t xml:space="preserve">Table B.1: Glossary of key terms</w:t>
      </w:r>
    </w:p>
    <w:p>
      <w:pPr>
        <w:pStyle w:val="Heading2"/>
        <w:spacing w:after="80" w:before="160"/>
      </w:pPr>
      <w:r>
        <w:rPr>
          <w:b/>
          <w:bCs/>
        </w:rPr>
        <w:t xml:space="preserve">C. Sample .gitignore for the Project</w:t>
      </w:r>
    </w:p>
    <w:p>
      <w:pPr>
        <w:pBdr>
          <w:top w:val="single" w:color="CCCCCC" w:sz="4"/>
          <w:bottom w:val="single" w:color="CCCCCC" w:sz="4"/>
          <w:left w:val="single" w:color="CCCCCC" w:sz="4"/>
          <w:right w:val="single" w:color="CCCCCC" w:sz="4"/>
        </w:pBdr>
        <w:shd w:fill="F2F2F2" w:val="clear"/>
        <w:spacing w:after="120" w:before="60" w:line="230"/>
      </w:pPr>
      <w:r>
        <w:rPr>
          <w:rFonts w:ascii="Consolas" w:cs="Consolas" w:eastAsia="Consolas" w:hAnsi="Consolas"/>
          <w:sz w:val="16"/>
          <w:szCs w:val="16"/>
        </w:rPr>
        <w:t xml:space="preserve">node_modules/</w:t>
      </w:r>
      <w:r>
        <w:rPr>
          <w:rFonts w:ascii="Consolas" w:cs="Consolas" w:eastAsia="Consolas" w:hAnsi="Consolas"/>
          <w:sz w:val="16"/>
          <w:szCs w:val="16"/>
        </w:rPr>
        <w:br/>
        <w:t xml:space="preserve">.env</w:t>
      </w:r>
      <w:r>
        <w:rPr>
          <w:rFonts w:ascii="Consolas" w:cs="Consolas" w:eastAsia="Consolas" w:hAnsi="Consolas"/>
          <w:sz w:val="16"/>
          <w:szCs w:val="16"/>
        </w:rPr>
        <w:br/>
        <w:t xml:space="preserve">dist/</w:t>
      </w:r>
      <w:r>
        <w:rPr>
          <w:rFonts w:ascii="Consolas" w:cs="Consolas" w:eastAsia="Consolas" w:hAnsi="Consolas"/>
          <w:sz w:val="16"/>
          <w:szCs w:val="16"/>
        </w:rPr>
        <w:br/>
        <w:t xml:space="preserve">build/</w:t>
      </w:r>
      <w:r>
        <w:rPr>
          <w:rFonts w:ascii="Consolas" w:cs="Consolas" w:eastAsia="Consolas" w:hAnsi="Consolas"/>
          <w:sz w:val="16"/>
          <w:szCs w:val="16"/>
        </w:rPr>
        <w:br/>
        <w:t xml:space="preserve">*.log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FitBuddy — AI Fitness Plan Generator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120"/>
      <w:outlineLvl w:val="0"/>
    </w:pPr>
    <w:rPr>
      <w:rFonts w:ascii="Calibri" w:cs="Calibri" w:eastAsia="Calibri" w:hAnsi="Calibri"/>
      <w:b/>
      <w:bCs/>
      <w:color w:val="1F4E78"/>
      <w:sz w:val="30"/>
      <w:szCs w:val="30"/>
    </w:rPr>
  </w:style>
  <w:style w:type="paragraph" w:styleId="Heading2">
    <w:name w:val="Heading 2"/>
    <w:basedOn w:val="Normal"/>
    <w:next w:val="Normal"/>
    <w:qFormat/>
    <w:pPr>
      <w:spacing w:after="80" w:before="16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60" w:before="120"/>
      <w:outlineLvl w:val="2"/>
    </w:pPr>
    <w:rPr>
      <w:rFonts w:ascii="Calibri" w:cs="Calibri" w:eastAsia="Calibri" w:hAnsi="Calibri"/>
      <w:b/>
      <w:bCs/>
      <w:i/>
      <w:i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2026-09-26T16:05:53.973Z</dcterms:created>
  <dcterms:modified xsi:type="dcterms:W3CDTF">2026-09-26T16:05:53.983Z</dcterms:modified>
</cp:coreProperties>
</file>

<file path=docProps/custom.xml><?xml version="1.0" encoding="utf-8"?>
<Properties xmlns="http://schemas.openxmlformats.org/officeDocument/2006/custom-properties" xmlns:vt="http://schemas.openxmlformats.org/officeDocument/2006/docPropsVTypes"/>
</file>