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8A8A" w14:textId="78DDE0FE" w:rsidR="000F16EF" w:rsidRDefault="000F16EF" w:rsidP="000F16EF">
      <w:pPr>
        <w:pStyle w:val="paragraph"/>
        <w:spacing w:before="0" w:beforeAutospacing="0" w:after="0" w:afterAutospacing="0"/>
        <w:jc w:val="center"/>
        <w:textAlignment w:val="baseline"/>
        <w:rPr>
          <w:rStyle w:val="normaltextrun"/>
          <w:rFonts w:ascii="Calibri Light" w:hAnsi="Calibri Light" w:cs="Calibri Light"/>
          <w:color w:val="2F5496"/>
          <w:sz w:val="32"/>
          <w:szCs w:val="32"/>
        </w:rPr>
      </w:pPr>
      <w:proofErr w:type="spellStart"/>
      <w:r>
        <w:rPr>
          <w:rStyle w:val="normaltextrun"/>
          <w:rFonts w:ascii="Calibri" w:hAnsi="Calibri" w:cs="Calibri"/>
          <w:b/>
          <w:bCs/>
          <w:color w:val="000000"/>
          <w:sz w:val="56"/>
          <w:szCs w:val="56"/>
          <w:shd w:val="clear" w:color="auto" w:fill="FFFFFF"/>
        </w:rPr>
        <w:t>RevSpeed</w:t>
      </w:r>
      <w:proofErr w:type="spellEnd"/>
    </w:p>
    <w:p w14:paraId="08EA05A3" w14:textId="77777777" w:rsidR="000F16EF" w:rsidRDefault="000F16EF" w:rsidP="000F16EF">
      <w:pPr>
        <w:pStyle w:val="paragraph"/>
        <w:spacing w:before="0" w:beforeAutospacing="0" w:after="0" w:afterAutospacing="0"/>
        <w:textAlignment w:val="baseline"/>
        <w:rPr>
          <w:rStyle w:val="normaltextrun"/>
          <w:rFonts w:ascii="Calibri Light" w:hAnsi="Calibri Light" w:cs="Calibri Light"/>
          <w:color w:val="2F5496"/>
          <w:sz w:val="32"/>
          <w:szCs w:val="32"/>
        </w:rPr>
      </w:pPr>
    </w:p>
    <w:p w14:paraId="13DC298C" w14:textId="07ACBD62"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Application Overview</w:t>
      </w:r>
      <w:r>
        <w:rPr>
          <w:rStyle w:val="eop"/>
          <w:rFonts w:ascii="Calibri Light" w:hAnsi="Calibri Light" w:cs="Calibri Light"/>
          <w:color w:val="2F5496"/>
          <w:sz w:val="32"/>
          <w:szCs w:val="32"/>
        </w:rPr>
        <w:t> </w:t>
      </w:r>
    </w:p>
    <w:p w14:paraId="0032A7A3"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55BCE5" w14:textId="77777777" w:rsidR="000F16EF" w:rsidRDefault="000F16EF" w:rsidP="000F16EF">
      <w:pPr>
        <w:pStyle w:val="paragraph"/>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color w:val="000000"/>
          <w:sz w:val="22"/>
          <w:szCs w:val="22"/>
        </w:rPr>
        <w:t>RevSpeed</w:t>
      </w:r>
      <w:proofErr w:type="spellEnd"/>
      <w:r>
        <w:rPr>
          <w:rStyle w:val="normaltextrun"/>
          <w:rFonts w:ascii="Calibri" w:hAnsi="Calibri" w:cs="Calibri"/>
          <w:color w:val="000000"/>
          <w:sz w:val="22"/>
          <w:szCs w:val="22"/>
        </w:rPr>
        <w:t xml:space="preserve"> is an online account management application for internet and broadband service provider customers. It allows new customers to easily sign up for services and existing customers to manage their accounts. It provides features like account registration and login, user profile management, browsing the internet and broadband plans and subscription management.</w:t>
      </w:r>
      <w:r>
        <w:rPr>
          <w:rStyle w:val="eop"/>
          <w:rFonts w:ascii="Calibri" w:hAnsi="Calibri" w:cs="Calibri"/>
          <w:color w:val="000000"/>
          <w:sz w:val="22"/>
          <w:szCs w:val="22"/>
        </w:rPr>
        <w:t> </w:t>
      </w:r>
    </w:p>
    <w:p w14:paraId="1E3C6085" w14:textId="77777777"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Core Functional Scope</w:t>
      </w:r>
      <w:r>
        <w:rPr>
          <w:rStyle w:val="eop"/>
          <w:rFonts w:ascii="Calibri Light" w:hAnsi="Calibri Light" w:cs="Calibri Light"/>
          <w:color w:val="2F5496"/>
          <w:sz w:val="32"/>
          <w:szCs w:val="32"/>
        </w:rPr>
        <w:t> </w:t>
      </w:r>
    </w:p>
    <w:p w14:paraId="0D4F84D5"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EA7852E"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As a user, I want to:</w:t>
      </w:r>
      <w:r>
        <w:rPr>
          <w:rStyle w:val="eop"/>
          <w:rFonts w:ascii="Calibri" w:hAnsi="Calibri" w:cs="Calibri"/>
          <w:color w:val="000000"/>
          <w:sz w:val="22"/>
          <w:szCs w:val="22"/>
        </w:rPr>
        <w:t> </w:t>
      </w:r>
    </w:p>
    <w:p w14:paraId="3BAD14D5" w14:textId="77777777" w:rsidR="000F16EF" w:rsidRDefault="000F16EF" w:rsidP="000F16EF">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Register and create an account to access the services.</w:t>
      </w:r>
      <w:r>
        <w:rPr>
          <w:rStyle w:val="eop"/>
          <w:rFonts w:ascii="Calibri" w:hAnsi="Calibri" w:cs="Calibri"/>
          <w:color w:val="000000"/>
          <w:sz w:val="22"/>
          <w:szCs w:val="22"/>
        </w:rPr>
        <w:t> </w:t>
      </w:r>
    </w:p>
    <w:p w14:paraId="7A050CBD" w14:textId="77777777" w:rsidR="000F16EF" w:rsidRDefault="000F16EF" w:rsidP="000F16EF">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Login to my account to access and manage my services. </w:t>
      </w:r>
      <w:r>
        <w:rPr>
          <w:rStyle w:val="eop"/>
          <w:rFonts w:ascii="Calibri" w:hAnsi="Calibri" w:cs="Calibri"/>
          <w:color w:val="000000"/>
          <w:sz w:val="22"/>
          <w:szCs w:val="22"/>
        </w:rPr>
        <w:t> </w:t>
      </w:r>
    </w:p>
    <w:p w14:paraId="2EC694F0" w14:textId="77777777" w:rsidR="000F16EF" w:rsidRDefault="000F16EF" w:rsidP="000F16EF">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Create a basic profile with name, phone number, email, and address so my account is personalized.</w:t>
      </w:r>
      <w:r>
        <w:rPr>
          <w:rStyle w:val="eop"/>
          <w:rFonts w:ascii="Calibri" w:hAnsi="Calibri" w:cs="Calibri"/>
          <w:color w:val="000000"/>
          <w:sz w:val="22"/>
          <w:szCs w:val="22"/>
        </w:rPr>
        <w:t> </w:t>
      </w:r>
    </w:p>
    <w:p w14:paraId="134C92C8" w14:textId="77777777" w:rsidR="000F16EF" w:rsidRDefault="000F16EF" w:rsidP="000F16EF">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Update my personal details so my profile is accurate.</w:t>
      </w:r>
      <w:r>
        <w:rPr>
          <w:rStyle w:val="eop"/>
          <w:rFonts w:ascii="Calibri" w:hAnsi="Calibri" w:cs="Calibri"/>
          <w:color w:val="000000"/>
          <w:sz w:val="22"/>
          <w:szCs w:val="22"/>
        </w:rPr>
        <w:t> </w:t>
      </w:r>
    </w:p>
    <w:p w14:paraId="7BA7C317" w14:textId="77777777" w:rsidR="000F16EF" w:rsidRDefault="000F16EF" w:rsidP="000F16EF">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Easily view internet and broadband plans so I can select the best option for me.</w:t>
      </w:r>
      <w:r>
        <w:rPr>
          <w:rStyle w:val="eop"/>
          <w:rFonts w:ascii="Calibri" w:hAnsi="Calibri" w:cs="Calibri"/>
          <w:color w:val="000000"/>
          <w:sz w:val="22"/>
          <w:szCs w:val="22"/>
        </w:rPr>
        <w:t> </w:t>
      </w:r>
    </w:p>
    <w:p w14:paraId="6DF451A6" w14:textId="77777777" w:rsidR="000F16EF" w:rsidRDefault="000F16EF" w:rsidP="000F16EF">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View my internet and broadband subscriptions so that I can keep track of my subscriptions.</w:t>
      </w:r>
      <w:r>
        <w:rPr>
          <w:rStyle w:val="eop"/>
          <w:rFonts w:ascii="Calibri" w:hAnsi="Calibri" w:cs="Calibri"/>
          <w:color w:val="000000"/>
          <w:sz w:val="22"/>
          <w:szCs w:val="22"/>
        </w:rPr>
        <w:t> </w:t>
      </w:r>
    </w:p>
    <w:p w14:paraId="50ED36BA" w14:textId="77777777" w:rsidR="000F16EF" w:rsidRDefault="000F16EF" w:rsidP="000F16EF">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Apply for a new internet and broadband plan that is best suited for me.</w:t>
      </w:r>
      <w:r>
        <w:rPr>
          <w:rStyle w:val="eop"/>
          <w:rFonts w:ascii="Calibri" w:hAnsi="Calibri" w:cs="Calibri"/>
          <w:color w:val="000000"/>
          <w:sz w:val="22"/>
          <w:szCs w:val="22"/>
        </w:rPr>
        <w:t> </w:t>
      </w:r>
    </w:p>
    <w:p w14:paraId="37596D4A" w14:textId="77777777" w:rsidR="000F16EF" w:rsidRDefault="000F16EF" w:rsidP="000F16EF">
      <w:pPr>
        <w:pStyle w:val="paragraph"/>
        <w:numPr>
          <w:ilvl w:val="0"/>
          <w:numId w:val="8"/>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color w:val="000000"/>
          <w:sz w:val="22"/>
          <w:szCs w:val="22"/>
        </w:rPr>
        <w:t>Opt</w:t>
      </w:r>
      <w:proofErr w:type="spellEnd"/>
      <w:r>
        <w:rPr>
          <w:rStyle w:val="normaltextrun"/>
          <w:rFonts w:ascii="Calibri" w:hAnsi="Calibri" w:cs="Calibri"/>
          <w:color w:val="000000"/>
          <w:sz w:val="22"/>
          <w:szCs w:val="22"/>
        </w:rPr>
        <w:t xml:space="preserve"> out of a subscribed plan if I no longer require it.</w:t>
      </w:r>
      <w:r>
        <w:rPr>
          <w:rStyle w:val="eop"/>
          <w:rFonts w:ascii="Calibri" w:hAnsi="Calibri" w:cs="Calibri"/>
          <w:color w:val="000000"/>
          <w:sz w:val="22"/>
          <w:szCs w:val="22"/>
        </w:rPr>
        <w:t> </w:t>
      </w:r>
    </w:p>
    <w:p w14:paraId="7CC2830D" w14:textId="77777777" w:rsidR="000F16EF" w:rsidRDefault="000F16EF" w:rsidP="000F16EF">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Make monthly/quarterly/annual payments. – </w:t>
      </w:r>
      <w:r>
        <w:rPr>
          <w:rStyle w:val="normaltextrun"/>
          <w:rFonts w:ascii="Calibri" w:hAnsi="Calibri" w:cs="Calibri"/>
          <w:i/>
          <w:iCs/>
          <w:color w:val="000000"/>
          <w:sz w:val="22"/>
          <w:szCs w:val="22"/>
        </w:rPr>
        <w:t>Nice to Have</w:t>
      </w:r>
      <w:r>
        <w:rPr>
          <w:rStyle w:val="eop"/>
          <w:rFonts w:ascii="Calibri" w:hAnsi="Calibri" w:cs="Calibri"/>
          <w:color w:val="000000"/>
          <w:sz w:val="22"/>
          <w:szCs w:val="22"/>
        </w:rPr>
        <w:t> </w:t>
      </w:r>
    </w:p>
    <w:p w14:paraId="4D2A7B63" w14:textId="77777777" w:rsidR="000F16EF" w:rsidRDefault="000F16EF" w:rsidP="000F16EF">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Receive notifications about my account so that I am promptly informed of changes or issues (Payment due dates, changes to subscription plans, and surge outages). – </w:t>
      </w:r>
      <w:r>
        <w:rPr>
          <w:rStyle w:val="normaltextrun"/>
          <w:rFonts w:ascii="Calibri" w:hAnsi="Calibri" w:cs="Calibri"/>
          <w:i/>
          <w:iCs/>
          <w:color w:val="000000"/>
          <w:sz w:val="22"/>
          <w:szCs w:val="22"/>
        </w:rPr>
        <w:t>Nice to Have</w:t>
      </w:r>
      <w:r>
        <w:rPr>
          <w:rStyle w:val="eop"/>
          <w:rFonts w:ascii="Calibri" w:hAnsi="Calibri" w:cs="Calibri"/>
          <w:color w:val="000000"/>
          <w:sz w:val="22"/>
          <w:szCs w:val="22"/>
        </w:rPr>
        <w:t> </w:t>
      </w:r>
    </w:p>
    <w:p w14:paraId="71CC73EE"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rPr>
        <w:t> </w:t>
      </w:r>
    </w:p>
    <w:p w14:paraId="4B88720A" w14:textId="77777777"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Standard Functional Scope</w:t>
      </w:r>
      <w:r>
        <w:rPr>
          <w:rStyle w:val="eop"/>
          <w:rFonts w:ascii="Calibri Light" w:hAnsi="Calibri Light" w:cs="Calibri Light"/>
          <w:color w:val="2F5496"/>
          <w:sz w:val="32"/>
          <w:szCs w:val="32"/>
        </w:rPr>
        <w:t> </w:t>
      </w:r>
    </w:p>
    <w:p w14:paraId="4C8BB7C8"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sz w:val="22"/>
          <w:szCs w:val="22"/>
        </w:rPr>
        <w:t> </w:t>
      </w:r>
    </w:p>
    <w:p w14:paraId="27165ECE"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color w:val="000000"/>
          <w:sz w:val="22"/>
          <w:szCs w:val="22"/>
        </w:rPr>
        <w:t>Registered users should be able to log in, change the password, and request for a forgotten password (will be sent to their registered email).</w:t>
      </w:r>
      <w:r>
        <w:rPr>
          <w:rStyle w:val="eop"/>
          <w:rFonts w:ascii="Calibri" w:hAnsi="Calibri" w:cs="Calibri"/>
          <w:color w:val="000000"/>
          <w:sz w:val="22"/>
          <w:szCs w:val="22"/>
        </w:rPr>
        <w:t> </w:t>
      </w:r>
    </w:p>
    <w:p w14:paraId="203FD4F0" w14:textId="77777777" w:rsidR="000F16EF" w:rsidRDefault="000F16EF" w:rsidP="000F16EF">
      <w:pPr>
        <w:pStyle w:val="paragraph"/>
        <w:spacing w:before="0" w:beforeAutospacing="0" w:after="0" w:afterAutospacing="0"/>
        <w:textAlignment w:val="baseline"/>
        <w:rPr>
          <w:rFonts w:ascii="Calibri" w:hAnsi="Calibri" w:cs="Calibri"/>
          <w:sz w:val="22"/>
          <w:szCs w:val="22"/>
        </w:rPr>
      </w:pPr>
      <w:r>
        <w:rPr>
          <w:rStyle w:val="eop"/>
          <w:rFonts w:ascii="Calibri" w:hAnsi="Calibri" w:cs="Calibri"/>
          <w:color w:val="000000"/>
          <w:sz w:val="22"/>
          <w:szCs w:val="22"/>
        </w:rPr>
        <w:t> </w:t>
      </w:r>
    </w:p>
    <w:p w14:paraId="4BD8B555" w14:textId="77777777" w:rsidR="000F16EF" w:rsidRDefault="000F16EF" w:rsidP="000F16EF">
      <w:pPr>
        <w:pStyle w:val="paragraph"/>
        <w:spacing w:before="0" w:beforeAutospacing="0" w:after="0" w:afterAutospacing="0"/>
        <w:textAlignment w:val="baseline"/>
        <w:rPr>
          <w:rFonts w:ascii="Calibri" w:hAnsi="Calibri" w:cs="Calibri"/>
          <w:color w:val="2F5496"/>
          <w:sz w:val="22"/>
          <w:szCs w:val="22"/>
        </w:rPr>
      </w:pPr>
      <w:r>
        <w:rPr>
          <w:rStyle w:val="normaltextrun"/>
          <w:rFonts w:ascii="Calibri Light" w:hAnsi="Calibri Light" w:cs="Calibri Light"/>
          <w:color w:val="2F5496"/>
          <w:sz w:val="32"/>
          <w:szCs w:val="32"/>
        </w:rPr>
        <w:t>Definition of Done</w:t>
      </w:r>
      <w:r>
        <w:rPr>
          <w:rStyle w:val="eop"/>
          <w:rFonts w:ascii="Calibri Light" w:hAnsi="Calibri Light" w:cs="Calibri Light"/>
          <w:color w:val="2F5496"/>
          <w:sz w:val="32"/>
          <w:szCs w:val="32"/>
        </w:rPr>
        <w:t> </w:t>
      </w:r>
    </w:p>
    <w:p w14:paraId="53B155EB" w14:textId="77777777" w:rsidR="000F16EF" w:rsidRDefault="000F16EF" w:rsidP="000F16E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Working application demonstration.</w:t>
      </w:r>
      <w:r>
        <w:rPr>
          <w:rStyle w:val="eop"/>
          <w:rFonts w:ascii="Calibri" w:hAnsi="Calibri" w:cs="Calibri"/>
          <w:color w:val="000000"/>
          <w:sz w:val="22"/>
          <w:szCs w:val="22"/>
        </w:rPr>
        <w:t> </w:t>
      </w:r>
    </w:p>
    <w:p w14:paraId="553A029E" w14:textId="77777777" w:rsidR="000F16EF" w:rsidRDefault="000F16EF" w:rsidP="000F16EF">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Sharing the associates’ code repo for technical evaluation with:</w:t>
      </w:r>
      <w:r>
        <w:rPr>
          <w:rStyle w:val="eop"/>
          <w:rFonts w:ascii="Calibri" w:hAnsi="Calibri" w:cs="Calibri"/>
          <w:color w:val="000000"/>
          <w:sz w:val="22"/>
          <w:szCs w:val="22"/>
        </w:rPr>
        <w:t> </w:t>
      </w:r>
    </w:p>
    <w:p w14:paraId="2D8356F8" w14:textId="77777777" w:rsidR="000F16EF" w:rsidRDefault="000F16EF" w:rsidP="000F16EF">
      <w:pPr>
        <w:pStyle w:val="paragraph"/>
        <w:numPr>
          <w:ilvl w:val="0"/>
          <w:numId w:val="12"/>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ERD Diagram</w:t>
      </w:r>
      <w:r>
        <w:rPr>
          <w:rStyle w:val="eop"/>
          <w:rFonts w:ascii="Calibri" w:hAnsi="Calibri" w:cs="Calibri"/>
          <w:color w:val="000000"/>
          <w:sz w:val="22"/>
          <w:szCs w:val="22"/>
        </w:rPr>
        <w:t> </w:t>
      </w:r>
    </w:p>
    <w:p w14:paraId="22AC2D54" w14:textId="77777777" w:rsidR="000F16EF" w:rsidRDefault="000F16EF" w:rsidP="000F16EF">
      <w:pPr>
        <w:pStyle w:val="paragraph"/>
        <w:numPr>
          <w:ilvl w:val="0"/>
          <w:numId w:val="1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color w:val="000000"/>
          <w:sz w:val="22"/>
          <w:szCs w:val="22"/>
        </w:rPr>
        <w:t>Architecture Diagram</w:t>
      </w:r>
      <w:r>
        <w:rPr>
          <w:rStyle w:val="eop"/>
          <w:rFonts w:ascii="Calibri" w:hAnsi="Calibri" w:cs="Calibri"/>
          <w:color w:val="000000"/>
          <w:sz w:val="22"/>
          <w:szCs w:val="22"/>
        </w:rPr>
        <w:t> </w:t>
      </w:r>
    </w:p>
    <w:p w14:paraId="566C5652" w14:textId="77777777" w:rsidR="00834BAD" w:rsidRDefault="00834BAD"/>
    <w:p w14:paraId="64D1D360" w14:textId="35F9BE5C" w:rsidR="000F16EF" w:rsidRPr="000F16EF" w:rsidRDefault="000F16EF">
      <w:pPr>
        <w:rPr>
          <w:rStyle w:val="normaltextrun"/>
          <w:rFonts w:ascii="Calibri Light" w:eastAsia="Times New Roman" w:hAnsi="Calibri Light" w:cs="Calibri Light"/>
          <w:color w:val="2F5496"/>
          <w:kern w:val="0"/>
          <w:sz w:val="32"/>
          <w:szCs w:val="32"/>
          <w14:ligatures w14:val="none"/>
        </w:rPr>
      </w:pPr>
      <w:r w:rsidRPr="000F16EF">
        <w:rPr>
          <w:rStyle w:val="normaltextrun"/>
          <w:rFonts w:ascii="Calibri Light" w:eastAsia="Times New Roman" w:hAnsi="Calibri Light" w:cs="Calibri Light"/>
          <w:color w:val="2F5496"/>
          <w:kern w:val="0"/>
          <w:sz w:val="32"/>
          <w:szCs w:val="32"/>
          <w14:ligatures w14:val="none"/>
        </w:rPr>
        <w:t>Technologies to be used.</w:t>
      </w:r>
    </w:p>
    <w:p w14:paraId="37F43A2F" w14:textId="7D4FB068" w:rsidR="000F16EF" w:rsidRDefault="000F16EF">
      <w:pPr>
        <w:rPr>
          <w:rStyle w:val="normaltextrun"/>
          <w:rFonts w:ascii="Calibri" w:eastAsia="Times New Roman" w:hAnsi="Calibri" w:cs="Calibri"/>
          <w:color w:val="000000"/>
          <w:kern w:val="0"/>
          <w14:ligatures w14:val="none"/>
        </w:rPr>
      </w:pPr>
      <w:r w:rsidRPr="000F16EF">
        <w:rPr>
          <w:rStyle w:val="normaltextrun"/>
          <w:rFonts w:ascii="Calibri" w:eastAsia="Times New Roman" w:hAnsi="Calibri" w:cs="Calibri"/>
          <w:color w:val="000000"/>
          <w:kern w:val="0"/>
          <w14:ligatures w14:val="none"/>
        </w:rPr>
        <w:t>Core Java, Git Fundamentals, SQL, JDBC</w:t>
      </w:r>
    </w:p>
    <w:p w14:paraId="5B541700" w14:textId="77777777" w:rsidR="00F563C0" w:rsidRDefault="00F563C0">
      <w:pPr>
        <w:rPr>
          <w:rStyle w:val="normaltextrun"/>
          <w:rFonts w:ascii="Calibri" w:eastAsia="Times New Roman" w:hAnsi="Calibri" w:cs="Calibri"/>
          <w:color w:val="000000"/>
          <w:kern w:val="0"/>
          <w14:ligatures w14:val="none"/>
        </w:rPr>
      </w:pPr>
    </w:p>
    <w:p w14:paraId="493D2E39" w14:textId="77777777" w:rsidR="00F563C0" w:rsidRDefault="00F563C0">
      <w:pPr>
        <w:rPr>
          <w:rStyle w:val="normaltextrun"/>
          <w:rFonts w:ascii="Calibri" w:eastAsia="Times New Roman" w:hAnsi="Calibri" w:cs="Calibri"/>
          <w:color w:val="000000"/>
          <w:kern w:val="0"/>
          <w14:ligatures w14:val="none"/>
        </w:rPr>
      </w:pPr>
    </w:p>
    <w:p w14:paraId="7D391AF2"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lastRenderedPageBreak/>
        <w:t>Expectations </w:t>
      </w:r>
    </w:p>
    <w:p w14:paraId="12CBAC61"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User Inputs: </w:t>
      </w:r>
    </w:p>
    <w:p w14:paraId="2AA0BF76" w14:textId="77777777" w:rsidR="004C2EA7" w:rsidRPr="00F563C0" w:rsidRDefault="004C2EA7" w:rsidP="00F563C0">
      <w:pPr>
        <w:numPr>
          <w:ilvl w:val="0"/>
          <w:numId w:val="14"/>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xml:space="preserve">Ability to accept the user inputs from </w:t>
      </w:r>
      <w:proofErr w:type="gramStart"/>
      <w:r w:rsidRPr="00F563C0">
        <w:rPr>
          <w:rStyle w:val="normaltextrun"/>
          <w:rFonts w:ascii="Calibri" w:eastAsia="Times New Roman" w:hAnsi="Calibri" w:cs="Calibri"/>
          <w:color w:val="000000"/>
          <w:kern w:val="0"/>
          <w14:ligatures w14:val="none"/>
        </w:rPr>
        <w:t>console</w:t>
      </w:r>
      <w:proofErr w:type="gramEnd"/>
      <w:r w:rsidRPr="00F563C0">
        <w:rPr>
          <w:rStyle w:val="normaltextrun"/>
          <w:rFonts w:ascii="Calibri" w:eastAsia="Times New Roman" w:hAnsi="Calibri" w:cs="Calibri"/>
          <w:color w:val="000000"/>
          <w:kern w:val="0"/>
          <w14:ligatures w14:val="none"/>
        </w:rPr>
        <w:t> </w:t>
      </w:r>
    </w:p>
    <w:p w14:paraId="73DDCA83" w14:textId="77777777" w:rsidR="004C2EA7" w:rsidRPr="00F563C0" w:rsidRDefault="004C2EA7" w:rsidP="00F563C0">
      <w:pPr>
        <w:numPr>
          <w:ilvl w:val="0"/>
          <w:numId w:val="15"/>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xml:space="preserve">Providing recommended format in which the user to key in the </w:t>
      </w:r>
      <w:proofErr w:type="gramStart"/>
      <w:r w:rsidRPr="00F563C0">
        <w:rPr>
          <w:rStyle w:val="normaltextrun"/>
          <w:rFonts w:ascii="Calibri" w:eastAsia="Times New Roman" w:hAnsi="Calibri" w:cs="Calibri"/>
          <w:color w:val="000000"/>
          <w:kern w:val="0"/>
          <w14:ligatures w14:val="none"/>
        </w:rPr>
        <w:t>inputs</w:t>
      </w:r>
      <w:proofErr w:type="gramEnd"/>
      <w:r w:rsidRPr="00F563C0">
        <w:rPr>
          <w:rStyle w:val="normaltextrun"/>
          <w:rFonts w:ascii="Calibri" w:eastAsia="Times New Roman" w:hAnsi="Calibri" w:cs="Calibri"/>
          <w:color w:val="000000"/>
          <w:kern w:val="0"/>
          <w14:ligatures w14:val="none"/>
        </w:rPr>
        <w:t> </w:t>
      </w:r>
    </w:p>
    <w:p w14:paraId="1EAEE9B8" w14:textId="77777777" w:rsidR="004C2EA7" w:rsidRPr="00F563C0" w:rsidRDefault="004C2EA7" w:rsidP="00F563C0">
      <w:pPr>
        <w:numPr>
          <w:ilvl w:val="0"/>
          <w:numId w:val="16"/>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Validate the user given inputs for format and convert to appropriate type for application usage. </w:t>
      </w:r>
    </w:p>
    <w:p w14:paraId="37490180"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06CB542F"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System outputs: </w:t>
      </w:r>
    </w:p>
    <w:p w14:paraId="416949E5" w14:textId="77777777" w:rsidR="004C2EA7" w:rsidRPr="00F563C0" w:rsidRDefault="004C2EA7" w:rsidP="00F563C0">
      <w:pPr>
        <w:numPr>
          <w:ilvl w:val="0"/>
          <w:numId w:val="17"/>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Use formatted outputs for better readability and understanding. E.g., currency and date values should be formatted well. </w:t>
      </w:r>
    </w:p>
    <w:p w14:paraId="7F44A038" w14:textId="77777777" w:rsidR="004C2EA7" w:rsidRPr="00F563C0" w:rsidRDefault="004C2EA7" w:rsidP="00F563C0">
      <w:pPr>
        <w:numPr>
          <w:ilvl w:val="0"/>
          <w:numId w:val="18"/>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Display the reports in the appropriate format such as tables etc. </w:t>
      </w:r>
    </w:p>
    <w:p w14:paraId="06C36FDF"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12A7644E"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User Navigation: </w:t>
      </w:r>
    </w:p>
    <w:p w14:paraId="3ABFB0D8" w14:textId="77777777" w:rsidR="004C2EA7" w:rsidRPr="00F563C0" w:rsidRDefault="004C2EA7" w:rsidP="00F563C0">
      <w:pPr>
        <w:numPr>
          <w:ilvl w:val="0"/>
          <w:numId w:val="19"/>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xml:space="preserve">Provide a number-based menu items for the user to navigate for different use </w:t>
      </w:r>
      <w:proofErr w:type="gramStart"/>
      <w:r w:rsidRPr="00F563C0">
        <w:rPr>
          <w:rStyle w:val="normaltextrun"/>
          <w:rFonts w:ascii="Calibri" w:eastAsia="Times New Roman" w:hAnsi="Calibri" w:cs="Calibri"/>
          <w:color w:val="000000"/>
          <w:kern w:val="0"/>
          <w14:ligatures w14:val="none"/>
        </w:rPr>
        <w:t>cases</w:t>
      </w:r>
      <w:proofErr w:type="gramEnd"/>
      <w:r w:rsidRPr="00F563C0">
        <w:rPr>
          <w:rStyle w:val="normaltextrun"/>
          <w:rFonts w:ascii="Calibri" w:eastAsia="Times New Roman" w:hAnsi="Calibri" w:cs="Calibri"/>
          <w:color w:val="000000"/>
          <w:kern w:val="0"/>
          <w14:ligatures w14:val="none"/>
        </w:rPr>
        <w:t> </w:t>
      </w:r>
    </w:p>
    <w:p w14:paraId="66F02442" w14:textId="77777777" w:rsidR="004C2EA7" w:rsidRPr="00F563C0" w:rsidRDefault="004C2EA7" w:rsidP="00F563C0">
      <w:pPr>
        <w:numPr>
          <w:ilvl w:val="0"/>
          <w:numId w:val="20"/>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xml:space="preserve">Handling user selections and providing appropriate screen / feature to the </w:t>
      </w:r>
      <w:proofErr w:type="gramStart"/>
      <w:r w:rsidRPr="00F563C0">
        <w:rPr>
          <w:rStyle w:val="normaltextrun"/>
          <w:rFonts w:ascii="Calibri" w:eastAsia="Times New Roman" w:hAnsi="Calibri" w:cs="Calibri"/>
          <w:color w:val="000000"/>
          <w:kern w:val="0"/>
          <w14:ligatures w14:val="none"/>
        </w:rPr>
        <w:t>user</w:t>
      </w:r>
      <w:proofErr w:type="gramEnd"/>
      <w:r w:rsidRPr="00F563C0">
        <w:rPr>
          <w:rStyle w:val="normaltextrun"/>
          <w:rFonts w:ascii="Calibri" w:eastAsia="Times New Roman" w:hAnsi="Calibri" w:cs="Calibri"/>
          <w:color w:val="000000"/>
          <w:kern w:val="0"/>
          <w14:ligatures w14:val="none"/>
        </w:rPr>
        <w:t> </w:t>
      </w:r>
    </w:p>
    <w:p w14:paraId="25ABF75B"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513D2FCE"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Validation and Error Handling: </w:t>
      </w:r>
    </w:p>
    <w:p w14:paraId="335FD232" w14:textId="77777777" w:rsidR="004C2EA7" w:rsidRPr="00F563C0" w:rsidRDefault="004C2EA7" w:rsidP="00F563C0">
      <w:pPr>
        <w:numPr>
          <w:ilvl w:val="0"/>
          <w:numId w:val="21"/>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Validate the user inputs for its types and format. </w:t>
      </w:r>
    </w:p>
    <w:p w14:paraId="7E0F9244" w14:textId="77777777" w:rsidR="004C2EA7" w:rsidRPr="00F563C0" w:rsidRDefault="004C2EA7" w:rsidP="00F563C0">
      <w:pPr>
        <w:numPr>
          <w:ilvl w:val="0"/>
          <w:numId w:val="22"/>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Display functional related user messages (either for input/error/output) - no system error codes or SQL error codes. </w:t>
      </w:r>
    </w:p>
    <w:p w14:paraId="366B2D32" w14:textId="77777777" w:rsidR="004C2EA7" w:rsidRPr="00F563C0" w:rsidRDefault="004C2EA7" w:rsidP="00F563C0">
      <w:pPr>
        <w:numPr>
          <w:ilvl w:val="0"/>
          <w:numId w:val="23"/>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Handle the exceptions and errors gracefully. </w:t>
      </w:r>
    </w:p>
    <w:p w14:paraId="48B19F9F"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61456309"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Logging: </w:t>
      </w:r>
    </w:p>
    <w:p w14:paraId="3DF54D07" w14:textId="77777777" w:rsidR="004C2EA7" w:rsidRPr="00F563C0" w:rsidRDefault="004C2EA7" w:rsidP="00F563C0">
      <w:pPr>
        <w:numPr>
          <w:ilvl w:val="0"/>
          <w:numId w:val="24"/>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the application is using proper logging framework and methods. </w:t>
      </w:r>
    </w:p>
    <w:p w14:paraId="0698C995" w14:textId="77777777" w:rsidR="004C2EA7" w:rsidRPr="00F563C0" w:rsidRDefault="004C2EA7" w:rsidP="00F563C0">
      <w:pPr>
        <w:numPr>
          <w:ilvl w:val="0"/>
          <w:numId w:val="25"/>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the application’s log level is configured using configuration files so that it can be changed without changing the code. </w:t>
      </w:r>
    </w:p>
    <w:p w14:paraId="2E7A09E9" w14:textId="77777777" w:rsidR="004C2EA7" w:rsidRPr="00F563C0" w:rsidRDefault="004C2EA7" w:rsidP="00F563C0">
      <w:pPr>
        <w:numPr>
          <w:ilvl w:val="0"/>
          <w:numId w:val="26"/>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Also ensure that the application logging is configured to output to the mentioned log file. </w:t>
      </w:r>
    </w:p>
    <w:p w14:paraId="1ADAECA4"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5BB4FD82"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Testing: </w:t>
      </w:r>
    </w:p>
    <w:p w14:paraId="496E4B54" w14:textId="77777777" w:rsidR="004C2EA7" w:rsidRPr="00F563C0" w:rsidRDefault="004C2EA7" w:rsidP="00F563C0">
      <w:pPr>
        <w:numPr>
          <w:ilvl w:val="0"/>
          <w:numId w:val="27"/>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sufficient test cases are written using appropriate testing frameworks. </w:t>
      </w:r>
    </w:p>
    <w:p w14:paraId="274CACF5" w14:textId="77777777" w:rsidR="004C2EA7" w:rsidRPr="00F563C0" w:rsidRDefault="004C2EA7" w:rsidP="00F563C0">
      <w:pPr>
        <w:numPr>
          <w:ilvl w:val="0"/>
          <w:numId w:val="28"/>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the code coverage closed to be 80% </w:t>
      </w:r>
    </w:p>
    <w:p w14:paraId="43940BDE"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21982DD3"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Security: </w:t>
      </w:r>
    </w:p>
    <w:p w14:paraId="6622B9E3" w14:textId="77777777" w:rsidR="004C2EA7" w:rsidRPr="00F563C0" w:rsidRDefault="004C2EA7" w:rsidP="00F563C0">
      <w:pPr>
        <w:numPr>
          <w:ilvl w:val="0"/>
          <w:numId w:val="29"/>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the SQL injection threat is taken care. </w:t>
      </w:r>
    </w:p>
    <w:p w14:paraId="5D42292E"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 </w:t>
      </w:r>
    </w:p>
    <w:p w14:paraId="4E32C33E" w14:textId="77777777" w:rsidR="004C2EA7" w:rsidRPr="00F563C0" w:rsidRDefault="004C2EA7" w:rsidP="00F563C0">
      <w:p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Coding Standard: </w:t>
      </w:r>
    </w:p>
    <w:p w14:paraId="0C791331" w14:textId="77777777" w:rsidR="004C2EA7" w:rsidRPr="00F563C0" w:rsidRDefault="004C2EA7" w:rsidP="00F563C0">
      <w:pPr>
        <w:numPr>
          <w:ilvl w:val="0"/>
          <w:numId w:val="30"/>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Use the industry coding standards and conventions. </w:t>
      </w:r>
    </w:p>
    <w:p w14:paraId="1BE20755" w14:textId="77777777" w:rsidR="004C2EA7" w:rsidRPr="00F563C0" w:rsidRDefault="004C2EA7" w:rsidP="00F563C0">
      <w:pPr>
        <w:numPr>
          <w:ilvl w:val="0"/>
          <w:numId w:val="31"/>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Modular based code development for better reusability. </w:t>
      </w:r>
    </w:p>
    <w:p w14:paraId="49401B20" w14:textId="77777777" w:rsidR="004C2EA7" w:rsidRPr="00F563C0" w:rsidRDefault="004C2EA7" w:rsidP="00F563C0">
      <w:pPr>
        <w:numPr>
          <w:ilvl w:val="0"/>
          <w:numId w:val="32"/>
        </w:numPr>
        <w:spacing w:after="0" w:line="240" w:lineRule="auto"/>
        <w:ind w:firstLine="0"/>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proper usage of resource objects such as database connectivity objects to avoid resource leakages. </w:t>
      </w:r>
    </w:p>
    <w:p w14:paraId="3B5D6CE6" w14:textId="77777777" w:rsidR="004C2EA7" w:rsidRPr="00F563C0" w:rsidRDefault="004C2EA7" w:rsidP="00F563C0">
      <w:pPr>
        <w:numPr>
          <w:ilvl w:val="0"/>
          <w:numId w:val="33"/>
        </w:numPr>
        <w:spacing w:after="0" w:line="240" w:lineRule="auto"/>
        <w:textAlignment w:val="baseline"/>
        <w:rPr>
          <w:rStyle w:val="normaltextrun"/>
          <w:rFonts w:ascii="Calibri" w:eastAsia="Times New Roman" w:hAnsi="Calibri" w:cs="Calibri"/>
          <w:color w:val="000000"/>
          <w:kern w:val="0"/>
          <w14:ligatures w14:val="none"/>
        </w:rPr>
      </w:pPr>
      <w:r w:rsidRPr="00F563C0">
        <w:rPr>
          <w:rStyle w:val="normaltextrun"/>
          <w:rFonts w:ascii="Calibri" w:eastAsia="Times New Roman" w:hAnsi="Calibri" w:cs="Calibri"/>
          <w:color w:val="000000"/>
          <w:kern w:val="0"/>
          <w14:ligatures w14:val="none"/>
        </w:rPr>
        <w:t>Ensure proper usage of design patterns and application layering (such as Business Service, DAO Layer etc.) wherever applicable. </w:t>
      </w:r>
    </w:p>
    <w:p w14:paraId="1A68596F" w14:textId="77777777" w:rsidR="00F563C0" w:rsidRPr="000F16EF" w:rsidRDefault="00F563C0">
      <w:pPr>
        <w:rPr>
          <w:rStyle w:val="normaltextrun"/>
          <w:rFonts w:ascii="Calibri" w:eastAsia="Times New Roman" w:hAnsi="Calibri" w:cs="Calibri"/>
          <w:color w:val="000000"/>
          <w:kern w:val="0"/>
          <w14:ligatures w14:val="none"/>
        </w:rPr>
      </w:pPr>
    </w:p>
    <w:sectPr w:rsidR="00F563C0" w:rsidRPr="000F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866"/>
    <w:multiLevelType w:val="multilevel"/>
    <w:tmpl w:val="7B50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4031D"/>
    <w:multiLevelType w:val="multilevel"/>
    <w:tmpl w:val="5EFC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00801"/>
    <w:multiLevelType w:val="multilevel"/>
    <w:tmpl w:val="9E70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E6344"/>
    <w:multiLevelType w:val="multilevel"/>
    <w:tmpl w:val="D8E427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46853"/>
    <w:multiLevelType w:val="multilevel"/>
    <w:tmpl w:val="FB20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E4CD4"/>
    <w:multiLevelType w:val="multilevel"/>
    <w:tmpl w:val="33F81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51337"/>
    <w:multiLevelType w:val="multilevel"/>
    <w:tmpl w:val="A5AA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B0E38"/>
    <w:multiLevelType w:val="multilevel"/>
    <w:tmpl w:val="45A081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034BD"/>
    <w:multiLevelType w:val="multilevel"/>
    <w:tmpl w:val="EB9A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45566"/>
    <w:multiLevelType w:val="multilevel"/>
    <w:tmpl w:val="C61473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A148B0"/>
    <w:multiLevelType w:val="multilevel"/>
    <w:tmpl w:val="7626F5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7F50A9"/>
    <w:multiLevelType w:val="multilevel"/>
    <w:tmpl w:val="32DA6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C56A1"/>
    <w:multiLevelType w:val="multilevel"/>
    <w:tmpl w:val="46DCEE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032D4"/>
    <w:multiLevelType w:val="multilevel"/>
    <w:tmpl w:val="5C6AA1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2E7BF3"/>
    <w:multiLevelType w:val="multilevel"/>
    <w:tmpl w:val="FD7AE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12EEF"/>
    <w:multiLevelType w:val="multilevel"/>
    <w:tmpl w:val="A718B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415788"/>
    <w:multiLevelType w:val="multilevel"/>
    <w:tmpl w:val="7FF20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68102F9"/>
    <w:multiLevelType w:val="multilevel"/>
    <w:tmpl w:val="8F2CEC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F613A"/>
    <w:multiLevelType w:val="multilevel"/>
    <w:tmpl w:val="8C6A31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C34D7"/>
    <w:multiLevelType w:val="multilevel"/>
    <w:tmpl w:val="B46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72BA8"/>
    <w:multiLevelType w:val="multilevel"/>
    <w:tmpl w:val="249CC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B91DA4"/>
    <w:multiLevelType w:val="multilevel"/>
    <w:tmpl w:val="A4DC3A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B7DD6"/>
    <w:multiLevelType w:val="multilevel"/>
    <w:tmpl w:val="8EC6DC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66B19"/>
    <w:multiLevelType w:val="multilevel"/>
    <w:tmpl w:val="F22E8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DA1717"/>
    <w:multiLevelType w:val="multilevel"/>
    <w:tmpl w:val="0E4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60F75"/>
    <w:multiLevelType w:val="multilevel"/>
    <w:tmpl w:val="5AEC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920542"/>
    <w:multiLevelType w:val="multilevel"/>
    <w:tmpl w:val="AA84F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229D9"/>
    <w:multiLevelType w:val="multilevel"/>
    <w:tmpl w:val="662E5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B7925"/>
    <w:multiLevelType w:val="multilevel"/>
    <w:tmpl w:val="8C16CA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5636D"/>
    <w:multiLevelType w:val="multilevel"/>
    <w:tmpl w:val="31E8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4F18C2"/>
    <w:multiLevelType w:val="multilevel"/>
    <w:tmpl w:val="0D0E1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987958"/>
    <w:multiLevelType w:val="multilevel"/>
    <w:tmpl w:val="EFBA3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3559F"/>
    <w:multiLevelType w:val="multilevel"/>
    <w:tmpl w:val="D5A232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304795">
    <w:abstractNumId w:val="29"/>
  </w:num>
  <w:num w:numId="2" w16cid:durableId="2095786282">
    <w:abstractNumId w:val="26"/>
  </w:num>
  <w:num w:numId="3" w16cid:durableId="1527710970">
    <w:abstractNumId w:val="14"/>
  </w:num>
  <w:num w:numId="4" w16cid:durableId="492185435">
    <w:abstractNumId w:val="5"/>
  </w:num>
  <w:num w:numId="5" w16cid:durableId="738097164">
    <w:abstractNumId w:val="12"/>
  </w:num>
  <w:num w:numId="6" w16cid:durableId="784156117">
    <w:abstractNumId w:val="13"/>
  </w:num>
  <w:num w:numId="7" w16cid:durableId="1538198371">
    <w:abstractNumId w:val="22"/>
  </w:num>
  <w:num w:numId="8" w16cid:durableId="2072463482">
    <w:abstractNumId w:val="21"/>
  </w:num>
  <w:num w:numId="9" w16cid:durableId="1905095852">
    <w:abstractNumId w:val="18"/>
  </w:num>
  <w:num w:numId="10" w16cid:durableId="2026012461">
    <w:abstractNumId w:val="17"/>
  </w:num>
  <w:num w:numId="11" w16cid:durableId="2083595778">
    <w:abstractNumId w:val="2"/>
  </w:num>
  <w:num w:numId="12" w16cid:durableId="1301685967">
    <w:abstractNumId w:val="16"/>
  </w:num>
  <w:num w:numId="13" w16cid:durableId="215052877">
    <w:abstractNumId w:val="10"/>
  </w:num>
  <w:num w:numId="14" w16cid:durableId="55252396">
    <w:abstractNumId w:val="19"/>
  </w:num>
  <w:num w:numId="15" w16cid:durableId="389811886">
    <w:abstractNumId w:val="15"/>
  </w:num>
  <w:num w:numId="16" w16cid:durableId="1603952463">
    <w:abstractNumId w:val="23"/>
  </w:num>
  <w:num w:numId="17" w16cid:durableId="1554609991">
    <w:abstractNumId w:val="8"/>
  </w:num>
  <w:num w:numId="18" w16cid:durableId="2119793530">
    <w:abstractNumId w:val="11"/>
  </w:num>
  <w:num w:numId="19" w16cid:durableId="1237202983">
    <w:abstractNumId w:val="25"/>
  </w:num>
  <w:num w:numId="20" w16cid:durableId="855000181">
    <w:abstractNumId w:val="32"/>
  </w:num>
  <w:num w:numId="21" w16cid:durableId="1250961609">
    <w:abstractNumId w:val="31"/>
  </w:num>
  <w:num w:numId="22" w16cid:durableId="821628673">
    <w:abstractNumId w:val="28"/>
  </w:num>
  <w:num w:numId="23" w16cid:durableId="75791504">
    <w:abstractNumId w:val="30"/>
  </w:num>
  <w:num w:numId="24" w16cid:durableId="567426878">
    <w:abstractNumId w:val="4"/>
  </w:num>
  <w:num w:numId="25" w16cid:durableId="1042247045">
    <w:abstractNumId w:val="1"/>
  </w:num>
  <w:num w:numId="26" w16cid:durableId="843936228">
    <w:abstractNumId w:val="7"/>
  </w:num>
  <w:num w:numId="27" w16cid:durableId="2114014583">
    <w:abstractNumId w:val="0"/>
  </w:num>
  <w:num w:numId="28" w16cid:durableId="1994262063">
    <w:abstractNumId w:val="9"/>
  </w:num>
  <w:num w:numId="29" w16cid:durableId="926772083">
    <w:abstractNumId w:val="24"/>
  </w:num>
  <w:num w:numId="30" w16cid:durableId="424347776">
    <w:abstractNumId w:val="6"/>
  </w:num>
  <w:num w:numId="31" w16cid:durableId="1841920150">
    <w:abstractNumId w:val="3"/>
  </w:num>
  <w:num w:numId="32" w16cid:durableId="135993042">
    <w:abstractNumId w:val="27"/>
  </w:num>
  <w:num w:numId="33" w16cid:durableId="10250120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EF"/>
    <w:rsid w:val="000F16EF"/>
    <w:rsid w:val="004C2EA7"/>
    <w:rsid w:val="00834BAD"/>
    <w:rsid w:val="00F5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40E8"/>
  <w15:chartTrackingRefBased/>
  <w15:docId w15:val="{D8651D63-15D3-44B1-AEE4-68418D3E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F16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16EF"/>
  </w:style>
  <w:style w:type="character" w:customStyle="1" w:styleId="eop">
    <w:name w:val="eop"/>
    <w:basedOn w:val="DefaultParagraphFont"/>
    <w:rsid w:val="000F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968">
      <w:bodyDiv w:val="1"/>
      <w:marLeft w:val="0"/>
      <w:marRight w:val="0"/>
      <w:marTop w:val="0"/>
      <w:marBottom w:val="0"/>
      <w:divBdr>
        <w:top w:val="none" w:sz="0" w:space="0" w:color="auto"/>
        <w:left w:val="none" w:sz="0" w:space="0" w:color="auto"/>
        <w:bottom w:val="none" w:sz="0" w:space="0" w:color="auto"/>
        <w:right w:val="none" w:sz="0" w:space="0" w:color="auto"/>
      </w:divBdr>
      <w:divsChild>
        <w:div w:id="28192824">
          <w:marLeft w:val="0"/>
          <w:marRight w:val="0"/>
          <w:marTop w:val="0"/>
          <w:marBottom w:val="0"/>
          <w:divBdr>
            <w:top w:val="none" w:sz="0" w:space="0" w:color="auto"/>
            <w:left w:val="none" w:sz="0" w:space="0" w:color="auto"/>
            <w:bottom w:val="none" w:sz="0" w:space="0" w:color="auto"/>
            <w:right w:val="none" w:sz="0" w:space="0" w:color="auto"/>
          </w:divBdr>
        </w:div>
        <w:div w:id="2141610794">
          <w:marLeft w:val="0"/>
          <w:marRight w:val="0"/>
          <w:marTop w:val="0"/>
          <w:marBottom w:val="0"/>
          <w:divBdr>
            <w:top w:val="none" w:sz="0" w:space="0" w:color="auto"/>
            <w:left w:val="none" w:sz="0" w:space="0" w:color="auto"/>
            <w:bottom w:val="none" w:sz="0" w:space="0" w:color="auto"/>
            <w:right w:val="none" w:sz="0" w:space="0" w:color="auto"/>
          </w:divBdr>
        </w:div>
        <w:div w:id="1721443382">
          <w:marLeft w:val="0"/>
          <w:marRight w:val="0"/>
          <w:marTop w:val="0"/>
          <w:marBottom w:val="0"/>
          <w:divBdr>
            <w:top w:val="none" w:sz="0" w:space="0" w:color="auto"/>
            <w:left w:val="none" w:sz="0" w:space="0" w:color="auto"/>
            <w:bottom w:val="none" w:sz="0" w:space="0" w:color="auto"/>
            <w:right w:val="none" w:sz="0" w:space="0" w:color="auto"/>
          </w:divBdr>
        </w:div>
        <w:div w:id="762266549">
          <w:marLeft w:val="0"/>
          <w:marRight w:val="0"/>
          <w:marTop w:val="0"/>
          <w:marBottom w:val="0"/>
          <w:divBdr>
            <w:top w:val="none" w:sz="0" w:space="0" w:color="auto"/>
            <w:left w:val="none" w:sz="0" w:space="0" w:color="auto"/>
            <w:bottom w:val="none" w:sz="0" w:space="0" w:color="auto"/>
            <w:right w:val="none" w:sz="0" w:space="0" w:color="auto"/>
          </w:divBdr>
        </w:div>
        <w:div w:id="253980808">
          <w:marLeft w:val="0"/>
          <w:marRight w:val="0"/>
          <w:marTop w:val="0"/>
          <w:marBottom w:val="0"/>
          <w:divBdr>
            <w:top w:val="none" w:sz="0" w:space="0" w:color="auto"/>
            <w:left w:val="none" w:sz="0" w:space="0" w:color="auto"/>
            <w:bottom w:val="none" w:sz="0" w:space="0" w:color="auto"/>
            <w:right w:val="none" w:sz="0" w:space="0" w:color="auto"/>
          </w:divBdr>
        </w:div>
        <w:div w:id="699820547">
          <w:marLeft w:val="0"/>
          <w:marRight w:val="0"/>
          <w:marTop w:val="0"/>
          <w:marBottom w:val="0"/>
          <w:divBdr>
            <w:top w:val="none" w:sz="0" w:space="0" w:color="auto"/>
            <w:left w:val="none" w:sz="0" w:space="0" w:color="auto"/>
            <w:bottom w:val="none" w:sz="0" w:space="0" w:color="auto"/>
            <w:right w:val="none" w:sz="0" w:space="0" w:color="auto"/>
          </w:divBdr>
        </w:div>
        <w:div w:id="1289823250">
          <w:marLeft w:val="0"/>
          <w:marRight w:val="0"/>
          <w:marTop w:val="0"/>
          <w:marBottom w:val="0"/>
          <w:divBdr>
            <w:top w:val="none" w:sz="0" w:space="0" w:color="auto"/>
            <w:left w:val="none" w:sz="0" w:space="0" w:color="auto"/>
            <w:bottom w:val="none" w:sz="0" w:space="0" w:color="auto"/>
            <w:right w:val="none" w:sz="0" w:space="0" w:color="auto"/>
          </w:divBdr>
        </w:div>
        <w:div w:id="2114280790">
          <w:marLeft w:val="0"/>
          <w:marRight w:val="0"/>
          <w:marTop w:val="0"/>
          <w:marBottom w:val="0"/>
          <w:divBdr>
            <w:top w:val="none" w:sz="0" w:space="0" w:color="auto"/>
            <w:left w:val="none" w:sz="0" w:space="0" w:color="auto"/>
            <w:bottom w:val="none" w:sz="0" w:space="0" w:color="auto"/>
            <w:right w:val="none" w:sz="0" w:space="0" w:color="auto"/>
          </w:divBdr>
        </w:div>
        <w:div w:id="954752629">
          <w:marLeft w:val="0"/>
          <w:marRight w:val="0"/>
          <w:marTop w:val="0"/>
          <w:marBottom w:val="0"/>
          <w:divBdr>
            <w:top w:val="none" w:sz="0" w:space="0" w:color="auto"/>
            <w:left w:val="none" w:sz="0" w:space="0" w:color="auto"/>
            <w:bottom w:val="none" w:sz="0" w:space="0" w:color="auto"/>
            <w:right w:val="none" w:sz="0" w:space="0" w:color="auto"/>
          </w:divBdr>
        </w:div>
        <w:div w:id="974026919">
          <w:marLeft w:val="0"/>
          <w:marRight w:val="0"/>
          <w:marTop w:val="0"/>
          <w:marBottom w:val="0"/>
          <w:divBdr>
            <w:top w:val="none" w:sz="0" w:space="0" w:color="auto"/>
            <w:left w:val="none" w:sz="0" w:space="0" w:color="auto"/>
            <w:bottom w:val="none" w:sz="0" w:space="0" w:color="auto"/>
            <w:right w:val="none" w:sz="0" w:space="0" w:color="auto"/>
          </w:divBdr>
        </w:div>
        <w:div w:id="681515199">
          <w:marLeft w:val="0"/>
          <w:marRight w:val="0"/>
          <w:marTop w:val="0"/>
          <w:marBottom w:val="0"/>
          <w:divBdr>
            <w:top w:val="none" w:sz="0" w:space="0" w:color="auto"/>
            <w:left w:val="none" w:sz="0" w:space="0" w:color="auto"/>
            <w:bottom w:val="none" w:sz="0" w:space="0" w:color="auto"/>
            <w:right w:val="none" w:sz="0" w:space="0" w:color="auto"/>
          </w:divBdr>
        </w:div>
        <w:div w:id="1980065808">
          <w:marLeft w:val="0"/>
          <w:marRight w:val="0"/>
          <w:marTop w:val="0"/>
          <w:marBottom w:val="0"/>
          <w:divBdr>
            <w:top w:val="none" w:sz="0" w:space="0" w:color="auto"/>
            <w:left w:val="none" w:sz="0" w:space="0" w:color="auto"/>
            <w:bottom w:val="none" w:sz="0" w:space="0" w:color="auto"/>
            <w:right w:val="none" w:sz="0" w:space="0" w:color="auto"/>
          </w:divBdr>
        </w:div>
        <w:div w:id="1143153868">
          <w:marLeft w:val="0"/>
          <w:marRight w:val="0"/>
          <w:marTop w:val="0"/>
          <w:marBottom w:val="0"/>
          <w:divBdr>
            <w:top w:val="none" w:sz="0" w:space="0" w:color="auto"/>
            <w:left w:val="none" w:sz="0" w:space="0" w:color="auto"/>
            <w:bottom w:val="none" w:sz="0" w:space="0" w:color="auto"/>
            <w:right w:val="none" w:sz="0" w:space="0" w:color="auto"/>
          </w:divBdr>
        </w:div>
        <w:div w:id="952248308">
          <w:marLeft w:val="0"/>
          <w:marRight w:val="0"/>
          <w:marTop w:val="0"/>
          <w:marBottom w:val="0"/>
          <w:divBdr>
            <w:top w:val="none" w:sz="0" w:space="0" w:color="auto"/>
            <w:left w:val="none" w:sz="0" w:space="0" w:color="auto"/>
            <w:bottom w:val="none" w:sz="0" w:space="0" w:color="auto"/>
            <w:right w:val="none" w:sz="0" w:space="0" w:color="auto"/>
          </w:divBdr>
        </w:div>
        <w:div w:id="1570190366">
          <w:marLeft w:val="0"/>
          <w:marRight w:val="0"/>
          <w:marTop w:val="0"/>
          <w:marBottom w:val="0"/>
          <w:divBdr>
            <w:top w:val="none" w:sz="0" w:space="0" w:color="auto"/>
            <w:left w:val="none" w:sz="0" w:space="0" w:color="auto"/>
            <w:bottom w:val="none" w:sz="0" w:space="0" w:color="auto"/>
            <w:right w:val="none" w:sz="0" w:space="0" w:color="auto"/>
          </w:divBdr>
        </w:div>
        <w:div w:id="1875582143">
          <w:marLeft w:val="0"/>
          <w:marRight w:val="0"/>
          <w:marTop w:val="0"/>
          <w:marBottom w:val="0"/>
          <w:divBdr>
            <w:top w:val="none" w:sz="0" w:space="0" w:color="auto"/>
            <w:left w:val="none" w:sz="0" w:space="0" w:color="auto"/>
            <w:bottom w:val="none" w:sz="0" w:space="0" w:color="auto"/>
            <w:right w:val="none" w:sz="0" w:space="0" w:color="auto"/>
          </w:divBdr>
        </w:div>
        <w:div w:id="1466194911">
          <w:marLeft w:val="0"/>
          <w:marRight w:val="0"/>
          <w:marTop w:val="0"/>
          <w:marBottom w:val="0"/>
          <w:divBdr>
            <w:top w:val="none" w:sz="0" w:space="0" w:color="auto"/>
            <w:left w:val="none" w:sz="0" w:space="0" w:color="auto"/>
            <w:bottom w:val="none" w:sz="0" w:space="0" w:color="auto"/>
            <w:right w:val="none" w:sz="0" w:space="0" w:color="auto"/>
          </w:divBdr>
        </w:div>
        <w:div w:id="1724598966">
          <w:marLeft w:val="0"/>
          <w:marRight w:val="0"/>
          <w:marTop w:val="0"/>
          <w:marBottom w:val="0"/>
          <w:divBdr>
            <w:top w:val="none" w:sz="0" w:space="0" w:color="auto"/>
            <w:left w:val="none" w:sz="0" w:space="0" w:color="auto"/>
            <w:bottom w:val="none" w:sz="0" w:space="0" w:color="auto"/>
            <w:right w:val="none" w:sz="0" w:space="0" w:color="auto"/>
          </w:divBdr>
        </w:div>
        <w:div w:id="197668988">
          <w:marLeft w:val="0"/>
          <w:marRight w:val="0"/>
          <w:marTop w:val="0"/>
          <w:marBottom w:val="0"/>
          <w:divBdr>
            <w:top w:val="none" w:sz="0" w:space="0" w:color="auto"/>
            <w:left w:val="none" w:sz="0" w:space="0" w:color="auto"/>
            <w:bottom w:val="none" w:sz="0" w:space="0" w:color="auto"/>
            <w:right w:val="none" w:sz="0" w:space="0" w:color="auto"/>
          </w:divBdr>
        </w:div>
        <w:div w:id="965157857">
          <w:marLeft w:val="0"/>
          <w:marRight w:val="0"/>
          <w:marTop w:val="0"/>
          <w:marBottom w:val="0"/>
          <w:divBdr>
            <w:top w:val="none" w:sz="0" w:space="0" w:color="auto"/>
            <w:left w:val="none" w:sz="0" w:space="0" w:color="auto"/>
            <w:bottom w:val="none" w:sz="0" w:space="0" w:color="auto"/>
            <w:right w:val="none" w:sz="0" w:space="0" w:color="auto"/>
          </w:divBdr>
        </w:div>
      </w:divsChild>
    </w:div>
    <w:div w:id="1935622858">
      <w:bodyDiv w:val="1"/>
      <w:marLeft w:val="0"/>
      <w:marRight w:val="0"/>
      <w:marTop w:val="0"/>
      <w:marBottom w:val="0"/>
      <w:divBdr>
        <w:top w:val="none" w:sz="0" w:space="0" w:color="auto"/>
        <w:left w:val="none" w:sz="0" w:space="0" w:color="auto"/>
        <w:bottom w:val="none" w:sz="0" w:space="0" w:color="auto"/>
        <w:right w:val="none" w:sz="0" w:space="0" w:color="auto"/>
      </w:divBdr>
      <w:divsChild>
        <w:div w:id="1639218319">
          <w:marLeft w:val="0"/>
          <w:marRight w:val="0"/>
          <w:marTop w:val="0"/>
          <w:marBottom w:val="0"/>
          <w:divBdr>
            <w:top w:val="none" w:sz="0" w:space="0" w:color="auto"/>
            <w:left w:val="none" w:sz="0" w:space="0" w:color="auto"/>
            <w:bottom w:val="none" w:sz="0" w:space="0" w:color="auto"/>
            <w:right w:val="none" w:sz="0" w:space="0" w:color="auto"/>
          </w:divBdr>
          <w:divsChild>
            <w:div w:id="1820031084">
              <w:marLeft w:val="0"/>
              <w:marRight w:val="0"/>
              <w:marTop w:val="0"/>
              <w:marBottom w:val="0"/>
              <w:divBdr>
                <w:top w:val="none" w:sz="0" w:space="0" w:color="auto"/>
                <w:left w:val="none" w:sz="0" w:space="0" w:color="auto"/>
                <w:bottom w:val="none" w:sz="0" w:space="0" w:color="auto"/>
                <w:right w:val="none" w:sz="0" w:space="0" w:color="auto"/>
              </w:divBdr>
            </w:div>
          </w:divsChild>
        </w:div>
        <w:div w:id="344214286">
          <w:marLeft w:val="0"/>
          <w:marRight w:val="0"/>
          <w:marTop w:val="0"/>
          <w:marBottom w:val="0"/>
          <w:divBdr>
            <w:top w:val="none" w:sz="0" w:space="0" w:color="auto"/>
            <w:left w:val="none" w:sz="0" w:space="0" w:color="auto"/>
            <w:bottom w:val="none" w:sz="0" w:space="0" w:color="auto"/>
            <w:right w:val="none" w:sz="0" w:space="0" w:color="auto"/>
          </w:divBdr>
          <w:divsChild>
            <w:div w:id="575358119">
              <w:marLeft w:val="0"/>
              <w:marRight w:val="0"/>
              <w:marTop w:val="0"/>
              <w:marBottom w:val="0"/>
              <w:divBdr>
                <w:top w:val="none" w:sz="0" w:space="0" w:color="auto"/>
                <w:left w:val="none" w:sz="0" w:space="0" w:color="auto"/>
                <w:bottom w:val="none" w:sz="0" w:space="0" w:color="auto"/>
                <w:right w:val="none" w:sz="0" w:space="0" w:color="auto"/>
              </w:divBdr>
            </w:div>
            <w:div w:id="368603662">
              <w:marLeft w:val="0"/>
              <w:marRight w:val="0"/>
              <w:marTop w:val="0"/>
              <w:marBottom w:val="0"/>
              <w:divBdr>
                <w:top w:val="none" w:sz="0" w:space="0" w:color="auto"/>
                <w:left w:val="none" w:sz="0" w:space="0" w:color="auto"/>
                <w:bottom w:val="none" w:sz="0" w:space="0" w:color="auto"/>
                <w:right w:val="none" w:sz="0" w:space="0" w:color="auto"/>
              </w:divBdr>
            </w:div>
            <w:div w:id="1834831876">
              <w:marLeft w:val="0"/>
              <w:marRight w:val="0"/>
              <w:marTop w:val="0"/>
              <w:marBottom w:val="0"/>
              <w:divBdr>
                <w:top w:val="none" w:sz="0" w:space="0" w:color="auto"/>
                <w:left w:val="none" w:sz="0" w:space="0" w:color="auto"/>
                <w:bottom w:val="none" w:sz="0" w:space="0" w:color="auto"/>
                <w:right w:val="none" w:sz="0" w:space="0" w:color="auto"/>
              </w:divBdr>
            </w:div>
            <w:div w:id="753085311">
              <w:marLeft w:val="0"/>
              <w:marRight w:val="0"/>
              <w:marTop w:val="0"/>
              <w:marBottom w:val="0"/>
              <w:divBdr>
                <w:top w:val="none" w:sz="0" w:space="0" w:color="auto"/>
                <w:left w:val="none" w:sz="0" w:space="0" w:color="auto"/>
                <w:bottom w:val="none" w:sz="0" w:space="0" w:color="auto"/>
                <w:right w:val="none" w:sz="0" w:space="0" w:color="auto"/>
              </w:divBdr>
            </w:div>
            <w:div w:id="862787700">
              <w:marLeft w:val="0"/>
              <w:marRight w:val="0"/>
              <w:marTop w:val="0"/>
              <w:marBottom w:val="0"/>
              <w:divBdr>
                <w:top w:val="none" w:sz="0" w:space="0" w:color="auto"/>
                <w:left w:val="none" w:sz="0" w:space="0" w:color="auto"/>
                <w:bottom w:val="none" w:sz="0" w:space="0" w:color="auto"/>
                <w:right w:val="none" w:sz="0" w:space="0" w:color="auto"/>
              </w:divBdr>
            </w:div>
            <w:div w:id="521212787">
              <w:marLeft w:val="0"/>
              <w:marRight w:val="0"/>
              <w:marTop w:val="0"/>
              <w:marBottom w:val="0"/>
              <w:divBdr>
                <w:top w:val="none" w:sz="0" w:space="0" w:color="auto"/>
                <w:left w:val="none" w:sz="0" w:space="0" w:color="auto"/>
                <w:bottom w:val="none" w:sz="0" w:space="0" w:color="auto"/>
                <w:right w:val="none" w:sz="0" w:space="0" w:color="auto"/>
              </w:divBdr>
            </w:div>
            <w:div w:id="1050035386">
              <w:marLeft w:val="0"/>
              <w:marRight w:val="0"/>
              <w:marTop w:val="0"/>
              <w:marBottom w:val="0"/>
              <w:divBdr>
                <w:top w:val="none" w:sz="0" w:space="0" w:color="auto"/>
                <w:left w:val="none" w:sz="0" w:space="0" w:color="auto"/>
                <w:bottom w:val="none" w:sz="0" w:space="0" w:color="auto"/>
                <w:right w:val="none" w:sz="0" w:space="0" w:color="auto"/>
              </w:divBdr>
            </w:div>
            <w:div w:id="962467939">
              <w:marLeft w:val="0"/>
              <w:marRight w:val="0"/>
              <w:marTop w:val="0"/>
              <w:marBottom w:val="0"/>
              <w:divBdr>
                <w:top w:val="none" w:sz="0" w:space="0" w:color="auto"/>
                <w:left w:val="none" w:sz="0" w:space="0" w:color="auto"/>
                <w:bottom w:val="none" w:sz="0" w:space="0" w:color="auto"/>
                <w:right w:val="none" w:sz="0" w:space="0" w:color="auto"/>
              </w:divBdr>
            </w:div>
            <w:div w:id="201596200">
              <w:marLeft w:val="0"/>
              <w:marRight w:val="0"/>
              <w:marTop w:val="0"/>
              <w:marBottom w:val="0"/>
              <w:divBdr>
                <w:top w:val="none" w:sz="0" w:space="0" w:color="auto"/>
                <w:left w:val="none" w:sz="0" w:space="0" w:color="auto"/>
                <w:bottom w:val="none" w:sz="0" w:space="0" w:color="auto"/>
                <w:right w:val="none" w:sz="0" w:space="0" w:color="auto"/>
              </w:divBdr>
            </w:div>
            <w:div w:id="231281087">
              <w:marLeft w:val="0"/>
              <w:marRight w:val="0"/>
              <w:marTop w:val="0"/>
              <w:marBottom w:val="0"/>
              <w:divBdr>
                <w:top w:val="none" w:sz="0" w:space="0" w:color="auto"/>
                <w:left w:val="none" w:sz="0" w:space="0" w:color="auto"/>
                <w:bottom w:val="none" w:sz="0" w:space="0" w:color="auto"/>
                <w:right w:val="none" w:sz="0" w:space="0" w:color="auto"/>
              </w:divBdr>
            </w:div>
            <w:div w:id="1949893445">
              <w:marLeft w:val="0"/>
              <w:marRight w:val="0"/>
              <w:marTop w:val="0"/>
              <w:marBottom w:val="0"/>
              <w:divBdr>
                <w:top w:val="none" w:sz="0" w:space="0" w:color="auto"/>
                <w:left w:val="none" w:sz="0" w:space="0" w:color="auto"/>
                <w:bottom w:val="none" w:sz="0" w:space="0" w:color="auto"/>
                <w:right w:val="none" w:sz="0" w:space="0" w:color="auto"/>
              </w:divBdr>
            </w:div>
            <w:div w:id="136384772">
              <w:marLeft w:val="0"/>
              <w:marRight w:val="0"/>
              <w:marTop w:val="0"/>
              <w:marBottom w:val="0"/>
              <w:divBdr>
                <w:top w:val="none" w:sz="0" w:space="0" w:color="auto"/>
                <w:left w:val="none" w:sz="0" w:space="0" w:color="auto"/>
                <w:bottom w:val="none" w:sz="0" w:space="0" w:color="auto"/>
                <w:right w:val="none" w:sz="0" w:space="0" w:color="auto"/>
              </w:divBdr>
            </w:div>
            <w:div w:id="1219055878">
              <w:marLeft w:val="0"/>
              <w:marRight w:val="0"/>
              <w:marTop w:val="0"/>
              <w:marBottom w:val="0"/>
              <w:divBdr>
                <w:top w:val="none" w:sz="0" w:space="0" w:color="auto"/>
                <w:left w:val="none" w:sz="0" w:space="0" w:color="auto"/>
                <w:bottom w:val="none" w:sz="0" w:space="0" w:color="auto"/>
                <w:right w:val="none" w:sz="0" w:space="0" w:color="auto"/>
              </w:divBdr>
            </w:div>
            <w:div w:id="1725519344">
              <w:marLeft w:val="0"/>
              <w:marRight w:val="0"/>
              <w:marTop w:val="0"/>
              <w:marBottom w:val="0"/>
              <w:divBdr>
                <w:top w:val="none" w:sz="0" w:space="0" w:color="auto"/>
                <w:left w:val="none" w:sz="0" w:space="0" w:color="auto"/>
                <w:bottom w:val="none" w:sz="0" w:space="0" w:color="auto"/>
                <w:right w:val="none" w:sz="0" w:space="0" w:color="auto"/>
              </w:divBdr>
            </w:div>
            <w:div w:id="1717656075">
              <w:marLeft w:val="0"/>
              <w:marRight w:val="0"/>
              <w:marTop w:val="0"/>
              <w:marBottom w:val="0"/>
              <w:divBdr>
                <w:top w:val="none" w:sz="0" w:space="0" w:color="auto"/>
                <w:left w:val="none" w:sz="0" w:space="0" w:color="auto"/>
                <w:bottom w:val="none" w:sz="0" w:space="0" w:color="auto"/>
                <w:right w:val="none" w:sz="0" w:space="0" w:color="auto"/>
              </w:divBdr>
            </w:div>
            <w:div w:id="1420755811">
              <w:marLeft w:val="0"/>
              <w:marRight w:val="0"/>
              <w:marTop w:val="0"/>
              <w:marBottom w:val="0"/>
              <w:divBdr>
                <w:top w:val="none" w:sz="0" w:space="0" w:color="auto"/>
                <w:left w:val="none" w:sz="0" w:space="0" w:color="auto"/>
                <w:bottom w:val="none" w:sz="0" w:space="0" w:color="auto"/>
                <w:right w:val="none" w:sz="0" w:space="0" w:color="auto"/>
              </w:divBdr>
            </w:div>
            <w:div w:id="109327354">
              <w:marLeft w:val="0"/>
              <w:marRight w:val="0"/>
              <w:marTop w:val="0"/>
              <w:marBottom w:val="0"/>
              <w:divBdr>
                <w:top w:val="none" w:sz="0" w:space="0" w:color="auto"/>
                <w:left w:val="none" w:sz="0" w:space="0" w:color="auto"/>
                <w:bottom w:val="none" w:sz="0" w:space="0" w:color="auto"/>
                <w:right w:val="none" w:sz="0" w:space="0" w:color="auto"/>
              </w:divBdr>
            </w:div>
            <w:div w:id="330913881">
              <w:marLeft w:val="0"/>
              <w:marRight w:val="0"/>
              <w:marTop w:val="0"/>
              <w:marBottom w:val="0"/>
              <w:divBdr>
                <w:top w:val="none" w:sz="0" w:space="0" w:color="auto"/>
                <w:left w:val="none" w:sz="0" w:space="0" w:color="auto"/>
                <w:bottom w:val="none" w:sz="0" w:space="0" w:color="auto"/>
                <w:right w:val="none" w:sz="0" w:space="0" w:color="auto"/>
              </w:divBdr>
            </w:div>
            <w:div w:id="2116054424">
              <w:marLeft w:val="0"/>
              <w:marRight w:val="0"/>
              <w:marTop w:val="0"/>
              <w:marBottom w:val="0"/>
              <w:divBdr>
                <w:top w:val="none" w:sz="0" w:space="0" w:color="auto"/>
                <w:left w:val="none" w:sz="0" w:space="0" w:color="auto"/>
                <w:bottom w:val="none" w:sz="0" w:space="0" w:color="auto"/>
                <w:right w:val="none" w:sz="0" w:space="0" w:color="auto"/>
              </w:divBdr>
            </w:div>
            <w:div w:id="1719625108">
              <w:marLeft w:val="0"/>
              <w:marRight w:val="0"/>
              <w:marTop w:val="0"/>
              <w:marBottom w:val="0"/>
              <w:divBdr>
                <w:top w:val="none" w:sz="0" w:space="0" w:color="auto"/>
                <w:left w:val="none" w:sz="0" w:space="0" w:color="auto"/>
                <w:bottom w:val="none" w:sz="0" w:space="0" w:color="auto"/>
                <w:right w:val="none" w:sz="0" w:space="0" w:color="auto"/>
              </w:divBdr>
            </w:div>
            <w:div w:id="1729256779">
              <w:marLeft w:val="0"/>
              <w:marRight w:val="0"/>
              <w:marTop w:val="0"/>
              <w:marBottom w:val="0"/>
              <w:divBdr>
                <w:top w:val="none" w:sz="0" w:space="0" w:color="auto"/>
                <w:left w:val="none" w:sz="0" w:space="0" w:color="auto"/>
                <w:bottom w:val="none" w:sz="0" w:space="0" w:color="auto"/>
                <w:right w:val="none" w:sz="0" w:space="0" w:color="auto"/>
              </w:divBdr>
            </w:div>
            <w:div w:id="60177745">
              <w:marLeft w:val="0"/>
              <w:marRight w:val="0"/>
              <w:marTop w:val="0"/>
              <w:marBottom w:val="0"/>
              <w:divBdr>
                <w:top w:val="none" w:sz="0" w:space="0" w:color="auto"/>
                <w:left w:val="none" w:sz="0" w:space="0" w:color="auto"/>
                <w:bottom w:val="none" w:sz="0" w:space="0" w:color="auto"/>
                <w:right w:val="none" w:sz="0" w:space="0" w:color="auto"/>
              </w:divBdr>
            </w:div>
            <w:div w:id="1927498186">
              <w:marLeft w:val="0"/>
              <w:marRight w:val="0"/>
              <w:marTop w:val="0"/>
              <w:marBottom w:val="0"/>
              <w:divBdr>
                <w:top w:val="none" w:sz="0" w:space="0" w:color="auto"/>
                <w:left w:val="none" w:sz="0" w:space="0" w:color="auto"/>
                <w:bottom w:val="none" w:sz="0" w:space="0" w:color="auto"/>
                <w:right w:val="none" w:sz="0" w:space="0" w:color="auto"/>
              </w:divBdr>
            </w:div>
            <w:div w:id="1517576759">
              <w:marLeft w:val="0"/>
              <w:marRight w:val="0"/>
              <w:marTop w:val="0"/>
              <w:marBottom w:val="0"/>
              <w:divBdr>
                <w:top w:val="none" w:sz="0" w:space="0" w:color="auto"/>
                <w:left w:val="none" w:sz="0" w:space="0" w:color="auto"/>
                <w:bottom w:val="none" w:sz="0" w:space="0" w:color="auto"/>
                <w:right w:val="none" w:sz="0" w:space="0" w:color="auto"/>
              </w:divBdr>
            </w:div>
            <w:div w:id="205918674">
              <w:marLeft w:val="0"/>
              <w:marRight w:val="0"/>
              <w:marTop w:val="0"/>
              <w:marBottom w:val="0"/>
              <w:divBdr>
                <w:top w:val="none" w:sz="0" w:space="0" w:color="auto"/>
                <w:left w:val="none" w:sz="0" w:space="0" w:color="auto"/>
                <w:bottom w:val="none" w:sz="0" w:space="0" w:color="auto"/>
                <w:right w:val="none" w:sz="0" w:space="0" w:color="auto"/>
              </w:divBdr>
            </w:div>
            <w:div w:id="1624531088">
              <w:marLeft w:val="0"/>
              <w:marRight w:val="0"/>
              <w:marTop w:val="0"/>
              <w:marBottom w:val="0"/>
              <w:divBdr>
                <w:top w:val="none" w:sz="0" w:space="0" w:color="auto"/>
                <w:left w:val="none" w:sz="0" w:space="0" w:color="auto"/>
                <w:bottom w:val="none" w:sz="0" w:space="0" w:color="auto"/>
                <w:right w:val="none" w:sz="0" w:space="0" w:color="auto"/>
              </w:divBdr>
            </w:div>
            <w:div w:id="717244228">
              <w:marLeft w:val="0"/>
              <w:marRight w:val="0"/>
              <w:marTop w:val="0"/>
              <w:marBottom w:val="0"/>
              <w:divBdr>
                <w:top w:val="none" w:sz="0" w:space="0" w:color="auto"/>
                <w:left w:val="none" w:sz="0" w:space="0" w:color="auto"/>
                <w:bottom w:val="none" w:sz="0" w:space="0" w:color="auto"/>
                <w:right w:val="none" w:sz="0" w:space="0" w:color="auto"/>
              </w:divBdr>
            </w:div>
            <w:div w:id="554897878">
              <w:marLeft w:val="0"/>
              <w:marRight w:val="0"/>
              <w:marTop w:val="0"/>
              <w:marBottom w:val="0"/>
              <w:divBdr>
                <w:top w:val="none" w:sz="0" w:space="0" w:color="auto"/>
                <w:left w:val="none" w:sz="0" w:space="0" w:color="auto"/>
                <w:bottom w:val="none" w:sz="0" w:space="0" w:color="auto"/>
                <w:right w:val="none" w:sz="0" w:space="0" w:color="auto"/>
              </w:divBdr>
            </w:div>
            <w:div w:id="1880361825">
              <w:marLeft w:val="0"/>
              <w:marRight w:val="0"/>
              <w:marTop w:val="0"/>
              <w:marBottom w:val="0"/>
              <w:divBdr>
                <w:top w:val="none" w:sz="0" w:space="0" w:color="auto"/>
                <w:left w:val="none" w:sz="0" w:space="0" w:color="auto"/>
                <w:bottom w:val="none" w:sz="0" w:space="0" w:color="auto"/>
                <w:right w:val="none" w:sz="0" w:space="0" w:color="auto"/>
              </w:divBdr>
            </w:div>
            <w:div w:id="362826565">
              <w:marLeft w:val="0"/>
              <w:marRight w:val="0"/>
              <w:marTop w:val="0"/>
              <w:marBottom w:val="0"/>
              <w:divBdr>
                <w:top w:val="none" w:sz="0" w:space="0" w:color="auto"/>
                <w:left w:val="none" w:sz="0" w:space="0" w:color="auto"/>
                <w:bottom w:val="none" w:sz="0" w:space="0" w:color="auto"/>
                <w:right w:val="none" w:sz="0" w:space="0" w:color="auto"/>
              </w:divBdr>
            </w:div>
            <w:div w:id="949816899">
              <w:marLeft w:val="0"/>
              <w:marRight w:val="0"/>
              <w:marTop w:val="0"/>
              <w:marBottom w:val="0"/>
              <w:divBdr>
                <w:top w:val="none" w:sz="0" w:space="0" w:color="auto"/>
                <w:left w:val="none" w:sz="0" w:space="0" w:color="auto"/>
                <w:bottom w:val="none" w:sz="0" w:space="0" w:color="auto"/>
                <w:right w:val="none" w:sz="0" w:space="0" w:color="auto"/>
              </w:divBdr>
            </w:div>
            <w:div w:id="1263955226">
              <w:marLeft w:val="0"/>
              <w:marRight w:val="0"/>
              <w:marTop w:val="0"/>
              <w:marBottom w:val="0"/>
              <w:divBdr>
                <w:top w:val="none" w:sz="0" w:space="0" w:color="auto"/>
                <w:left w:val="none" w:sz="0" w:space="0" w:color="auto"/>
                <w:bottom w:val="none" w:sz="0" w:space="0" w:color="auto"/>
                <w:right w:val="none" w:sz="0" w:space="0" w:color="auto"/>
              </w:divBdr>
            </w:div>
            <w:div w:id="1444808220">
              <w:marLeft w:val="0"/>
              <w:marRight w:val="0"/>
              <w:marTop w:val="0"/>
              <w:marBottom w:val="0"/>
              <w:divBdr>
                <w:top w:val="none" w:sz="0" w:space="0" w:color="auto"/>
                <w:left w:val="none" w:sz="0" w:space="0" w:color="auto"/>
                <w:bottom w:val="none" w:sz="0" w:space="0" w:color="auto"/>
                <w:right w:val="none" w:sz="0" w:space="0" w:color="auto"/>
              </w:divBdr>
            </w:div>
            <w:div w:id="541477678">
              <w:marLeft w:val="0"/>
              <w:marRight w:val="0"/>
              <w:marTop w:val="0"/>
              <w:marBottom w:val="0"/>
              <w:divBdr>
                <w:top w:val="none" w:sz="0" w:space="0" w:color="auto"/>
                <w:left w:val="none" w:sz="0" w:space="0" w:color="auto"/>
                <w:bottom w:val="none" w:sz="0" w:space="0" w:color="auto"/>
                <w:right w:val="none" w:sz="0" w:space="0" w:color="auto"/>
              </w:divBdr>
            </w:div>
            <w:div w:id="11158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6C343E21FDC14D8DD288BEA1148CB9" ma:contentTypeVersion="7" ma:contentTypeDescription="Create a new document." ma:contentTypeScope="" ma:versionID="3426130d21fc5aca279df5dc9683ea79">
  <xsd:schema xmlns:xsd="http://www.w3.org/2001/XMLSchema" xmlns:xs="http://www.w3.org/2001/XMLSchema" xmlns:p="http://schemas.microsoft.com/office/2006/metadata/properties" xmlns:ns2="249cf947-8100-4bbf-a07f-6bad8aa64182" targetNamespace="http://schemas.microsoft.com/office/2006/metadata/properties" ma:root="true" ma:fieldsID="db433787028dcf52a63380bd0927944f" ns2:_="">
    <xsd:import namespace="249cf947-8100-4bbf-a07f-6bad8aa6418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9cf947-8100-4bbf-a07f-6bad8aa64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6441F9-3581-4839-A387-C5E834D884F3}"/>
</file>

<file path=customXml/itemProps2.xml><?xml version="1.0" encoding="utf-8"?>
<ds:datastoreItem xmlns:ds="http://schemas.openxmlformats.org/officeDocument/2006/customXml" ds:itemID="{08D0C00E-5100-4BB2-B4C0-7EE6A84DFFF1}"/>
</file>

<file path=customXml/itemProps3.xml><?xml version="1.0" encoding="utf-8"?>
<ds:datastoreItem xmlns:ds="http://schemas.openxmlformats.org/officeDocument/2006/customXml" ds:itemID="{125DDDE7-4061-41FB-BDFA-82EC4CA1F238}"/>
</file>

<file path=docProps/app.xml><?xml version="1.0" encoding="utf-8"?>
<Properties xmlns="http://schemas.openxmlformats.org/officeDocument/2006/extended-properties" xmlns:vt="http://schemas.openxmlformats.org/officeDocument/2006/docPropsVTypes">
  <Template>Normal.dotm</Template>
  <TotalTime>3</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Jasdhir Singh</dc:creator>
  <cp:keywords/>
  <dc:description/>
  <cp:lastModifiedBy>Jasdhir Singh</cp:lastModifiedBy>
  <cp:revision>3</cp:revision>
  <dcterms:created xsi:type="dcterms:W3CDTF">2023-12-13T09:32:00Z</dcterms:created>
  <dcterms:modified xsi:type="dcterms:W3CDTF">2023-12-13T09:35:00Z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0x010100946C343E21FDC14D8DD288BEA1148CB9</vt:lpwstr>
  </property>
</Properties>
</file>