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vench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L'Interdit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Givenchy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$136.00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tribute to bold femininity and the thrill of the forbidden.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Orange Blossom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Patchouli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Vetiver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Givenchy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$136.00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tribute to bold femininity and the thrill of the forbidden.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Orange Blossom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Patchouli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Vetiver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'interdi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