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son francis kurkdji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Oud Satin Mood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Maison Francis Kurkdjian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$330.00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4.8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shimmering oriental fragrance that mimics satin on skin.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Oud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Bulgarian Rose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Violet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Maison Francis Kurkdjian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$330.00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4.8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shimmering oriental fragrance that mimics satin on skin.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Oud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Bulgarian Rose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Violet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d satin moo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