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16314" w14:textId="1B41F238" w:rsidR="00CD79D3" w:rsidRPr="00CD79D3" w:rsidRDefault="00CD79D3" w:rsidP="00CD79D3">
      <w:pPr>
        <w:jc w:val="center"/>
        <w:rPr>
          <w:b/>
          <w:bCs/>
          <w:sz w:val="28"/>
          <w:szCs w:val="28"/>
        </w:rPr>
      </w:pPr>
      <w:proofErr w:type="spellStart"/>
      <w:r w:rsidRPr="00CD79D3">
        <w:rPr>
          <w:b/>
          <w:bCs/>
          <w:sz w:val="28"/>
          <w:szCs w:val="28"/>
        </w:rPr>
        <w:t>Quantium</w:t>
      </w:r>
      <w:proofErr w:type="spellEnd"/>
      <w:r w:rsidRPr="00CD79D3">
        <w:rPr>
          <w:b/>
          <w:bCs/>
          <w:sz w:val="28"/>
          <w:szCs w:val="28"/>
        </w:rPr>
        <w:t xml:space="preserve"> Retail Analytics –  Report</w:t>
      </w:r>
    </w:p>
    <w:p w14:paraId="3212BD99" w14:textId="77777777" w:rsidR="00CD79D3" w:rsidRPr="00CD79D3" w:rsidRDefault="00CD79D3" w:rsidP="00CD79D3">
      <w:pPr>
        <w:rPr>
          <w:b/>
          <w:bCs/>
        </w:rPr>
      </w:pPr>
      <w:r w:rsidRPr="00CD79D3">
        <w:rPr>
          <w:b/>
          <w:bCs/>
        </w:rPr>
        <w:t>Objective</w:t>
      </w:r>
    </w:p>
    <w:p w14:paraId="14006D6D" w14:textId="77777777" w:rsidR="00CD79D3" w:rsidRPr="00CD79D3" w:rsidRDefault="00CD79D3" w:rsidP="00CD79D3">
      <w:r w:rsidRPr="00CD79D3">
        <w:t>The objective of this analysis was to understand customer purchasing behaviour within the chips category and identify the customer segments that contribute the highest sales. The findings will help support strategic recommendations for the Category Manager.</w:t>
      </w:r>
    </w:p>
    <w:p w14:paraId="6F72B614" w14:textId="77777777" w:rsidR="00CD79D3" w:rsidRPr="00CD79D3" w:rsidRDefault="002A5F2F" w:rsidP="00CD79D3">
      <w:r>
        <w:pict w14:anchorId="020E22E2">
          <v:rect id="_x0000_i1025" style="width:0;height:1.5pt" o:hralign="center" o:hrstd="t" o:hr="t" fillcolor="#a0a0a0" stroked="f"/>
        </w:pict>
      </w:r>
    </w:p>
    <w:p w14:paraId="1EC0020C" w14:textId="77777777" w:rsidR="00CD79D3" w:rsidRPr="00CD79D3" w:rsidRDefault="00CD79D3" w:rsidP="00CD79D3">
      <w:pPr>
        <w:rPr>
          <w:b/>
          <w:bCs/>
        </w:rPr>
      </w:pPr>
      <w:r w:rsidRPr="00CD79D3">
        <w:rPr>
          <w:b/>
          <w:bCs/>
        </w:rPr>
        <w:t>1. Data Preparation</w:t>
      </w:r>
    </w:p>
    <w:p w14:paraId="471B45AC" w14:textId="77777777" w:rsidR="00CD79D3" w:rsidRPr="00CD79D3" w:rsidRDefault="00CD79D3" w:rsidP="00CD79D3">
      <w:pPr>
        <w:rPr>
          <w:b/>
          <w:bCs/>
        </w:rPr>
      </w:pPr>
      <w:r w:rsidRPr="00CD79D3">
        <w:rPr>
          <w:b/>
          <w:bCs/>
        </w:rPr>
        <w:t>Datasets Used</w:t>
      </w:r>
    </w:p>
    <w:p w14:paraId="7C4CC3FA" w14:textId="77777777" w:rsidR="00CD79D3" w:rsidRPr="00CD79D3" w:rsidRDefault="00CD79D3" w:rsidP="00CD79D3">
      <w:pPr>
        <w:numPr>
          <w:ilvl w:val="0"/>
          <w:numId w:val="1"/>
        </w:numPr>
      </w:pPr>
      <w:r w:rsidRPr="00CD79D3">
        <w:t>QVI_transaction_data.xlsx</w:t>
      </w:r>
    </w:p>
    <w:p w14:paraId="28074EA0" w14:textId="77777777" w:rsidR="00CD79D3" w:rsidRPr="00CD79D3" w:rsidRDefault="00CD79D3" w:rsidP="00CD79D3">
      <w:pPr>
        <w:numPr>
          <w:ilvl w:val="0"/>
          <w:numId w:val="1"/>
        </w:numPr>
      </w:pPr>
      <w:r w:rsidRPr="00CD79D3">
        <w:t>QVI_purchase_behaviour.csv</w:t>
      </w:r>
    </w:p>
    <w:p w14:paraId="3B600CE4" w14:textId="77777777" w:rsidR="00CD79D3" w:rsidRPr="00CD79D3" w:rsidRDefault="00CD79D3" w:rsidP="00CD79D3">
      <w:r w:rsidRPr="00CD79D3">
        <w:t>The datasets were imported into RStudio and checked for:</w:t>
      </w:r>
    </w:p>
    <w:p w14:paraId="6EDB6C94" w14:textId="77777777" w:rsidR="00CD79D3" w:rsidRPr="00CD79D3" w:rsidRDefault="00CD79D3" w:rsidP="00CD79D3">
      <w:pPr>
        <w:numPr>
          <w:ilvl w:val="0"/>
          <w:numId w:val="2"/>
        </w:numPr>
      </w:pPr>
      <w:r w:rsidRPr="00CD79D3">
        <w:t>Missing values</w:t>
      </w:r>
    </w:p>
    <w:p w14:paraId="72E15D3A" w14:textId="77777777" w:rsidR="00CD79D3" w:rsidRPr="00CD79D3" w:rsidRDefault="00CD79D3" w:rsidP="00CD79D3">
      <w:pPr>
        <w:numPr>
          <w:ilvl w:val="0"/>
          <w:numId w:val="2"/>
        </w:numPr>
      </w:pPr>
      <w:r w:rsidRPr="00CD79D3">
        <w:t>Duplicate records</w:t>
      </w:r>
    </w:p>
    <w:p w14:paraId="4AC276D3" w14:textId="77777777" w:rsidR="00CD79D3" w:rsidRPr="00CD79D3" w:rsidRDefault="00CD79D3" w:rsidP="00CD79D3">
      <w:pPr>
        <w:numPr>
          <w:ilvl w:val="0"/>
          <w:numId w:val="2"/>
        </w:numPr>
      </w:pPr>
      <w:r w:rsidRPr="00CD79D3">
        <w:t>Incorrect data formats</w:t>
      </w:r>
    </w:p>
    <w:p w14:paraId="21556721" w14:textId="77777777" w:rsidR="00CD79D3" w:rsidRPr="00CD79D3" w:rsidRDefault="00CD79D3" w:rsidP="00CD79D3">
      <w:pPr>
        <w:numPr>
          <w:ilvl w:val="0"/>
          <w:numId w:val="2"/>
        </w:numPr>
      </w:pPr>
      <w:r w:rsidRPr="00CD79D3">
        <w:t>Outliers</w:t>
      </w:r>
    </w:p>
    <w:p w14:paraId="646214BC" w14:textId="77777777" w:rsidR="00CD79D3" w:rsidRPr="00CD79D3" w:rsidRDefault="00CD79D3" w:rsidP="00CD79D3">
      <w:pPr>
        <w:numPr>
          <w:ilvl w:val="0"/>
          <w:numId w:val="2"/>
        </w:numPr>
      </w:pPr>
      <w:r w:rsidRPr="00CD79D3">
        <w:t>Product inconsistencies</w:t>
      </w:r>
    </w:p>
    <w:p w14:paraId="21C24F88" w14:textId="77777777" w:rsidR="00CD79D3" w:rsidRPr="00CD79D3" w:rsidRDefault="002A5F2F" w:rsidP="00CD79D3">
      <w:r>
        <w:pict w14:anchorId="735CDFBC">
          <v:rect id="_x0000_i1026" style="width:0;height:1.5pt" o:hralign="center" o:hrstd="t" o:hr="t" fillcolor="#a0a0a0" stroked="f"/>
        </w:pict>
      </w:r>
    </w:p>
    <w:p w14:paraId="3671E913" w14:textId="77777777" w:rsidR="00CD79D3" w:rsidRPr="00CD79D3" w:rsidRDefault="00CD79D3" w:rsidP="00CD79D3">
      <w:pPr>
        <w:rPr>
          <w:b/>
          <w:bCs/>
        </w:rPr>
      </w:pPr>
      <w:r w:rsidRPr="00CD79D3">
        <w:rPr>
          <w:b/>
          <w:bCs/>
        </w:rPr>
        <w:t>2. Data Cleaning Process</w:t>
      </w:r>
    </w:p>
    <w:p w14:paraId="4B07617B" w14:textId="77777777" w:rsidR="00CD79D3" w:rsidRPr="00CD79D3" w:rsidRDefault="00CD79D3" w:rsidP="00CD79D3">
      <w:pPr>
        <w:rPr>
          <w:b/>
          <w:bCs/>
        </w:rPr>
      </w:pPr>
      <w:r w:rsidRPr="00CD79D3">
        <w:rPr>
          <w:b/>
          <w:bCs/>
        </w:rPr>
        <w:t>2.1 Missing Values</w:t>
      </w:r>
    </w:p>
    <w:p w14:paraId="753394E1" w14:textId="77777777" w:rsidR="00CD79D3" w:rsidRPr="00CD79D3" w:rsidRDefault="00CD79D3" w:rsidP="00CD79D3">
      <w:r w:rsidRPr="00CD79D3">
        <w:t>The datasets were checked using:</w:t>
      </w:r>
    </w:p>
    <w:p w14:paraId="56E37CD7" w14:textId="77777777" w:rsidR="00CD79D3" w:rsidRPr="00CD79D3" w:rsidRDefault="00CD79D3" w:rsidP="00CD79D3">
      <w:proofErr w:type="spellStart"/>
      <w:r w:rsidRPr="00CD79D3">
        <w:t>colSums</w:t>
      </w:r>
      <w:proofErr w:type="spellEnd"/>
      <w:r w:rsidRPr="00CD79D3">
        <w:t>(is.na(</w:t>
      </w:r>
      <w:proofErr w:type="spellStart"/>
      <w:r w:rsidRPr="00CD79D3">
        <w:t>transaction_data</w:t>
      </w:r>
      <w:proofErr w:type="spellEnd"/>
      <w:r w:rsidRPr="00CD79D3">
        <w:t>))</w:t>
      </w:r>
    </w:p>
    <w:p w14:paraId="70391CBE" w14:textId="77777777" w:rsidR="00CD79D3" w:rsidRPr="00CD79D3" w:rsidRDefault="00CD79D3" w:rsidP="00CD79D3">
      <w:proofErr w:type="spellStart"/>
      <w:r w:rsidRPr="00CD79D3">
        <w:t>colSums</w:t>
      </w:r>
      <w:proofErr w:type="spellEnd"/>
      <w:r w:rsidRPr="00CD79D3">
        <w:t>(is.na(</w:t>
      </w:r>
      <w:proofErr w:type="spellStart"/>
      <w:r w:rsidRPr="00CD79D3">
        <w:t>purchase_behaviour</w:t>
      </w:r>
      <w:proofErr w:type="spellEnd"/>
      <w:r w:rsidRPr="00CD79D3">
        <w:t>))</w:t>
      </w:r>
    </w:p>
    <w:p w14:paraId="5A10A0A7" w14:textId="77777777" w:rsidR="00CD79D3" w:rsidRPr="00CD79D3" w:rsidRDefault="00CD79D3" w:rsidP="00CD79D3">
      <w:r w:rsidRPr="00CD79D3">
        <w:t>No major missing value issues were identified.</w:t>
      </w:r>
    </w:p>
    <w:p w14:paraId="4AF01BC8" w14:textId="77777777" w:rsidR="00CD79D3" w:rsidRPr="00CD79D3" w:rsidRDefault="002A5F2F" w:rsidP="00CD79D3">
      <w:r>
        <w:pict w14:anchorId="4D0032DF">
          <v:rect id="_x0000_i1027" style="width:0;height:1.5pt" o:hralign="center" o:hrstd="t" o:hr="t" fillcolor="#a0a0a0" stroked="f"/>
        </w:pict>
      </w:r>
    </w:p>
    <w:p w14:paraId="78669DD2" w14:textId="77777777" w:rsidR="00CD79D3" w:rsidRPr="00CD79D3" w:rsidRDefault="00CD79D3" w:rsidP="00CD79D3">
      <w:pPr>
        <w:rPr>
          <w:b/>
          <w:bCs/>
        </w:rPr>
      </w:pPr>
      <w:r w:rsidRPr="00CD79D3">
        <w:rPr>
          <w:b/>
          <w:bCs/>
        </w:rPr>
        <w:t>2.2 Duplicate Records</w:t>
      </w:r>
    </w:p>
    <w:p w14:paraId="13C17D26" w14:textId="77777777" w:rsidR="00CD79D3" w:rsidRPr="00CD79D3" w:rsidRDefault="00CD79D3" w:rsidP="00CD79D3">
      <w:r w:rsidRPr="00CD79D3">
        <w:t>Duplicate rows were checked using:</w:t>
      </w:r>
    </w:p>
    <w:p w14:paraId="00EAD806" w14:textId="77777777" w:rsidR="00CD79D3" w:rsidRPr="00CD79D3" w:rsidRDefault="00CD79D3" w:rsidP="00CD79D3">
      <w:r w:rsidRPr="00CD79D3">
        <w:t>sum(duplicated(</w:t>
      </w:r>
      <w:proofErr w:type="spellStart"/>
      <w:r w:rsidRPr="00CD79D3">
        <w:t>transaction_data</w:t>
      </w:r>
      <w:proofErr w:type="spellEnd"/>
      <w:r w:rsidRPr="00CD79D3">
        <w:t>))</w:t>
      </w:r>
    </w:p>
    <w:p w14:paraId="4C6E2104" w14:textId="77777777" w:rsidR="00CD79D3" w:rsidRPr="00CD79D3" w:rsidRDefault="00CD79D3" w:rsidP="00CD79D3">
      <w:r w:rsidRPr="00CD79D3">
        <w:t>sum(duplicated(</w:t>
      </w:r>
      <w:proofErr w:type="spellStart"/>
      <w:r w:rsidRPr="00CD79D3">
        <w:t>purchase_behaviour</w:t>
      </w:r>
      <w:proofErr w:type="spellEnd"/>
      <w:r w:rsidRPr="00CD79D3">
        <w:t>))</w:t>
      </w:r>
    </w:p>
    <w:p w14:paraId="37F57131" w14:textId="77777777" w:rsidR="00CD79D3" w:rsidRPr="00CD79D3" w:rsidRDefault="00CD79D3" w:rsidP="00CD79D3">
      <w:r w:rsidRPr="00CD79D3">
        <w:t xml:space="preserve">Duplicates were removed where necessary using the </w:t>
      </w:r>
      <w:proofErr w:type="gramStart"/>
      <w:r w:rsidRPr="00CD79D3">
        <w:t>distinct(</w:t>
      </w:r>
      <w:proofErr w:type="gramEnd"/>
      <w:r w:rsidRPr="00CD79D3">
        <w:t>) function.</w:t>
      </w:r>
    </w:p>
    <w:p w14:paraId="5E0448D4" w14:textId="77777777" w:rsidR="00CD79D3" w:rsidRPr="00CD79D3" w:rsidRDefault="002A5F2F" w:rsidP="00CD79D3">
      <w:r>
        <w:pict w14:anchorId="1BAC846F">
          <v:rect id="_x0000_i1028" style="width:0;height:1.5pt" o:hralign="center" o:hrstd="t" o:hr="t" fillcolor="#a0a0a0" stroked="f"/>
        </w:pict>
      </w:r>
    </w:p>
    <w:p w14:paraId="656AD9A9" w14:textId="77777777" w:rsidR="00CD79D3" w:rsidRPr="00CD79D3" w:rsidRDefault="00CD79D3" w:rsidP="00CD79D3">
      <w:pPr>
        <w:rPr>
          <w:b/>
          <w:bCs/>
        </w:rPr>
      </w:pPr>
      <w:r w:rsidRPr="00CD79D3">
        <w:rPr>
          <w:b/>
          <w:bCs/>
        </w:rPr>
        <w:t>2.3 Date Conversion</w:t>
      </w:r>
    </w:p>
    <w:p w14:paraId="4F2D10C5" w14:textId="77777777" w:rsidR="00CD79D3" w:rsidRPr="00CD79D3" w:rsidRDefault="00CD79D3" w:rsidP="00CD79D3">
      <w:r w:rsidRPr="00CD79D3">
        <w:lastRenderedPageBreak/>
        <w:t>The DATE column was initially stored in numeric format and converted into proper date format.</w:t>
      </w:r>
    </w:p>
    <w:p w14:paraId="0EE93062" w14:textId="77777777" w:rsidR="00CD79D3" w:rsidRPr="00CD79D3" w:rsidRDefault="00CD79D3" w:rsidP="00CD79D3">
      <w:proofErr w:type="spellStart"/>
      <w:r w:rsidRPr="00CD79D3">
        <w:t>transaction_data$DATE</w:t>
      </w:r>
      <w:proofErr w:type="spellEnd"/>
      <w:r w:rsidRPr="00CD79D3">
        <w:t xml:space="preserve"> &lt;- </w:t>
      </w:r>
      <w:proofErr w:type="spellStart"/>
      <w:proofErr w:type="gramStart"/>
      <w:r w:rsidRPr="00CD79D3">
        <w:t>as.Date</w:t>
      </w:r>
      <w:proofErr w:type="spellEnd"/>
      <w:proofErr w:type="gramEnd"/>
      <w:r w:rsidRPr="00CD79D3">
        <w:t>(</w:t>
      </w:r>
      <w:proofErr w:type="spellStart"/>
      <w:r w:rsidRPr="00CD79D3">
        <w:t>transaction_data$DATE</w:t>
      </w:r>
      <w:proofErr w:type="spellEnd"/>
      <w:r w:rsidRPr="00CD79D3">
        <w:t>,</w:t>
      </w:r>
    </w:p>
    <w:p w14:paraId="22F1D8C6" w14:textId="77777777" w:rsidR="00CD79D3" w:rsidRPr="00CD79D3" w:rsidRDefault="00CD79D3" w:rsidP="00CD79D3">
      <w:r w:rsidRPr="00CD79D3">
        <w:t xml:space="preserve">                                 origin = "1899-12-30")</w:t>
      </w:r>
    </w:p>
    <w:p w14:paraId="3315EE1C" w14:textId="77777777" w:rsidR="00CD79D3" w:rsidRPr="00CD79D3" w:rsidRDefault="002A5F2F" w:rsidP="00CD79D3">
      <w:r>
        <w:pict w14:anchorId="44614D9F">
          <v:rect id="_x0000_i1029" style="width:0;height:1.5pt" o:hralign="center" o:hrstd="t" o:hr="t" fillcolor="#a0a0a0" stroked="f"/>
        </w:pict>
      </w:r>
    </w:p>
    <w:p w14:paraId="6B5C7B44" w14:textId="77777777" w:rsidR="00CD79D3" w:rsidRPr="00CD79D3" w:rsidRDefault="00CD79D3" w:rsidP="00CD79D3">
      <w:pPr>
        <w:rPr>
          <w:b/>
          <w:bCs/>
        </w:rPr>
      </w:pPr>
      <w:r w:rsidRPr="00CD79D3">
        <w:rPr>
          <w:b/>
          <w:bCs/>
        </w:rPr>
        <w:t>2.4 Removing Non-Chip Products</w:t>
      </w:r>
    </w:p>
    <w:p w14:paraId="55F1CA66" w14:textId="77777777" w:rsidR="00CD79D3" w:rsidRPr="00CD79D3" w:rsidRDefault="00CD79D3" w:rsidP="00CD79D3">
      <w:r w:rsidRPr="00CD79D3">
        <w:t>The analysis focused only on chips products. Salsa products were removed from the dataset.</w:t>
      </w:r>
    </w:p>
    <w:p w14:paraId="37EE9E12" w14:textId="77777777" w:rsidR="00CD79D3" w:rsidRPr="00CD79D3" w:rsidRDefault="00CD79D3" w:rsidP="00CD79D3">
      <w:proofErr w:type="spellStart"/>
      <w:r w:rsidRPr="00CD79D3">
        <w:t>transaction_data</w:t>
      </w:r>
      <w:proofErr w:type="spellEnd"/>
      <w:r w:rsidRPr="00CD79D3">
        <w:t xml:space="preserve"> &lt;- </w:t>
      </w:r>
      <w:proofErr w:type="spellStart"/>
      <w:r w:rsidRPr="00CD79D3">
        <w:t>transaction_data</w:t>
      </w:r>
      <w:proofErr w:type="spellEnd"/>
      <w:r w:rsidRPr="00CD79D3">
        <w:t xml:space="preserve"> %&gt;%</w:t>
      </w:r>
    </w:p>
    <w:p w14:paraId="5832EB69" w14:textId="77777777" w:rsidR="00CD79D3" w:rsidRPr="00CD79D3" w:rsidRDefault="00CD79D3" w:rsidP="00CD79D3">
      <w:r w:rsidRPr="00CD79D3">
        <w:t xml:space="preserve">  </w:t>
      </w:r>
      <w:proofErr w:type="gramStart"/>
      <w:r w:rsidRPr="00CD79D3">
        <w:t>filter(</w:t>
      </w:r>
      <w:proofErr w:type="gramEnd"/>
      <w:r w:rsidRPr="00CD79D3">
        <w:t>!</w:t>
      </w:r>
      <w:proofErr w:type="spellStart"/>
      <w:r w:rsidRPr="00CD79D3">
        <w:t>str_</w:t>
      </w:r>
      <w:proofErr w:type="gramStart"/>
      <w:r w:rsidRPr="00CD79D3">
        <w:t>detect</w:t>
      </w:r>
      <w:proofErr w:type="spellEnd"/>
      <w:r w:rsidRPr="00CD79D3">
        <w:t>(</w:t>
      </w:r>
      <w:proofErr w:type="gramEnd"/>
      <w:r w:rsidRPr="00CD79D3">
        <w:t>PROD_NAME, "Salsa"))</w:t>
      </w:r>
    </w:p>
    <w:p w14:paraId="347DF0F0" w14:textId="77777777" w:rsidR="00CD79D3" w:rsidRPr="00CD79D3" w:rsidRDefault="002A5F2F" w:rsidP="00CD79D3">
      <w:r>
        <w:pict w14:anchorId="63EBA88C">
          <v:rect id="_x0000_i1030" style="width:0;height:1.5pt" o:hralign="center" o:hrstd="t" o:hr="t" fillcolor="#a0a0a0" stroked="f"/>
        </w:pict>
      </w:r>
    </w:p>
    <w:p w14:paraId="5E910033" w14:textId="77777777" w:rsidR="00CD79D3" w:rsidRPr="00CD79D3" w:rsidRDefault="00CD79D3" w:rsidP="00CD79D3">
      <w:pPr>
        <w:rPr>
          <w:b/>
          <w:bCs/>
        </w:rPr>
      </w:pPr>
      <w:r w:rsidRPr="00CD79D3">
        <w:rPr>
          <w:b/>
          <w:bCs/>
        </w:rPr>
        <w:t>2.5 Outlier Detection</w:t>
      </w:r>
    </w:p>
    <w:p w14:paraId="7BC19CA2" w14:textId="77777777" w:rsidR="00CD79D3" w:rsidRPr="00CD79D3" w:rsidRDefault="00CD79D3" w:rsidP="00CD79D3">
      <w:r w:rsidRPr="00CD79D3">
        <w:t>Outliers were identified using boxplots and transaction quantity analysis.</w:t>
      </w:r>
    </w:p>
    <w:p w14:paraId="4DA2F992" w14:textId="77777777" w:rsidR="00CD79D3" w:rsidRPr="00CD79D3" w:rsidRDefault="00CD79D3" w:rsidP="00CD79D3">
      <w:r w:rsidRPr="00CD79D3">
        <w:t>A customer purchasing 200 packets in one transaction was identified as an outlier and removed because it likely represented commercial purchasing rather than regular customer behaviour.</w:t>
      </w:r>
    </w:p>
    <w:p w14:paraId="004D46A9" w14:textId="77777777" w:rsidR="00CD79D3" w:rsidRPr="00CD79D3" w:rsidRDefault="00CD79D3" w:rsidP="00CD79D3">
      <w:proofErr w:type="spellStart"/>
      <w:r w:rsidRPr="00CD79D3">
        <w:t>transaction_data</w:t>
      </w:r>
      <w:proofErr w:type="spellEnd"/>
      <w:r w:rsidRPr="00CD79D3">
        <w:t xml:space="preserve"> &lt;- </w:t>
      </w:r>
      <w:proofErr w:type="spellStart"/>
      <w:r w:rsidRPr="00CD79D3">
        <w:t>transaction_data</w:t>
      </w:r>
      <w:proofErr w:type="spellEnd"/>
      <w:r w:rsidRPr="00CD79D3">
        <w:t xml:space="preserve"> %&gt;%</w:t>
      </w:r>
    </w:p>
    <w:p w14:paraId="2F9C7519" w14:textId="77777777" w:rsidR="00CD79D3" w:rsidRPr="00CD79D3" w:rsidRDefault="00CD79D3" w:rsidP="00CD79D3">
      <w:r w:rsidRPr="00CD79D3">
        <w:t xml:space="preserve">  </w:t>
      </w:r>
      <w:proofErr w:type="gramStart"/>
      <w:r w:rsidRPr="00CD79D3">
        <w:t>filter(</w:t>
      </w:r>
      <w:proofErr w:type="gramEnd"/>
      <w:r w:rsidRPr="00CD79D3">
        <w:t>PROD_QTY &lt; 200)</w:t>
      </w:r>
    </w:p>
    <w:p w14:paraId="2045004D" w14:textId="77777777" w:rsidR="00CD79D3" w:rsidRPr="00CD79D3" w:rsidRDefault="002A5F2F" w:rsidP="00CD79D3">
      <w:r>
        <w:pict w14:anchorId="62ADF041">
          <v:rect id="_x0000_i1031" style="width:0;height:1.5pt" o:hralign="center" o:hrstd="t" o:hr="t" fillcolor="#a0a0a0" stroked="f"/>
        </w:pict>
      </w:r>
    </w:p>
    <w:p w14:paraId="12293F06" w14:textId="77777777" w:rsidR="00CD79D3" w:rsidRPr="00CD79D3" w:rsidRDefault="00CD79D3" w:rsidP="00CD79D3">
      <w:pPr>
        <w:rPr>
          <w:b/>
          <w:bCs/>
        </w:rPr>
      </w:pPr>
      <w:r w:rsidRPr="00CD79D3">
        <w:rPr>
          <w:b/>
          <w:bCs/>
        </w:rPr>
        <w:t>3. Feature Engineering</w:t>
      </w:r>
    </w:p>
    <w:p w14:paraId="536393BC" w14:textId="77777777" w:rsidR="00CD79D3" w:rsidRPr="00CD79D3" w:rsidRDefault="00CD79D3" w:rsidP="00CD79D3">
      <w:pPr>
        <w:rPr>
          <w:b/>
          <w:bCs/>
        </w:rPr>
      </w:pPr>
      <w:r w:rsidRPr="00CD79D3">
        <w:rPr>
          <w:b/>
          <w:bCs/>
        </w:rPr>
        <w:t>3.1 Pack Size Extraction</w:t>
      </w:r>
    </w:p>
    <w:p w14:paraId="2E2762DF" w14:textId="77777777" w:rsidR="00CD79D3" w:rsidRPr="00CD79D3" w:rsidRDefault="00CD79D3" w:rsidP="00CD79D3">
      <w:r w:rsidRPr="00CD79D3">
        <w:t>Pack size was extracted from the product name.</w:t>
      </w:r>
    </w:p>
    <w:p w14:paraId="3808DB1B" w14:textId="77777777" w:rsidR="00CD79D3" w:rsidRPr="00CD79D3" w:rsidRDefault="00CD79D3" w:rsidP="00CD79D3">
      <w:proofErr w:type="spellStart"/>
      <w:r w:rsidRPr="00CD79D3">
        <w:t>transaction_data$PACK_SIZE</w:t>
      </w:r>
      <w:proofErr w:type="spellEnd"/>
      <w:r w:rsidRPr="00CD79D3">
        <w:t xml:space="preserve"> &lt;- </w:t>
      </w:r>
      <w:proofErr w:type="spellStart"/>
      <w:r w:rsidRPr="00CD79D3">
        <w:t>str_</w:t>
      </w:r>
      <w:proofErr w:type="gramStart"/>
      <w:r w:rsidRPr="00CD79D3">
        <w:t>extract</w:t>
      </w:r>
      <w:proofErr w:type="spellEnd"/>
      <w:r w:rsidRPr="00CD79D3">
        <w:t>(</w:t>
      </w:r>
      <w:proofErr w:type="spellStart"/>
      <w:proofErr w:type="gramEnd"/>
      <w:r w:rsidRPr="00CD79D3">
        <w:t>transaction_data$PROD_NAME</w:t>
      </w:r>
      <w:proofErr w:type="spellEnd"/>
      <w:r w:rsidRPr="00CD79D3">
        <w:t>,</w:t>
      </w:r>
    </w:p>
    <w:p w14:paraId="46CA6955" w14:textId="77777777" w:rsidR="00CD79D3" w:rsidRPr="00CD79D3" w:rsidRDefault="00CD79D3" w:rsidP="00CD79D3">
      <w:r w:rsidRPr="00CD79D3">
        <w:t xml:space="preserve">                                          "\\d+")</w:t>
      </w:r>
    </w:p>
    <w:p w14:paraId="5E37C981" w14:textId="77777777" w:rsidR="00CD79D3" w:rsidRPr="00CD79D3" w:rsidRDefault="002A5F2F" w:rsidP="00CD79D3">
      <w:r>
        <w:pict w14:anchorId="45E6CEF2">
          <v:rect id="_x0000_i1032" style="width:0;height:1.5pt" o:hralign="center" o:hrstd="t" o:hr="t" fillcolor="#a0a0a0" stroked="f"/>
        </w:pict>
      </w:r>
    </w:p>
    <w:p w14:paraId="1D3A3BB9" w14:textId="77777777" w:rsidR="00CD79D3" w:rsidRPr="00CD79D3" w:rsidRDefault="00CD79D3" w:rsidP="00CD79D3">
      <w:pPr>
        <w:rPr>
          <w:b/>
          <w:bCs/>
        </w:rPr>
      </w:pPr>
      <w:r w:rsidRPr="00CD79D3">
        <w:rPr>
          <w:b/>
          <w:bCs/>
        </w:rPr>
        <w:t>3.2 Brand Extraction</w:t>
      </w:r>
    </w:p>
    <w:p w14:paraId="5E11E439" w14:textId="77777777" w:rsidR="00CD79D3" w:rsidRPr="00CD79D3" w:rsidRDefault="00CD79D3" w:rsidP="00CD79D3">
      <w:r w:rsidRPr="00CD79D3">
        <w:t>Brand names were derived from product names.</w:t>
      </w:r>
    </w:p>
    <w:p w14:paraId="6F6D4B80" w14:textId="77777777" w:rsidR="00CD79D3" w:rsidRPr="00CD79D3" w:rsidRDefault="00CD79D3" w:rsidP="00CD79D3">
      <w:proofErr w:type="spellStart"/>
      <w:r w:rsidRPr="00CD79D3">
        <w:t>transaction_data$BRAND</w:t>
      </w:r>
      <w:proofErr w:type="spellEnd"/>
      <w:r w:rsidRPr="00CD79D3">
        <w:t xml:space="preserve"> &lt;- </w:t>
      </w:r>
      <w:proofErr w:type="gramStart"/>
      <w:r w:rsidRPr="00CD79D3">
        <w:t>word(</w:t>
      </w:r>
      <w:proofErr w:type="spellStart"/>
      <w:proofErr w:type="gramEnd"/>
      <w:r w:rsidRPr="00CD79D3">
        <w:t>transaction_data$PROD_NAME</w:t>
      </w:r>
      <w:proofErr w:type="spellEnd"/>
      <w:r w:rsidRPr="00CD79D3">
        <w:t>, 1)</w:t>
      </w:r>
    </w:p>
    <w:p w14:paraId="4EF663D0" w14:textId="77777777" w:rsidR="00CD79D3" w:rsidRPr="00CD79D3" w:rsidRDefault="00CD79D3" w:rsidP="00CD79D3">
      <w:r w:rsidRPr="00CD79D3">
        <w:t>Brand inconsistencies were standardised where required.</w:t>
      </w:r>
    </w:p>
    <w:p w14:paraId="5D5FF535" w14:textId="77777777" w:rsidR="00CD79D3" w:rsidRPr="00CD79D3" w:rsidRDefault="002A5F2F" w:rsidP="00CD79D3">
      <w:r>
        <w:pict w14:anchorId="429DF1E1">
          <v:rect id="_x0000_i1033" style="width:0;height:1.5pt" o:hralign="center" o:hrstd="t" o:hr="t" fillcolor="#a0a0a0" stroked="f"/>
        </w:pict>
      </w:r>
    </w:p>
    <w:p w14:paraId="454ED981" w14:textId="77777777" w:rsidR="00CD79D3" w:rsidRPr="00CD79D3" w:rsidRDefault="00CD79D3" w:rsidP="00CD79D3">
      <w:pPr>
        <w:rPr>
          <w:b/>
          <w:bCs/>
        </w:rPr>
      </w:pPr>
      <w:r w:rsidRPr="00CD79D3">
        <w:rPr>
          <w:b/>
          <w:bCs/>
        </w:rPr>
        <w:t>4. Merging Datasets</w:t>
      </w:r>
    </w:p>
    <w:p w14:paraId="7CFB0F3D" w14:textId="77777777" w:rsidR="00CD79D3" w:rsidRPr="00CD79D3" w:rsidRDefault="00CD79D3" w:rsidP="00CD79D3">
      <w:r w:rsidRPr="00CD79D3">
        <w:t>Both datasets were merged using the loyalty card number.</w:t>
      </w:r>
    </w:p>
    <w:p w14:paraId="46848E25" w14:textId="77777777" w:rsidR="00CD79D3" w:rsidRPr="00CD79D3" w:rsidRDefault="00CD79D3" w:rsidP="00CD79D3">
      <w:proofErr w:type="spellStart"/>
      <w:r w:rsidRPr="00CD79D3">
        <w:t>merged_data</w:t>
      </w:r>
      <w:proofErr w:type="spellEnd"/>
      <w:r w:rsidRPr="00CD79D3">
        <w:t xml:space="preserve"> &lt;- </w:t>
      </w:r>
      <w:proofErr w:type="gramStart"/>
      <w:r w:rsidRPr="00CD79D3">
        <w:t>merge(</w:t>
      </w:r>
      <w:proofErr w:type="spellStart"/>
      <w:proofErr w:type="gramEnd"/>
      <w:r w:rsidRPr="00CD79D3">
        <w:t>transaction_data</w:t>
      </w:r>
      <w:proofErr w:type="spellEnd"/>
      <w:r w:rsidRPr="00CD79D3">
        <w:t>,</w:t>
      </w:r>
    </w:p>
    <w:p w14:paraId="664E0C5D" w14:textId="77777777" w:rsidR="00CD79D3" w:rsidRPr="00CD79D3" w:rsidRDefault="00CD79D3" w:rsidP="00CD79D3">
      <w:r w:rsidRPr="00CD79D3">
        <w:t xml:space="preserve">                     </w:t>
      </w:r>
      <w:proofErr w:type="spellStart"/>
      <w:r w:rsidRPr="00CD79D3">
        <w:t>purchase_behaviour</w:t>
      </w:r>
      <w:proofErr w:type="spellEnd"/>
      <w:r w:rsidRPr="00CD79D3">
        <w:t>,</w:t>
      </w:r>
    </w:p>
    <w:p w14:paraId="5B3D2D57" w14:textId="77777777" w:rsidR="00CD79D3" w:rsidRPr="00CD79D3" w:rsidRDefault="00CD79D3" w:rsidP="00CD79D3">
      <w:r w:rsidRPr="00CD79D3">
        <w:lastRenderedPageBreak/>
        <w:t xml:space="preserve">                     by = "LYLTY_CARD_NBR")</w:t>
      </w:r>
    </w:p>
    <w:p w14:paraId="55014F7A" w14:textId="77777777" w:rsidR="00CD79D3" w:rsidRPr="00CD79D3" w:rsidRDefault="00CD79D3" w:rsidP="00CD79D3">
      <w:r w:rsidRPr="00CD79D3">
        <w:t>This created a consolidated dataset containing:</w:t>
      </w:r>
    </w:p>
    <w:p w14:paraId="2E52D23D" w14:textId="77777777" w:rsidR="00CD79D3" w:rsidRPr="00CD79D3" w:rsidRDefault="00CD79D3" w:rsidP="00CD79D3">
      <w:pPr>
        <w:numPr>
          <w:ilvl w:val="0"/>
          <w:numId w:val="3"/>
        </w:numPr>
      </w:pPr>
      <w:r w:rsidRPr="00CD79D3">
        <w:t>Transaction details</w:t>
      </w:r>
    </w:p>
    <w:p w14:paraId="3A583C9C" w14:textId="77777777" w:rsidR="00CD79D3" w:rsidRPr="00CD79D3" w:rsidRDefault="00CD79D3" w:rsidP="00CD79D3">
      <w:pPr>
        <w:numPr>
          <w:ilvl w:val="0"/>
          <w:numId w:val="3"/>
        </w:numPr>
      </w:pPr>
      <w:r w:rsidRPr="00CD79D3">
        <w:t>Product details</w:t>
      </w:r>
    </w:p>
    <w:p w14:paraId="661A0D54" w14:textId="77777777" w:rsidR="00CD79D3" w:rsidRPr="00CD79D3" w:rsidRDefault="00CD79D3" w:rsidP="00CD79D3">
      <w:pPr>
        <w:numPr>
          <w:ilvl w:val="0"/>
          <w:numId w:val="3"/>
        </w:numPr>
      </w:pPr>
      <w:r w:rsidRPr="00CD79D3">
        <w:t>Customer segment information</w:t>
      </w:r>
    </w:p>
    <w:p w14:paraId="107E357F" w14:textId="77777777" w:rsidR="00CD79D3" w:rsidRPr="00CD79D3" w:rsidRDefault="002A5F2F" w:rsidP="00CD79D3">
      <w:r>
        <w:pict w14:anchorId="40552805">
          <v:rect id="_x0000_i1034" style="width:0;height:1.5pt" o:hralign="center" o:hrstd="t" o:hr="t" fillcolor="#a0a0a0" stroked="f"/>
        </w:pict>
      </w:r>
    </w:p>
    <w:p w14:paraId="54D704C7" w14:textId="77777777" w:rsidR="00CD79D3" w:rsidRPr="00CD79D3" w:rsidRDefault="00CD79D3" w:rsidP="00CD79D3">
      <w:pPr>
        <w:rPr>
          <w:b/>
          <w:bCs/>
        </w:rPr>
      </w:pPr>
      <w:r w:rsidRPr="00CD79D3">
        <w:rPr>
          <w:b/>
          <w:bCs/>
        </w:rPr>
        <w:t>5. Exploratory Data Analysis</w:t>
      </w:r>
    </w:p>
    <w:p w14:paraId="57DF369C" w14:textId="77777777" w:rsidR="00CD79D3" w:rsidRPr="00CD79D3" w:rsidRDefault="00CD79D3" w:rsidP="00CD79D3">
      <w:pPr>
        <w:rPr>
          <w:b/>
          <w:bCs/>
        </w:rPr>
      </w:pPr>
      <w:r w:rsidRPr="00CD79D3">
        <w:rPr>
          <w:b/>
          <w:bCs/>
        </w:rPr>
        <w:t>5.1 Total Sales</w:t>
      </w:r>
    </w:p>
    <w:p w14:paraId="293EE33A" w14:textId="77777777" w:rsidR="00CD79D3" w:rsidRPr="00CD79D3" w:rsidRDefault="00CD79D3" w:rsidP="00CD79D3">
      <w:r w:rsidRPr="00CD79D3">
        <w:t>Total sales were calculated using:</w:t>
      </w:r>
    </w:p>
    <w:p w14:paraId="6C9FF8C4" w14:textId="77777777" w:rsidR="00CD79D3" w:rsidRPr="00CD79D3" w:rsidRDefault="00CD79D3" w:rsidP="00CD79D3">
      <w:r w:rsidRPr="00CD79D3">
        <w:t>sum(</w:t>
      </w:r>
      <w:proofErr w:type="spellStart"/>
      <w:r w:rsidRPr="00CD79D3">
        <w:t>merged_data$TOT_SALES</w:t>
      </w:r>
      <w:proofErr w:type="spellEnd"/>
      <w:r w:rsidRPr="00CD79D3">
        <w:t>)</w:t>
      </w:r>
    </w:p>
    <w:p w14:paraId="50176918" w14:textId="77777777" w:rsidR="00CD79D3" w:rsidRPr="00CD79D3" w:rsidRDefault="00CD79D3" w:rsidP="00CD79D3">
      <w:r w:rsidRPr="00CD79D3">
        <w:t>The chips category generated strong overall revenue across all customer groups.</w:t>
      </w:r>
    </w:p>
    <w:p w14:paraId="2D279B28" w14:textId="77777777" w:rsidR="00CD79D3" w:rsidRPr="00CD79D3" w:rsidRDefault="002A5F2F" w:rsidP="00CD79D3">
      <w:r>
        <w:pict w14:anchorId="1DED1525">
          <v:rect id="_x0000_i1035" style="width:0;height:1.5pt" o:hralign="center" o:hrstd="t" o:hr="t" fillcolor="#a0a0a0" stroked="f"/>
        </w:pict>
      </w:r>
    </w:p>
    <w:p w14:paraId="63781469" w14:textId="77777777" w:rsidR="00CD79D3" w:rsidRPr="00CD79D3" w:rsidRDefault="00CD79D3" w:rsidP="00CD79D3">
      <w:pPr>
        <w:rPr>
          <w:b/>
          <w:bCs/>
        </w:rPr>
      </w:pPr>
      <w:r w:rsidRPr="00CD79D3">
        <w:rPr>
          <w:b/>
          <w:bCs/>
        </w:rPr>
        <w:t>5.2 Customer Segmentation Analysis</w:t>
      </w:r>
    </w:p>
    <w:p w14:paraId="10B3F9E8" w14:textId="77777777" w:rsidR="00CD79D3" w:rsidRPr="00CD79D3" w:rsidRDefault="00CD79D3" w:rsidP="00CD79D3">
      <w:r w:rsidRPr="00CD79D3">
        <w:t xml:space="preserve">Sales were </w:t>
      </w:r>
      <w:proofErr w:type="spellStart"/>
      <w:r w:rsidRPr="00CD79D3">
        <w:t>analyzed</w:t>
      </w:r>
      <w:proofErr w:type="spellEnd"/>
      <w:r w:rsidRPr="00CD79D3">
        <w:t xml:space="preserve"> across:</w:t>
      </w:r>
    </w:p>
    <w:p w14:paraId="6386F320" w14:textId="77777777" w:rsidR="00CD79D3" w:rsidRPr="00CD79D3" w:rsidRDefault="00CD79D3" w:rsidP="00CD79D3">
      <w:pPr>
        <w:numPr>
          <w:ilvl w:val="0"/>
          <w:numId w:val="4"/>
        </w:numPr>
      </w:pPr>
      <w:proofErr w:type="spellStart"/>
      <w:r w:rsidRPr="00CD79D3">
        <w:t>Lifestage</w:t>
      </w:r>
      <w:proofErr w:type="spellEnd"/>
    </w:p>
    <w:p w14:paraId="4B29F528" w14:textId="77777777" w:rsidR="00CD79D3" w:rsidRPr="00CD79D3" w:rsidRDefault="00CD79D3" w:rsidP="00CD79D3">
      <w:pPr>
        <w:numPr>
          <w:ilvl w:val="0"/>
          <w:numId w:val="4"/>
        </w:numPr>
      </w:pPr>
      <w:r w:rsidRPr="00CD79D3">
        <w:t>Premium customer category</w:t>
      </w:r>
    </w:p>
    <w:p w14:paraId="23AED3E7" w14:textId="77777777" w:rsidR="00CD79D3" w:rsidRPr="00CD79D3" w:rsidRDefault="00CD79D3" w:rsidP="00CD79D3">
      <w:r w:rsidRPr="00CD79D3">
        <w:t>Key metrics included:</w:t>
      </w:r>
    </w:p>
    <w:p w14:paraId="05040CA1" w14:textId="77777777" w:rsidR="00CD79D3" w:rsidRPr="00CD79D3" w:rsidRDefault="00CD79D3" w:rsidP="00CD79D3">
      <w:pPr>
        <w:numPr>
          <w:ilvl w:val="0"/>
          <w:numId w:val="5"/>
        </w:numPr>
      </w:pPr>
      <w:r w:rsidRPr="00CD79D3">
        <w:t>Total sales</w:t>
      </w:r>
    </w:p>
    <w:p w14:paraId="07652973" w14:textId="77777777" w:rsidR="00CD79D3" w:rsidRPr="00CD79D3" w:rsidRDefault="00CD79D3" w:rsidP="00CD79D3">
      <w:pPr>
        <w:numPr>
          <w:ilvl w:val="0"/>
          <w:numId w:val="5"/>
        </w:numPr>
      </w:pPr>
      <w:r w:rsidRPr="00CD79D3">
        <w:t>Quantity purchased</w:t>
      </w:r>
    </w:p>
    <w:p w14:paraId="4EF3D3A7" w14:textId="77777777" w:rsidR="00CD79D3" w:rsidRPr="00CD79D3" w:rsidRDefault="00CD79D3" w:rsidP="00CD79D3">
      <w:pPr>
        <w:numPr>
          <w:ilvl w:val="0"/>
          <w:numId w:val="5"/>
        </w:numPr>
      </w:pPr>
      <w:r w:rsidRPr="00CD79D3">
        <w:t>Number of customers</w:t>
      </w:r>
    </w:p>
    <w:p w14:paraId="7B0B9451" w14:textId="77777777" w:rsidR="00CD79D3" w:rsidRPr="00CD79D3" w:rsidRDefault="00CD79D3" w:rsidP="00CD79D3">
      <w:pPr>
        <w:numPr>
          <w:ilvl w:val="0"/>
          <w:numId w:val="5"/>
        </w:numPr>
      </w:pPr>
      <w:r w:rsidRPr="00CD79D3">
        <w:t>Average price per unit</w:t>
      </w:r>
    </w:p>
    <w:p w14:paraId="0645E1CA" w14:textId="77777777" w:rsidR="00CD79D3" w:rsidRPr="00CD79D3" w:rsidRDefault="002A5F2F" w:rsidP="00CD79D3">
      <w:r>
        <w:pict w14:anchorId="2B50F14D">
          <v:rect id="_x0000_i1036" style="width:0;height:1.5pt" o:hralign="center" o:hrstd="t" o:hr="t" fillcolor="#a0a0a0" stroked="f"/>
        </w:pict>
      </w:r>
    </w:p>
    <w:p w14:paraId="41F3A753" w14:textId="77777777" w:rsidR="00CD79D3" w:rsidRPr="00CD79D3" w:rsidRDefault="00CD79D3" w:rsidP="00CD79D3">
      <w:pPr>
        <w:rPr>
          <w:b/>
          <w:bCs/>
        </w:rPr>
      </w:pPr>
      <w:r w:rsidRPr="00CD79D3">
        <w:rPr>
          <w:b/>
          <w:bCs/>
        </w:rPr>
        <w:t>6. Key Findings</w:t>
      </w:r>
    </w:p>
    <w:p w14:paraId="3B66E3AF" w14:textId="77777777" w:rsidR="00CD79D3" w:rsidRPr="00CD79D3" w:rsidRDefault="00CD79D3" w:rsidP="00CD79D3">
      <w:pPr>
        <w:rPr>
          <w:b/>
          <w:bCs/>
        </w:rPr>
      </w:pPr>
      <w:r w:rsidRPr="00CD79D3">
        <w:rPr>
          <w:b/>
          <w:bCs/>
        </w:rPr>
        <w:t>6.1 Highest Contributing Segment</w:t>
      </w:r>
    </w:p>
    <w:p w14:paraId="753983D1" w14:textId="77777777" w:rsidR="00CD79D3" w:rsidRPr="00CD79D3" w:rsidRDefault="00CD79D3" w:rsidP="00CD79D3">
      <w:r w:rsidRPr="00CD79D3">
        <w:t>The highest sales contribution came from:</w:t>
      </w:r>
    </w:p>
    <w:p w14:paraId="3A82E190" w14:textId="77777777" w:rsidR="00CD79D3" w:rsidRPr="00CD79D3" w:rsidRDefault="00CD79D3" w:rsidP="00CD79D3">
      <w:pPr>
        <w:rPr>
          <w:b/>
          <w:bCs/>
        </w:rPr>
      </w:pPr>
      <w:r w:rsidRPr="00CD79D3">
        <w:rPr>
          <w:b/>
          <w:bCs/>
        </w:rPr>
        <w:t>OLDER FAMILIES – Budget</w:t>
      </w:r>
    </w:p>
    <w:p w14:paraId="4A1415DF" w14:textId="77777777" w:rsidR="00CD79D3" w:rsidRPr="00CD79D3" w:rsidRDefault="00CD79D3" w:rsidP="00CD79D3">
      <w:r w:rsidRPr="00CD79D3">
        <w:t>This segment generated the highest total sales overall.</w:t>
      </w:r>
    </w:p>
    <w:p w14:paraId="7F97ED91" w14:textId="77777777" w:rsidR="00CD79D3" w:rsidRPr="00CD79D3" w:rsidRDefault="00CD79D3" w:rsidP="00CD79D3">
      <w:r w:rsidRPr="00CD79D3">
        <w:t>Key characteristics:</w:t>
      </w:r>
    </w:p>
    <w:p w14:paraId="0281C08D" w14:textId="77777777" w:rsidR="00CD79D3" w:rsidRPr="00CD79D3" w:rsidRDefault="00CD79D3" w:rsidP="00CD79D3">
      <w:pPr>
        <w:numPr>
          <w:ilvl w:val="0"/>
          <w:numId w:val="6"/>
        </w:numPr>
      </w:pPr>
      <w:r w:rsidRPr="00CD79D3">
        <w:t>High purchase frequency</w:t>
      </w:r>
    </w:p>
    <w:p w14:paraId="46C491DA" w14:textId="77777777" w:rsidR="00CD79D3" w:rsidRPr="00CD79D3" w:rsidRDefault="00CD79D3" w:rsidP="00CD79D3">
      <w:pPr>
        <w:numPr>
          <w:ilvl w:val="0"/>
          <w:numId w:val="6"/>
        </w:numPr>
      </w:pPr>
      <w:r w:rsidRPr="00CD79D3">
        <w:t>Large quantity purchases</w:t>
      </w:r>
    </w:p>
    <w:p w14:paraId="7E1C2D9D" w14:textId="77777777" w:rsidR="00CD79D3" w:rsidRPr="00CD79D3" w:rsidRDefault="00CD79D3" w:rsidP="00CD79D3">
      <w:pPr>
        <w:numPr>
          <w:ilvl w:val="0"/>
          <w:numId w:val="6"/>
        </w:numPr>
      </w:pPr>
      <w:r w:rsidRPr="00CD79D3">
        <w:t>Strong contribution to total revenue</w:t>
      </w:r>
    </w:p>
    <w:p w14:paraId="1A0ED394" w14:textId="77777777" w:rsidR="00CD79D3" w:rsidRPr="00CD79D3" w:rsidRDefault="002A5F2F" w:rsidP="00CD79D3">
      <w:r>
        <w:lastRenderedPageBreak/>
        <w:pict w14:anchorId="5B45EE0A">
          <v:rect id="_x0000_i1037" style="width:0;height:1.5pt" o:hralign="center" o:hrstd="t" o:hr="t" fillcolor="#a0a0a0" stroked="f"/>
        </w:pict>
      </w:r>
    </w:p>
    <w:p w14:paraId="45D78BD7" w14:textId="77777777" w:rsidR="00CD79D3" w:rsidRPr="00CD79D3" w:rsidRDefault="00CD79D3" w:rsidP="00CD79D3">
      <w:pPr>
        <w:rPr>
          <w:b/>
          <w:bCs/>
        </w:rPr>
      </w:pPr>
      <w:r w:rsidRPr="00CD79D3">
        <w:rPr>
          <w:b/>
          <w:bCs/>
        </w:rPr>
        <w:t>6.2 Mainstream Young Singles/Couples</w:t>
      </w:r>
    </w:p>
    <w:p w14:paraId="791C7DFC" w14:textId="77777777" w:rsidR="00CD79D3" w:rsidRPr="00CD79D3" w:rsidRDefault="00CD79D3" w:rsidP="00CD79D3">
      <w:r w:rsidRPr="00CD79D3">
        <w:t>This segment was one of the strongest contributors to chip sales.</w:t>
      </w:r>
    </w:p>
    <w:p w14:paraId="551A264E" w14:textId="77777777" w:rsidR="00CD79D3" w:rsidRPr="00CD79D3" w:rsidRDefault="00CD79D3" w:rsidP="00CD79D3">
      <w:r w:rsidRPr="00CD79D3">
        <w:t>Observations:</w:t>
      </w:r>
    </w:p>
    <w:p w14:paraId="673C5E9E" w14:textId="77777777" w:rsidR="00CD79D3" w:rsidRPr="00CD79D3" w:rsidRDefault="00CD79D3" w:rsidP="00CD79D3">
      <w:pPr>
        <w:numPr>
          <w:ilvl w:val="0"/>
          <w:numId w:val="7"/>
        </w:numPr>
      </w:pPr>
      <w:r w:rsidRPr="00CD79D3">
        <w:t>Purchased chips frequently</w:t>
      </w:r>
    </w:p>
    <w:p w14:paraId="1206BCE7" w14:textId="77777777" w:rsidR="00CD79D3" w:rsidRPr="00CD79D3" w:rsidRDefault="00CD79D3" w:rsidP="00CD79D3">
      <w:pPr>
        <w:numPr>
          <w:ilvl w:val="0"/>
          <w:numId w:val="7"/>
        </w:numPr>
      </w:pPr>
      <w:r w:rsidRPr="00CD79D3">
        <w:t>Higher average price per unit</w:t>
      </w:r>
    </w:p>
    <w:p w14:paraId="278993CE" w14:textId="77777777" w:rsidR="00CD79D3" w:rsidRPr="00CD79D3" w:rsidRDefault="00CD79D3" w:rsidP="00CD79D3">
      <w:pPr>
        <w:numPr>
          <w:ilvl w:val="0"/>
          <w:numId w:val="7"/>
        </w:numPr>
      </w:pPr>
      <w:r w:rsidRPr="00CD79D3">
        <w:t>Strong preference for mainstream brands</w:t>
      </w:r>
    </w:p>
    <w:p w14:paraId="63F80DEA" w14:textId="77777777" w:rsidR="00CD79D3" w:rsidRPr="00CD79D3" w:rsidRDefault="00CD79D3" w:rsidP="00CD79D3">
      <w:r w:rsidRPr="00CD79D3">
        <w:t>This indicates that younger mainstream shoppers are highly engaged in the chips category.</w:t>
      </w:r>
    </w:p>
    <w:p w14:paraId="3E3AC02C" w14:textId="77777777" w:rsidR="00CD79D3" w:rsidRPr="00CD79D3" w:rsidRDefault="002A5F2F" w:rsidP="00CD79D3">
      <w:r>
        <w:pict w14:anchorId="24C9D205">
          <v:rect id="_x0000_i1038" style="width:0;height:1.5pt" o:hralign="center" o:hrstd="t" o:hr="t" fillcolor="#a0a0a0" stroked="f"/>
        </w:pict>
      </w:r>
    </w:p>
    <w:p w14:paraId="6EEB1C9E" w14:textId="77777777" w:rsidR="00CD79D3" w:rsidRPr="00CD79D3" w:rsidRDefault="00CD79D3" w:rsidP="00CD79D3">
      <w:pPr>
        <w:rPr>
          <w:b/>
          <w:bCs/>
        </w:rPr>
      </w:pPr>
      <w:r w:rsidRPr="00CD79D3">
        <w:rPr>
          <w:b/>
          <w:bCs/>
        </w:rPr>
        <w:t>6.3 Retirees Segment</w:t>
      </w:r>
    </w:p>
    <w:p w14:paraId="4CB5C1EC" w14:textId="77777777" w:rsidR="00CD79D3" w:rsidRPr="00CD79D3" w:rsidRDefault="00CD79D3" w:rsidP="00CD79D3">
      <w:r w:rsidRPr="00CD79D3">
        <w:t>Retirees also contributed significantly to sales, especially mainstream retirees.</w:t>
      </w:r>
    </w:p>
    <w:p w14:paraId="73DD638E" w14:textId="77777777" w:rsidR="00CD79D3" w:rsidRPr="00CD79D3" w:rsidRDefault="00CD79D3" w:rsidP="00CD79D3">
      <w:r w:rsidRPr="00CD79D3">
        <w:t>Characteristics:</w:t>
      </w:r>
    </w:p>
    <w:p w14:paraId="0F414336" w14:textId="77777777" w:rsidR="00CD79D3" w:rsidRPr="00CD79D3" w:rsidRDefault="00CD79D3" w:rsidP="00CD79D3">
      <w:pPr>
        <w:numPr>
          <w:ilvl w:val="0"/>
          <w:numId w:val="8"/>
        </w:numPr>
      </w:pPr>
      <w:r w:rsidRPr="00CD79D3">
        <w:t>Consistent purchasing behaviour</w:t>
      </w:r>
    </w:p>
    <w:p w14:paraId="55BC3593" w14:textId="77777777" w:rsidR="00CD79D3" w:rsidRPr="00CD79D3" w:rsidRDefault="00CD79D3" w:rsidP="00CD79D3">
      <w:pPr>
        <w:numPr>
          <w:ilvl w:val="0"/>
          <w:numId w:val="8"/>
        </w:numPr>
      </w:pPr>
      <w:r w:rsidRPr="00CD79D3">
        <w:t>Stable spending patterns</w:t>
      </w:r>
    </w:p>
    <w:p w14:paraId="306022C4" w14:textId="77777777" w:rsidR="00CD79D3" w:rsidRPr="00CD79D3" w:rsidRDefault="00CD79D3" w:rsidP="00CD79D3">
      <w:pPr>
        <w:numPr>
          <w:ilvl w:val="0"/>
          <w:numId w:val="8"/>
        </w:numPr>
      </w:pPr>
      <w:r w:rsidRPr="00CD79D3">
        <w:t>Strong transaction volume</w:t>
      </w:r>
    </w:p>
    <w:p w14:paraId="7322954A" w14:textId="77777777" w:rsidR="00CD79D3" w:rsidRPr="00CD79D3" w:rsidRDefault="002A5F2F" w:rsidP="00CD79D3">
      <w:r>
        <w:pict w14:anchorId="6D8AE23B">
          <v:rect id="_x0000_i1039" style="width:0;height:1.5pt" o:hralign="center" o:hrstd="t" o:hr="t" fillcolor="#a0a0a0" stroked="f"/>
        </w:pict>
      </w:r>
    </w:p>
    <w:p w14:paraId="10C61ACB" w14:textId="77777777" w:rsidR="00CD79D3" w:rsidRPr="00CD79D3" w:rsidRDefault="00CD79D3" w:rsidP="00CD79D3">
      <w:pPr>
        <w:rPr>
          <w:b/>
          <w:bCs/>
        </w:rPr>
      </w:pPr>
      <w:r w:rsidRPr="00CD79D3">
        <w:rPr>
          <w:b/>
          <w:bCs/>
        </w:rPr>
        <w:t>6.4 Pack Size Trends</w:t>
      </w:r>
    </w:p>
    <w:p w14:paraId="1AFE883C" w14:textId="77777777" w:rsidR="00CD79D3" w:rsidRPr="00CD79D3" w:rsidRDefault="00CD79D3" w:rsidP="00CD79D3">
      <w:r w:rsidRPr="00CD79D3">
        <w:t>The most commonly purchased pack sizes were medium-sized packets around:</w:t>
      </w:r>
    </w:p>
    <w:p w14:paraId="31BD18E6" w14:textId="77777777" w:rsidR="00CD79D3" w:rsidRPr="00CD79D3" w:rsidRDefault="00CD79D3" w:rsidP="00CD79D3">
      <w:pPr>
        <w:numPr>
          <w:ilvl w:val="0"/>
          <w:numId w:val="9"/>
        </w:numPr>
      </w:pPr>
      <w:r w:rsidRPr="00CD79D3">
        <w:t>170g</w:t>
      </w:r>
    </w:p>
    <w:p w14:paraId="3E7104C0" w14:textId="77777777" w:rsidR="00CD79D3" w:rsidRPr="00CD79D3" w:rsidRDefault="00CD79D3" w:rsidP="00CD79D3">
      <w:pPr>
        <w:numPr>
          <w:ilvl w:val="0"/>
          <w:numId w:val="9"/>
        </w:numPr>
      </w:pPr>
      <w:r w:rsidRPr="00CD79D3">
        <w:t>175g</w:t>
      </w:r>
    </w:p>
    <w:p w14:paraId="10D00162" w14:textId="77777777" w:rsidR="00CD79D3" w:rsidRPr="00CD79D3" w:rsidRDefault="00CD79D3" w:rsidP="00CD79D3">
      <w:r w:rsidRPr="00CD79D3">
        <w:t>These sizes generated the highest sales contribution.</w:t>
      </w:r>
    </w:p>
    <w:p w14:paraId="16D1D8F5" w14:textId="77777777" w:rsidR="00CD79D3" w:rsidRPr="00CD79D3" w:rsidRDefault="00CD79D3" w:rsidP="00CD79D3">
      <w:r w:rsidRPr="00CD79D3">
        <w:t>Smaller pack sizes showed lower total sales compared to family-sized packs.</w:t>
      </w:r>
    </w:p>
    <w:p w14:paraId="0B7CE601" w14:textId="77777777" w:rsidR="00CD79D3" w:rsidRPr="00CD79D3" w:rsidRDefault="002A5F2F" w:rsidP="00CD79D3">
      <w:r>
        <w:pict w14:anchorId="0415D82A">
          <v:rect id="_x0000_i1040" style="width:0;height:1.5pt" o:hralign="center" o:hrstd="t" o:hr="t" fillcolor="#a0a0a0" stroked="f"/>
        </w:pict>
      </w:r>
    </w:p>
    <w:p w14:paraId="51907447" w14:textId="77777777" w:rsidR="00CD79D3" w:rsidRPr="00CD79D3" w:rsidRDefault="00CD79D3" w:rsidP="00CD79D3">
      <w:pPr>
        <w:rPr>
          <w:b/>
          <w:bCs/>
        </w:rPr>
      </w:pPr>
      <w:r w:rsidRPr="00CD79D3">
        <w:rPr>
          <w:b/>
          <w:bCs/>
        </w:rPr>
        <w:t>6.5 Brand Preferences</w:t>
      </w:r>
    </w:p>
    <w:p w14:paraId="2DC99F50" w14:textId="77777777" w:rsidR="00CD79D3" w:rsidRPr="00CD79D3" w:rsidRDefault="00CD79D3" w:rsidP="00CD79D3">
      <w:r w:rsidRPr="00CD79D3">
        <w:t>The leading chip brands included:</w:t>
      </w:r>
    </w:p>
    <w:p w14:paraId="2AF17989" w14:textId="77777777" w:rsidR="00CD79D3" w:rsidRPr="00CD79D3" w:rsidRDefault="00CD79D3" w:rsidP="00CD79D3">
      <w:pPr>
        <w:numPr>
          <w:ilvl w:val="0"/>
          <w:numId w:val="10"/>
        </w:numPr>
      </w:pPr>
      <w:r w:rsidRPr="00CD79D3">
        <w:t>Kettle</w:t>
      </w:r>
    </w:p>
    <w:p w14:paraId="0CD03C76" w14:textId="77777777" w:rsidR="00CD79D3" w:rsidRPr="00CD79D3" w:rsidRDefault="00CD79D3" w:rsidP="00CD79D3">
      <w:pPr>
        <w:numPr>
          <w:ilvl w:val="0"/>
          <w:numId w:val="10"/>
        </w:numPr>
      </w:pPr>
      <w:r w:rsidRPr="00CD79D3">
        <w:t>Smiths</w:t>
      </w:r>
    </w:p>
    <w:p w14:paraId="2BAC3D7B" w14:textId="77777777" w:rsidR="00CD79D3" w:rsidRPr="00CD79D3" w:rsidRDefault="00CD79D3" w:rsidP="00CD79D3">
      <w:pPr>
        <w:numPr>
          <w:ilvl w:val="0"/>
          <w:numId w:val="10"/>
        </w:numPr>
      </w:pPr>
      <w:r w:rsidRPr="00CD79D3">
        <w:t>Doritos</w:t>
      </w:r>
    </w:p>
    <w:p w14:paraId="09BF5D85" w14:textId="77777777" w:rsidR="00CD79D3" w:rsidRPr="00CD79D3" w:rsidRDefault="00CD79D3" w:rsidP="00CD79D3">
      <w:pPr>
        <w:numPr>
          <w:ilvl w:val="0"/>
          <w:numId w:val="10"/>
        </w:numPr>
      </w:pPr>
      <w:r w:rsidRPr="00CD79D3">
        <w:t>Pringles</w:t>
      </w:r>
    </w:p>
    <w:p w14:paraId="0D7375E3" w14:textId="77777777" w:rsidR="00CD79D3" w:rsidRPr="00CD79D3" w:rsidRDefault="00CD79D3" w:rsidP="00CD79D3">
      <w:r w:rsidRPr="00CD79D3">
        <w:t>These brands consistently generated strong sales across customer segments.</w:t>
      </w:r>
    </w:p>
    <w:p w14:paraId="217E2C48" w14:textId="77777777" w:rsidR="00CD79D3" w:rsidRPr="00CD79D3" w:rsidRDefault="00CD79D3" w:rsidP="00CD79D3">
      <w:r w:rsidRPr="00CD79D3">
        <w:t>Kettle products showed particularly strong performance among mainstream customers.</w:t>
      </w:r>
    </w:p>
    <w:p w14:paraId="00757D15" w14:textId="77777777" w:rsidR="00CD79D3" w:rsidRPr="00CD79D3" w:rsidRDefault="002A5F2F" w:rsidP="00CD79D3">
      <w:r>
        <w:lastRenderedPageBreak/>
        <w:pict w14:anchorId="551277EE">
          <v:rect id="_x0000_i1041" style="width:0;height:1.5pt" o:hralign="center" o:hrstd="t" o:hr="t" fillcolor="#a0a0a0" stroked="f"/>
        </w:pict>
      </w:r>
    </w:p>
    <w:p w14:paraId="364C4793" w14:textId="77777777" w:rsidR="00CD79D3" w:rsidRPr="00CD79D3" w:rsidRDefault="00CD79D3" w:rsidP="00CD79D3">
      <w:pPr>
        <w:rPr>
          <w:b/>
          <w:bCs/>
        </w:rPr>
      </w:pPr>
      <w:r w:rsidRPr="00CD79D3">
        <w:rPr>
          <w:b/>
          <w:bCs/>
        </w:rPr>
        <w:t>7. Commercial Insights</w:t>
      </w:r>
    </w:p>
    <w:p w14:paraId="2762AE0B" w14:textId="77777777" w:rsidR="00CD79D3" w:rsidRPr="00CD79D3" w:rsidRDefault="00CD79D3" w:rsidP="00CD79D3">
      <w:r w:rsidRPr="00CD79D3">
        <w:t>The analysis suggests that chip purchasing behaviour is heavily influenced by:</w:t>
      </w:r>
    </w:p>
    <w:p w14:paraId="0FBBA08F" w14:textId="77777777" w:rsidR="00CD79D3" w:rsidRPr="00CD79D3" w:rsidRDefault="00CD79D3" w:rsidP="00CD79D3">
      <w:pPr>
        <w:numPr>
          <w:ilvl w:val="0"/>
          <w:numId w:val="11"/>
        </w:numPr>
      </w:pPr>
      <w:r w:rsidRPr="00CD79D3">
        <w:t>Household size</w:t>
      </w:r>
    </w:p>
    <w:p w14:paraId="2C0B4925" w14:textId="77777777" w:rsidR="00CD79D3" w:rsidRPr="00CD79D3" w:rsidRDefault="00CD79D3" w:rsidP="00CD79D3">
      <w:pPr>
        <w:numPr>
          <w:ilvl w:val="0"/>
          <w:numId w:val="11"/>
        </w:numPr>
      </w:pPr>
      <w:r w:rsidRPr="00CD79D3">
        <w:t>Customer lifestyle</w:t>
      </w:r>
    </w:p>
    <w:p w14:paraId="4801D6F3" w14:textId="77777777" w:rsidR="00CD79D3" w:rsidRPr="00CD79D3" w:rsidRDefault="00CD79D3" w:rsidP="00CD79D3">
      <w:pPr>
        <w:numPr>
          <w:ilvl w:val="0"/>
          <w:numId w:val="11"/>
        </w:numPr>
      </w:pPr>
      <w:r w:rsidRPr="00CD79D3">
        <w:t>Price sensitivity</w:t>
      </w:r>
    </w:p>
    <w:p w14:paraId="099FFF33" w14:textId="77777777" w:rsidR="00CD79D3" w:rsidRPr="00CD79D3" w:rsidRDefault="00CD79D3" w:rsidP="00CD79D3">
      <w:pPr>
        <w:numPr>
          <w:ilvl w:val="0"/>
          <w:numId w:val="11"/>
        </w:numPr>
      </w:pPr>
      <w:r w:rsidRPr="00CD79D3">
        <w:t>Brand preference</w:t>
      </w:r>
    </w:p>
    <w:p w14:paraId="5A0DEF9D" w14:textId="77777777" w:rsidR="00CD79D3" w:rsidRPr="00CD79D3" w:rsidRDefault="00CD79D3" w:rsidP="00CD79D3">
      <w:r w:rsidRPr="00CD79D3">
        <w:t>Budget family segments tend to purchase larger quantities, while mainstream younger customers are willing to spend more per unit.</w:t>
      </w:r>
    </w:p>
    <w:p w14:paraId="63AE3AB1" w14:textId="77777777" w:rsidR="00CD79D3" w:rsidRPr="00CD79D3" w:rsidRDefault="00CD79D3" w:rsidP="00CD79D3">
      <w:r w:rsidRPr="00CD79D3">
        <w:t>This creates opportunities for both:</w:t>
      </w:r>
    </w:p>
    <w:p w14:paraId="2E0E7E48" w14:textId="77777777" w:rsidR="00CD79D3" w:rsidRPr="00CD79D3" w:rsidRDefault="00CD79D3" w:rsidP="00CD79D3">
      <w:pPr>
        <w:numPr>
          <w:ilvl w:val="0"/>
          <w:numId w:val="12"/>
        </w:numPr>
      </w:pPr>
      <w:r w:rsidRPr="00CD79D3">
        <w:t>Volume-driven promotions</w:t>
      </w:r>
    </w:p>
    <w:p w14:paraId="7D0F4BCC" w14:textId="77777777" w:rsidR="00CD79D3" w:rsidRPr="00CD79D3" w:rsidRDefault="00CD79D3" w:rsidP="00CD79D3">
      <w:pPr>
        <w:numPr>
          <w:ilvl w:val="0"/>
          <w:numId w:val="12"/>
        </w:numPr>
      </w:pPr>
      <w:r w:rsidRPr="00CD79D3">
        <w:t>Premium product positioning</w:t>
      </w:r>
    </w:p>
    <w:p w14:paraId="4EDBC16D" w14:textId="77777777" w:rsidR="00CD79D3" w:rsidRPr="00CD79D3" w:rsidRDefault="002A5F2F" w:rsidP="00CD79D3">
      <w:r>
        <w:pict w14:anchorId="408FD9E6">
          <v:rect id="_x0000_i1042" style="width:0;height:1.5pt" o:hralign="center" o:hrstd="t" o:hr="t" fillcolor="#a0a0a0" stroked="f"/>
        </w:pict>
      </w:r>
    </w:p>
    <w:p w14:paraId="5F98573A" w14:textId="77777777" w:rsidR="00CD79D3" w:rsidRPr="00CD79D3" w:rsidRDefault="00CD79D3" w:rsidP="00CD79D3">
      <w:pPr>
        <w:rPr>
          <w:b/>
          <w:bCs/>
        </w:rPr>
      </w:pPr>
      <w:r w:rsidRPr="00CD79D3">
        <w:rPr>
          <w:b/>
          <w:bCs/>
        </w:rPr>
        <w:t>8. Recommendations</w:t>
      </w:r>
    </w:p>
    <w:p w14:paraId="725723BC" w14:textId="77777777" w:rsidR="00CD79D3" w:rsidRPr="00CD79D3" w:rsidRDefault="00CD79D3" w:rsidP="00CD79D3">
      <w:pPr>
        <w:rPr>
          <w:b/>
          <w:bCs/>
        </w:rPr>
      </w:pPr>
      <w:r w:rsidRPr="00CD79D3">
        <w:rPr>
          <w:b/>
          <w:bCs/>
        </w:rPr>
        <w:t>Recommendation 1: Target Older Families</w:t>
      </w:r>
    </w:p>
    <w:p w14:paraId="1402D112" w14:textId="77777777" w:rsidR="00CD79D3" w:rsidRPr="00CD79D3" w:rsidRDefault="00CD79D3" w:rsidP="00CD79D3">
      <w:r w:rsidRPr="00CD79D3">
        <w:t>Older Families (Budget segment) contribute the highest sales volume.</w:t>
      </w:r>
    </w:p>
    <w:p w14:paraId="4B1B5710" w14:textId="77777777" w:rsidR="00CD79D3" w:rsidRPr="00CD79D3" w:rsidRDefault="00CD79D3" w:rsidP="00CD79D3">
      <w:r w:rsidRPr="00CD79D3">
        <w:t>Suggested strategies:</w:t>
      </w:r>
    </w:p>
    <w:p w14:paraId="72E7CB23" w14:textId="77777777" w:rsidR="00CD79D3" w:rsidRPr="00CD79D3" w:rsidRDefault="00CD79D3" w:rsidP="00CD79D3">
      <w:pPr>
        <w:numPr>
          <w:ilvl w:val="0"/>
          <w:numId w:val="13"/>
        </w:numPr>
      </w:pPr>
      <w:r w:rsidRPr="00CD79D3">
        <w:t>Family-size promotions</w:t>
      </w:r>
    </w:p>
    <w:p w14:paraId="4169051C" w14:textId="77777777" w:rsidR="00CD79D3" w:rsidRPr="00CD79D3" w:rsidRDefault="00CD79D3" w:rsidP="00CD79D3">
      <w:pPr>
        <w:numPr>
          <w:ilvl w:val="0"/>
          <w:numId w:val="13"/>
        </w:numPr>
      </w:pPr>
      <w:r w:rsidRPr="00CD79D3">
        <w:t>Multi-buy discounts</w:t>
      </w:r>
    </w:p>
    <w:p w14:paraId="74F5E5B3" w14:textId="77777777" w:rsidR="00CD79D3" w:rsidRPr="00CD79D3" w:rsidRDefault="00CD79D3" w:rsidP="00CD79D3">
      <w:pPr>
        <w:numPr>
          <w:ilvl w:val="0"/>
          <w:numId w:val="13"/>
        </w:numPr>
      </w:pPr>
      <w:r w:rsidRPr="00CD79D3">
        <w:t>Bundle offers</w:t>
      </w:r>
    </w:p>
    <w:p w14:paraId="1879FEC3" w14:textId="77777777" w:rsidR="00CD79D3" w:rsidRPr="00CD79D3" w:rsidRDefault="002A5F2F" w:rsidP="00CD79D3">
      <w:r>
        <w:pict w14:anchorId="69A730BB">
          <v:rect id="_x0000_i1043" style="width:0;height:1.5pt" o:hralign="center" o:hrstd="t" o:hr="t" fillcolor="#a0a0a0" stroked="f"/>
        </w:pict>
      </w:r>
    </w:p>
    <w:p w14:paraId="1B2F46B3" w14:textId="77777777" w:rsidR="00CD79D3" w:rsidRPr="00CD79D3" w:rsidRDefault="00CD79D3" w:rsidP="00CD79D3">
      <w:pPr>
        <w:rPr>
          <w:b/>
          <w:bCs/>
        </w:rPr>
      </w:pPr>
      <w:r w:rsidRPr="00CD79D3">
        <w:rPr>
          <w:b/>
          <w:bCs/>
        </w:rPr>
        <w:t>Recommendation 2: Focus on Mainstream Young Singles/Couples</w:t>
      </w:r>
    </w:p>
    <w:p w14:paraId="7FB7FBEB" w14:textId="77777777" w:rsidR="00CD79D3" w:rsidRPr="00CD79D3" w:rsidRDefault="00CD79D3" w:rsidP="00CD79D3">
      <w:r w:rsidRPr="00CD79D3">
        <w:t>This segment demonstrates high engagement with chips products.</w:t>
      </w:r>
    </w:p>
    <w:p w14:paraId="50485DBB" w14:textId="77777777" w:rsidR="00CD79D3" w:rsidRPr="00CD79D3" w:rsidRDefault="00CD79D3" w:rsidP="00CD79D3">
      <w:r w:rsidRPr="00CD79D3">
        <w:t>Suggested strategies:</w:t>
      </w:r>
    </w:p>
    <w:p w14:paraId="0340B66A" w14:textId="77777777" w:rsidR="00CD79D3" w:rsidRPr="00CD79D3" w:rsidRDefault="00CD79D3" w:rsidP="00CD79D3">
      <w:pPr>
        <w:numPr>
          <w:ilvl w:val="0"/>
          <w:numId w:val="14"/>
        </w:numPr>
      </w:pPr>
      <w:r w:rsidRPr="00CD79D3">
        <w:t>Trend-focused marketing campaigns</w:t>
      </w:r>
    </w:p>
    <w:p w14:paraId="64A2AE10" w14:textId="77777777" w:rsidR="00CD79D3" w:rsidRPr="00CD79D3" w:rsidRDefault="00CD79D3" w:rsidP="00CD79D3">
      <w:pPr>
        <w:numPr>
          <w:ilvl w:val="0"/>
          <w:numId w:val="14"/>
        </w:numPr>
      </w:pPr>
      <w:r w:rsidRPr="00CD79D3">
        <w:t>Premium flavour launches</w:t>
      </w:r>
    </w:p>
    <w:p w14:paraId="4FFC8670" w14:textId="77777777" w:rsidR="00CD79D3" w:rsidRPr="00CD79D3" w:rsidRDefault="00CD79D3" w:rsidP="00CD79D3">
      <w:pPr>
        <w:numPr>
          <w:ilvl w:val="0"/>
          <w:numId w:val="14"/>
        </w:numPr>
      </w:pPr>
      <w:r w:rsidRPr="00CD79D3">
        <w:t xml:space="preserve">Digital promotions and loyalty </w:t>
      </w:r>
      <w:proofErr w:type="gramStart"/>
      <w:r w:rsidRPr="00CD79D3">
        <w:t>offers</w:t>
      </w:r>
      <w:proofErr w:type="gramEnd"/>
    </w:p>
    <w:p w14:paraId="25BE5360" w14:textId="77777777" w:rsidR="00CD79D3" w:rsidRPr="00CD79D3" w:rsidRDefault="002A5F2F" w:rsidP="00CD79D3">
      <w:r>
        <w:pict w14:anchorId="4E057084">
          <v:rect id="_x0000_i1044" style="width:0;height:1.5pt" o:hralign="center" o:hrstd="t" o:hr="t" fillcolor="#a0a0a0" stroked="f"/>
        </w:pict>
      </w:r>
    </w:p>
    <w:p w14:paraId="119157CE" w14:textId="77777777" w:rsidR="00CD79D3" w:rsidRPr="00CD79D3" w:rsidRDefault="00CD79D3" w:rsidP="00CD79D3">
      <w:pPr>
        <w:rPr>
          <w:b/>
          <w:bCs/>
        </w:rPr>
      </w:pPr>
      <w:r w:rsidRPr="00CD79D3">
        <w:rPr>
          <w:b/>
          <w:bCs/>
        </w:rPr>
        <w:t>Recommendation 3: Increase Visibility of Top Brands</w:t>
      </w:r>
    </w:p>
    <w:p w14:paraId="0FE229B8" w14:textId="77777777" w:rsidR="00CD79D3" w:rsidRPr="00CD79D3" w:rsidRDefault="00CD79D3" w:rsidP="00CD79D3">
      <w:r w:rsidRPr="00CD79D3">
        <w:t>Brands such as Kettle and Smiths should receive stronger in-store visibility.</w:t>
      </w:r>
    </w:p>
    <w:p w14:paraId="72672DF0" w14:textId="77777777" w:rsidR="00CD79D3" w:rsidRPr="00CD79D3" w:rsidRDefault="00CD79D3" w:rsidP="00CD79D3">
      <w:r w:rsidRPr="00CD79D3">
        <w:t>Suggested actions:</w:t>
      </w:r>
    </w:p>
    <w:p w14:paraId="7B5A55EE" w14:textId="77777777" w:rsidR="00CD79D3" w:rsidRPr="00CD79D3" w:rsidRDefault="00CD79D3" w:rsidP="00CD79D3">
      <w:pPr>
        <w:numPr>
          <w:ilvl w:val="0"/>
          <w:numId w:val="15"/>
        </w:numPr>
      </w:pPr>
      <w:r w:rsidRPr="00CD79D3">
        <w:lastRenderedPageBreak/>
        <w:t>End-of-aisle displays</w:t>
      </w:r>
    </w:p>
    <w:p w14:paraId="539F9481" w14:textId="77777777" w:rsidR="00CD79D3" w:rsidRPr="00CD79D3" w:rsidRDefault="00CD79D3" w:rsidP="00CD79D3">
      <w:pPr>
        <w:numPr>
          <w:ilvl w:val="0"/>
          <w:numId w:val="15"/>
        </w:numPr>
      </w:pPr>
      <w:r w:rsidRPr="00CD79D3">
        <w:t>Promotional placements</w:t>
      </w:r>
    </w:p>
    <w:p w14:paraId="2C10FB3F" w14:textId="77777777" w:rsidR="00CD79D3" w:rsidRPr="00CD79D3" w:rsidRDefault="00CD79D3" w:rsidP="00CD79D3">
      <w:pPr>
        <w:numPr>
          <w:ilvl w:val="0"/>
          <w:numId w:val="15"/>
        </w:numPr>
      </w:pPr>
      <w:r w:rsidRPr="00CD79D3">
        <w:t>Featured product campaigns</w:t>
      </w:r>
    </w:p>
    <w:p w14:paraId="22836652" w14:textId="77777777" w:rsidR="00CD79D3" w:rsidRPr="00CD79D3" w:rsidRDefault="002A5F2F" w:rsidP="00CD79D3">
      <w:r>
        <w:pict w14:anchorId="41BA5816">
          <v:rect id="_x0000_i1045" style="width:0;height:1.5pt" o:hralign="center" o:hrstd="t" o:hr="t" fillcolor="#a0a0a0" stroked="f"/>
        </w:pict>
      </w:r>
    </w:p>
    <w:p w14:paraId="25F927BD" w14:textId="77777777" w:rsidR="00CD79D3" w:rsidRPr="00CD79D3" w:rsidRDefault="00CD79D3" w:rsidP="00CD79D3">
      <w:pPr>
        <w:rPr>
          <w:b/>
          <w:bCs/>
        </w:rPr>
      </w:pPr>
      <w:r w:rsidRPr="00CD79D3">
        <w:rPr>
          <w:b/>
          <w:bCs/>
        </w:rPr>
        <w:t>Recommendation 4: Prioritize Popular Pack Sizes</w:t>
      </w:r>
    </w:p>
    <w:p w14:paraId="6276503B" w14:textId="77777777" w:rsidR="00CD79D3" w:rsidRPr="00CD79D3" w:rsidRDefault="00CD79D3" w:rsidP="00CD79D3">
      <w:r w:rsidRPr="00CD79D3">
        <w:t>Since 170g–175g packets dominate sales:</w:t>
      </w:r>
    </w:p>
    <w:p w14:paraId="6FF0C7B7" w14:textId="77777777" w:rsidR="00CD79D3" w:rsidRPr="00CD79D3" w:rsidRDefault="00CD79D3" w:rsidP="00CD79D3">
      <w:pPr>
        <w:numPr>
          <w:ilvl w:val="0"/>
          <w:numId w:val="16"/>
        </w:numPr>
      </w:pPr>
      <w:r w:rsidRPr="00CD79D3">
        <w:t>Inventory should prioritize these sizes</w:t>
      </w:r>
    </w:p>
    <w:p w14:paraId="032AA0FC" w14:textId="77777777" w:rsidR="00CD79D3" w:rsidRPr="00CD79D3" w:rsidRDefault="00CD79D3" w:rsidP="00CD79D3">
      <w:pPr>
        <w:numPr>
          <w:ilvl w:val="0"/>
          <w:numId w:val="16"/>
        </w:numPr>
      </w:pPr>
      <w:r w:rsidRPr="00CD79D3">
        <w:t>Promotions should focus on these high-performing products</w:t>
      </w:r>
    </w:p>
    <w:p w14:paraId="156E8D6F" w14:textId="77777777" w:rsidR="00CD79D3" w:rsidRPr="00CD79D3" w:rsidRDefault="002A5F2F" w:rsidP="00CD79D3">
      <w:r>
        <w:pict w14:anchorId="24D21F8E">
          <v:rect id="_x0000_i1046" style="width:0;height:1.5pt" o:hralign="center" o:hrstd="t" o:hr="t" fillcolor="#a0a0a0" stroked="f"/>
        </w:pict>
      </w:r>
    </w:p>
    <w:p w14:paraId="746D6E9B" w14:textId="53F5E19B" w:rsidR="00912981" w:rsidRPr="00912981" w:rsidRDefault="00CD79D3" w:rsidP="00912981">
      <w:pPr>
        <w:rPr>
          <w:b/>
          <w:bCs/>
        </w:rPr>
      </w:pPr>
      <w:r w:rsidRPr="00CD79D3">
        <w:rPr>
          <w:b/>
          <w:bCs/>
        </w:rPr>
        <w:t xml:space="preserve">9. </w:t>
      </w:r>
      <w:r w:rsidR="005E46D7">
        <w:rPr>
          <w:b/>
          <w:bCs/>
        </w:rPr>
        <w:t>Graphs</w:t>
      </w:r>
    </w:p>
    <w:p w14:paraId="253929B2" w14:textId="77777777" w:rsidR="00912981" w:rsidRDefault="00912981" w:rsidP="00912981">
      <w:pPr>
        <w:rPr>
          <w:sz w:val="20"/>
          <w:szCs w:val="20"/>
        </w:rPr>
      </w:pPr>
      <w:r w:rsidRPr="00912981">
        <w:t xml:space="preserve">1. </w:t>
      </w:r>
      <w:r w:rsidRPr="00912981">
        <w:rPr>
          <w:sz w:val="20"/>
          <w:szCs w:val="20"/>
        </w:rPr>
        <w:t>OUTLIERS</w:t>
      </w:r>
    </w:p>
    <w:p w14:paraId="7E70E77D" w14:textId="261C2118" w:rsidR="00912981" w:rsidRDefault="00912981" w:rsidP="00912981">
      <w:r>
        <w:rPr>
          <w:noProof/>
        </w:rPr>
        <w:drawing>
          <wp:inline distT="0" distB="0" distL="0" distR="0" wp14:anchorId="202E5A35" wp14:editId="55702747">
            <wp:extent cx="5731510" cy="1884045"/>
            <wp:effectExtent l="0" t="0" r="2540" b="1905"/>
            <wp:docPr id="187502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21379" name="Picture 18750213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84045"/>
                    </a:xfrm>
                    <a:prstGeom prst="rect">
                      <a:avLst/>
                    </a:prstGeom>
                  </pic:spPr>
                </pic:pic>
              </a:graphicData>
            </a:graphic>
          </wp:inline>
        </w:drawing>
      </w:r>
    </w:p>
    <w:p w14:paraId="6E313130" w14:textId="1C1935DC" w:rsidR="00912981" w:rsidRDefault="00FD2CCB" w:rsidP="00FD2CCB">
      <w:r>
        <w:t>2.Final Visuals: Total sales v/s Lifestage</w:t>
      </w:r>
    </w:p>
    <w:p w14:paraId="0984AC2A" w14:textId="0490DCF6" w:rsidR="00FD2CCB" w:rsidRPr="00912981" w:rsidRDefault="00FD2CCB" w:rsidP="00FD2CCB">
      <w:r>
        <w:rPr>
          <w:noProof/>
        </w:rPr>
        <w:drawing>
          <wp:inline distT="0" distB="0" distL="0" distR="0" wp14:anchorId="44798469" wp14:editId="4D331B4F">
            <wp:extent cx="5731510" cy="1755775"/>
            <wp:effectExtent l="0" t="0" r="2540" b="0"/>
            <wp:docPr id="618166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66169" name="Picture 6181661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755775"/>
                    </a:xfrm>
                    <a:prstGeom prst="rect">
                      <a:avLst/>
                    </a:prstGeom>
                  </pic:spPr>
                </pic:pic>
              </a:graphicData>
            </a:graphic>
          </wp:inline>
        </w:drawing>
      </w:r>
    </w:p>
    <w:p w14:paraId="67531708" w14:textId="4503D753" w:rsidR="00CD79D3" w:rsidRPr="00CD79D3" w:rsidRDefault="00CD79D3" w:rsidP="005E46D7"/>
    <w:p w14:paraId="6C585663" w14:textId="77777777" w:rsidR="00791DE2" w:rsidRDefault="00791DE2">
      <w:r>
        <w:pict w14:anchorId="500A933D">
          <v:rect id="_x0000_i1047" style="width:0;height:1.5pt" o:hralign="center" o:hrstd="t" o:hr="t" fillcolor="#a0a0a0" stroked="f"/>
        </w:pict>
      </w:r>
    </w:p>
    <w:p w14:paraId="3B9ECFE7" w14:textId="23740786" w:rsidR="005E46D7" w:rsidRPr="00CD79D3" w:rsidRDefault="005E46D7" w:rsidP="005E46D7">
      <w:pPr>
        <w:rPr>
          <w:b/>
          <w:bCs/>
        </w:rPr>
      </w:pPr>
      <w:r>
        <w:rPr>
          <w:b/>
          <w:bCs/>
        </w:rPr>
        <w:t>10</w:t>
      </w:r>
      <w:r w:rsidRPr="00CD79D3">
        <w:rPr>
          <w:b/>
          <w:bCs/>
        </w:rPr>
        <w:t>. Conclusion</w:t>
      </w:r>
    </w:p>
    <w:p w14:paraId="569A9806" w14:textId="77777777" w:rsidR="005E46D7" w:rsidRPr="00CD79D3" w:rsidRDefault="005E46D7" w:rsidP="005E46D7">
      <w:r w:rsidRPr="00CD79D3">
        <w:t>The analysis identified clear differences in purchasing behaviour across customer segments.</w:t>
      </w:r>
    </w:p>
    <w:p w14:paraId="03C7067C" w14:textId="77777777" w:rsidR="005E46D7" w:rsidRPr="00CD79D3" w:rsidRDefault="005E46D7" w:rsidP="005E46D7">
      <w:r w:rsidRPr="00CD79D3">
        <w:t>Key conclusions:</w:t>
      </w:r>
    </w:p>
    <w:p w14:paraId="05507088" w14:textId="77777777" w:rsidR="005E46D7" w:rsidRPr="00CD79D3" w:rsidRDefault="005E46D7" w:rsidP="005E46D7">
      <w:pPr>
        <w:numPr>
          <w:ilvl w:val="0"/>
          <w:numId w:val="17"/>
        </w:numPr>
      </w:pPr>
      <w:r w:rsidRPr="00CD79D3">
        <w:lastRenderedPageBreak/>
        <w:t>Older Families (Budget) are the highest overall contributors to sales.</w:t>
      </w:r>
    </w:p>
    <w:p w14:paraId="79F9CEB2" w14:textId="77777777" w:rsidR="005E46D7" w:rsidRPr="00CD79D3" w:rsidRDefault="005E46D7" w:rsidP="005E46D7">
      <w:pPr>
        <w:numPr>
          <w:ilvl w:val="0"/>
          <w:numId w:val="17"/>
        </w:numPr>
      </w:pPr>
      <w:r w:rsidRPr="00CD79D3">
        <w:t>Mainstream Young Singles/Couples are highly engaged and pay higher prices per unit.</w:t>
      </w:r>
    </w:p>
    <w:p w14:paraId="7F7B72D4" w14:textId="77777777" w:rsidR="005E46D7" w:rsidRPr="00CD79D3" w:rsidRDefault="005E46D7" w:rsidP="005E46D7">
      <w:pPr>
        <w:numPr>
          <w:ilvl w:val="0"/>
          <w:numId w:val="17"/>
        </w:numPr>
      </w:pPr>
      <w:r w:rsidRPr="00CD79D3">
        <w:t>Medium-sized chip packets dominate customer preference.</w:t>
      </w:r>
    </w:p>
    <w:p w14:paraId="3DF12C12" w14:textId="77777777" w:rsidR="005E46D7" w:rsidRPr="00CD79D3" w:rsidRDefault="005E46D7" w:rsidP="005E46D7">
      <w:pPr>
        <w:numPr>
          <w:ilvl w:val="0"/>
          <w:numId w:val="17"/>
        </w:numPr>
      </w:pPr>
      <w:r w:rsidRPr="00CD79D3">
        <w:t>Kettle and Smiths are the strongest-performing brands.</w:t>
      </w:r>
    </w:p>
    <w:p w14:paraId="10702523" w14:textId="68348E85" w:rsidR="005E46D7" w:rsidRPr="00CD79D3" w:rsidRDefault="005E46D7" w:rsidP="005E46D7">
      <w:pPr>
        <w:rPr>
          <w:b/>
          <w:bCs/>
        </w:rPr>
      </w:pPr>
      <w:r w:rsidRPr="00CD79D3">
        <w:t>These findings provide valuable commercial insights that can support future category planning, targeted marketing, and promotional strategies for the chips category.</w:t>
      </w:r>
    </w:p>
    <w:p w14:paraId="5061740E" w14:textId="095065A6" w:rsidR="00350EE4" w:rsidRPr="005E46D7" w:rsidRDefault="00350EE4">
      <w:pPr>
        <w:rPr>
          <w:b/>
          <w:bCs/>
        </w:rPr>
      </w:pPr>
    </w:p>
    <w:sectPr w:rsidR="00350EE4" w:rsidRPr="005E46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83B"/>
    <w:multiLevelType w:val="multilevel"/>
    <w:tmpl w:val="9CFC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C0020"/>
    <w:multiLevelType w:val="multilevel"/>
    <w:tmpl w:val="F640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D7BC8"/>
    <w:multiLevelType w:val="multilevel"/>
    <w:tmpl w:val="09E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458E1"/>
    <w:multiLevelType w:val="multilevel"/>
    <w:tmpl w:val="01B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45AFF"/>
    <w:multiLevelType w:val="multilevel"/>
    <w:tmpl w:val="41F8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8360D"/>
    <w:multiLevelType w:val="multilevel"/>
    <w:tmpl w:val="8BA4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62920"/>
    <w:multiLevelType w:val="multilevel"/>
    <w:tmpl w:val="CB7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82B95"/>
    <w:multiLevelType w:val="multilevel"/>
    <w:tmpl w:val="5F60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477BE"/>
    <w:multiLevelType w:val="multilevel"/>
    <w:tmpl w:val="FE3E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D6D05"/>
    <w:multiLevelType w:val="multilevel"/>
    <w:tmpl w:val="66CA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75A47"/>
    <w:multiLevelType w:val="multilevel"/>
    <w:tmpl w:val="234C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81C18"/>
    <w:multiLevelType w:val="multilevel"/>
    <w:tmpl w:val="0542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6174E"/>
    <w:multiLevelType w:val="multilevel"/>
    <w:tmpl w:val="9B7C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C6520"/>
    <w:multiLevelType w:val="multilevel"/>
    <w:tmpl w:val="B84A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35EEF"/>
    <w:multiLevelType w:val="multilevel"/>
    <w:tmpl w:val="681A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956D8"/>
    <w:multiLevelType w:val="multilevel"/>
    <w:tmpl w:val="CE68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E2DA0"/>
    <w:multiLevelType w:val="multilevel"/>
    <w:tmpl w:val="350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594736">
    <w:abstractNumId w:val="4"/>
  </w:num>
  <w:num w:numId="2" w16cid:durableId="1916276580">
    <w:abstractNumId w:val="15"/>
  </w:num>
  <w:num w:numId="3" w16cid:durableId="298347493">
    <w:abstractNumId w:val="9"/>
  </w:num>
  <w:num w:numId="4" w16cid:durableId="1649359212">
    <w:abstractNumId w:val="1"/>
  </w:num>
  <w:num w:numId="5" w16cid:durableId="1375305289">
    <w:abstractNumId w:val="6"/>
  </w:num>
  <w:num w:numId="6" w16cid:durableId="378017888">
    <w:abstractNumId w:val="0"/>
  </w:num>
  <w:num w:numId="7" w16cid:durableId="1110275850">
    <w:abstractNumId w:val="13"/>
  </w:num>
  <w:num w:numId="8" w16cid:durableId="309093814">
    <w:abstractNumId w:val="7"/>
  </w:num>
  <w:num w:numId="9" w16cid:durableId="1205752641">
    <w:abstractNumId w:val="11"/>
  </w:num>
  <w:num w:numId="10" w16cid:durableId="1437559862">
    <w:abstractNumId w:val="10"/>
  </w:num>
  <w:num w:numId="11" w16cid:durableId="897593378">
    <w:abstractNumId w:val="5"/>
  </w:num>
  <w:num w:numId="12" w16cid:durableId="897981115">
    <w:abstractNumId w:val="12"/>
  </w:num>
  <w:num w:numId="13" w16cid:durableId="1295867376">
    <w:abstractNumId w:val="8"/>
  </w:num>
  <w:num w:numId="14" w16cid:durableId="1319115623">
    <w:abstractNumId w:val="2"/>
  </w:num>
  <w:num w:numId="15" w16cid:durableId="620839096">
    <w:abstractNumId w:val="16"/>
  </w:num>
  <w:num w:numId="16" w16cid:durableId="1619945474">
    <w:abstractNumId w:val="3"/>
  </w:num>
  <w:num w:numId="17" w16cid:durableId="20048192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9D3"/>
    <w:rsid w:val="00350EE4"/>
    <w:rsid w:val="004F10BC"/>
    <w:rsid w:val="005E46D7"/>
    <w:rsid w:val="00791DE2"/>
    <w:rsid w:val="00912981"/>
    <w:rsid w:val="00A42AD3"/>
    <w:rsid w:val="00B64014"/>
    <w:rsid w:val="00CD79D3"/>
    <w:rsid w:val="00FD2C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F342B"/>
  <w15:chartTrackingRefBased/>
  <w15:docId w15:val="{126047A2-7995-4FF1-ABC9-36FDB6A6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9D3"/>
    <w:rPr>
      <w:rFonts w:eastAsiaTheme="majorEastAsia" w:cstheme="majorBidi"/>
      <w:color w:val="272727" w:themeColor="text1" w:themeTint="D8"/>
    </w:rPr>
  </w:style>
  <w:style w:type="paragraph" w:styleId="Title">
    <w:name w:val="Title"/>
    <w:basedOn w:val="Normal"/>
    <w:next w:val="Normal"/>
    <w:link w:val="TitleChar"/>
    <w:uiPriority w:val="10"/>
    <w:qFormat/>
    <w:rsid w:val="00CD7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9D3"/>
    <w:pPr>
      <w:spacing w:before="160"/>
      <w:jc w:val="center"/>
    </w:pPr>
    <w:rPr>
      <w:i/>
      <w:iCs/>
      <w:color w:val="404040" w:themeColor="text1" w:themeTint="BF"/>
    </w:rPr>
  </w:style>
  <w:style w:type="character" w:customStyle="1" w:styleId="QuoteChar">
    <w:name w:val="Quote Char"/>
    <w:basedOn w:val="DefaultParagraphFont"/>
    <w:link w:val="Quote"/>
    <w:uiPriority w:val="29"/>
    <w:rsid w:val="00CD79D3"/>
    <w:rPr>
      <w:i/>
      <w:iCs/>
      <w:color w:val="404040" w:themeColor="text1" w:themeTint="BF"/>
    </w:rPr>
  </w:style>
  <w:style w:type="paragraph" w:styleId="ListParagraph">
    <w:name w:val="List Paragraph"/>
    <w:basedOn w:val="Normal"/>
    <w:uiPriority w:val="34"/>
    <w:qFormat/>
    <w:rsid w:val="00CD79D3"/>
    <w:pPr>
      <w:ind w:left="720"/>
      <w:contextualSpacing/>
    </w:pPr>
  </w:style>
  <w:style w:type="character" w:styleId="IntenseEmphasis">
    <w:name w:val="Intense Emphasis"/>
    <w:basedOn w:val="DefaultParagraphFont"/>
    <w:uiPriority w:val="21"/>
    <w:qFormat/>
    <w:rsid w:val="00CD79D3"/>
    <w:rPr>
      <w:i/>
      <w:iCs/>
      <w:color w:val="0F4761" w:themeColor="accent1" w:themeShade="BF"/>
    </w:rPr>
  </w:style>
  <w:style w:type="paragraph" w:styleId="IntenseQuote">
    <w:name w:val="Intense Quote"/>
    <w:basedOn w:val="Normal"/>
    <w:next w:val="Normal"/>
    <w:link w:val="IntenseQuoteChar"/>
    <w:uiPriority w:val="30"/>
    <w:qFormat/>
    <w:rsid w:val="00CD7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9D3"/>
    <w:rPr>
      <w:i/>
      <w:iCs/>
      <w:color w:val="0F4761" w:themeColor="accent1" w:themeShade="BF"/>
    </w:rPr>
  </w:style>
  <w:style w:type="character" w:styleId="IntenseReference">
    <w:name w:val="Intense Reference"/>
    <w:basedOn w:val="DefaultParagraphFont"/>
    <w:uiPriority w:val="32"/>
    <w:qFormat/>
    <w:rsid w:val="00CD79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893</Words>
  <Characters>5093</Characters>
  <Application>Microsoft Office Word</Application>
  <DocSecurity>0</DocSecurity>
  <Lines>42</Lines>
  <Paragraphs>11</Paragraphs>
  <ScaleCrop>false</ScaleCrop>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Rajkunvar Mohite</dc:creator>
  <cp:keywords/>
  <dc:description/>
  <cp:lastModifiedBy>Rajkunvar Mohite</cp:lastModifiedBy>
  <cp:revision>2</cp:revision>
  <dcterms:created xsi:type="dcterms:W3CDTF">2026-05-23T07:25:00Z</dcterms:created>
  <dcterms:modified xsi:type="dcterms:W3CDTF">2026-05-23T07:25:00Z</dcterms:modified>
</cp:coreProperties>
</file>