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A1084" w14:textId="77777777" w:rsidR="001E221D" w:rsidRPr="000A7F4D" w:rsidRDefault="001E221D" w:rsidP="0017424E">
      <w:pPr>
        <w:pStyle w:val="NoSpacing"/>
        <w:jc w:val="both"/>
        <w:rPr>
          <w:b/>
          <w:bCs/>
          <w:color w:val="385623" w:themeColor="accent6" w:themeShade="80"/>
          <w:sz w:val="36"/>
          <w:szCs w:val="36"/>
        </w:rPr>
      </w:pPr>
      <w:r w:rsidRPr="000A7F4D">
        <w:rPr>
          <w:b/>
          <w:bCs/>
          <w:color w:val="385623" w:themeColor="accent6" w:themeShade="80"/>
          <w:sz w:val="36"/>
          <w:szCs w:val="36"/>
        </w:rPr>
        <w:t>Theory of Automata</w:t>
      </w:r>
    </w:p>
    <w:p w14:paraId="7CB87370" w14:textId="01592A6E" w:rsidR="001E221D" w:rsidRPr="001E221D" w:rsidRDefault="001E221D" w:rsidP="0017424E">
      <w:pPr>
        <w:pStyle w:val="NoSpacing"/>
        <w:jc w:val="both"/>
      </w:pPr>
      <w:r w:rsidRPr="001E221D">
        <w:t xml:space="preserve">Theory of automata is a theoretical branch of computer science and mathematical. It is the study of abstract machines and the computation problems that can be solved using these machines. The abstract machine is called the automata. The main motivation behind developing the automata theory was to develop methods to describe and </w:t>
      </w:r>
      <w:r w:rsidR="00185D60" w:rsidRPr="001E221D">
        <w:t>analyze</w:t>
      </w:r>
      <w:r w:rsidRPr="001E221D">
        <w:t xml:space="preserve"> the dynamic </w:t>
      </w:r>
      <w:r w:rsidR="00185D60" w:rsidRPr="001E221D">
        <w:t>behavior</w:t>
      </w:r>
      <w:r w:rsidRPr="001E221D">
        <w:t xml:space="preserve"> of discrete systems.</w:t>
      </w:r>
    </w:p>
    <w:p w14:paraId="758DF106" w14:textId="77777777" w:rsidR="001E221D" w:rsidRPr="001E221D" w:rsidRDefault="001E221D" w:rsidP="0017424E">
      <w:pPr>
        <w:pStyle w:val="NoSpacing"/>
        <w:jc w:val="both"/>
      </w:pPr>
      <w:r w:rsidRPr="001E221D">
        <w:t>There are the basic terminologies that are important and frequently used in automata:</w:t>
      </w:r>
    </w:p>
    <w:p w14:paraId="6675F02F" w14:textId="77777777" w:rsidR="00B52F65" w:rsidRDefault="00B52F65" w:rsidP="0017424E">
      <w:pPr>
        <w:pStyle w:val="NoSpacing"/>
        <w:jc w:val="both"/>
        <w:rPr>
          <w:b/>
          <w:bCs/>
          <w:color w:val="385623" w:themeColor="accent6" w:themeShade="80"/>
          <w:sz w:val="32"/>
          <w:szCs w:val="32"/>
        </w:rPr>
      </w:pPr>
    </w:p>
    <w:p w14:paraId="6164648B" w14:textId="1882A162" w:rsidR="001E221D" w:rsidRPr="00CF2C65" w:rsidRDefault="001E221D" w:rsidP="0017424E">
      <w:pPr>
        <w:pStyle w:val="NoSpacing"/>
        <w:jc w:val="both"/>
        <w:rPr>
          <w:b/>
          <w:bCs/>
          <w:color w:val="385623" w:themeColor="accent6" w:themeShade="80"/>
          <w:sz w:val="32"/>
          <w:szCs w:val="32"/>
        </w:rPr>
      </w:pPr>
      <w:r w:rsidRPr="00CF2C65">
        <w:rPr>
          <w:b/>
          <w:bCs/>
          <w:color w:val="385623" w:themeColor="accent6" w:themeShade="80"/>
          <w:sz w:val="32"/>
          <w:szCs w:val="32"/>
        </w:rPr>
        <w:t>Symbols:</w:t>
      </w:r>
    </w:p>
    <w:p w14:paraId="637221F4" w14:textId="77777777" w:rsidR="001E221D" w:rsidRPr="001E221D" w:rsidRDefault="001E221D" w:rsidP="0017424E">
      <w:pPr>
        <w:pStyle w:val="NoSpacing"/>
        <w:jc w:val="both"/>
      </w:pPr>
      <w:r w:rsidRPr="001E221D">
        <w:t>Symbols are an entity or individual objects, which can be any letter, alphabet or any picture.</w:t>
      </w:r>
    </w:p>
    <w:p w14:paraId="2C8D7857" w14:textId="77777777" w:rsidR="001E221D" w:rsidRPr="002158E5" w:rsidRDefault="001E221D" w:rsidP="0017424E">
      <w:pPr>
        <w:pStyle w:val="NoSpacing"/>
        <w:jc w:val="both"/>
        <w:rPr>
          <w:b/>
          <w:bCs/>
          <w:u w:val="single"/>
        </w:rPr>
      </w:pPr>
      <w:r w:rsidRPr="002158E5">
        <w:rPr>
          <w:b/>
          <w:bCs/>
          <w:u w:val="single"/>
        </w:rPr>
        <w:t>Example:</w:t>
      </w:r>
    </w:p>
    <w:p w14:paraId="4A4E6E42" w14:textId="77777777" w:rsidR="001E221D" w:rsidRPr="001E221D" w:rsidRDefault="001E221D" w:rsidP="0017424E">
      <w:pPr>
        <w:pStyle w:val="NoSpacing"/>
        <w:jc w:val="both"/>
      </w:pPr>
      <w:r w:rsidRPr="001E221D">
        <w:t>1, a, b, #</w:t>
      </w:r>
    </w:p>
    <w:p w14:paraId="5E590787" w14:textId="77777777" w:rsidR="00B52F65" w:rsidRDefault="00B52F65" w:rsidP="0017424E">
      <w:pPr>
        <w:pStyle w:val="NoSpacing"/>
        <w:jc w:val="both"/>
        <w:rPr>
          <w:b/>
          <w:bCs/>
          <w:color w:val="385623" w:themeColor="accent6" w:themeShade="80"/>
          <w:sz w:val="28"/>
          <w:szCs w:val="28"/>
        </w:rPr>
      </w:pPr>
    </w:p>
    <w:p w14:paraId="3DE8ACD9" w14:textId="1B2B11DD" w:rsidR="001E221D" w:rsidRPr="00CF2C65" w:rsidRDefault="001E221D" w:rsidP="0017424E">
      <w:pPr>
        <w:pStyle w:val="NoSpacing"/>
        <w:jc w:val="both"/>
        <w:rPr>
          <w:b/>
          <w:bCs/>
          <w:color w:val="385623" w:themeColor="accent6" w:themeShade="80"/>
          <w:sz w:val="28"/>
          <w:szCs w:val="28"/>
        </w:rPr>
      </w:pPr>
      <w:r w:rsidRPr="00CF2C65">
        <w:rPr>
          <w:b/>
          <w:bCs/>
          <w:color w:val="385623" w:themeColor="accent6" w:themeShade="80"/>
          <w:sz w:val="28"/>
          <w:szCs w:val="28"/>
        </w:rPr>
        <w:t>Alphabets:</w:t>
      </w:r>
    </w:p>
    <w:p w14:paraId="223BD6A1" w14:textId="77777777" w:rsidR="001E221D" w:rsidRPr="001E221D" w:rsidRDefault="001E221D" w:rsidP="0017424E">
      <w:pPr>
        <w:pStyle w:val="NoSpacing"/>
        <w:jc w:val="both"/>
      </w:pPr>
      <w:r w:rsidRPr="001E221D">
        <w:t>Alphabets are a finite set of symbols. It is denoted by ∑.</w:t>
      </w:r>
    </w:p>
    <w:p w14:paraId="6CA59123" w14:textId="77777777" w:rsidR="001E221D" w:rsidRPr="002158E5" w:rsidRDefault="001E221D" w:rsidP="0017424E">
      <w:pPr>
        <w:pStyle w:val="NoSpacing"/>
        <w:jc w:val="both"/>
        <w:rPr>
          <w:b/>
          <w:bCs/>
          <w:u w:val="single"/>
        </w:rPr>
      </w:pPr>
      <w:r w:rsidRPr="002158E5">
        <w:rPr>
          <w:b/>
          <w:bCs/>
          <w:u w:val="single"/>
        </w:rPr>
        <w:t>Examples:</w:t>
      </w:r>
    </w:p>
    <w:p w14:paraId="5DD9F615" w14:textId="5E38D72A" w:rsidR="001E221D" w:rsidRPr="001E221D" w:rsidRDefault="001E221D" w:rsidP="0017424E">
      <w:pPr>
        <w:pStyle w:val="NoSpacing"/>
        <w:jc w:val="both"/>
      </w:pPr>
      <w:r w:rsidRPr="001E221D">
        <w:t>∑ = {a, b}  </w:t>
      </w:r>
    </w:p>
    <w:p w14:paraId="78F8032E" w14:textId="7E1BF380" w:rsidR="001E221D" w:rsidRPr="001E221D" w:rsidRDefault="001E221D" w:rsidP="0017424E">
      <w:pPr>
        <w:pStyle w:val="NoSpacing"/>
        <w:jc w:val="both"/>
      </w:pPr>
      <w:r w:rsidRPr="001E221D">
        <w:t>∑ = {A, B, C, D}  </w:t>
      </w:r>
    </w:p>
    <w:p w14:paraId="34A68F0A" w14:textId="0147AE32" w:rsidR="001E221D" w:rsidRPr="001E221D" w:rsidRDefault="001E221D" w:rsidP="0017424E">
      <w:pPr>
        <w:pStyle w:val="NoSpacing"/>
        <w:jc w:val="both"/>
      </w:pPr>
      <w:r w:rsidRPr="001E221D">
        <w:t>∑ = {0, 1, 2}  </w:t>
      </w:r>
    </w:p>
    <w:p w14:paraId="0C49D925" w14:textId="02429D73" w:rsidR="001E221D" w:rsidRPr="001E221D" w:rsidRDefault="001E221D" w:rsidP="0017424E">
      <w:pPr>
        <w:pStyle w:val="NoSpacing"/>
        <w:jc w:val="both"/>
      </w:pPr>
      <w:r w:rsidRPr="001E221D">
        <w:t>∑ = {0, 1, </w:t>
      </w:r>
      <w:proofErr w:type="gramStart"/>
      <w:r w:rsidRPr="001E221D">
        <w:t>.....</w:t>
      </w:r>
      <w:proofErr w:type="gramEnd"/>
      <w:r w:rsidRPr="001E221D">
        <w:t>, 5]  </w:t>
      </w:r>
    </w:p>
    <w:p w14:paraId="081C260E" w14:textId="77777777" w:rsidR="001E221D" w:rsidRPr="001E221D" w:rsidRDefault="001E221D" w:rsidP="0017424E">
      <w:pPr>
        <w:pStyle w:val="NoSpacing"/>
        <w:jc w:val="both"/>
      </w:pPr>
      <w:r w:rsidRPr="001E221D">
        <w:t>∑ = {#, β, Δ}  </w:t>
      </w:r>
    </w:p>
    <w:p w14:paraId="19B3A0C3" w14:textId="77777777" w:rsidR="00B52F65" w:rsidRDefault="00B52F65" w:rsidP="0017424E">
      <w:pPr>
        <w:pStyle w:val="NoSpacing"/>
        <w:jc w:val="both"/>
        <w:rPr>
          <w:b/>
          <w:bCs/>
          <w:color w:val="385623" w:themeColor="accent6" w:themeShade="80"/>
          <w:sz w:val="28"/>
          <w:szCs w:val="28"/>
        </w:rPr>
      </w:pPr>
    </w:p>
    <w:p w14:paraId="3AEC90BF" w14:textId="57DB78BC" w:rsidR="001E221D" w:rsidRPr="00CF2C65" w:rsidRDefault="001E221D" w:rsidP="0017424E">
      <w:pPr>
        <w:pStyle w:val="NoSpacing"/>
        <w:jc w:val="both"/>
        <w:rPr>
          <w:b/>
          <w:bCs/>
          <w:color w:val="385623" w:themeColor="accent6" w:themeShade="80"/>
          <w:sz w:val="28"/>
          <w:szCs w:val="28"/>
        </w:rPr>
      </w:pPr>
      <w:r w:rsidRPr="00CF2C65">
        <w:rPr>
          <w:b/>
          <w:bCs/>
          <w:color w:val="385623" w:themeColor="accent6" w:themeShade="80"/>
          <w:sz w:val="28"/>
          <w:szCs w:val="28"/>
        </w:rPr>
        <w:t>String:</w:t>
      </w:r>
    </w:p>
    <w:p w14:paraId="2079C8EE" w14:textId="77777777" w:rsidR="001E221D" w:rsidRPr="001E221D" w:rsidRDefault="001E221D" w:rsidP="0017424E">
      <w:pPr>
        <w:pStyle w:val="NoSpacing"/>
        <w:jc w:val="both"/>
      </w:pPr>
      <w:r w:rsidRPr="001E221D">
        <w:t>It is a finite collection of symbols from the alphabet. The string is denoted by w.</w:t>
      </w:r>
    </w:p>
    <w:p w14:paraId="7B1E0842" w14:textId="77777777" w:rsidR="001E221D" w:rsidRPr="002158E5" w:rsidRDefault="001E221D" w:rsidP="0017424E">
      <w:pPr>
        <w:pStyle w:val="NoSpacing"/>
        <w:jc w:val="both"/>
        <w:rPr>
          <w:b/>
          <w:bCs/>
          <w:u w:val="single"/>
        </w:rPr>
      </w:pPr>
      <w:r w:rsidRPr="002158E5">
        <w:rPr>
          <w:b/>
          <w:bCs/>
          <w:u w:val="single"/>
        </w:rPr>
        <w:t>Example 1:</w:t>
      </w:r>
    </w:p>
    <w:p w14:paraId="4A2FB5DA" w14:textId="77777777" w:rsidR="001E221D" w:rsidRPr="001E221D" w:rsidRDefault="001E221D" w:rsidP="0017424E">
      <w:pPr>
        <w:pStyle w:val="NoSpacing"/>
        <w:jc w:val="both"/>
      </w:pPr>
      <w:r w:rsidRPr="001E221D">
        <w:t xml:space="preserve">If ∑ = {a, b}, various string that can be generated from ∑ are {ab, aa, </w:t>
      </w:r>
      <w:proofErr w:type="spellStart"/>
      <w:r w:rsidRPr="001E221D">
        <w:t>aaa</w:t>
      </w:r>
      <w:proofErr w:type="spellEnd"/>
      <w:r w:rsidRPr="001E221D">
        <w:t xml:space="preserve">, bb, </w:t>
      </w:r>
      <w:proofErr w:type="spellStart"/>
      <w:r w:rsidRPr="001E221D">
        <w:t>bbb</w:t>
      </w:r>
      <w:proofErr w:type="spellEnd"/>
      <w:r w:rsidRPr="001E221D">
        <w:t xml:space="preserve">, </w:t>
      </w:r>
      <w:proofErr w:type="spellStart"/>
      <w:r w:rsidRPr="001E221D">
        <w:t>ba</w:t>
      </w:r>
      <w:proofErr w:type="spellEnd"/>
      <w:r w:rsidRPr="001E221D">
        <w:t>, aba</w:t>
      </w:r>
      <w:proofErr w:type="gramStart"/>
      <w:r w:rsidRPr="001E221D">
        <w:t>.....</w:t>
      </w:r>
      <w:proofErr w:type="gramEnd"/>
      <w:r w:rsidRPr="001E221D">
        <w:t>}.</w:t>
      </w:r>
    </w:p>
    <w:p w14:paraId="23603900" w14:textId="77777777" w:rsidR="001E221D" w:rsidRPr="001E221D" w:rsidRDefault="001E221D" w:rsidP="0017424E">
      <w:pPr>
        <w:pStyle w:val="NoSpacing"/>
        <w:jc w:val="both"/>
      </w:pPr>
      <w:r w:rsidRPr="001E221D">
        <w:t>A string with zero occurrences of symbols is known as an empty string. It is represented by ε.</w:t>
      </w:r>
    </w:p>
    <w:p w14:paraId="3D776F72" w14:textId="77777777" w:rsidR="001E221D" w:rsidRPr="001E221D" w:rsidRDefault="001E221D" w:rsidP="0017424E">
      <w:pPr>
        <w:pStyle w:val="NoSpacing"/>
        <w:jc w:val="both"/>
      </w:pPr>
      <w:r w:rsidRPr="001E221D">
        <w:t>The number of symbols in a string w is called the length of a string. It is denoted by |w|.</w:t>
      </w:r>
    </w:p>
    <w:p w14:paraId="29FB35F7" w14:textId="77777777" w:rsidR="001E221D" w:rsidRPr="002158E5" w:rsidRDefault="001E221D" w:rsidP="0017424E">
      <w:pPr>
        <w:pStyle w:val="NoSpacing"/>
        <w:jc w:val="both"/>
        <w:rPr>
          <w:b/>
          <w:bCs/>
          <w:u w:val="single"/>
        </w:rPr>
      </w:pPr>
      <w:r w:rsidRPr="002158E5">
        <w:rPr>
          <w:b/>
          <w:bCs/>
          <w:u w:val="single"/>
        </w:rPr>
        <w:t>Example 2:</w:t>
      </w:r>
    </w:p>
    <w:p w14:paraId="5A68B8D7" w14:textId="20FC6185" w:rsidR="001E221D" w:rsidRPr="001E221D" w:rsidRDefault="001E221D" w:rsidP="0017424E">
      <w:pPr>
        <w:pStyle w:val="NoSpacing"/>
        <w:jc w:val="both"/>
      </w:pPr>
      <w:r w:rsidRPr="001E221D">
        <w:t>w = 010    </w:t>
      </w:r>
    </w:p>
    <w:p w14:paraId="7E87ED9D" w14:textId="77777777" w:rsidR="001E221D" w:rsidRPr="001E221D" w:rsidRDefault="001E221D" w:rsidP="0017424E">
      <w:pPr>
        <w:pStyle w:val="NoSpacing"/>
        <w:jc w:val="both"/>
      </w:pPr>
      <w:r w:rsidRPr="001E221D">
        <w:t>Number of Sting |w| = 3  </w:t>
      </w:r>
    </w:p>
    <w:p w14:paraId="3EC64896" w14:textId="77777777" w:rsidR="00B52F65" w:rsidRDefault="00B52F65" w:rsidP="0017424E">
      <w:pPr>
        <w:pStyle w:val="NoSpacing"/>
        <w:jc w:val="both"/>
        <w:rPr>
          <w:b/>
          <w:bCs/>
          <w:color w:val="385623" w:themeColor="accent6" w:themeShade="80"/>
          <w:sz w:val="28"/>
          <w:szCs w:val="28"/>
        </w:rPr>
      </w:pPr>
    </w:p>
    <w:p w14:paraId="3FB39440" w14:textId="68EF48BC" w:rsidR="001E221D" w:rsidRPr="00CF2C65" w:rsidRDefault="001E221D" w:rsidP="0017424E">
      <w:pPr>
        <w:pStyle w:val="NoSpacing"/>
        <w:jc w:val="both"/>
        <w:rPr>
          <w:b/>
          <w:bCs/>
          <w:color w:val="385623" w:themeColor="accent6" w:themeShade="80"/>
          <w:sz w:val="28"/>
          <w:szCs w:val="28"/>
        </w:rPr>
      </w:pPr>
      <w:r w:rsidRPr="00CF2C65">
        <w:rPr>
          <w:b/>
          <w:bCs/>
          <w:color w:val="385623" w:themeColor="accent6" w:themeShade="80"/>
          <w:sz w:val="28"/>
          <w:szCs w:val="28"/>
        </w:rPr>
        <w:t>Language:</w:t>
      </w:r>
    </w:p>
    <w:p w14:paraId="674B2A99" w14:textId="77777777" w:rsidR="001E221D" w:rsidRPr="001E221D" w:rsidRDefault="001E221D" w:rsidP="0017424E">
      <w:pPr>
        <w:pStyle w:val="NoSpacing"/>
        <w:jc w:val="both"/>
      </w:pPr>
      <w:r w:rsidRPr="001E221D">
        <w:t>A language is a collection of appropriate string. A language which is formed over Σ can be </w:t>
      </w:r>
      <w:r w:rsidRPr="001E221D">
        <w:rPr>
          <w:b/>
          <w:bCs/>
        </w:rPr>
        <w:t>Finite</w:t>
      </w:r>
      <w:r w:rsidRPr="001E221D">
        <w:t> or </w:t>
      </w:r>
      <w:r w:rsidRPr="001E221D">
        <w:rPr>
          <w:b/>
          <w:bCs/>
        </w:rPr>
        <w:t>Infinite</w:t>
      </w:r>
      <w:r w:rsidRPr="001E221D">
        <w:t>.</w:t>
      </w:r>
    </w:p>
    <w:p w14:paraId="49AE1722" w14:textId="77777777" w:rsidR="001E221D" w:rsidRPr="001E221D" w:rsidRDefault="001E221D" w:rsidP="0017424E">
      <w:pPr>
        <w:pStyle w:val="NoSpacing"/>
        <w:jc w:val="both"/>
      </w:pPr>
      <w:r w:rsidRPr="001E221D">
        <w:t>Example: 1</w:t>
      </w:r>
    </w:p>
    <w:p w14:paraId="245860AA" w14:textId="4C020FE1" w:rsidR="001E221D" w:rsidRPr="001E221D" w:rsidRDefault="001E221D" w:rsidP="0017424E">
      <w:pPr>
        <w:pStyle w:val="NoSpacing"/>
        <w:jc w:val="both"/>
      </w:pPr>
      <w:r w:rsidRPr="001E221D">
        <w:t>L1 = {Set of string of length 2}</w:t>
      </w:r>
    </w:p>
    <w:p w14:paraId="6D811FD0" w14:textId="079D1D94" w:rsidR="001E221D" w:rsidRPr="001E221D" w:rsidRDefault="004C3F65" w:rsidP="0017424E">
      <w:pPr>
        <w:pStyle w:val="NoSpacing"/>
        <w:jc w:val="both"/>
      </w:pPr>
      <w:r>
        <w:t xml:space="preserve">     </w:t>
      </w:r>
      <w:r w:rsidR="001E221D" w:rsidRPr="001E221D">
        <w:t xml:space="preserve">= {aa, bb, </w:t>
      </w:r>
      <w:proofErr w:type="spellStart"/>
      <w:r w:rsidR="001E221D" w:rsidRPr="001E221D">
        <w:t>ba</w:t>
      </w:r>
      <w:proofErr w:type="spellEnd"/>
      <w:r w:rsidR="001E221D" w:rsidRPr="001E221D">
        <w:t xml:space="preserve">, bb} </w:t>
      </w:r>
      <w:r w:rsidR="001E221D" w:rsidRPr="001E221D">
        <w:rPr>
          <w:b/>
          <w:bCs/>
        </w:rPr>
        <w:t>Finite Language</w:t>
      </w:r>
    </w:p>
    <w:p w14:paraId="0DAE6866" w14:textId="77777777" w:rsidR="001E221D" w:rsidRPr="001E221D" w:rsidRDefault="001E221D" w:rsidP="0017424E">
      <w:pPr>
        <w:pStyle w:val="NoSpacing"/>
        <w:jc w:val="both"/>
      </w:pPr>
      <w:r w:rsidRPr="001E221D">
        <w:t>Example: 2</w:t>
      </w:r>
    </w:p>
    <w:p w14:paraId="3670CFCD" w14:textId="4B774D16" w:rsidR="001E221D" w:rsidRPr="001E221D" w:rsidRDefault="001E221D" w:rsidP="0017424E">
      <w:pPr>
        <w:pStyle w:val="NoSpacing"/>
        <w:jc w:val="both"/>
      </w:pPr>
      <w:r w:rsidRPr="001E221D">
        <w:t>L2 = {Set of all strings starts with 'a'}</w:t>
      </w:r>
    </w:p>
    <w:p w14:paraId="20E0B820" w14:textId="059F883B" w:rsidR="001E221D" w:rsidRPr="001E221D" w:rsidRDefault="004C3F65" w:rsidP="0017424E">
      <w:pPr>
        <w:pStyle w:val="NoSpacing"/>
        <w:jc w:val="both"/>
        <w:rPr>
          <w:lang w:val="it-IT"/>
        </w:rPr>
      </w:pPr>
      <w:r w:rsidRPr="00905519">
        <w:t xml:space="preserve">     </w:t>
      </w:r>
      <w:r w:rsidR="001E221D" w:rsidRPr="001E221D">
        <w:rPr>
          <w:lang w:val="it-IT"/>
        </w:rPr>
        <w:t xml:space="preserve">= {a, aa, </w:t>
      </w:r>
      <w:proofErr w:type="spellStart"/>
      <w:r w:rsidR="001E221D" w:rsidRPr="001E221D">
        <w:rPr>
          <w:lang w:val="it-IT"/>
        </w:rPr>
        <w:t>aaa</w:t>
      </w:r>
      <w:proofErr w:type="spellEnd"/>
      <w:r w:rsidR="001E221D" w:rsidRPr="001E221D">
        <w:rPr>
          <w:lang w:val="it-IT"/>
        </w:rPr>
        <w:t xml:space="preserve">, </w:t>
      </w:r>
      <w:proofErr w:type="spellStart"/>
      <w:r w:rsidR="001E221D" w:rsidRPr="001E221D">
        <w:rPr>
          <w:lang w:val="it-IT"/>
        </w:rPr>
        <w:t>abb</w:t>
      </w:r>
      <w:proofErr w:type="spellEnd"/>
      <w:r w:rsidR="001E221D" w:rsidRPr="001E221D">
        <w:rPr>
          <w:lang w:val="it-IT"/>
        </w:rPr>
        <w:t xml:space="preserve">, </w:t>
      </w:r>
      <w:proofErr w:type="spellStart"/>
      <w:r w:rsidR="001E221D" w:rsidRPr="001E221D">
        <w:rPr>
          <w:lang w:val="it-IT"/>
        </w:rPr>
        <w:t>abbb</w:t>
      </w:r>
      <w:proofErr w:type="spellEnd"/>
      <w:r w:rsidR="001E221D" w:rsidRPr="001E221D">
        <w:rPr>
          <w:lang w:val="it-IT"/>
        </w:rPr>
        <w:t xml:space="preserve">, </w:t>
      </w:r>
      <w:proofErr w:type="spellStart"/>
      <w:r w:rsidR="001E221D" w:rsidRPr="001E221D">
        <w:rPr>
          <w:lang w:val="it-IT"/>
        </w:rPr>
        <w:t>ababb</w:t>
      </w:r>
      <w:proofErr w:type="spellEnd"/>
      <w:r w:rsidR="001E221D" w:rsidRPr="001E221D">
        <w:rPr>
          <w:lang w:val="it-IT"/>
        </w:rPr>
        <w:t xml:space="preserve">} </w:t>
      </w:r>
      <w:r w:rsidR="001E221D" w:rsidRPr="001E221D">
        <w:rPr>
          <w:b/>
          <w:bCs/>
          <w:lang w:val="it-IT"/>
        </w:rPr>
        <w:t>Infinite Language</w:t>
      </w:r>
    </w:p>
    <w:p w14:paraId="6A32152C" w14:textId="77777777" w:rsidR="003C0FFC" w:rsidRDefault="003C0FFC" w:rsidP="0017424E">
      <w:pPr>
        <w:pStyle w:val="NoSpacing"/>
        <w:jc w:val="both"/>
        <w:rPr>
          <w:lang w:val="it-IT"/>
        </w:rPr>
      </w:pPr>
    </w:p>
    <w:p w14:paraId="7EDF2F11" w14:textId="77777777" w:rsidR="00B52F65" w:rsidRDefault="00B52F65" w:rsidP="0017424E">
      <w:pPr>
        <w:pStyle w:val="NoSpacing"/>
        <w:jc w:val="both"/>
        <w:rPr>
          <w:lang w:val="it-IT"/>
        </w:rPr>
      </w:pPr>
    </w:p>
    <w:p w14:paraId="314D2B70" w14:textId="77777777" w:rsidR="00B52F65" w:rsidRDefault="00B52F65" w:rsidP="0017424E">
      <w:pPr>
        <w:pStyle w:val="NoSpacing"/>
        <w:jc w:val="both"/>
        <w:rPr>
          <w:lang w:val="it-IT"/>
        </w:rPr>
      </w:pPr>
    </w:p>
    <w:p w14:paraId="1A7DF54D" w14:textId="77777777" w:rsidR="00B52F65" w:rsidRDefault="00B52F65" w:rsidP="0017424E">
      <w:pPr>
        <w:pStyle w:val="NoSpacing"/>
        <w:jc w:val="both"/>
        <w:rPr>
          <w:lang w:val="it-IT"/>
        </w:rPr>
      </w:pPr>
    </w:p>
    <w:p w14:paraId="22DA46C7" w14:textId="77777777" w:rsidR="00B52F65" w:rsidRDefault="00B52F65" w:rsidP="0017424E">
      <w:pPr>
        <w:pStyle w:val="NoSpacing"/>
        <w:jc w:val="both"/>
        <w:rPr>
          <w:lang w:val="it-IT"/>
        </w:rPr>
      </w:pPr>
    </w:p>
    <w:p w14:paraId="090FFFB9" w14:textId="77777777" w:rsidR="00B52F65" w:rsidRPr="001E221D" w:rsidRDefault="00B52F65" w:rsidP="0017424E">
      <w:pPr>
        <w:pStyle w:val="NoSpacing"/>
        <w:jc w:val="both"/>
        <w:rPr>
          <w:lang w:val="it-IT"/>
        </w:rPr>
      </w:pPr>
    </w:p>
    <w:p w14:paraId="6863BEA1" w14:textId="77777777" w:rsidR="00F44D86" w:rsidRPr="001D3063" w:rsidRDefault="00F44D86" w:rsidP="00F44D86">
      <w:pPr>
        <w:pStyle w:val="NoSpacing"/>
        <w:jc w:val="both"/>
        <w:rPr>
          <w:b/>
          <w:bCs/>
          <w:color w:val="385623" w:themeColor="accent6" w:themeShade="80"/>
          <w:sz w:val="28"/>
          <w:szCs w:val="28"/>
        </w:rPr>
      </w:pPr>
      <w:r w:rsidRPr="001D3063">
        <w:rPr>
          <w:b/>
          <w:bCs/>
          <w:color w:val="385623" w:themeColor="accent6" w:themeShade="80"/>
          <w:sz w:val="28"/>
          <w:szCs w:val="28"/>
        </w:rPr>
        <w:lastRenderedPageBreak/>
        <w:t>Features of Finite Automata</w:t>
      </w:r>
    </w:p>
    <w:p w14:paraId="5595257E" w14:textId="77777777" w:rsidR="00F44D86" w:rsidRPr="00F44D86" w:rsidRDefault="00F44D86" w:rsidP="00F44D86">
      <w:pPr>
        <w:pStyle w:val="NoSpacing"/>
        <w:numPr>
          <w:ilvl w:val="0"/>
          <w:numId w:val="5"/>
        </w:numPr>
        <w:jc w:val="both"/>
      </w:pPr>
      <w:r w:rsidRPr="00F44D86">
        <w:rPr>
          <w:b/>
          <w:bCs/>
        </w:rPr>
        <w:t>Input:</w:t>
      </w:r>
      <w:r w:rsidRPr="00F44D86">
        <w:t> Set of symbols or characters provided to the machine.</w:t>
      </w:r>
    </w:p>
    <w:p w14:paraId="55CC280A" w14:textId="77777777" w:rsidR="00F44D86" w:rsidRPr="00F44D86" w:rsidRDefault="00F44D86" w:rsidP="00F44D86">
      <w:pPr>
        <w:pStyle w:val="NoSpacing"/>
        <w:numPr>
          <w:ilvl w:val="0"/>
          <w:numId w:val="6"/>
        </w:numPr>
        <w:jc w:val="both"/>
      </w:pPr>
      <w:r w:rsidRPr="00F44D86">
        <w:rPr>
          <w:b/>
          <w:bCs/>
        </w:rPr>
        <w:t>Output:</w:t>
      </w:r>
      <w:r w:rsidRPr="00F44D86">
        <w:t> Accept or reject based on the input pattern.</w:t>
      </w:r>
    </w:p>
    <w:p w14:paraId="1428FC99" w14:textId="77777777" w:rsidR="00F44D86" w:rsidRPr="00F44D86" w:rsidRDefault="00F44D86" w:rsidP="00F44D86">
      <w:pPr>
        <w:pStyle w:val="NoSpacing"/>
        <w:numPr>
          <w:ilvl w:val="0"/>
          <w:numId w:val="7"/>
        </w:numPr>
        <w:jc w:val="both"/>
      </w:pPr>
      <w:r w:rsidRPr="00F44D86">
        <w:rPr>
          <w:b/>
          <w:bCs/>
        </w:rPr>
        <w:t>States of Automata:</w:t>
      </w:r>
      <w:r w:rsidRPr="00F44D86">
        <w:t> The conditions or configurations of the machine.</w:t>
      </w:r>
    </w:p>
    <w:p w14:paraId="036F41D1" w14:textId="77777777" w:rsidR="00F44D86" w:rsidRPr="00F44D86" w:rsidRDefault="00F44D86" w:rsidP="00F44D86">
      <w:pPr>
        <w:pStyle w:val="NoSpacing"/>
        <w:numPr>
          <w:ilvl w:val="0"/>
          <w:numId w:val="8"/>
        </w:numPr>
        <w:jc w:val="both"/>
      </w:pPr>
      <w:r w:rsidRPr="00F44D86">
        <w:rPr>
          <w:b/>
          <w:bCs/>
        </w:rPr>
        <w:t>State Relation:</w:t>
      </w:r>
      <w:r w:rsidRPr="00F44D86">
        <w:t> The transitions between states.</w:t>
      </w:r>
    </w:p>
    <w:p w14:paraId="5E3CA64C" w14:textId="77777777" w:rsidR="00F44D86" w:rsidRPr="00F44D86" w:rsidRDefault="00F44D86" w:rsidP="00F44D86">
      <w:pPr>
        <w:pStyle w:val="NoSpacing"/>
        <w:numPr>
          <w:ilvl w:val="0"/>
          <w:numId w:val="9"/>
        </w:numPr>
        <w:jc w:val="both"/>
      </w:pPr>
      <w:r w:rsidRPr="00F44D86">
        <w:rPr>
          <w:b/>
          <w:bCs/>
        </w:rPr>
        <w:t>Output Relation:</w:t>
      </w:r>
      <w:r w:rsidRPr="00F44D86">
        <w:t> Based on the final state, the output decision is made.</w:t>
      </w:r>
    </w:p>
    <w:p w14:paraId="310A19DF" w14:textId="77777777" w:rsidR="008144CA" w:rsidRDefault="008144CA" w:rsidP="00F44D86">
      <w:pPr>
        <w:pStyle w:val="NoSpacing"/>
        <w:jc w:val="both"/>
        <w:rPr>
          <w:b/>
          <w:bCs/>
        </w:rPr>
      </w:pPr>
    </w:p>
    <w:p w14:paraId="2499D64D" w14:textId="77777777" w:rsidR="00B52F65" w:rsidRDefault="00B52F65" w:rsidP="00F44D86">
      <w:pPr>
        <w:pStyle w:val="NoSpacing"/>
        <w:jc w:val="both"/>
        <w:rPr>
          <w:b/>
          <w:bCs/>
        </w:rPr>
      </w:pPr>
    </w:p>
    <w:p w14:paraId="57C4945D" w14:textId="476CB936" w:rsidR="00F44D86" w:rsidRPr="001D3063" w:rsidRDefault="00F44D86" w:rsidP="002158E5">
      <w:pPr>
        <w:pStyle w:val="NoSpacing"/>
        <w:numPr>
          <w:ilvl w:val="0"/>
          <w:numId w:val="16"/>
        </w:numPr>
        <w:jc w:val="both"/>
        <w:rPr>
          <w:b/>
          <w:bCs/>
          <w:color w:val="385623" w:themeColor="accent6" w:themeShade="80"/>
          <w:sz w:val="28"/>
          <w:szCs w:val="28"/>
        </w:rPr>
      </w:pPr>
      <w:r w:rsidRPr="001D3063">
        <w:rPr>
          <w:b/>
          <w:bCs/>
          <w:color w:val="385623" w:themeColor="accent6" w:themeShade="80"/>
          <w:sz w:val="28"/>
          <w:szCs w:val="28"/>
        </w:rPr>
        <w:t>Formal Definition of Finite Automata</w:t>
      </w:r>
      <w:r w:rsidR="00905519" w:rsidRPr="001D3063">
        <w:rPr>
          <w:b/>
          <w:bCs/>
          <w:color w:val="385623" w:themeColor="accent6" w:themeShade="80"/>
          <w:sz w:val="28"/>
          <w:szCs w:val="28"/>
        </w:rPr>
        <w:t>/Transition Diagram/State diagram</w:t>
      </w:r>
    </w:p>
    <w:p w14:paraId="2B7C9D10" w14:textId="77777777" w:rsidR="00F44D86" w:rsidRPr="00F44D86" w:rsidRDefault="00F44D86" w:rsidP="00F44D86">
      <w:pPr>
        <w:pStyle w:val="NoSpacing"/>
        <w:jc w:val="both"/>
      </w:pPr>
      <w:r w:rsidRPr="00F44D86">
        <w:t>A finite automaton can be defined as a tuple:</w:t>
      </w:r>
    </w:p>
    <w:p w14:paraId="66A22A27" w14:textId="77777777" w:rsidR="00F44D86" w:rsidRPr="00F44D86" w:rsidRDefault="00F44D86" w:rsidP="00F44D86">
      <w:pPr>
        <w:pStyle w:val="NoSpacing"/>
        <w:jc w:val="both"/>
      </w:pPr>
      <w:proofErr w:type="gramStart"/>
      <w:r w:rsidRPr="00F44D86">
        <w:t>{ Q</w:t>
      </w:r>
      <w:proofErr w:type="gramEnd"/>
      <w:r w:rsidRPr="00F44D86">
        <w:t xml:space="preserve">, Σ, q, F, </w:t>
      </w:r>
      <w:proofErr w:type="gramStart"/>
      <w:r w:rsidRPr="00F44D86">
        <w:t>δ }</w:t>
      </w:r>
      <w:proofErr w:type="gramEnd"/>
      <w:r w:rsidRPr="00F44D86">
        <w:t>, where:</w:t>
      </w:r>
    </w:p>
    <w:p w14:paraId="763814F9" w14:textId="77777777" w:rsidR="00F44D86" w:rsidRPr="00F44D86" w:rsidRDefault="00F44D86" w:rsidP="00F44D86">
      <w:pPr>
        <w:pStyle w:val="NoSpacing"/>
        <w:numPr>
          <w:ilvl w:val="0"/>
          <w:numId w:val="10"/>
        </w:numPr>
        <w:jc w:val="both"/>
      </w:pPr>
      <w:r w:rsidRPr="00F44D86">
        <w:t>Q: Finite set of states</w:t>
      </w:r>
    </w:p>
    <w:p w14:paraId="6089897E" w14:textId="77777777" w:rsidR="00F44D86" w:rsidRPr="00F44D86" w:rsidRDefault="00F44D86" w:rsidP="00F44D86">
      <w:pPr>
        <w:pStyle w:val="NoSpacing"/>
        <w:numPr>
          <w:ilvl w:val="0"/>
          <w:numId w:val="11"/>
        </w:numPr>
        <w:jc w:val="both"/>
      </w:pPr>
      <w:r w:rsidRPr="00F44D86">
        <w:t>Σ: Set of input symbols</w:t>
      </w:r>
    </w:p>
    <w:p w14:paraId="176C9C7D" w14:textId="77777777" w:rsidR="00F44D86" w:rsidRPr="00F44D86" w:rsidRDefault="00F44D86" w:rsidP="00F44D86">
      <w:pPr>
        <w:pStyle w:val="NoSpacing"/>
        <w:numPr>
          <w:ilvl w:val="0"/>
          <w:numId w:val="12"/>
        </w:numPr>
        <w:jc w:val="both"/>
      </w:pPr>
      <w:r w:rsidRPr="00F44D86">
        <w:t>q: Initial state</w:t>
      </w:r>
    </w:p>
    <w:p w14:paraId="3CBC2899" w14:textId="77777777" w:rsidR="00F44D86" w:rsidRPr="00F44D86" w:rsidRDefault="00F44D86" w:rsidP="00F44D86">
      <w:pPr>
        <w:pStyle w:val="NoSpacing"/>
        <w:numPr>
          <w:ilvl w:val="0"/>
          <w:numId w:val="13"/>
        </w:numPr>
        <w:jc w:val="both"/>
      </w:pPr>
      <w:r w:rsidRPr="00F44D86">
        <w:t>F: Set of final states</w:t>
      </w:r>
    </w:p>
    <w:p w14:paraId="196E5079" w14:textId="77777777" w:rsidR="00F44D86" w:rsidRPr="00F44D86" w:rsidRDefault="00F44D86" w:rsidP="00F44D86">
      <w:pPr>
        <w:pStyle w:val="NoSpacing"/>
        <w:numPr>
          <w:ilvl w:val="0"/>
          <w:numId w:val="14"/>
        </w:numPr>
        <w:jc w:val="both"/>
      </w:pPr>
      <w:r w:rsidRPr="00F44D86">
        <w:t>δ: Transition function</w:t>
      </w:r>
    </w:p>
    <w:p w14:paraId="11D3BB68" w14:textId="77777777" w:rsidR="003C0FFC" w:rsidRDefault="003C0FFC" w:rsidP="0017424E">
      <w:pPr>
        <w:pStyle w:val="NoSpacing"/>
        <w:jc w:val="both"/>
        <w:rPr>
          <w:lang w:val="it-IT"/>
        </w:rPr>
      </w:pPr>
    </w:p>
    <w:p w14:paraId="0B52FC4F" w14:textId="77777777" w:rsidR="00B52F65" w:rsidRPr="001E221D" w:rsidRDefault="00B52F65" w:rsidP="0017424E">
      <w:pPr>
        <w:pStyle w:val="NoSpacing"/>
        <w:jc w:val="both"/>
        <w:rPr>
          <w:lang w:val="it-IT"/>
        </w:rPr>
      </w:pPr>
    </w:p>
    <w:p w14:paraId="1F6ED36E" w14:textId="77777777" w:rsidR="00EF3B94" w:rsidRPr="00EF3B94" w:rsidRDefault="00EF3B94" w:rsidP="00EF3B94">
      <w:pPr>
        <w:pStyle w:val="NoSpacing"/>
        <w:jc w:val="both"/>
        <w:rPr>
          <w:b/>
          <w:bCs/>
          <w:color w:val="385623" w:themeColor="accent6" w:themeShade="80"/>
          <w:sz w:val="28"/>
          <w:szCs w:val="28"/>
        </w:rPr>
      </w:pPr>
      <w:r w:rsidRPr="00EF3B94">
        <w:rPr>
          <w:b/>
          <w:bCs/>
          <w:color w:val="385623" w:themeColor="accent6" w:themeShade="80"/>
          <w:sz w:val="28"/>
          <w:szCs w:val="28"/>
        </w:rPr>
        <w:t>Example 1:</w:t>
      </w:r>
    </w:p>
    <w:p w14:paraId="38149ECA" w14:textId="05BA4077" w:rsidR="003C0FFC" w:rsidRDefault="00EF3B94" w:rsidP="006949CB">
      <w:pPr>
        <w:pStyle w:val="NoSpacing"/>
        <w:jc w:val="center"/>
        <w:rPr>
          <w:lang w:val="it-IT"/>
        </w:rPr>
      </w:pPr>
      <w:r w:rsidRPr="00EF3B94">
        <w:rPr>
          <w:noProof/>
        </w:rPr>
        <w:drawing>
          <wp:inline distT="0" distB="0" distL="0" distR="0" wp14:anchorId="650F8504" wp14:editId="137D0E97">
            <wp:extent cx="6059606" cy="1387801"/>
            <wp:effectExtent l="0" t="0" r="0" b="3175"/>
            <wp:docPr id="1114336290" name="Picture 2" descr="Transi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ition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7068" cy="1394090"/>
                    </a:xfrm>
                    <a:prstGeom prst="rect">
                      <a:avLst/>
                    </a:prstGeom>
                    <a:noFill/>
                    <a:ln>
                      <a:noFill/>
                    </a:ln>
                  </pic:spPr>
                </pic:pic>
              </a:graphicData>
            </a:graphic>
          </wp:inline>
        </w:drawing>
      </w:r>
    </w:p>
    <w:p w14:paraId="33B967AB" w14:textId="2E148BED" w:rsidR="00342880" w:rsidRPr="00830C52" w:rsidRDefault="00830C52" w:rsidP="00830C52">
      <w:pPr>
        <w:pStyle w:val="NoSpacing"/>
        <w:numPr>
          <w:ilvl w:val="0"/>
          <w:numId w:val="19"/>
        </w:numPr>
        <w:rPr>
          <w:sz w:val="28"/>
          <w:szCs w:val="28"/>
        </w:rPr>
      </w:pPr>
      <w:r w:rsidRPr="00830C52">
        <w:rPr>
          <w:sz w:val="28"/>
          <w:szCs w:val="28"/>
        </w:rPr>
        <w:t>Finite set of states</w:t>
      </w:r>
      <w:r w:rsidRPr="00830C52">
        <w:rPr>
          <w:sz w:val="28"/>
          <w:szCs w:val="28"/>
        </w:rPr>
        <w:t xml:space="preserve"> </w:t>
      </w:r>
      <w:r w:rsidR="00342880" w:rsidRPr="00830C52">
        <w:rPr>
          <w:sz w:val="28"/>
          <w:szCs w:val="28"/>
        </w:rPr>
        <w:t xml:space="preserve">Q: </w:t>
      </w:r>
      <w:r w:rsidR="00173614" w:rsidRPr="00830C52">
        <w:rPr>
          <w:sz w:val="28"/>
          <w:szCs w:val="28"/>
        </w:rPr>
        <w:t>q0, q</w:t>
      </w:r>
      <w:proofErr w:type="gramStart"/>
      <w:r w:rsidR="00173614" w:rsidRPr="00830C52">
        <w:rPr>
          <w:sz w:val="28"/>
          <w:szCs w:val="28"/>
        </w:rPr>
        <w:t>1,q</w:t>
      </w:r>
      <w:proofErr w:type="gramEnd"/>
      <w:r w:rsidR="00173614" w:rsidRPr="00830C52">
        <w:rPr>
          <w:sz w:val="28"/>
          <w:szCs w:val="28"/>
        </w:rPr>
        <w:t>2</w:t>
      </w:r>
    </w:p>
    <w:p w14:paraId="6ACACF14" w14:textId="0E16C4EB" w:rsidR="00342880" w:rsidRPr="00830C52" w:rsidRDefault="00830C52" w:rsidP="00830C52">
      <w:pPr>
        <w:pStyle w:val="NoSpacing"/>
        <w:numPr>
          <w:ilvl w:val="0"/>
          <w:numId w:val="19"/>
        </w:numPr>
        <w:rPr>
          <w:sz w:val="28"/>
          <w:szCs w:val="28"/>
        </w:rPr>
      </w:pPr>
      <w:r w:rsidRPr="00830C52">
        <w:rPr>
          <w:sz w:val="28"/>
          <w:szCs w:val="28"/>
        </w:rPr>
        <w:t>Set of input symbols</w:t>
      </w:r>
      <w:r w:rsidRPr="00830C52">
        <w:rPr>
          <w:sz w:val="28"/>
          <w:szCs w:val="28"/>
        </w:rPr>
        <w:t xml:space="preserve"> </w:t>
      </w:r>
      <w:r w:rsidR="00342880" w:rsidRPr="00830C52">
        <w:rPr>
          <w:sz w:val="28"/>
          <w:szCs w:val="28"/>
        </w:rPr>
        <w:t xml:space="preserve">Σ: </w:t>
      </w:r>
      <w:r w:rsidR="00173614" w:rsidRPr="00830C52">
        <w:rPr>
          <w:sz w:val="28"/>
          <w:szCs w:val="28"/>
        </w:rPr>
        <w:t>0,1</w:t>
      </w:r>
    </w:p>
    <w:p w14:paraId="017728CE" w14:textId="578A9829" w:rsidR="00342880" w:rsidRPr="00830C52" w:rsidRDefault="00830C52" w:rsidP="00830C52">
      <w:pPr>
        <w:pStyle w:val="NoSpacing"/>
        <w:numPr>
          <w:ilvl w:val="0"/>
          <w:numId w:val="19"/>
        </w:numPr>
        <w:rPr>
          <w:sz w:val="28"/>
          <w:szCs w:val="28"/>
        </w:rPr>
      </w:pPr>
      <w:r w:rsidRPr="00830C52">
        <w:rPr>
          <w:sz w:val="28"/>
          <w:szCs w:val="28"/>
        </w:rPr>
        <w:t>Initial state</w:t>
      </w:r>
      <w:r w:rsidRPr="00830C52">
        <w:rPr>
          <w:sz w:val="28"/>
          <w:szCs w:val="28"/>
        </w:rPr>
        <w:t xml:space="preserve"> </w:t>
      </w:r>
      <w:r w:rsidR="00342880" w:rsidRPr="00830C52">
        <w:rPr>
          <w:sz w:val="28"/>
          <w:szCs w:val="28"/>
        </w:rPr>
        <w:t xml:space="preserve">q: </w:t>
      </w:r>
      <w:r w:rsidR="00173614" w:rsidRPr="00830C52">
        <w:rPr>
          <w:sz w:val="28"/>
          <w:szCs w:val="28"/>
        </w:rPr>
        <w:t>q0</w:t>
      </w:r>
    </w:p>
    <w:p w14:paraId="53652819" w14:textId="0BD7821B" w:rsidR="00342880" w:rsidRPr="00830C52" w:rsidRDefault="00830C52" w:rsidP="00830C52">
      <w:pPr>
        <w:pStyle w:val="NoSpacing"/>
        <w:numPr>
          <w:ilvl w:val="0"/>
          <w:numId w:val="19"/>
        </w:numPr>
        <w:rPr>
          <w:sz w:val="28"/>
          <w:szCs w:val="28"/>
        </w:rPr>
      </w:pPr>
      <w:r w:rsidRPr="00830C52">
        <w:rPr>
          <w:sz w:val="28"/>
          <w:szCs w:val="28"/>
        </w:rPr>
        <w:t>Set of final states</w:t>
      </w:r>
      <w:r w:rsidRPr="00830C52">
        <w:rPr>
          <w:sz w:val="28"/>
          <w:szCs w:val="28"/>
        </w:rPr>
        <w:t xml:space="preserve"> </w:t>
      </w:r>
      <w:r w:rsidR="00342880" w:rsidRPr="00830C52">
        <w:rPr>
          <w:sz w:val="28"/>
          <w:szCs w:val="28"/>
        </w:rPr>
        <w:t xml:space="preserve">F: </w:t>
      </w:r>
      <w:r w:rsidR="00173614" w:rsidRPr="00830C52">
        <w:rPr>
          <w:sz w:val="28"/>
          <w:szCs w:val="28"/>
        </w:rPr>
        <w:t>q2</w:t>
      </w:r>
    </w:p>
    <w:p w14:paraId="6AC028F0" w14:textId="4EAF74A5" w:rsidR="00342880" w:rsidRDefault="00830C52" w:rsidP="00830C52">
      <w:pPr>
        <w:pStyle w:val="NoSpacing"/>
        <w:numPr>
          <w:ilvl w:val="0"/>
          <w:numId w:val="19"/>
        </w:numPr>
        <w:rPr>
          <w:sz w:val="28"/>
          <w:szCs w:val="28"/>
        </w:rPr>
      </w:pPr>
      <w:r w:rsidRPr="00830C52">
        <w:rPr>
          <w:sz w:val="28"/>
          <w:szCs w:val="28"/>
        </w:rPr>
        <w:t>Transition function</w:t>
      </w:r>
      <w:r w:rsidRPr="00830C52">
        <w:rPr>
          <w:sz w:val="28"/>
          <w:szCs w:val="28"/>
        </w:rPr>
        <w:t xml:space="preserve"> </w:t>
      </w:r>
      <w:r w:rsidR="00D65F86" w:rsidRPr="00830C52">
        <w:rPr>
          <w:sz w:val="28"/>
          <w:szCs w:val="28"/>
        </w:rPr>
        <w:t>δ:</w:t>
      </w:r>
      <w:r w:rsidR="0045186E" w:rsidRPr="00830C52">
        <w:rPr>
          <w:sz w:val="28"/>
          <w:szCs w:val="28"/>
        </w:rPr>
        <w:t xml:space="preserve"> Q X Σ --&gt; Q.</w:t>
      </w:r>
    </w:p>
    <w:p w14:paraId="274CCF70" w14:textId="77777777" w:rsidR="004809F1" w:rsidRPr="00830C52" w:rsidRDefault="004809F1" w:rsidP="004809F1">
      <w:pPr>
        <w:pStyle w:val="NoSpacing"/>
        <w:rPr>
          <w:sz w:val="28"/>
          <w:szCs w:val="28"/>
        </w:rPr>
      </w:pPr>
    </w:p>
    <w:p w14:paraId="05F3E457" w14:textId="77777777" w:rsidR="00342880" w:rsidRPr="00830C52" w:rsidRDefault="00342880" w:rsidP="00EF3B94">
      <w:pPr>
        <w:pStyle w:val="NoSpacing"/>
        <w:jc w:val="both"/>
      </w:pPr>
    </w:p>
    <w:tbl>
      <w:tblPr>
        <w:tblStyle w:val="TableGrid"/>
        <w:tblW w:w="3690" w:type="dxa"/>
        <w:jc w:val="center"/>
        <w:tblLook w:val="04A0" w:firstRow="1" w:lastRow="0" w:firstColumn="1" w:lastColumn="0" w:noHBand="0" w:noVBand="1"/>
      </w:tblPr>
      <w:tblGrid>
        <w:gridCol w:w="1230"/>
        <w:gridCol w:w="1230"/>
        <w:gridCol w:w="1230"/>
      </w:tblGrid>
      <w:tr w:rsidR="00342880" w:rsidRPr="00B52F65" w14:paraId="5BAFDE8C" w14:textId="77777777" w:rsidTr="002D0218">
        <w:trPr>
          <w:trHeight w:val="452"/>
          <w:jc w:val="center"/>
        </w:trPr>
        <w:tc>
          <w:tcPr>
            <w:tcW w:w="1230" w:type="dxa"/>
            <w:hideMark/>
          </w:tcPr>
          <w:p w14:paraId="4D1B24BF" w14:textId="1F5E4C6A" w:rsidR="00342880" w:rsidRPr="00B52F65" w:rsidRDefault="00342880" w:rsidP="00342880">
            <w:pPr>
              <w:pStyle w:val="NoSpacing"/>
              <w:jc w:val="both"/>
              <w:rPr>
                <w:b/>
                <w:bCs/>
                <w:sz w:val="36"/>
                <w:szCs w:val="36"/>
              </w:rPr>
            </w:pPr>
            <w:r w:rsidRPr="00B52F65">
              <w:rPr>
                <w:b/>
                <w:bCs/>
                <w:sz w:val="36"/>
                <w:szCs w:val="36"/>
              </w:rPr>
              <w:t>State</w:t>
            </w:r>
          </w:p>
        </w:tc>
        <w:tc>
          <w:tcPr>
            <w:tcW w:w="1230" w:type="dxa"/>
            <w:hideMark/>
          </w:tcPr>
          <w:p w14:paraId="255D801E" w14:textId="356BB9D5" w:rsidR="00342880" w:rsidRPr="00B52F65" w:rsidRDefault="00342880" w:rsidP="00342880">
            <w:pPr>
              <w:pStyle w:val="NoSpacing"/>
              <w:jc w:val="both"/>
              <w:rPr>
                <w:b/>
                <w:bCs/>
                <w:sz w:val="36"/>
                <w:szCs w:val="36"/>
              </w:rPr>
            </w:pPr>
            <w:r w:rsidRPr="00B52F65">
              <w:rPr>
                <w:b/>
                <w:bCs/>
                <w:sz w:val="36"/>
                <w:szCs w:val="36"/>
              </w:rPr>
              <w:t>0</w:t>
            </w:r>
          </w:p>
        </w:tc>
        <w:tc>
          <w:tcPr>
            <w:tcW w:w="1230" w:type="dxa"/>
            <w:hideMark/>
          </w:tcPr>
          <w:p w14:paraId="0F08B261" w14:textId="00C4F7AD" w:rsidR="00342880" w:rsidRPr="00B52F65" w:rsidRDefault="00342880" w:rsidP="00342880">
            <w:pPr>
              <w:pStyle w:val="NoSpacing"/>
              <w:jc w:val="both"/>
              <w:rPr>
                <w:b/>
                <w:bCs/>
                <w:sz w:val="36"/>
                <w:szCs w:val="36"/>
              </w:rPr>
            </w:pPr>
            <w:r w:rsidRPr="00B52F65">
              <w:rPr>
                <w:b/>
                <w:bCs/>
                <w:sz w:val="36"/>
                <w:szCs w:val="36"/>
              </w:rPr>
              <w:t>1</w:t>
            </w:r>
          </w:p>
        </w:tc>
      </w:tr>
      <w:tr w:rsidR="00342880" w:rsidRPr="00B52F65" w14:paraId="48A797F4" w14:textId="77777777" w:rsidTr="002D0218">
        <w:trPr>
          <w:trHeight w:val="452"/>
          <w:jc w:val="center"/>
        </w:trPr>
        <w:tc>
          <w:tcPr>
            <w:tcW w:w="1230" w:type="dxa"/>
            <w:hideMark/>
          </w:tcPr>
          <w:p w14:paraId="04F97A41" w14:textId="77777777" w:rsidR="00342880" w:rsidRPr="00B52F65" w:rsidRDefault="00342880" w:rsidP="00342880">
            <w:pPr>
              <w:pStyle w:val="NoSpacing"/>
              <w:jc w:val="both"/>
              <w:rPr>
                <w:sz w:val="36"/>
                <w:szCs w:val="36"/>
              </w:rPr>
            </w:pPr>
            <w:r w:rsidRPr="00B52F65">
              <w:rPr>
                <w:sz w:val="36"/>
                <w:szCs w:val="36"/>
              </w:rPr>
              <w:t>→q0</w:t>
            </w:r>
          </w:p>
        </w:tc>
        <w:tc>
          <w:tcPr>
            <w:tcW w:w="1230" w:type="dxa"/>
            <w:hideMark/>
          </w:tcPr>
          <w:p w14:paraId="71D3B779" w14:textId="77777777" w:rsidR="00342880" w:rsidRPr="00B52F65" w:rsidRDefault="00342880" w:rsidP="00342880">
            <w:pPr>
              <w:pStyle w:val="NoSpacing"/>
              <w:jc w:val="both"/>
              <w:rPr>
                <w:sz w:val="36"/>
                <w:szCs w:val="36"/>
              </w:rPr>
            </w:pPr>
            <w:r w:rsidRPr="00B52F65">
              <w:rPr>
                <w:sz w:val="36"/>
                <w:szCs w:val="36"/>
              </w:rPr>
              <w:t>q1</w:t>
            </w:r>
          </w:p>
        </w:tc>
        <w:tc>
          <w:tcPr>
            <w:tcW w:w="1230" w:type="dxa"/>
            <w:hideMark/>
          </w:tcPr>
          <w:p w14:paraId="62328F12" w14:textId="77777777" w:rsidR="00342880" w:rsidRPr="00B52F65" w:rsidRDefault="00342880" w:rsidP="00342880">
            <w:pPr>
              <w:pStyle w:val="NoSpacing"/>
              <w:jc w:val="both"/>
              <w:rPr>
                <w:sz w:val="36"/>
                <w:szCs w:val="36"/>
              </w:rPr>
            </w:pPr>
            <w:r w:rsidRPr="00B52F65">
              <w:rPr>
                <w:sz w:val="36"/>
                <w:szCs w:val="36"/>
              </w:rPr>
              <w:t>q2</w:t>
            </w:r>
          </w:p>
        </w:tc>
      </w:tr>
      <w:tr w:rsidR="00342880" w:rsidRPr="00B52F65" w14:paraId="080744EC" w14:textId="77777777" w:rsidTr="002D0218">
        <w:trPr>
          <w:trHeight w:val="426"/>
          <w:jc w:val="center"/>
        </w:trPr>
        <w:tc>
          <w:tcPr>
            <w:tcW w:w="1230" w:type="dxa"/>
            <w:hideMark/>
          </w:tcPr>
          <w:p w14:paraId="607D537D" w14:textId="77777777" w:rsidR="00342880" w:rsidRPr="00B52F65" w:rsidRDefault="00342880" w:rsidP="00342880">
            <w:pPr>
              <w:pStyle w:val="NoSpacing"/>
              <w:jc w:val="both"/>
              <w:rPr>
                <w:sz w:val="36"/>
                <w:szCs w:val="36"/>
              </w:rPr>
            </w:pPr>
            <w:r w:rsidRPr="00B52F65">
              <w:rPr>
                <w:sz w:val="36"/>
                <w:szCs w:val="36"/>
              </w:rPr>
              <w:t>q1</w:t>
            </w:r>
          </w:p>
        </w:tc>
        <w:tc>
          <w:tcPr>
            <w:tcW w:w="1230" w:type="dxa"/>
            <w:hideMark/>
          </w:tcPr>
          <w:p w14:paraId="42F8D92C" w14:textId="77777777" w:rsidR="00342880" w:rsidRPr="00B52F65" w:rsidRDefault="00342880" w:rsidP="00342880">
            <w:pPr>
              <w:pStyle w:val="NoSpacing"/>
              <w:jc w:val="both"/>
              <w:rPr>
                <w:sz w:val="36"/>
                <w:szCs w:val="36"/>
              </w:rPr>
            </w:pPr>
            <w:r w:rsidRPr="00B52F65">
              <w:rPr>
                <w:sz w:val="36"/>
                <w:szCs w:val="36"/>
              </w:rPr>
              <w:t>q0</w:t>
            </w:r>
          </w:p>
        </w:tc>
        <w:tc>
          <w:tcPr>
            <w:tcW w:w="1230" w:type="dxa"/>
            <w:hideMark/>
          </w:tcPr>
          <w:p w14:paraId="5FB04300" w14:textId="77777777" w:rsidR="00342880" w:rsidRPr="00B52F65" w:rsidRDefault="00342880" w:rsidP="00342880">
            <w:pPr>
              <w:pStyle w:val="NoSpacing"/>
              <w:jc w:val="both"/>
              <w:rPr>
                <w:sz w:val="36"/>
                <w:szCs w:val="36"/>
              </w:rPr>
            </w:pPr>
            <w:r w:rsidRPr="00B52F65">
              <w:rPr>
                <w:sz w:val="36"/>
                <w:szCs w:val="36"/>
              </w:rPr>
              <w:t>q2</w:t>
            </w:r>
          </w:p>
        </w:tc>
      </w:tr>
      <w:tr w:rsidR="00342880" w:rsidRPr="00B52F65" w14:paraId="319B261E" w14:textId="77777777" w:rsidTr="002D0218">
        <w:trPr>
          <w:trHeight w:val="452"/>
          <w:jc w:val="center"/>
        </w:trPr>
        <w:tc>
          <w:tcPr>
            <w:tcW w:w="1230" w:type="dxa"/>
            <w:hideMark/>
          </w:tcPr>
          <w:p w14:paraId="19EBD71F" w14:textId="77777777" w:rsidR="00342880" w:rsidRPr="00B52F65" w:rsidRDefault="00342880" w:rsidP="00342880">
            <w:pPr>
              <w:pStyle w:val="NoSpacing"/>
              <w:jc w:val="both"/>
              <w:rPr>
                <w:sz w:val="36"/>
                <w:szCs w:val="36"/>
              </w:rPr>
            </w:pPr>
            <w:r w:rsidRPr="00B52F65">
              <w:rPr>
                <w:sz w:val="36"/>
                <w:szCs w:val="36"/>
              </w:rPr>
              <w:t>*q2</w:t>
            </w:r>
          </w:p>
        </w:tc>
        <w:tc>
          <w:tcPr>
            <w:tcW w:w="1230" w:type="dxa"/>
            <w:hideMark/>
          </w:tcPr>
          <w:p w14:paraId="07A87B62" w14:textId="77777777" w:rsidR="00342880" w:rsidRPr="00B52F65" w:rsidRDefault="00342880" w:rsidP="00342880">
            <w:pPr>
              <w:pStyle w:val="NoSpacing"/>
              <w:jc w:val="both"/>
              <w:rPr>
                <w:sz w:val="36"/>
                <w:szCs w:val="36"/>
              </w:rPr>
            </w:pPr>
            <w:r w:rsidRPr="00B52F65">
              <w:rPr>
                <w:sz w:val="36"/>
                <w:szCs w:val="36"/>
              </w:rPr>
              <w:t>q2</w:t>
            </w:r>
          </w:p>
        </w:tc>
        <w:tc>
          <w:tcPr>
            <w:tcW w:w="1230" w:type="dxa"/>
            <w:hideMark/>
          </w:tcPr>
          <w:p w14:paraId="65921E24" w14:textId="77777777" w:rsidR="00342880" w:rsidRPr="00B52F65" w:rsidRDefault="00342880" w:rsidP="00342880">
            <w:pPr>
              <w:pStyle w:val="NoSpacing"/>
              <w:jc w:val="both"/>
              <w:rPr>
                <w:sz w:val="36"/>
                <w:szCs w:val="36"/>
              </w:rPr>
            </w:pPr>
            <w:r w:rsidRPr="00B52F65">
              <w:rPr>
                <w:sz w:val="36"/>
                <w:szCs w:val="36"/>
              </w:rPr>
              <w:t>q2</w:t>
            </w:r>
          </w:p>
        </w:tc>
      </w:tr>
    </w:tbl>
    <w:p w14:paraId="35B88FA2" w14:textId="77777777" w:rsidR="00B52F65" w:rsidRDefault="00B52F65" w:rsidP="0017424E">
      <w:pPr>
        <w:pStyle w:val="NoSpacing"/>
        <w:jc w:val="both"/>
        <w:rPr>
          <w:lang w:val="it-IT"/>
        </w:rPr>
      </w:pPr>
    </w:p>
    <w:p w14:paraId="48A22867" w14:textId="77777777" w:rsidR="009304DC" w:rsidRDefault="009304DC" w:rsidP="0017424E">
      <w:pPr>
        <w:pStyle w:val="NoSpacing"/>
        <w:jc w:val="both"/>
        <w:rPr>
          <w:lang w:val="it-IT"/>
        </w:rPr>
      </w:pPr>
    </w:p>
    <w:p w14:paraId="4A565E78" w14:textId="77777777" w:rsidR="003C0FFC" w:rsidRDefault="003C0FFC" w:rsidP="0017424E">
      <w:pPr>
        <w:pStyle w:val="NoSpacing"/>
        <w:jc w:val="both"/>
        <w:rPr>
          <w:lang w:val="it-IT"/>
        </w:rPr>
      </w:pPr>
    </w:p>
    <w:p w14:paraId="2E863188" w14:textId="77777777" w:rsidR="001D3063" w:rsidRPr="001E221D" w:rsidRDefault="001D3063" w:rsidP="0017424E">
      <w:pPr>
        <w:pStyle w:val="NoSpacing"/>
        <w:jc w:val="both"/>
        <w:rPr>
          <w:lang w:val="it-IT"/>
        </w:rPr>
      </w:pPr>
    </w:p>
    <w:p w14:paraId="5187277A" w14:textId="77777777" w:rsidR="00107347" w:rsidRPr="00107347" w:rsidRDefault="00107347" w:rsidP="00107347">
      <w:pPr>
        <w:pStyle w:val="NoSpacing"/>
        <w:jc w:val="both"/>
        <w:rPr>
          <w:b/>
          <w:bCs/>
          <w:color w:val="385623" w:themeColor="accent6" w:themeShade="80"/>
          <w:sz w:val="32"/>
          <w:szCs w:val="32"/>
        </w:rPr>
      </w:pPr>
      <w:r w:rsidRPr="00107347">
        <w:rPr>
          <w:b/>
          <w:bCs/>
          <w:color w:val="385623" w:themeColor="accent6" w:themeShade="80"/>
          <w:sz w:val="32"/>
          <w:szCs w:val="32"/>
        </w:rPr>
        <w:lastRenderedPageBreak/>
        <w:t>Example 2:</w:t>
      </w:r>
    </w:p>
    <w:p w14:paraId="204115F7" w14:textId="7CAB3201" w:rsidR="00D55877" w:rsidRDefault="00107347" w:rsidP="006D7233">
      <w:pPr>
        <w:pStyle w:val="NoSpacing"/>
        <w:jc w:val="both"/>
        <w:rPr>
          <w:lang w:val="it-IT"/>
        </w:rPr>
      </w:pPr>
      <w:r w:rsidRPr="00107347">
        <w:rPr>
          <w:noProof/>
        </w:rPr>
        <w:drawing>
          <wp:inline distT="0" distB="0" distL="0" distR="0" wp14:anchorId="6EDDE42B" wp14:editId="6770F442">
            <wp:extent cx="5923128" cy="1002694"/>
            <wp:effectExtent l="0" t="0" r="1905" b="6985"/>
            <wp:docPr id="155422748" name="Picture 4" descr="Transi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ition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415" cy="1008668"/>
                    </a:xfrm>
                    <a:prstGeom prst="rect">
                      <a:avLst/>
                    </a:prstGeom>
                    <a:noFill/>
                    <a:ln>
                      <a:noFill/>
                    </a:ln>
                  </pic:spPr>
                </pic:pic>
              </a:graphicData>
            </a:graphic>
          </wp:inline>
        </w:drawing>
      </w:r>
    </w:p>
    <w:p w14:paraId="7BF46444" w14:textId="426A81FC" w:rsidR="00D55877" w:rsidRPr="006733F1" w:rsidRDefault="004809F1" w:rsidP="006733F1">
      <w:pPr>
        <w:pStyle w:val="NoSpacing"/>
        <w:numPr>
          <w:ilvl w:val="0"/>
          <w:numId w:val="20"/>
        </w:numPr>
        <w:jc w:val="both"/>
        <w:rPr>
          <w:color w:val="000000" w:themeColor="text1"/>
          <w:sz w:val="28"/>
          <w:szCs w:val="28"/>
        </w:rPr>
      </w:pPr>
      <w:r w:rsidRPr="006733F1">
        <w:rPr>
          <w:sz w:val="28"/>
          <w:szCs w:val="28"/>
        </w:rPr>
        <w:t>Finite set of states</w:t>
      </w:r>
      <w:r w:rsidRPr="006733F1">
        <w:rPr>
          <w:color w:val="000000" w:themeColor="text1"/>
          <w:sz w:val="28"/>
          <w:szCs w:val="28"/>
        </w:rPr>
        <w:t xml:space="preserve"> </w:t>
      </w:r>
      <w:r w:rsidR="00D55877" w:rsidRPr="006733F1">
        <w:rPr>
          <w:color w:val="000000" w:themeColor="text1"/>
          <w:sz w:val="28"/>
          <w:szCs w:val="28"/>
        </w:rPr>
        <w:t>Q: q0, q</w:t>
      </w:r>
      <w:r w:rsidR="00786701" w:rsidRPr="006733F1">
        <w:rPr>
          <w:color w:val="000000" w:themeColor="text1"/>
          <w:sz w:val="28"/>
          <w:szCs w:val="28"/>
        </w:rPr>
        <w:t>1, q2, q</w:t>
      </w:r>
      <w:r w:rsidR="00CD5B74" w:rsidRPr="006733F1">
        <w:rPr>
          <w:color w:val="000000" w:themeColor="text1"/>
          <w:sz w:val="28"/>
          <w:szCs w:val="28"/>
        </w:rPr>
        <w:t>3</w:t>
      </w:r>
    </w:p>
    <w:p w14:paraId="69B7861A" w14:textId="29349795" w:rsidR="00D55877" w:rsidRPr="006733F1" w:rsidRDefault="004809F1" w:rsidP="006733F1">
      <w:pPr>
        <w:pStyle w:val="NoSpacing"/>
        <w:numPr>
          <w:ilvl w:val="0"/>
          <w:numId w:val="20"/>
        </w:numPr>
        <w:jc w:val="both"/>
        <w:rPr>
          <w:color w:val="000000" w:themeColor="text1"/>
          <w:sz w:val="28"/>
          <w:szCs w:val="28"/>
        </w:rPr>
      </w:pPr>
      <w:r w:rsidRPr="006733F1">
        <w:rPr>
          <w:sz w:val="28"/>
          <w:szCs w:val="28"/>
        </w:rPr>
        <w:t xml:space="preserve">Set of input symbols </w:t>
      </w:r>
      <w:r w:rsidR="00D55877" w:rsidRPr="006733F1">
        <w:rPr>
          <w:color w:val="000000" w:themeColor="text1"/>
          <w:sz w:val="28"/>
          <w:szCs w:val="28"/>
        </w:rPr>
        <w:t>Σ: 0,1</w:t>
      </w:r>
    </w:p>
    <w:p w14:paraId="40A087F6" w14:textId="05026E77" w:rsidR="00D55877" w:rsidRPr="006733F1" w:rsidRDefault="004809F1" w:rsidP="006733F1">
      <w:pPr>
        <w:pStyle w:val="NoSpacing"/>
        <w:numPr>
          <w:ilvl w:val="0"/>
          <w:numId w:val="20"/>
        </w:numPr>
        <w:jc w:val="both"/>
        <w:rPr>
          <w:color w:val="000000" w:themeColor="text1"/>
          <w:sz w:val="28"/>
          <w:szCs w:val="28"/>
        </w:rPr>
      </w:pPr>
      <w:r w:rsidRPr="006733F1">
        <w:rPr>
          <w:sz w:val="28"/>
          <w:szCs w:val="28"/>
        </w:rPr>
        <w:t xml:space="preserve">Initial state </w:t>
      </w:r>
      <w:r w:rsidR="00D55877" w:rsidRPr="006733F1">
        <w:rPr>
          <w:color w:val="000000" w:themeColor="text1"/>
          <w:sz w:val="28"/>
          <w:szCs w:val="28"/>
        </w:rPr>
        <w:t>q: q0</w:t>
      </w:r>
    </w:p>
    <w:p w14:paraId="698CAD26" w14:textId="46BED753" w:rsidR="00D55877" w:rsidRPr="006733F1" w:rsidRDefault="004809F1" w:rsidP="006733F1">
      <w:pPr>
        <w:pStyle w:val="NoSpacing"/>
        <w:numPr>
          <w:ilvl w:val="0"/>
          <w:numId w:val="20"/>
        </w:numPr>
        <w:jc w:val="both"/>
        <w:rPr>
          <w:color w:val="000000" w:themeColor="text1"/>
          <w:sz w:val="28"/>
          <w:szCs w:val="28"/>
        </w:rPr>
      </w:pPr>
      <w:r w:rsidRPr="006733F1">
        <w:rPr>
          <w:sz w:val="28"/>
          <w:szCs w:val="28"/>
        </w:rPr>
        <w:t xml:space="preserve">Set of final states </w:t>
      </w:r>
      <w:r w:rsidR="00786701" w:rsidRPr="006733F1">
        <w:rPr>
          <w:color w:val="000000" w:themeColor="text1"/>
          <w:sz w:val="28"/>
          <w:szCs w:val="28"/>
        </w:rPr>
        <w:t>F: q</w:t>
      </w:r>
      <w:r w:rsidR="00D45CAE" w:rsidRPr="006733F1">
        <w:rPr>
          <w:color w:val="000000" w:themeColor="text1"/>
          <w:sz w:val="28"/>
          <w:szCs w:val="28"/>
        </w:rPr>
        <w:t xml:space="preserve">3 </w:t>
      </w:r>
    </w:p>
    <w:p w14:paraId="54DB8144" w14:textId="552793E3" w:rsidR="00D55877" w:rsidRPr="006733F1" w:rsidRDefault="004809F1" w:rsidP="006733F1">
      <w:pPr>
        <w:pStyle w:val="NoSpacing"/>
        <w:numPr>
          <w:ilvl w:val="0"/>
          <w:numId w:val="20"/>
        </w:numPr>
        <w:jc w:val="both"/>
        <w:rPr>
          <w:sz w:val="28"/>
          <w:szCs w:val="28"/>
        </w:rPr>
      </w:pPr>
      <w:r w:rsidRPr="006733F1">
        <w:rPr>
          <w:sz w:val="28"/>
          <w:szCs w:val="28"/>
        </w:rPr>
        <w:t xml:space="preserve">Transition function </w:t>
      </w:r>
      <w:r w:rsidR="00D55877" w:rsidRPr="006733F1">
        <w:rPr>
          <w:sz w:val="28"/>
          <w:szCs w:val="28"/>
        </w:rPr>
        <w:t>δ: Q X Σ --&gt; Q</w:t>
      </w:r>
    </w:p>
    <w:p w14:paraId="03706BF6" w14:textId="77777777" w:rsidR="006C0CA3" w:rsidRPr="006733F1" w:rsidRDefault="006C0CA3" w:rsidP="00D55877">
      <w:pPr>
        <w:pStyle w:val="NoSpacing"/>
        <w:ind w:left="360"/>
        <w:jc w:val="both"/>
        <w:rPr>
          <w:sz w:val="32"/>
          <w:szCs w:val="32"/>
        </w:rPr>
      </w:pPr>
    </w:p>
    <w:tbl>
      <w:tblPr>
        <w:tblStyle w:val="TableGrid"/>
        <w:tblW w:w="5382" w:type="dxa"/>
        <w:jc w:val="center"/>
        <w:tblLook w:val="04A0" w:firstRow="1" w:lastRow="0" w:firstColumn="1" w:lastColumn="0" w:noHBand="0" w:noVBand="1"/>
      </w:tblPr>
      <w:tblGrid>
        <w:gridCol w:w="1794"/>
        <w:gridCol w:w="1794"/>
        <w:gridCol w:w="1794"/>
      </w:tblGrid>
      <w:tr w:rsidR="00702EBB" w:rsidRPr="006D7233" w14:paraId="6D342A86" w14:textId="77777777" w:rsidTr="00BC1166">
        <w:trPr>
          <w:trHeight w:val="283"/>
          <w:jc w:val="center"/>
        </w:trPr>
        <w:tc>
          <w:tcPr>
            <w:tcW w:w="1794" w:type="dxa"/>
            <w:hideMark/>
          </w:tcPr>
          <w:p w14:paraId="6194F4B9" w14:textId="72C12CAC" w:rsidR="00702EBB" w:rsidRPr="006D7233" w:rsidRDefault="00702EBB" w:rsidP="00702EBB">
            <w:pPr>
              <w:pStyle w:val="NoSpacing"/>
              <w:jc w:val="both"/>
              <w:rPr>
                <w:b/>
                <w:bCs/>
                <w:sz w:val="32"/>
                <w:szCs w:val="32"/>
              </w:rPr>
            </w:pPr>
            <w:r w:rsidRPr="006D7233">
              <w:rPr>
                <w:b/>
                <w:bCs/>
                <w:sz w:val="32"/>
                <w:szCs w:val="32"/>
              </w:rPr>
              <w:t>State</w:t>
            </w:r>
          </w:p>
        </w:tc>
        <w:tc>
          <w:tcPr>
            <w:tcW w:w="1794" w:type="dxa"/>
            <w:hideMark/>
          </w:tcPr>
          <w:p w14:paraId="2A7D4EE0" w14:textId="65A4EEB0" w:rsidR="00702EBB" w:rsidRPr="006D7233" w:rsidRDefault="00702EBB" w:rsidP="00702EBB">
            <w:pPr>
              <w:pStyle w:val="NoSpacing"/>
              <w:jc w:val="both"/>
              <w:rPr>
                <w:b/>
                <w:bCs/>
                <w:sz w:val="32"/>
                <w:szCs w:val="32"/>
              </w:rPr>
            </w:pPr>
            <w:r w:rsidRPr="006D7233">
              <w:rPr>
                <w:b/>
                <w:bCs/>
                <w:sz w:val="32"/>
                <w:szCs w:val="32"/>
              </w:rPr>
              <w:t>0</w:t>
            </w:r>
          </w:p>
        </w:tc>
        <w:tc>
          <w:tcPr>
            <w:tcW w:w="1794" w:type="dxa"/>
            <w:hideMark/>
          </w:tcPr>
          <w:p w14:paraId="2447AFE8" w14:textId="0365C848" w:rsidR="00702EBB" w:rsidRPr="006D7233" w:rsidRDefault="00702EBB" w:rsidP="00702EBB">
            <w:pPr>
              <w:pStyle w:val="NoSpacing"/>
              <w:jc w:val="both"/>
              <w:rPr>
                <w:b/>
                <w:bCs/>
                <w:sz w:val="32"/>
                <w:szCs w:val="32"/>
              </w:rPr>
            </w:pPr>
            <w:r w:rsidRPr="006D7233">
              <w:rPr>
                <w:b/>
                <w:bCs/>
                <w:sz w:val="32"/>
                <w:szCs w:val="32"/>
              </w:rPr>
              <w:t>1</w:t>
            </w:r>
          </w:p>
        </w:tc>
      </w:tr>
      <w:tr w:rsidR="00702EBB" w:rsidRPr="006D7233" w14:paraId="7856AD76" w14:textId="77777777" w:rsidTr="00BC1166">
        <w:trPr>
          <w:trHeight w:val="283"/>
          <w:jc w:val="center"/>
        </w:trPr>
        <w:tc>
          <w:tcPr>
            <w:tcW w:w="1794" w:type="dxa"/>
            <w:hideMark/>
          </w:tcPr>
          <w:p w14:paraId="05504F51" w14:textId="77777777" w:rsidR="00702EBB" w:rsidRPr="006D7233" w:rsidRDefault="00702EBB" w:rsidP="00702EBB">
            <w:pPr>
              <w:pStyle w:val="NoSpacing"/>
              <w:jc w:val="both"/>
              <w:rPr>
                <w:sz w:val="32"/>
                <w:szCs w:val="32"/>
              </w:rPr>
            </w:pPr>
            <w:r w:rsidRPr="006D7233">
              <w:rPr>
                <w:sz w:val="32"/>
                <w:szCs w:val="32"/>
              </w:rPr>
              <w:t>→q0</w:t>
            </w:r>
          </w:p>
        </w:tc>
        <w:tc>
          <w:tcPr>
            <w:tcW w:w="1794" w:type="dxa"/>
            <w:hideMark/>
          </w:tcPr>
          <w:p w14:paraId="74FF9AFB" w14:textId="77777777" w:rsidR="00702EBB" w:rsidRPr="006D7233" w:rsidRDefault="00702EBB" w:rsidP="00702EBB">
            <w:pPr>
              <w:pStyle w:val="NoSpacing"/>
              <w:jc w:val="both"/>
              <w:rPr>
                <w:sz w:val="32"/>
                <w:szCs w:val="32"/>
              </w:rPr>
            </w:pPr>
            <w:r w:rsidRPr="006D7233">
              <w:rPr>
                <w:sz w:val="32"/>
                <w:szCs w:val="32"/>
              </w:rPr>
              <w:t>q0</w:t>
            </w:r>
          </w:p>
        </w:tc>
        <w:tc>
          <w:tcPr>
            <w:tcW w:w="1794" w:type="dxa"/>
            <w:hideMark/>
          </w:tcPr>
          <w:p w14:paraId="0CE9971B" w14:textId="77777777" w:rsidR="00702EBB" w:rsidRPr="006D7233" w:rsidRDefault="00702EBB" w:rsidP="00702EBB">
            <w:pPr>
              <w:pStyle w:val="NoSpacing"/>
              <w:jc w:val="both"/>
              <w:rPr>
                <w:sz w:val="32"/>
                <w:szCs w:val="32"/>
              </w:rPr>
            </w:pPr>
            <w:r w:rsidRPr="006D7233">
              <w:rPr>
                <w:sz w:val="32"/>
                <w:szCs w:val="32"/>
              </w:rPr>
              <w:t>q1</w:t>
            </w:r>
          </w:p>
        </w:tc>
      </w:tr>
      <w:tr w:rsidR="00702EBB" w:rsidRPr="006D7233" w14:paraId="7A1FD589" w14:textId="77777777" w:rsidTr="00BC1166">
        <w:trPr>
          <w:trHeight w:val="266"/>
          <w:jc w:val="center"/>
        </w:trPr>
        <w:tc>
          <w:tcPr>
            <w:tcW w:w="1794" w:type="dxa"/>
            <w:hideMark/>
          </w:tcPr>
          <w:p w14:paraId="30499316" w14:textId="77777777" w:rsidR="00702EBB" w:rsidRPr="006D7233" w:rsidRDefault="00702EBB" w:rsidP="00702EBB">
            <w:pPr>
              <w:pStyle w:val="NoSpacing"/>
              <w:jc w:val="both"/>
              <w:rPr>
                <w:sz w:val="32"/>
                <w:szCs w:val="32"/>
              </w:rPr>
            </w:pPr>
            <w:r w:rsidRPr="006D7233">
              <w:rPr>
                <w:sz w:val="32"/>
                <w:szCs w:val="32"/>
              </w:rPr>
              <w:t>q1</w:t>
            </w:r>
          </w:p>
        </w:tc>
        <w:tc>
          <w:tcPr>
            <w:tcW w:w="1794" w:type="dxa"/>
            <w:hideMark/>
          </w:tcPr>
          <w:p w14:paraId="119C795A" w14:textId="77777777" w:rsidR="00702EBB" w:rsidRPr="006D7233" w:rsidRDefault="00702EBB" w:rsidP="00702EBB">
            <w:pPr>
              <w:pStyle w:val="NoSpacing"/>
              <w:jc w:val="both"/>
              <w:rPr>
                <w:sz w:val="32"/>
                <w:szCs w:val="32"/>
              </w:rPr>
            </w:pPr>
            <w:r w:rsidRPr="006D7233">
              <w:rPr>
                <w:sz w:val="32"/>
                <w:szCs w:val="32"/>
              </w:rPr>
              <w:t>q1, q2</w:t>
            </w:r>
          </w:p>
        </w:tc>
        <w:tc>
          <w:tcPr>
            <w:tcW w:w="1794" w:type="dxa"/>
            <w:hideMark/>
          </w:tcPr>
          <w:p w14:paraId="3AE83AAD" w14:textId="77777777" w:rsidR="00702EBB" w:rsidRPr="006D7233" w:rsidRDefault="00702EBB" w:rsidP="00702EBB">
            <w:pPr>
              <w:pStyle w:val="NoSpacing"/>
              <w:jc w:val="both"/>
              <w:rPr>
                <w:sz w:val="32"/>
                <w:szCs w:val="32"/>
              </w:rPr>
            </w:pPr>
            <w:r w:rsidRPr="006D7233">
              <w:rPr>
                <w:sz w:val="32"/>
                <w:szCs w:val="32"/>
              </w:rPr>
              <w:t>q2</w:t>
            </w:r>
          </w:p>
        </w:tc>
      </w:tr>
      <w:tr w:rsidR="00702EBB" w:rsidRPr="006D7233" w14:paraId="7C1FB0E2" w14:textId="77777777" w:rsidTr="00BC1166">
        <w:trPr>
          <w:trHeight w:val="283"/>
          <w:jc w:val="center"/>
        </w:trPr>
        <w:tc>
          <w:tcPr>
            <w:tcW w:w="1794" w:type="dxa"/>
            <w:hideMark/>
          </w:tcPr>
          <w:p w14:paraId="324FEF0B" w14:textId="77777777" w:rsidR="00702EBB" w:rsidRPr="006D7233" w:rsidRDefault="00702EBB" w:rsidP="00702EBB">
            <w:pPr>
              <w:pStyle w:val="NoSpacing"/>
              <w:jc w:val="both"/>
              <w:rPr>
                <w:sz w:val="32"/>
                <w:szCs w:val="32"/>
              </w:rPr>
            </w:pPr>
            <w:r w:rsidRPr="006D7233">
              <w:rPr>
                <w:sz w:val="32"/>
                <w:szCs w:val="32"/>
              </w:rPr>
              <w:t>q2</w:t>
            </w:r>
          </w:p>
        </w:tc>
        <w:tc>
          <w:tcPr>
            <w:tcW w:w="1794" w:type="dxa"/>
            <w:hideMark/>
          </w:tcPr>
          <w:p w14:paraId="3F923FA7" w14:textId="77777777" w:rsidR="00702EBB" w:rsidRPr="006D7233" w:rsidRDefault="00702EBB" w:rsidP="00702EBB">
            <w:pPr>
              <w:pStyle w:val="NoSpacing"/>
              <w:jc w:val="both"/>
              <w:rPr>
                <w:sz w:val="32"/>
                <w:szCs w:val="32"/>
              </w:rPr>
            </w:pPr>
            <w:r w:rsidRPr="006D7233">
              <w:rPr>
                <w:sz w:val="32"/>
                <w:szCs w:val="32"/>
              </w:rPr>
              <w:t>q1</w:t>
            </w:r>
          </w:p>
        </w:tc>
        <w:tc>
          <w:tcPr>
            <w:tcW w:w="1794" w:type="dxa"/>
            <w:hideMark/>
          </w:tcPr>
          <w:p w14:paraId="68A0CE85" w14:textId="77777777" w:rsidR="00702EBB" w:rsidRPr="006D7233" w:rsidRDefault="00702EBB" w:rsidP="00702EBB">
            <w:pPr>
              <w:pStyle w:val="NoSpacing"/>
              <w:jc w:val="both"/>
              <w:rPr>
                <w:sz w:val="32"/>
                <w:szCs w:val="32"/>
              </w:rPr>
            </w:pPr>
            <w:r w:rsidRPr="006D7233">
              <w:rPr>
                <w:sz w:val="32"/>
                <w:szCs w:val="32"/>
              </w:rPr>
              <w:t>q3</w:t>
            </w:r>
          </w:p>
        </w:tc>
      </w:tr>
      <w:tr w:rsidR="00702EBB" w:rsidRPr="006D7233" w14:paraId="40D8D79A" w14:textId="77777777" w:rsidTr="00BC1166">
        <w:trPr>
          <w:trHeight w:val="283"/>
          <w:jc w:val="center"/>
        </w:trPr>
        <w:tc>
          <w:tcPr>
            <w:tcW w:w="1794" w:type="dxa"/>
            <w:hideMark/>
          </w:tcPr>
          <w:p w14:paraId="66D1D5DF" w14:textId="77777777" w:rsidR="00702EBB" w:rsidRPr="006D7233" w:rsidRDefault="00702EBB" w:rsidP="00702EBB">
            <w:pPr>
              <w:pStyle w:val="NoSpacing"/>
              <w:jc w:val="both"/>
              <w:rPr>
                <w:sz w:val="32"/>
                <w:szCs w:val="32"/>
              </w:rPr>
            </w:pPr>
            <w:r w:rsidRPr="006D7233">
              <w:rPr>
                <w:sz w:val="32"/>
                <w:szCs w:val="32"/>
              </w:rPr>
              <w:t>*q3</w:t>
            </w:r>
          </w:p>
        </w:tc>
        <w:tc>
          <w:tcPr>
            <w:tcW w:w="1794" w:type="dxa"/>
            <w:hideMark/>
          </w:tcPr>
          <w:p w14:paraId="1B06AAF3" w14:textId="77777777" w:rsidR="00702EBB" w:rsidRPr="006D7233" w:rsidRDefault="00702EBB" w:rsidP="00702EBB">
            <w:pPr>
              <w:pStyle w:val="NoSpacing"/>
              <w:jc w:val="both"/>
              <w:rPr>
                <w:sz w:val="32"/>
                <w:szCs w:val="32"/>
              </w:rPr>
            </w:pPr>
            <w:r w:rsidRPr="006D7233">
              <w:rPr>
                <w:sz w:val="32"/>
                <w:szCs w:val="32"/>
              </w:rPr>
              <w:t>q2</w:t>
            </w:r>
          </w:p>
        </w:tc>
        <w:tc>
          <w:tcPr>
            <w:tcW w:w="1794" w:type="dxa"/>
            <w:hideMark/>
          </w:tcPr>
          <w:p w14:paraId="69D8E512" w14:textId="77777777" w:rsidR="00702EBB" w:rsidRPr="006D7233" w:rsidRDefault="00702EBB" w:rsidP="00702EBB">
            <w:pPr>
              <w:pStyle w:val="NoSpacing"/>
              <w:jc w:val="both"/>
              <w:rPr>
                <w:sz w:val="32"/>
                <w:szCs w:val="32"/>
              </w:rPr>
            </w:pPr>
            <w:r w:rsidRPr="006D7233">
              <w:rPr>
                <w:sz w:val="32"/>
                <w:szCs w:val="32"/>
              </w:rPr>
              <w:t>q2</w:t>
            </w:r>
          </w:p>
        </w:tc>
      </w:tr>
    </w:tbl>
    <w:p w14:paraId="26FED02D" w14:textId="77777777" w:rsidR="0064392E" w:rsidRPr="001E221D" w:rsidRDefault="0064392E" w:rsidP="0017424E">
      <w:pPr>
        <w:pStyle w:val="NoSpacing"/>
        <w:jc w:val="both"/>
        <w:rPr>
          <w:lang w:val="it-IT"/>
        </w:rPr>
      </w:pPr>
    </w:p>
    <w:p w14:paraId="3DF47748" w14:textId="64C8C6B1" w:rsidR="00EF3BB0" w:rsidRPr="00107347" w:rsidRDefault="00EF3BB0" w:rsidP="00EF3BB0">
      <w:pPr>
        <w:pStyle w:val="NoSpacing"/>
        <w:jc w:val="both"/>
        <w:rPr>
          <w:b/>
          <w:bCs/>
          <w:color w:val="385623" w:themeColor="accent6" w:themeShade="80"/>
          <w:sz w:val="32"/>
          <w:szCs w:val="32"/>
        </w:rPr>
      </w:pPr>
      <w:r w:rsidRPr="00107347">
        <w:rPr>
          <w:b/>
          <w:bCs/>
          <w:color w:val="385623" w:themeColor="accent6" w:themeShade="80"/>
          <w:sz w:val="32"/>
          <w:szCs w:val="32"/>
        </w:rPr>
        <w:t xml:space="preserve">Example </w:t>
      </w:r>
      <w:r>
        <w:rPr>
          <w:b/>
          <w:bCs/>
          <w:color w:val="385623" w:themeColor="accent6" w:themeShade="80"/>
          <w:sz w:val="32"/>
          <w:szCs w:val="32"/>
        </w:rPr>
        <w:t>3</w:t>
      </w:r>
      <w:r w:rsidRPr="00107347">
        <w:rPr>
          <w:b/>
          <w:bCs/>
          <w:color w:val="385623" w:themeColor="accent6" w:themeShade="80"/>
          <w:sz w:val="32"/>
          <w:szCs w:val="32"/>
        </w:rPr>
        <w:t>:</w:t>
      </w:r>
    </w:p>
    <w:p w14:paraId="4410B164" w14:textId="77777777" w:rsidR="0064392E" w:rsidRPr="001E221D" w:rsidRDefault="0064392E" w:rsidP="0017424E">
      <w:pPr>
        <w:pStyle w:val="NoSpacing"/>
        <w:jc w:val="both"/>
        <w:rPr>
          <w:lang w:val="it-IT"/>
        </w:rPr>
      </w:pPr>
    </w:p>
    <w:p w14:paraId="7223581A" w14:textId="0EF4AA6F" w:rsidR="0064392E" w:rsidRPr="006D7233" w:rsidRDefault="00F615C7" w:rsidP="006D7233">
      <w:pPr>
        <w:pStyle w:val="NoSpacing"/>
        <w:jc w:val="center"/>
        <w:rPr>
          <w:lang w:val="it-IT"/>
        </w:rPr>
      </w:pPr>
      <w:r>
        <w:rPr>
          <w:noProof/>
        </w:rPr>
        <w:drawing>
          <wp:inline distT="0" distB="0" distL="0" distR="0" wp14:anchorId="359F4421" wp14:editId="38196137">
            <wp:extent cx="2565779" cy="1440819"/>
            <wp:effectExtent l="0" t="0" r="0" b="0"/>
            <wp:docPr id="335282424" name="Picture 5" descr="State 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te Transition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5716" cy="1457630"/>
                    </a:xfrm>
                    <a:prstGeom prst="rect">
                      <a:avLst/>
                    </a:prstGeom>
                    <a:noFill/>
                    <a:ln>
                      <a:noFill/>
                    </a:ln>
                  </pic:spPr>
                </pic:pic>
              </a:graphicData>
            </a:graphic>
          </wp:inline>
        </w:drawing>
      </w:r>
    </w:p>
    <w:p w14:paraId="4EEB0777" w14:textId="1F649084" w:rsidR="0064392E" w:rsidRPr="005C4405" w:rsidRDefault="005C4405" w:rsidP="0017424E">
      <w:pPr>
        <w:pStyle w:val="NoSpacing"/>
        <w:jc w:val="both"/>
        <w:rPr>
          <w:sz w:val="28"/>
          <w:szCs w:val="28"/>
        </w:rPr>
      </w:pPr>
      <w:r w:rsidRPr="006733F1">
        <w:rPr>
          <w:sz w:val="28"/>
          <w:szCs w:val="28"/>
        </w:rPr>
        <w:t>Finite set of states</w:t>
      </w:r>
      <w:r w:rsidRPr="006733F1">
        <w:rPr>
          <w:color w:val="000000" w:themeColor="text1"/>
          <w:sz w:val="28"/>
          <w:szCs w:val="28"/>
        </w:rPr>
        <w:t xml:space="preserve"> </w:t>
      </w:r>
      <w:r w:rsidR="00903E7E" w:rsidRPr="005C4405">
        <w:rPr>
          <w:sz w:val="28"/>
          <w:szCs w:val="28"/>
        </w:rPr>
        <w:t>Q = {q0, q1},</w:t>
      </w:r>
    </w:p>
    <w:p w14:paraId="49708974" w14:textId="6D0C2176" w:rsidR="00971C8A" w:rsidRPr="005C4405" w:rsidRDefault="005C4405" w:rsidP="00971C8A">
      <w:pPr>
        <w:pStyle w:val="NoSpacing"/>
        <w:jc w:val="both"/>
        <w:rPr>
          <w:sz w:val="28"/>
          <w:szCs w:val="28"/>
        </w:rPr>
      </w:pPr>
      <w:r w:rsidRPr="006733F1">
        <w:rPr>
          <w:sz w:val="28"/>
          <w:szCs w:val="28"/>
        </w:rPr>
        <w:t xml:space="preserve">Set of input symbols </w:t>
      </w:r>
      <w:r w:rsidR="00971C8A" w:rsidRPr="006D7233">
        <w:rPr>
          <w:sz w:val="28"/>
          <w:szCs w:val="28"/>
        </w:rPr>
        <w:t>Σ</w:t>
      </w:r>
      <w:r w:rsidR="00971C8A" w:rsidRPr="005C4405">
        <w:rPr>
          <w:sz w:val="28"/>
          <w:szCs w:val="28"/>
        </w:rPr>
        <w:t xml:space="preserve"> = {a, b},</w:t>
      </w:r>
    </w:p>
    <w:p w14:paraId="36D59D55" w14:textId="467305C8" w:rsidR="00A8168F" w:rsidRPr="005C4405" w:rsidRDefault="005C4405" w:rsidP="00971C8A">
      <w:pPr>
        <w:pStyle w:val="NoSpacing"/>
        <w:jc w:val="both"/>
        <w:rPr>
          <w:sz w:val="28"/>
          <w:szCs w:val="28"/>
        </w:rPr>
      </w:pPr>
      <w:r w:rsidRPr="006733F1">
        <w:rPr>
          <w:sz w:val="28"/>
          <w:szCs w:val="28"/>
        </w:rPr>
        <w:t xml:space="preserve">Initial state </w:t>
      </w:r>
      <w:r w:rsidR="00A8168F" w:rsidRPr="005C4405">
        <w:rPr>
          <w:sz w:val="28"/>
          <w:szCs w:val="28"/>
        </w:rPr>
        <w:t xml:space="preserve">q = </w:t>
      </w:r>
      <w:r w:rsidR="00BE50A7" w:rsidRPr="005C4405">
        <w:rPr>
          <w:sz w:val="28"/>
          <w:szCs w:val="28"/>
        </w:rPr>
        <w:t>q0</w:t>
      </w:r>
    </w:p>
    <w:p w14:paraId="6895A1A9" w14:textId="4E36DACF" w:rsidR="00971C8A" w:rsidRPr="005C4405" w:rsidRDefault="005C4405" w:rsidP="00971C8A">
      <w:pPr>
        <w:pStyle w:val="NoSpacing"/>
        <w:jc w:val="both"/>
        <w:rPr>
          <w:sz w:val="28"/>
          <w:szCs w:val="28"/>
        </w:rPr>
      </w:pPr>
      <w:r w:rsidRPr="006733F1">
        <w:rPr>
          <w:sz w:val="28"/>
          <w:szCs w:val="28"/>
        </w:rPr>
        <w:t xml:space="preserve">Set of final states </w:t>
      </w:r>
      <w:r w:rsidR="00971C8A" w:rsidRPr="005C4405">
        <w:rPr>
          <w:sz w:val="28"/>
          <w:szCs w:val="28"/>
        </w:rPr>
        <w:t>F = {q1}</w:t>
      </w:r>
    </w:p>
    <w:p w14:paraId="4702AB21" w14:textId="25670FC5" w:rsidR="009A06C1" w:rsidRPr="000A7F4D" w:rsidRDefault="005C4405" w:rsidP="009A06C1">
      <w:pPr>
        <w:pStyle w:val="NoSpacing"/>
        <w:jc w:val="both"/>
        <w:rPr>
          <w:sz w:val="28"/>
          <w:szCs w:val="28"/>
        </w:rPr>
      </w:pPr>
      <w:r w:rsidRPr="006733F1">
        <w:rPr>
          <w:sz w:val="28"/>
          <w:szCs w:val="28"/>
        </w:rPr>
        <w:t xml:space="preserve">Transition function </w:t>
      </w:r>
      <w:r w:rsidR="009A06C1" w:rsidRPr="006D7233">
        <w:rPr>
          <w:sz w:val="28"/>
          <w:szCs w:val="28"/>
        </w:rPr>
        <w:t>δ</w:t>
      </w:r>
      <w:r w:rsidR="009A06C1" w:rsidRPr="000A7F4D">
        <w:rPr>
          <w:sz w:val="28"/>
          <w:szCs w:val="28"/>
        </w:rPr>
        <w:t xml:space="preserve">: Q X </w:t>
      </w:r>
      <w:r w:rsidR="009A06C1" w:rsidRPr="006D7233">
        <w:rPr>
          <w:sz w:val="28"/>
          <w:szCs w:val="28"/>
        </w:rPr>
        <w:t>Σ</w:t>
      </w:r>
      <w:r w:rsidR="009A06C1" w:rsidRPr="000A7F4D">
        <w:rPr>
          <w:sz w:val="28"/>
          <w:szCs w:val="28"/>
        </w:rPr>
        <w:t xml:space="preserve"> --&gt; Q.</w:t>
      </w:r>
    </w:p>
    <w:p w14:paraId="337DA43C" w14:textId="77777777" w:rsidR="00490470" w:rsidRPr="000A7F4D" w:rsidRDefault="00490470" w:rsidP="009A06C1">
      <w:pPr>
        <w:pStyle w:val="NoSpacing"/>
        <w:jc w:val="both"/>
        <w:rPr>
          <w:sz w:val="28"/>
          <w:szCs w:val="28"/>
        </w:rPr>
      </w:pPr>
    </w:p>
    <w:tbl>
      <w:tblPr>
        <w:tblStyle w:val="TableGrid"/>
        <w:tblW w:w="2824" w:type="dxa"/>
        <w:tblLook w:val="04A0" w:firstRow="1" w:lastRow="0" w:firstColumn="1" w:lastColumn="0" w:noHBand="0" w:noVBand="1"/>
      </w:tblPr>
      <w:tblGrid>
        <w:gridCol w:w="1804"/>
        <w:gridCol w:w="510"/>
        <w:gridCol w:w="510"/>
      </w:tblGrid>
      <w:tr w:rsidR="00490470" w:rsidRPr="006D7233" w14:paraId="36499492" w14:textId="77777777" w:rsidTr="00C42CA8">
        <w:trPr>
          <w:trHeight w:val="340"/>
        </w:trPr>
        <w:tc>
          <w:tcPr>
            <w:tcW w:w="0" w:type="auto"/>
            <w:hideMark/>
          </w:tcPr>
          <w:p w14:paraId="5DA5605C" w14:textId="77777777" w:rsidR="00490470" w:rsidRPr="006D7233" w:rsidRDefault="00490470" w:rsidP="00490470">
            <w:pPr>
              <w:pStyle w:val="NoSpacing"/>
              <w:jc w:val="both"/>
              <w:rPr>
                <w:b/>
                <w:bCs/>
                <w:sz w:val="28"/>
                <w:szCs w:val="28"/>
              </w:rPr>
            </w:pPr>
            <w:r w:rsidRPr="006D7233">
              <w:rPr>
                <w:b/>
                <w:bCs/>
                <w:sz w:val="28"/>
                <w:szCs w:val="28"/>
              </w:rPr>
              <w:t>State\Symbol</w:t>
            </w:r>
          </w:p>
        </w:tc>
        <w:tc>
          <w:tcPr>
            <w:tcW w:w="0" w:type="auto"/>
            <w:hideMark/>
          </w:tcPr>
          <w:p w14:paraId="2C6E99D1" w14:textId="77777777" w:rsidR="00490470" w:rsidRPr="006D7233" w:rsidRDefault="00490470" w:rsidP="00490470">
            <w:pPr>
              <w:pStyle w:val="NoSpacing"/>
              <w:jc w:val="both"/>
              <w:rPr>
                <w:b/>
                <w:bCs/>
                <w:sz w:val="28"/>
                <w:szCs w:val="28"/>
              </w:rPr>
            </w:pPr>
            <w:r w:rsidRPr="006D7233">
              <w:rPr>
                <w:b/>
                <w:bCs/>
                <w:sz w:val="28"/>
                <w:szCs w:val="28"/>
              </w:rPr>
              <w:t>a</w:t>
            </w:r>
          </w:p>
        </w:tc>
        <w:tc>
          <w:tcPr>
            <w:tcW w:w="0" w:type="auto"/>
            <w:hideMark/>
          </w:tcPr>
          <w:p w14:paraId="2A0FAC16" w14:textId="77777777" w:rsidR="00490470" w:rsidRPr="006D7233" w:rsidRDefault="00490470" w:rsidP="00490470">
            <w:pPr>
              <w:pStyle w:val="NoSpacing"/>
              <w:jc w:val="both"/>
              <w:rPr>
                <w:b/>
                <w:bCs/>
                <w:sz w:val="28"/>
                <w:szCs w:val="28"/>
              </w:rPr>
            </w:pPr>
            <w:r w:rsidRPr="006D7233">
              <w:rPr>
                <w:b/>
                <w:bCs/>
                <w:sz w:val="28"/>
                <w:szCs w:val="28"/>
              </w:rPr>
              <w:t>b</w:t>
            </w:r>
          </w:p>
        </w:tc>
      </w:tr>
      <w:tr w:rsidR="00490470" w:rsidRPr="006D7233" w14:paraId="1A79385C" w14:textId="77777777" w:rsidTr="00C42CA8">
        <w:trPr>
          <w:trHeight w:val="340"/>
        </w:trPr>
        <w:tc>
          <w:tcPr>
            <w:tcW w:w="0" w:type="auto"/>
            <w:hideMark/>
          </w:tcPr>
          <w:p w14:paraId="3FD570F1" w14:textId="77777777" w:rsidR="00490470" w:rsidRPr="006D7233" w:rsidRDefault="00490470" w:rsidP="00490470">
            <w:pPr>
              <w:pStyle w:val="NoSpacing"/>
              <w:jc w:val="both"/>
              <w:rPr>
                <w:sz w:val="28"/>
                <w:szCs w:val="28"/>
              </w:rPr>
            </w:pPr>
            <w:r w:rsidRPr="006D7233">
              <w:rPr>
                <w:sz w:val="28"/>
                <w:szCs w:val="28"/>
              </w:rPr>
              <w:t>q0</w:t>
            </w:r>
          </w:p>
        </w:tc>
        <w:tc>
          <w:tcPr>
            <w:tcW w:w="0" w:type="auto"/>
            <w:hideMark/>
          </w:tcPr>
          <w:p w14:paraId="7A5AA776" w14:textId="77777777" w:rsidR="00490470" w:rsidRPr="006D7233" w:rsidRDefault="00490470" w:rsidP="00490470">
            <w:pPr>
              <w:pStyle w:val="NoSpacing"/>
              <w:jc w:val="both"/>
              <w:rPr>
                <w:sz w:val="28"/>
                <w:szCs w:val="28"/>
              </w:rPr>
            </w:pPr>
            <w:r w:rsidRPr="006D7233">
              <w:rPr>
                <w:sz w:val="28"/>
                <w:szCs w:val="28"/>
              </w:rPr>
              <w:t>q1</w:t>
            </w:r>
          </w:p>
        </w:tc>
        <w:tc>
          <w:tcPr>
            <w:tcW w:w="0" w:type="auto"/>
            <w:hideMark/>
          </w:tcPr>
          <w:p w14:paraId="02D758E0" w14:textId="77777777" w:rsidR="00490470" w:rsidRPr="006D7233" w:rsidRDefault="00490470" w:rsidP="00490470">
            <w:pPr>
              <w:pStyle w:val="NoSpacing"/>
              <w:jc w:val="both"/>
              <w:rPr>
                <w:sz w:val="28"/>
                <w:szCs w:val="28"/>
              </w:rPr>
            </w:pPr>
            <w:r w:rsidRPr="006D7233">
              <w:rPr>
                <w:sz w:val="28"/>
                <w:szCs w:val="28"/>
              </w:rPr>
              <w:t>q0</w:t>
            </w:r>
          </w:p>
        </w:tc>
      </w:tr>
      <w:tr w:rsidR="00490470" w:rsidRPr="006D7233" w14:paraId="2DC9350B" w14:textId="77777777" w:rsidTr="00C42CA8">
        <w:trPr>
          <w:trHeight w:val="320"/>
        </w:trPr>
        <w:tc>
          <w:tcPr>
            <w:tcW w:w="0" w:type="auto"/>
            <w:hideMark/>
          </w:tcPr>
          <w:p w14:paraId="3773D0A1" w14:textId="5B9B76A4" w:rsidR="00490470" w:rsidRPr="006D7233" w:rsidRDefault="00565D6D" w:rsidP="00490470">
            <w:pPr>
              <w:pStyle w:val="NoSpacing"/>
              <w:jc w:val="both"/>
              <w:rPr>
                <w:sz w:val="28"/>
                <w:szCs w:val="28"/>
              </w:rPr>
            </w:pPr>
            <w:r>
              <w:rPr>
                <w:sz w:val="28"/>
                <w:szCs w:val="28"/>
              </w:rPr>
              <w:t>*</w:t>
            </w:r>
            <w:r w:rsidR="00490470" w:rsidRPr="006D7233">
              <w:rPr>
                <w:sz w:val="28"/>
                <w:szCs w:val="28"/>
              </w:rPr>
              <w:t>q1</w:t>
            </w:r>
          </w:p>
        </w:tc>
        <w:tc>
          <w:tcPr>
            <w:tcW w:w="0" w:type="auto"/>
            <w:hideMark/>
          </w:tcPr>
          <w:p w14:paraId="71178B99" w14:textId="77777777" w:rsidR="00490470" w:rsidRPr="006D7233" w:rsidRDefault="00490470" w:rsidP="00490470">
            <w:pPr>
              <w:pStyle w:val="NoSpacing"/>
              <w:jc w:val="both"/>
              <w:rPr>
                <w:sz w:val="28"/>
                <w:szCs w:val="28"/>
              </w:rPr>
            </w:pPr>
            <w:r w:rsidRPr="006D7233">
              <w:rPr>
                <w:sz w:val="28"/>
                <w:szCs w:val="28"/>
              </w:rPr>
              <w:t>q1</w:t>
            </w:r>
          </w:p>
        </w:tc>
        <w:tc>
          <w:tcPr>
            <w:tcW w:w="0" w:type="auto"/>
            <w:hideMark/>
          </w:tcPr>
          <w:p w14:paraId="2F5367FE" w14:textId="77777777" w:rsidR="00490470" w:rsidRPr="006D7233" w:rsidRDefault="00490470" w:rsidP="00490470">
            <w:pPr>
              <w:pStyle w:val="NoSpacing"/>
              <w:jc w:val="both"/>
              <w:rPr>
                <w:sz w:val="28"/>
                <w:szCs w:val="28"/>
              </w:rPr>
            </w:pPr>
            <w:r w:rsidRPr="006D7233">
              <w:rPr>
                <w:sz w:val="28"/>
                <w:szCs w:val="28"/>
              </w:rPr>
              <w:t>q0</w:t>
            </w:r>
          </w:p>
        </w:tc>
      </w:tr>
    </w:tbl>
    <w:p w14:paraId="2FC20CDD" w14:textId="77777777" w:rsidR="002F4E37" w:rsidRPr="00971C8A" w:rsidRDefault="002F4E37" w:rsidP="00971C8A">
      <w:pPr>
        <w:pStyle w:val="NoSpacing"/>
        <w:jc w:val="both"/>
      </w:pPr>
    </w:p>
    <w:p w14:paraId="07FE2EDB" w14:textId="4CF23137" w:rsidR="00B61739" w:rsidRPr="00107347" w:rsidRDefault="00B61739" w:rsidP="00B61739">
      <w:pPr>
        <w:pStyle w:val="NoSpacing"/>
        <w:jc w:val="both"/>
        <w:rPr>
          <w:b/>
          <w:bCs/>
          <w:color w:val="385623" w:themeColor="accent6" w:themeShade="80"/>
          <w:sz w:val="32"/>
          <w:szCs w:val="32"/>
        </w:rPr>
      </w:pPr>
      <w:r w:rsidRPr="00107347">
        <w:rPr>
          <w:b/>
          <w:bCs/>
          <w:color w:val="385623" w:themeColor="accent6" w:themeShade="80"/>
          <w:sz w:val="32"/>
          <w:szCs w:val="32"/>
        </w:rPr>
        <w:lastRenderedPageBreak/>
        <w:t xml:space="preserve">Example </w:t>
      </w:r>
      <w:r>
        <w:rPr>
          <w:b/>
          <w:bCs/>
          <w:color w:val="385623" w:themeColor="accent6" w:themeShade="80"/>
          <w:sz w:val="32"/>
          <w:szCs w:val="32"/>
        </w:rPr>
        <w:t>4</w:t>
      </w:r>
      <w:r w:rsidRPr="00107347">
        <w:rPr>
          <w:b/>
          <w:bCs/>
          <w:color w:val="385623" w:themeColor="accent6" w:themeShade="80"/>
          <w:sz w:val="32"/>
          <w:szCs w:val="32"/>
        </w:rPr>
        <w:t>:</w:t>
      </w:r>
    </w:p>
    <w:p w14:paraId="39A89645" w14:textId="30E20744" w:rsidR="0064392E" w:rsidRPr="001E221D" w:rsidRDefault="00465D4E" w:rsidP="00281C44">
      <w:pPr>
        <w:pStyle w:val="NoSpacing"/>
        <w:jc w:val="center"/>
        <w:rPr>
          <w:lang w:val="it-IT"/>
        </w:rPr>
      </w:pPr>
      <w:r>
        <w:rPr>
          <w:noProof/>
          <w:lang w:val="it-IT"/>
        </w:rPr>
        <w:drawing>
          <wp:inline distT="0" distB="0" distL="0" distR="0" wp14:anchorId="730D66F9" wp14:editId="749F29B3">
            <wp:extent cx="2634018" cy="1608271"/>
            <wp:effectExtent l="0" t="0" r="0" b="0"/>
            <wp:docPr id="607589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677" cy="1609894"/>
                    </a:xfrm>
                    <a:prstGeom prst="rect">
                      <a:avLst/>
                    </a:prstGeom>
                    <a:noFill/>
                  </pic:spPr>
                </pic:pic>
              </a:graphicData>
            </a:graphic>
          </wp:inline>
        </w:drawing>
      </w:r>
      <w:r w:rsidR="0065449E">
        <w:rPr>
          <w:noProof/>
        </w:rPr>
        <mc:AlternateContent>
          <mc:Choice Requires="wps">
            <w:drawing>
              <wp:inline distT="0" distB="0" distL="0" distR="0" wp14:anchorId="34CFBB9D" wp14:editId="61A9949C">
                <wp:extent cx="300355" cy="300355"/>
                <wp:effectExtent l="0" t="0" r="0" b="0"/>
                <wp:docPr id="209136914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F294F" id="Rectangle 1"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p>
    <w:p w14:paraId="39DF7D8F" w14:textId="77777777" w:rsidR="0064392E" w:rsidRPr="001E221D" w:rsidRDefault="0064392E" w:rsidP="0017424E">
      <w:pPr>
        <w:pStyle w:val="NoSpacing"/>
        <w:jc w:val="both"/>
        <w:rPr>
          <w:lang w:val="it-IT"/>
        </w:rPr>
      </w:pPr>
    </w:p>
    <w:p w14:paraId="1C87BD62" w14:textId="77777777" w:rsidR="00D85B44" w:rsidRPr="00465D4E" w:rsidRDefault="00D85B44" w:rsidP="00D85B44">
      <w:pPr>
        <w:pStyle w:val="NoSpacing"/>
        <w:jc w:val="both"/>
        <w:rPr>
          <w:sz w:val="28"/>
          <w:szCs w:val="28"/>
          <w:lang w:val="it-IT"/>
        </w:rPr>
      </w:pPr>
      <w:r w:rsidRPr="00465D4E">
        <w:rPr>
          <w:sz w:val="28"/>
          <w:szCs w:val="28"/>
          <w:lang w:val="it-IT"/>
        </w:rPr>
        <w:t>Q = {q0, q1},</w:t>
      </w:r>
    </w:p>
    <w:p w14:paraId="63E1F2A7" w14:textId="77777777" w:rsidR="00465D4E" w:rsidRPr="009B73B0" w:rsidRDefault="00465D4E" w:rsidP="00465D4E">
      <w:pPr>
        <w:pStyle w:val="NoSpacing"/>
        <w:jc w:val="both"/>
        <w:rPr>
          <w:sz w:val="28"/>
          <w:szCs w:val="28"/>
          <w:lang w:val="it-IT"/>
        </w:rPr>
      </w:pPr>
      <w:r w:rsidRPr="00465D4E">
        <w:rPr>
          <w:sz w:val="28"/>
          <w:szCs w:val="28"/>
        </w:rPr>
        <w:t>Σ</w:t>
      </w:r>
      <w:r w:rsidRPr="00465D4E">
        <w:rPr>
          <w:sz w:val="28"/>
          <w:szCs w:val="28"/>
          <w:lang w:val="it-IT"/>
        </w:rPr>
        <w:t xml:space="preserve"> = {a, b},</w:t>
      </w:r>
    </w:p>
    <w:p w14:paraId="67C26831" w14:textId="7D3EA240" w:rsidR="00D85B44" w:rsidRPr="00465D4E" w:rsidRDefault="00D85B44" w:rsidP="00465D4E">
      <w:pPr>
        <w:pStyle w:val="NoSpacing"/>
        <w:jc w:val="both"/>
        <w:rPr>
          <w:sz w:val="28"/>
          <w:szCs w:val="28"/>
          <w:lang w:val="it-IT"/>
        </w:rPr>
      </w:pPr>
      <w:r w:rsidRPr="009B73B0">
        <w:rPr>
          <w:sz w:val="28"/>
          <w:szCs w:val="28"/>
          <w:lang w:val="it-IT"/>
        </w:rPr>
        <w:t>q = q0</w:t>
      </w:r>
    </w:p>
    <w:p w14:paraId="62DA3BE3" w14:textId="77777777" w:rsidR="00465D4E" w:rsidRPr="00465D4E" w:rsidRDefault="00465D4E" w:rsidP="00465D4E">
      <w:pPr>
        <w:pStyle w:val="NoSpacing"/>
        <w:jc w:val="both"/>
        <w:rPr>
          <w:sz w:val="28"/>
          <w:szCs w:val="28"/>
          <w:lang w:val="it-IT"/>
        </w:rPr>
      </w:pPr>
      <w:r w:rsidRPr="00465D4E">
        <w:rPr>
          <w:sz w:val="28"/>
          <w:szCs w:val="28"/>
          <w:lang w:val="it-IT"/>
        </w:rPr>
        <w:t>F = {q1}</w:t>
      </w:r>
    </w:p>
    <w:p w14:paraId="69F249F6" w14:textId="77777777" w:rsidR="001444FC" w:rsidRPr="009B73B0" w:rsidRDefault="001444FC" w:rsidP="001444FC">
      <w:pPr>
        <w:pStyle w:val="NoSpacing"/>
        <w:jc w:val="both"/>
        <w:rPr>
          <w:sz w:val="28"/>
          <w:szCs w:val="28"/>
          <w:lang w:val="it-IT"/>
        </w:rPr>
      </w:pPr>
      <w:r w:rsidRPr="009B73B0">
        <w:rPr>
          <w:sz w:val="28"/>
          <w:szCs w:val="28"/>
        </w:rPr>
        <w:t>δ</w:t>
      </w:r>
      <w:r w:rsidRPr="009B73B0">
        <w:rPr>
          <w:sz w:val="28"/>
          <w:szCs w:val="28"/>
          <w:lang w:val="it-IT"/>
        </w:rPr>
        <w:t xml:space="preserve">: Q X </w:t>
      </w:r>
      <w:r w:rsidRPr="009B73B0">
        <w:rPr>
          <w:sz w:val="28"/>
          <w:szCs w:val="28"/>
        </w:rPr>
        <w:t>Σ</w:t>
      </w:r>
      <w:r w:rsidRPr="009B73B0">
        <w:rPr>
          <w:sz w:val="28"/>
          <w:szCs w:val="28"/>
          <w:lang w:val="it-IT"/>
        </w:rPr>
        <w:t xml:space="preserve"> --&gt; Q.</w:t>
      </w:r>
    </w:p>
    <w:p w14:paraId="333EF691" w14:textId="77777777" w:rsidR="00354EF2" w:rsidRPr="009B73B0" w:rsidRDefault="00354EF2" w:rsidP="001444FC">
      <w:pPr>
        <w:pStyle w:val="NoSpacing"/>
        <w:jc w:val="both"/>
        <w:rPr>
          <w:sz w:val="28"/>
          <w:szCs w:val="28"/>
          <w:lang w:val="it-IT"/>
        </w:rPr>
      </w:pPr>
    </w:p>
    <w:tbl>
      <w:tblPr>
        <w:tblStyle w:val="TableGrid"/>
        <w:tblW w:w="4240" w:type="dxa"/>
        <w:jc w:val="center"/>
        <w:tblLook w:val="04A0" w:firstRow="1" w:lastRow="0" w:firstColumn="1" w:lastColumn="0" w:noHBand="0" w:noVBand="1"/>
      </w:tblPr>
      <w:tblGrid>
        <w:gridCol w:w="1461"/>
        <w:gridCol w:w="1870"/>
        <w:gridCol w:w="909"/>
      </w:tblGrid>
      <w:tr w:rsidR="00D83B39" w:rsidRPr="00D83B39" w14:paraId="16D61431" w14:textId="77777777" w:rsidTr="00F278FA">
        <w:trPr>
          <w:trHeight w:val="591"/>
          <w:jc w:val="center"/>
        </w:trPr>
        <w:tc>
          <w:tcPr>
            <w:tcW w:w="0" w:type="auto"/>
            <w:hideMark/>
          </w:tcPr>
          <w:p w14:paraId="6D621C1B" w14:textId="250C22E2" w:rsidR="00D83B39" w:rsidRPr="00D83B39" w:rsidRDefault="00D83B39" w:rsidP="00D83B39">
            <w:pPr>
              <w:pStyle w:val="NoSpacing"/>
              <w:jc w:val="both"/>
              <w:rPr>
                <w:b/>
                <w:bCs/>
                <w:sz w:val="28"/>
                <w:szCs w:val="28"/>
              </w:rPr>
            </w:pPr>
            <w:r w:rsidRPr="00D83B39">
              <w:rPr>
                <w:b/>
                <w:bCs/>
                <w:sz w:val="28"/>
                <w:szCs w:val="28"/>
              </w:rPr>
              <w:t>State</w:t>
            </w:r>
          </w:p>
        </w:tc>
        <w:tc>
          <w:tcPr>
            <w:tcW w:w="0" w:type="auto"/>
            <w:hideMark/>
          </w:tcPr>
          <w:p w14:paraId="67DD16F7" w14:textId="77777777" w:rsidR="00D83B39" w:rsidRPr="00D83B39" w:rsidRDefault="00D83B39" w:rsidP="00D83B39">
            <w:pPr>
              <w:pStyle w:val="NoSpacing"/>
              <w:jc w:val="both"/>
              <w:rPr>
                <w:b/>
                <w:bCs/>
                <w:sz w:val="28"/>
                <w:szCs w:val="28"/>
              </w:rPr>
            </w:pPr>
            <w:r w:rsidRPr="00D83B39">
              <w:rPr>
                <w:b/>
                <w:bCs/>
                <w:sz w:val="28"/>
                <w:szCs w:val="28"/>
              </w:rPr>
              <w:t>a</w:t>
            </w:r>
          </w:p>
        </w:tc>
        <w:tc>
          <w:tcPr>
            <w:tcW w:w="0" w:type="auto"/>
            <w:hideMark/>
          </w:tcPr>
          <w:p w14:paraId="27C6F5F2" w14:textId="77777777" w:rsidR="00D83B39" w:rsidRPr="00D83B39" w:rsidRDefault="00D83B39" w:rsidP="00D83B39">
            <w:pPr>
              <w:pStyle w:val="NoSpacing"/>
              <w:jc w:val="both"/>
              <w:rPr>
                <w:b/>
                <w:bCs/>
                <w:sz w:val="28"/>
                <w:szCs w:val="28"/>
              </w:rPr>
            </w:pPr>
            <w:r w:rsidRPr="00D83B39">
              <w:rPr>
                <w:b/>
                <w:bCs/>
                <w:sz w:val="28"/>
                <w:szCs w:val="28"/>
              </w:rPr>
              <w:t>b</w:t>
            </w:r>
          </w:p>
        </w:tc>
      </w:tr>
      <w:tr w:rsidR="00D83B39" w:rsidRPr="00D83B39" w14:paraId="158C723D" w14:textId="77777777" w:rsidTr="00F278FA">
        <w:trPr>
          <w:trHeight w:val="591"/>
          <w:jc w:val="center"/>
        </w:trPr>
        <w:tc>
          <w:tcPr>
            <w:tcW w:w="0" w:type="auto"/>
            <w:hideMark/>
          </w:tcPr>
          <w:p w14:paraId="2DD15606" w14:textId="77777777" w:rsidR="00D83B39" w:rsidRPr="00D83B39" w:rsidRDefault="00D83B39" w:rsidP="00D83B39">
            <w:pPr>
              <w:pStyle w:val="NoSpacing"/>
              <w:jc w:val="both"/>
              <w:rPr>
                <w:sz w:val="28"/>
                <w:szCs w:val="28"/>
              </w:rPr>
            </w:pPr>
            <w:r w:rsidRPr="00D83B39">
              <w:rPr>
                <w:sz w:val="28"/>
                <w:szCs w:val="28"/>
              </w:rPr>
              <w:t>q0</w:t>
            </w:r>
          </w:p>
        </w:tc>
        <w:tc>
          <w:tcPr>
            <w:tcW w:w="0" w:type="auto"/>
            <w:hideMark/>
          </w:tcPr>
          <w:p w14:paraId="52DDDCD3" w14:textId="77777777" w:rsidR="00D83B39" w:rsidRPr="00D83B39" w:rsidRDefault="00D83B39" w:rsidP="00D83B39">
            <w:pPr>
              <w:pStyle w:val="NoSpacing"/>
              <w:jc w:val="both"/>
              <w:rPr>
                <w:sz w:val="28"/>
                <w:szCs w:val="28"/>
              </w:rPr>
            </w:pPr>
            <w:r w:rsidRPr="00D83B39">
              <w:rPr>
                <w:sz w:val="28"/>
                <w:szCs w:val="28"/>
              </w:rPr>
              <w:t>{q</w:t>
            </w:r>
            <w:proofErr w:type="gramStart"/>
            <w:r w:rsidRPr="00D83B39">
              <w:rPr>
                <w:sz w:val="28"/>
                <w:szCs w:val="28"/>
              </w:rPr>
              <w:t>0,q</w:t>
            </w:r>
            <w:proofErr w:type="gramEnd"/>
            <w:r w:rsidRPr="00D83B39">
              <w:rPr>
                <w:sz w:val="28"/>
                <w:szCs w:val="28"/>
              </w:rPr>
              <w:t>1}</w:t>
            </w:r>
          </w:p>
        </w:tc>
        <w:tc>
          <w:tcPr>
            <w:tcW w:w="0" w:type="auto"/>
            <w:hideMark/>
          </w:tcPr>
          <w:p w14:paraId="246D70C8" w14:textId="77777777" w:rsidR="00D83B39" w:rsidRPr="00D83B39" w:rsidRDefault="00D83B39" w:rsidP="00D83B39">
            <w:pPr>
              <w:pStyle w:val="NoSpacing"/>
              <w:jc w:val="both"/>
              <w:rPr>
                <w:sz w:val="28"/>
                <w:szCs w:val="28"/>
              </w:rPr>
            </w:pPr>
            <w:r w:rsidRPr="00D83B39">
              <w:rPr>
                <w:sz w:val="28"/>
                <w:szCs w:val="28"/>
              </w:rPr>
              <w:t>q0</w:t>
            </w:r>
          </w:p>
        </w:tc>
      </w:tr>
      <w:tr w:rsidR="00D83B39" w:rsidRPr="00D83B39" w14:paraId="19956250" w14:textId="77777777" w:rsidTr="00F278FA">
        <w:trPr>
          <w:trHeight w:val="591"/>
          <w:jc w:val="center"/>
        </w:trPr>
        <w:tc>
          <w:tcPr>
            <w:tcW w:w="0" w:type="auto"/>
            <w:hideMark/>
          </w:tcPr>
          <w:p w14:paraId="48074FDF" w14:textId="70E849D5" w:rsidR="00D83B39" w:rsidRPr="00D83B39" w:rsidRDefault="00CA2789" w:rsidP="00D83B39">
            <w:pPr>
              <w:pStyle w:val="NoSpacing"/>
              <w:jc w:val="both"/>
              <w:rPr>
                <w:sz w:val="28"/>
                <w:szCs w:val="28"/>
              </w:rPr>
            </w:pPr>
            <w:r>
              <w:rPr>
                <w:sz w:val="28"/>
                <w:szCs w:val="28"/>
              </w:rPr>
              <w:t>*</w:t>
            </w:r>
            <w:r w:rsidR="00D83B39" w:rsidRPr="00D83B39">
              <w:rPr>
                <w:sz w:val="28"/>
                <w:szCs w:val="28"/>
              </w:rPr>
              <w:t>q1</w:t>
            </w:r>
          </w:p>
        </w:tc>
        <w:tc>
          <w:tcPr>
            <w:tcW w:w="0" w:type="auto"/>
            <w:hideMark/>
          </w:tcPr>
          <w:p w14:paraId="5B900350" w14:textId="77777777" w:rsidR="00D83B39" w:rsidRPr="00D83B39" w:rsidRDefault="00D83B39" w:rsidP="00D83B39">
            <w:pPr>
              <w:pStyle w:val="NoSpacing"/>
              <w:jc w:val="both"/>
              <w:rPr>
                <w:sz w:val="28"/>
                <w:szCs w:val="28"/>
              </w:rPr>
            </w:pPr>
            <w:r w:rsidRPr="00D83B39">
              <w:rPr>
                <w:sz w:val="28"/>
                <w:szCs w:val="28"/>
              </w:rPr>
              <w:t>φ</w:t>
            </w:r>
          </w:p>
        </w:tc>
        <w:tc>
          <w:tcPr>
            <w:tcW w:w="0" w:type="auto"/>
            <w:hideMark/>
          </w:tcPr>
          <w:p w14:paraId="3EDC0415" w14:textId="77777777" w:rsidR="00D83B39" w:rsidRPr="00D83B39" w:rsidRDefault="00D83B39" w:rsidP="00D83B39">
            <w:pPr>
              <w:pStyle w:val="NoSpacing"/>
              <w:jc w:val="both"/>
              <w:rPr>
                <w:sz w:val="28"/>
                <w:szCs w:val="28"/>
              </w:rPr>
            </w:pPr>
            <w:r w:rsidRPr="00D83B39">
              <w:rPr>
                <w:sz w:val="28"/>
                <w:szCs w:val="28"/>
              </w:rPr>
              <w:t>φ</w:t>
            </w:r>
          </w:p>
        </w:tc>
      </w:tr>
    </w:tbl>
    <w:p w14:paraId="306FA8E4" w14:textId="77777777" w:rsidR="0064392E" w:rsidRPr="009B73B0" w:rsidRDefault="0064392E" w:rsidP="0017424E">
      <w:pPr>
        <w:pStyle w:val="NoSpacing"/>
        <w:jc w:val="both"/>
        <w:rPr>
          <w:sz w:val="28"/>
          <w:szCs w:val="28"/>
          <w:lang w:val="it-IT"/>
        </w:rPr>
      </w:pPr>
    </w:p>
    <w:p w14:paraId="456EA351" w14:textId="77777777" w:rsidR="0064392E" w:rsidRPr="009B73B0" w:rsidRDefault="0064392E" w:rsidP="0017424E">
      <w:pPr>
        <w:pStyle w:val="NoSpacing"/>
        <w:jc w:val="both"/>
        <w:rPr>
          <w:sz w:val="28"/>
          <w:szCs w:val="28"/>
          <w:lang w:val="it-IT"/>
        </w:rPr>
      </w:pPr>
    </w:p>
    <w:p w14:paraId="491DB710" w14:textId="77777777" w:rsidR="002C6EBD" w:rsidRPr="002C6EBD" w:rsidRDefault="002C6EBD" w:rsidP="002C6EBD">
      <w:pPr>
        <w:pStyle w:val="NoSpacing"/>
        <w:jc w:val="both"/>
        <w:rPr>
          <w:b/>
          <w:bCs/>
          <w:color w:val="385623" w:themeColor="accent6" w:themeShade="80"/>
          <w:sz w:val="32"/>
          <w:szCs w:val="32"/>
        </w:rPr>
      </w:pPr>
      <w:r w:rsidRPr="002C6EBD">
        <w:rPr>
          <w:b/>
          <w:bCs/>
          <w:color w:val="385623" w:themeColor="accent6" w:themeShade="80"/>
          <w:sz w:val="32"/>
          <w:szCs w:val="32"/>
        </w:rPr>
        <w:t>Types of Automata:</w:t>
      </w:r>
    </w:p>
    <w:p w14:paraId="1404B329" w14:textId="77777777" w:rsidR="002C6EBD" w:rsidRPr="002C6EBD" w:rsidRDefault="002C6EBD" w:rsidP="002C6EBD">
      <w:pPr>
        <w:pStyle w:val="NoSpacing"/>
        <w:rPr>
          <w:sz w:val="28"/>
          <w:szCs w:val="28"/>
        </w:rPr>
      </w:pPr>
      <w:r w:rsidRPr="002C6EBD">
        <w:rPr>
          <w:sz w:val="28"/>
          <w:szCs w:val="28"/>
        </w:rPr>
        <w:t>There are two types of finite automata:</w:t>
      </w:r>
    </w:p>
    <w:p w14:paraId="1359F747" w14:textId="77777777" w:rsidR="002C6EBD" w:rsidRPr="002C6EBD" w:rsidRDefault="002C6EBD" w:rsidP="002C6EBD">
      <w:pPr>
        <w:pStyle w:val="NoSpacing"/>
        <w:numPr>
          <w:ilvl w:val="0"/>
          <w:numId w:val="17"/>
        </w:numPr>
        <w:rPr>
          <w:sz w:val="28"/>
          <w:szCs w:val="28"/>
        </w:rPr>
      </w:pPr>
      <w:proofErr w:type="gramStart"/>
      <w:r w:rsidRPr="002C6EBD">
        <w:rPr>
          <w:sz w:val="28"/>
          <w:szCs w:val="28"/>
        </w:rPr>
        <w:t>DFA(</w:t>
      </w:r>
      <w:proofErr w:type="gramEnd"/>
      <w:r w:rsidRPr="002C6EBD">
        <w:rPr>
          <w:sz w:val="28"/>
          <w:szCs w:val="28"/>
        </w:rPr>
        <w:t>deterministic finite automata)</w:t>
      </w:r>
    </w:p>
    <w:p w14:paraId="706B3999" w14:textId="34885ACC" w:rsidR="005F41E5" w:rsidRPr="002C6EBD" w:rsidRDefault="002C6EBD" w:rsidP="005F41E5">
      <w:pPr>
        <w:pStyle w:val="NoSpacing"/>
        <w:numPr>
          <w:ilvl w:val="0"/>
          <w:numId w:val="17"/>
        </w:numPr>
        <w:rPr>
          <w:sz w:val="28"/>
          <w:szCs w:val="28"/>
          <w:lang w:val="it-IT"/>
        </w:rPr>
      </w:pPr>
      <w:proofErr w:type="gramStart"/>
      <w:r w:rsidRPr="002C6EBD">
        <w:rPr>
          <w:sz w:val="28"/>
          <w:szCs w:val="28"/>
          <w:lang w:val="it-IT"/>
        </w:rPr>
        <w:t>NFA(</w:t>
      </w:r>
      <w:proofErr w:type="gramEnd"/>
      <w:r w:rsidRPr="002C6EBD">
        <w:rPr>
          <w:sz w:val="28"/>
          <w:szCs w:val="28"/>
          <w:lang w:val="it-IT"/>
        </w:rPr>
        <w:t>non-</w:t>
      </w:r>
      <w:proofErr w:type="spellStart"/>
      <w:r w:rsidRPr="002C6EBD">
        <w:rPr>
          <w:sz w:val="28"/>
          <w:szCs w:val="28"/>
          <w:lang w:val="it-IT"/>
        </w:rPr>
        <w:t>deterministic</w:t>
      </w:r>
      <w:proofErr w:type="spellEnd"/>
      <w:r w:rsidRPr="002C6EBD">
        <w:rPr>
          <w:sz w:val="28"/>
          <w:szCs w:val="28"/>
          <w:lang w:val="it-IT"/>
        </w:rPr>
        <w:t xml:space="preserve"> finite </w:t>
      </w:r>
      <w:proofErr w:type="spellStart"/>
      <w:r w:rsidRPr="002C6EBD">
        <w:rPr>
          <w:sz w:val="28"/>
          <w:szCs w:val="28"/>
          <w:lang w:val="it-IT"/>
        </w:rPr>
        <w:t>automata</w:t>
      </w:r>
      <w:proofErr w:type="spellEnd"/>
      <w:r w:rsidRPr="002C6EBD">
        <w:rPr>
          <w:sz w:val="28"/>
          <w:szCs w:val="28"/>
          <w:lang w:val="it-IT"/>
        </w:rPr>
        <w:t>)</w:t>
      </w:r>
    </w:p>
    <w:p w14:paraId="2342A999" w14:textId="77777777" w:rsidR="00B76C38" w:rsidRDefault="002C6EBD" w:rsidP="00B76C38">
      <w:pPr>
        <w:pStyle w:val="NoSpacing"/>
        <w:jc w:val="both"/>
      </w:pPr>
      <w:r w:rsidRPr="002C6EBD">
        <w:drawing>
          <wp:inline distT="0" distB="0" distL="0" distR="0" wp14:anchorId="4BB064F4" wp14:editId="30355F54">
            <wp:extent cx="5219700" cy="2257425"/>
            <wp:effectExtent l="0" t="0" r="0" b="9525"/>
            <wp:docPr id="1623056536" name="Picture 3" descr="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ite Autom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257425"/>
                    </a:xfrm>
                    <a:prstGeom prst="rect">
                      <a:avLst/>
                    </a:prstGeom>
                    <a:noFill/>
                    <a:ln>
                      <a:noFill/>
                    </a:ln>
                  </pic:spPr>
                </pic:pic>
              </a:graphicData>
            </a:graphic>
          </wp:inline>
        </w:drawing>
      </w:r>
    </w:p>
    <w:p w14:paraId="18D5C124" w14:textId="0EA32156" w:rsidR="002C6EBD" w:rsidRPr="002C6EBD" w:rsidRDefault="002C6EBD" w:rsidP="00921A2D">
      <w:pPr>
        <w:pStyle w:val="NoSpacing"/>
        <w:jc w:val="both"/>
        <w:rPr>
          <w:sz w:val="28"/>
          <w:szCs w:val="28"/>
        </w:rPr>
      </w:pPr>
      <w:r w:rsidRPr="002C6EBD">
        <w:rPr>
          <w:b/>
          <w:bCs/>
          <w:sz w:val="28"/>
          <w:szCs w:val="28"/>
        </w:rPr>
        <w:lastRenderedPageBreak/>
        <w:t>1. DFA</w:t>
      </w:r>
    </w:p>
    <w:p w14:paraId="5B5F42F7" w14:textId="77777777" w:rsidR="002C6EBD" w:rsidRPr="002C6EBD" w:rsidRDefault="002C6EBD" w:rsidP="00921A2D">
      <w:pPr>
        <w:pStyle w:val="NoSpacing"/>
        <w:jc w:val="both"/>
      </w:pPr>
      <w:r w:rsidRPr="002C6EBD">
        <w:t>DFA refers to deterministic finite automata. Deterministic refers to the uniqueness of the computation. In the DFA, the machine goes to one state only for a particular input character. DFA does not accept the null move.</w:t>
      </w:r>
    </w:p>
    <w:p w14:paraId="7098E31B" w14:textId="77777777" w:rsidR="002C6EBD" w:rsidRPr="002C6EBD" w:rsidRDefault="002C6EBD" w:rsidP="00921A2D">
      <w:pPr>
        <w:pStyle w:val="NoSpacing"/>
        <w:jc w:val="both"/>
        <w:rPr>
          <w:sz w:val="28"/>
          <w:szCs w:val="28"/>
        </w:rPr>
      </w:pPr>
      <w:r w:rsidRPr="002C6EBD">
        <w:rPr>
          <w:b/>
          <w:bCs/>
          <w:sz w:val="28"/>
          <w:szCs w:val="28"/>
        </w:rPr>
        <w:t>2. NFA</w:t>
      </w:r>
    </w:p>
    <w:p w14:paraId="344D79CC" w14:textId="77777777" w:rsidR="002C6EBD" w:rsidRPr="002C6EBD" w:rsidRDefault="002C6EBD" w:rsidP="00921A2D">
      <w:pPr>
        <w:pStyle w:val="NoSpacing"/>
        <w:jc w:val="both"/>
      </w:pPr>
      <w:r w:rsidRPr="002C6EBD">
        <w:t>NFA stands for non-deterministic finite automata. It is used to transmit any number of states for a particular input. It can accept the null move.</w:t>
      </w:r>
    </w:p>
    <w:p w14:paraId="1B464BAC" w14:textId="77777777" w:rsidR="002C6EBD" w:rsidRPr="002C6EBD" w:rsidRDefault="002C6EBD" w:rsidP="00921A2D">
      <w:pPr>
        <w:pStyle w:val="NoSpacing"/>
        <w:jc w:val="both"/>
      </w:pPr>
      <w:r w:rsidRPr="002C6EBD">
        <w:rPr>
          <w:b/>
          <w:bCs/>
        </w:rPr>
        <w:t>Some important points about DFA and NFA:</w:t>
      </w:r>
    </w:p>
    <w:p w14:paraId="72D1C0AD" w14:textId="77777777" w:rsidR="002C6EBD" w:rsidRPr="002C6EBD" w:rsidRDefault="002C6EBD" w:rsidP="00921A2D">
      <w:pPr>
        <w:pStyle w:val="NoSpacing"/>
        <w:numPr>
          <w:ilvl w:val="0"/>
          <w:numId w:val="18"/>
        </w:numPr>
        <w:jc w:val="both"/>
      </w:pPr>
      <w:r w:rsidRPr="002C6EBD">
        <w:t>Every DFA is NFA, but NFA is not DFA.</w:t>
      </w:r>
    </w:p>
    <w:p w14:paraId="73D999B7" w14:textId="77777777" w:rsidR="002C6EBD" w:rsidRPr="002C6EBD" w:rsidRDefault="002C6EBD" w:rsidP="00921A2D">
      <w:pPr>
        <w:pStyle w:val="NoSpacing"/>
        <w:numPr>
          <w:ilvl w:val="0"/>
          <w:numId w:val="18"/>
        </w:numPr>
        <w:jc w:val="both"/>
      </w:pPr>
      <w:r w:rsidRPr="002C6EBD">
        <w:t>There can be multiple final states in both NFA and DFA.</w:t>
      </w:r>
    </w:p>
    <w:p w14:paraId="7DEAFED5" w14:textId="77777777" w:rsidR="002C6EBD" w:rsidRPr="002C6EBD" w:rsidRDefault="002C6EBD" w:rsidP="00921A2D">
      <w:pPr>
        <w:pStyle w:val="NoSpacing"/>
        <w:numPr>
          <w:ilvl w:val="0"/>
          <w:numId w:val="18"/>
        </w:numPr>
        <w:jc w:val="both"/>
      </w:pPr>
      <w:r w:rsidRPr="002C6EBD">
        <w:t>DFA is used in Lexical Analysis in Compiler.</w:t>
      </w:r>
    </w:p>
    <w:p w14:paraId="3B3F2D3C" w14:textId="77777777" w:rsidR="002C6EBD" w:rsidRPr="002C6EBD" w:rsidRDefault="002C6EBD" w:rsidP="00921A2D">
      <w:pPr>
        <w:pStyle w:val="NoSpacing"/>
        <w:numPr>
          <w:ilvl w:val="0"/>
          <w:numId w:val="18"/>
        </w:numPr>
        <w:jc w:val="both"/>
      </w:pPr>
      <w:r w:rsidRPr="002C6EBD">
        <w:t>NFA is more of a theoretical concept.</w:t>
      </w:r>
    </w:p>
    <w:p w14:paraId="7994735C" w14:textId="77777777" w:rsidR="0064392E" w:rsidRPr="002C6EBD" w:rsidRDefault="0064392E" w:rsidP="0017424E">
      <w:pPr>
        <w:pStyle w:val="NoSpacing"/>
        <w:jc w:val="both"/>
      </w:pPr>
    </w:p>
    <w:p w14:paraId="4A4D6EBC" w14:textId="77777777" w:rsidR="0064392E" w:rsidRPr="002C6EBD" w:rsidRDefault="0064392E" w:rsidP="0017424E">
      <w:pPr>
        <w:pStyle w:val="NoSpacing"/>
        <w:jc w:val="both"/>
      </w:pPr>
    </w:p>
    <w:p w14:paraId="23AAB335" w14:textId="77777777" w:rsidR="0064392E" w:rsidRPr="002C6EBD" w:rsidRDefault="0064392E" w:rsidP="0017424E">
      <w:pPr>
        <w:pStyle w:val="NoSpacing"/>
        <w:jc w:val="both"/>
      </w:pPr>
    </w:p>
    <w:p w14:paraId="1841BEAF" w14:textId="77777777" w:rsidR="0064392E" w:rsidRPr="002C6EBD" w:rsidRDefault="0064392E" w:rsidP="0017424E">
      <w:pPr>
        <w:pStyle w:val="NoSpacing"/>
        <w:jc w:val="both"/>
      </w:pPr>
    </w:p>
    <w:p w14:paraId="16EEA3C4" w14:textId="77777777" w:rsidR="0064392E" w:rsidRPr="002C6EBD" w:rsidRDefault="0064392E" w:rsidP="0017424E">
      <w:pPr>
        <w:pStyle w:val="NoSpacing"/>
        <w:jc w:val="both"/>
      </w:pPr>
    </w:p>
    <w:p w14:paraId="088D9ED2" w14:textId="77777777" w:rsidR="0064392E" w:rsidRPr="002C6EBD" w:rsidRDefault="0064392E" w:rsidP="0017424E">
      <w:pPr>
        <w:pStyle w:val="NoSpacing"/>
        <w:jc w:val="both"/>
      </w:pPr>
    </w:p>
    <w:p w14:paraId="30ADEF85" w14:textId="77777777" w:rsidR="0064392E" w:rsidRPr="002C6EBD" w:rsidRDefault="0064392E" w:rsidP="0017424E">
      <w:pPr>
        <w:pStyle w:val="NoSpacing"/>
        <w:jc w:val="both"/>
      </w:pPr>
    </w:p>
    <w:p w14:paraId="470DFAEF" w14:textId="77777777" w:rsidR="0064392E" w:rsidRPr="002C6EBD" w:rsidRDefault="0064392E" w:rsidP="0017424E">
      <w:pPr>
        <w:pStyle w:val="NoSpacing"/>
        <w:jc w:val="both"/>
      </w:pPr>
    </w:p>
    <w:p w14:paraId="5927DA12" w14:textId="77777777" w:rsidR="0064392E" w:rsidRPr="002C6EBD" w:rsidRDefault="0064392E" w:rsidP="0017424E">
      <w:pPr>
        <w:pStyle w:val="NoSpacing"/>
        <w:jc w:val="both"/>
      </w:pPr>
    </w:p>
    <w:p w14:paraId="544078D1" w14:textId="77777777" w:rsidR="0064392E" w:rsidRPr="002C6EBD" w:rsidRDefault="0064392E" w:rsidP="0017424E">
      <w:pPr>
        <w:pStyle w:val="NoSpacing"/>
        <w:jc w:val="both"/>
      </w:pPr>
    </w:p>
    <w:p w14:paraId="53C1DA5A" w14:textId="77777777" w:rsidR="0064392E" w:rsidRPr="002C6EBD" w:rsidRDefault="0064392E" w:rsidP="0017424E">
      <w:pPr>
        <w:pStyle w:val="NoSpacing"/>
        <w:jc w:val="both"/>
      </w:pPr>
    </w:p>
    <w:p w14:paraId="649F75CD" w14:textId="77777777" w:rsidR="0064392E" w:rsidRPr="002C6EBD" w:rsidRDefault="0064392E" w:rsidP="0017424E">
      <w:pPr>
        <w:pStyle w:val="NoSpacing"/>
        <w:jc w:val="both"/>
      </w:pPr>
    </w:p>
    <w:p w14:paraId="79042086" w14:textId="77777777" w:rsidR="0064392E" w:rsidRPr="002C6EBD" w:rsidRDefault="0064392E" w:rsidP="0017424E">
      <w:pPr>
        <w:pStyle w:val="NoSpacing"/>
        <w:jc w:val="both"/>
      </w:pPr>
    </w:p>
    <w:p w14:paraId="4B6A7D7E" w14:textId="77777777" w:rsidR="0064392E" w:rsidRPr="002C6EBD" w:rsidRDefault="0064392E" w:rsidP="0017424E">
      <w:pPr>
        <w:pStyle w:val="NoSpacing"/>
        <w:jc w:val="both"/>
      </w:pPr>
    </w:p>
    <w:p w14:paraId="41F0DC9D" w14:textId="77777777" w:rsidR="0064392E" w:rsidRPr="002C6EBD" w:rsidRDefault="0064392E" w:rsidP="0017424E">
      <w:pPr>
        <w:pStyle w:val="NoSpacing"/>
        <w:jc w:val="both"/>
      </w:pPr>
    </w:p>
    <w:p w14:paraId="1B5611BB" w14:textId="77777777" w:rsidR="0064392E" w:rsidRPr="002C6EBD" w:rsidRDefault="0064392E" w:rsidP="0017424E">
      <w:pPr>
        <w:pStyle w:val="NoSpacing"/>
        <w:jc w:val="both"/>
      </w:pPr>
    </w:p>
    <w:p w14:paraId="74419E84" w14:textId="77777777" w:rsidR="002C6EBD" w:rsidRPr="002C6EBD" w:rsidRDefault="002C6EBD" w:rsidP="0017424E">
      <w:pPr>
        <w:pStyle w:val="NoSpacing"/>
        <w:jc w:val="both"/>
      </w:pPr>
    </w:p>
    <w:sectPr w:rsidR="002C6EBD" w:rsidRPr="002C6EBD" w:rsidSect="00B52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15B2"/>
    <w:multiLevelType w:val="multilevel"/>
    <w:tmpl w:val="1D30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26D37"/>
    <w:multiLevelType w:val="multilevel"/>
    <w:tmpl w:val="47F2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E47C3"/>
    <w:multiLevelType w:val="multilevel"/>
    <w:tmpl w:val="6CE0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E7871"/>
    <w:multiLevelType w:val="hybridMultilevel"/>
    <w:tmpl w:val="D0EEB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A118B"/>
    <w:multiLevelType w:val="hybridMultilevel"/>
    <w:tmpl w:val="7BBA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855F3"/>
    <w:multiLevelType w:val="multilevel"/>
    <w:tmpl w:val="2790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51041"/>
    <w:multiLevelType w:val="multilevel"/>
    <w:tmpl w:val="A7C6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E847BD"/>
    <w:multiLevelType w:val="hybridMultilevel"/>
    <w:tmpl w:val="C26E9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6554B7"/>
    <w:multiLevelType w:val="multilevel"/>
    <w:tmpl w:val="7F6E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2A3273"/>
    <w:multiLevelType w:val="hybridMultilevel"/>
    <w:tmpl w:val="B72452B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82A6F4D"/>
    <w:multiLevelType w:val="multilevel"/>
    <w:tmpl w:val="7364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0423522">
    <w:abstractNumId w:val="5"/>
  </w:num>
  <w:num w:numId="2" w16cid:durableId="93362773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05323578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36843885">
    <w:abstractNumId w:val="0"/>
  </w:num>
  <w:num w:numId="5" w16cid:durableId="2141798507">
    <w:abstractNumId w:val="1"/>
    <w:lvlOverride w:ilvl="0">
      <w:startOverride w:val="1"/>
    </w:lvlOverride>
  </w:num>
  <w:num w:numId="6" w16cid:durableId="889657729">
    <w:abstractNumId w:val="1"/>
    <w:lvlOverride w:ilvl="0">
      <w:startOverride w:val="2"/>
    </w:lvlOverride>
  </w:num>
  <w:num w:numId="7" w16cid:durableId="705328203">
    <w:abstractNumId w:val="1"/>
    <w:lvlOverride w:ilvl="0">
      <w:startOverride w:val="3"/>
    </w:lvlOverride>
  </w:num>
  <w:num w:numId="8" w16cid:durableId="1408259281">
    <w:abstractNumId w:val="1"/>
    <w:lvlOverride w:ilvl="0">
      <w:startOverride w:val="4"/>
    </w:lvlOverride>
  </w:num>
  <w:num w:numId="9" w16cid:durableId="250705832">
    <w:abstractNumId w:val="1"/>
    <w:lvlOverride w:ilvl="0">
      <w:startOverride w:val="5"/>
    </w:lvlOverride>
  </w:num>
  <w:num w:numId="10" w16cid:durableId="1838765909">
    <w:abstractNumId w:val="6"/>
    <w:lvlOverride w:ilvl="0">
      <w:startOverride w:val="1"/>
    </w:lvlOverride>
  </w:num>
  <w:num w:numId="11" w16cid:durableId="918951334">
    <w:abstractNumId w:val="6"/>
    <w:lvlOverride w:ilvl="0">
      <w:startOverride w:val="2"/>
    </w:lvlOverride>
  </w:num>
  <w:num w:numId="12" w16cid:durableId="1395666154">
    <w:abstractNumId w:val="6"/>
    <w:lvlOverride w:ilvl="0">
      <w:startOverride w:val="3"/>
    </w:lvlOverride>
  </w:num>
  <w:num w:numId="13" w16cid:durableId="1762291509">
    <w:abstractNumId w:val="6"/>
    <w:lvlOverride w:ilvl="0">
      <w:startOverride w:val="4"/>
    </w:lvlOverride>
  </w:num>
  <w:num w:numId="14" w16cid:durableId="1980570508">
    <w:abstractNumId w:val="6"/>
    <w:lvlOverride w:ilvl="0">
      <w:startOverride w:val="5"/>
    </w:lvlOverride>
  </w:num>
  <w:num w:numId="15" w16cid:durableId="504130564">
    <w:abstractNumId w:val="4"/>
  </w:num>
  <w:num w:numId="16" w16cid:durableId="134414361">
    <w:abstractNumId w:val="9"/>
  </w:num>
  <w:num w:numId="17" w16cid:durableId="1864048837">
    <w:abstractNumId w:val="8"/>
  </w:num>
  <w:num w:numId="18" w16cid:durableId="1759866903">
    <w:abstractNumId w:val="10"/>
  </w:num>
  <w:num w:numId="19" w16cid:durableId="1016423671">
    <w:abstractNumId w:val="3"/>
  </w:num>
  <w:num w:numId="20" w16cid:durableId="2011247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BE"/>
    <w:rsid w:val="0003098B"/>
    <w:rsid w:val="00041AAE"/>
    <w:rsid w:val="000470BB"/>
    <w:rsid w:val="000626BE"/>
    <w:rsid w:val="000A7F4D"/>
    <w:rsid w:val="00107347"/>
    <w:rsid w:val="00113704"/>
    <w:rsid w:val="00125B28"/>
    <w:rsid w:val="001444FC"/>
    <w:rsid w:val="00173614"/>
    <w:rsid w:val="0017424E"/>
    <w:rsid w:val="00185D60"/>
    <w:rsid w:val="001A0B53"/>
    <w:rsid w:val="001A69FD"/>
    <w:rsid w:val="001D3063"/>
    <w:rsid w:val="001E221D"/>
    <w:rsid w:val="002158E5"/>
    <w:rsid w:val="00281C44"/>
    <w:rsid w:val="002A3CF8"/>
    <w:rsid w:val="002C6EBD"/>
    <w:rsid w:val="002D0218"/>
    <w:rsid w:val="002F4E37"/>
    <w:rsid w:val="00342880"/>
    <w:rsid w:val="00345196"/>
    <w:rsid w:val="00354EF2"/>
    <w:rsid w:val="00371295"/>
    <w:rsid w:val="00383961"/>
    <w:rsid w:val="003C0FFC"/>
    <w:rsid w:val="00411248"/>
    <w:rsid w:val="0045186E"/>
    <w:rsid w:val="00465D4E"/>
    <w:rsid w:val="004809F1"/>
    <w:rsid w:val="00490470"/>
    <w:rsid w:val="004B61B2"/>
    <w:rsid w:val="004C3F65"/>
    <w:rsid w:val="004C6274"/>
    <w:rsid w:val="004D270D"/>
    <w:rsid w:val="00565D6D"/>
    <w:rsid w:val="00594546"/>
    <w:rsid w:val="005B798C"/>
    <w:rsid w:val="005C4405"/>
    <w:rsid w:val="005F2622"/>
    <w:rsid w:val="005F41E5"/>
    <w:rsid w:val="0064392E"/>
    <w:rsid w:val="0065449E"/>
    <w:rsid w:val="006733F1"/>
    <w:rsid w:val="006949CB"/>
    <w:rsid w:val="00694A5E"/>
    <w:rsid w:val="006B440D"/>
    <w:rsid w:val="006C0CA3"/>
    <w:rsid w:val="006D37C5"/>
    <w:rsid w:val="006D7233"/>
    <w:rsid w:val="00702EBB"/>
    <w:rsid w:val="007337B3"/>
    <w:rsid w:val="00786701"/>
    <w:rsid w:val="00792BBD"/>
    <w:rsid w:val="007A46C3"/>
    <w:rsid w:val="007C6E07"/>
    <w:rsid w:val="008144CA"/>
    <w:rsid w:val="00830C52"/>
    <w:rsid w:val="008A2731"/>
    <w:rsid w:val="008B5C70"/>
    <w:rsid w:val="00903E7E"/>
    <w:rsid w:val="00905519"/>
    <w:rsid w:val="00921A2D"/>
    <w:rsid w:val="009304DC"/>
    <w:rsid w:val="00971C8A"/>
    <w:rsid w:val="009A06C1"/>
    <w:rsid w:val="009B73B0"/>
    <w:rsid w:val="00A06141"/>
    <w:rsid w:val="00A42F2C"/>
    <w:rsid w:val="00A8168F"/>
    <w:rsid w:val="00AB7BB1"/>
    <w:rsid w:val="00AD79D4"/>
    <w:rsid w:val="00B52F65"/>
    <w:rsid w:val="00B61739"/>
    <w:rsid w:val="00B76C38"/>
    <w:rsid w:val="00BC1166"/>
    <w:rsid w:val="00BD2C56"/>
    <w:rsid w:val="00BE50A7"/>
    <w:rsid w:val="00C42CA8"/>
    <w:rsid w:val="00C75D63"/>
    <w:rsid w:val="00C81F7D"/>
    <w:rsid w:val="00CA2789"/>
    <w:rsid w:val="00CD5B74"/>
    <w:rsid w:val="00CF2C65"/>
    <w:rsid w:val="00D45CAE"/>
    <w:rsid w:val="00D529B1"/>
    <w:rsid w:val="00D55877"/>
    <w:rsid w:val="00D65F86"/>
    <w:rsid w:val="00D83B39"/>
    <w:rsid w:val="00D85B44"/>
    <w:rsid w:val="00DB7CC0"/>
    <w:rsid w:val="00DE1808"/>
    <w:rsid w:val="00E32613"/>
    <w:rsid w:val="00E738A5"/>
    <w:rsid w:val="00EA4A97"/>
    <w:rsid w:val="00EF3B94"/>
    <w:rsid w:val="00EF3BB0"/>
    <w:rsid w:val="00F278FA"/>
    <w:rsid w:val="00F44D86"/>
    <w:rsid w:val="00F615C7"/>
    <w:rsid w:val="00FA3A0C"/>
    <w:rsid w:val="00FF28B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B176"/>
  <w15:chartTrackingRefBased/>
  <w15:docId w15:val="{84CE5857-592A-4BE5-81B1-71C4CD80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6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26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26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26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26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2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6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26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26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26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26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2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6BE"/>
    <w:rPr>
      <w:rFonts w:eastAsiaTheme="majorEastAsia" w:cstheme="majorBidi"/>
      <w:color w:val="272727" w:themeColor="text1" w:themeTint="D8"/>
    </w:rPr>
  </w:style>
  <w:style w:type="paragraph" w:styleId="Title">
    <w:name w:val="Title"/>
    <w:basedOn w:val="Normal"/>
    <w:next w:val="Normal"/>
    <w:link w:val="TitleChar"/>
    <w:uiPriority w:val="10"/>
    <w:qFormat/>
    <w:rsid w:val="00062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6BE"/>
    <w:pPr>
      <w:spacing w:before="160"/>
      <w:jc w:val="center"/>
    </w:pPr>
    <w:rPr>
      <w:i/>
      <w:iCs/>
      <w:color w:val="404040" w:themeColor="text1" w:themeTint="BF"/>
    </w:rPr>
  </w:style>
  <w:style w:type="character" w:customStyle="1" w:styleId="QuoteChar">
    <w:name w:val="Quote Char"/>
    <w:basedOn w:val="DefaultParagraphFont"/>
    <w:link w:val="Quote"/>
    <w:uiPriority w:val="29"/>
    <w:rsid w:val="000626BE"/>
    <w:rPr>
      <w:i/>
      <w:iCs/>
      <w:color w:val="404040" w:themeColor="text1" w:themeTint="BF"/>
    </w:rPr>
  </w:style>
  <w:style w:type="paragraph" w:styleId="ListParagraph">
    <w:name w:val="List Paragraph"/>
    <w:basedOn w:val="Normal"/>
    <w:uiPriority w:val="34"/>
    <w:qFormat/>
    <w:rsid w:val="000626BE"/>
    <w:pPr>
      <w:ind w:left="720"/>
      <w:contextualSpacing/>
    </w:pPr>
  </w:style>
  <w:style w:type="character" w:styleId="IntenseEmphasis">
    <w:name w:val="Intense Emphasis"/>
    <w:basedOn w:val="DefaultParagraphFont"/>
    <w:uiPriority w:val="21"/>
    <w:qFormat/>
    <w:rsid w:val="000626BE"/>
    <w:rPr>
      <w:i/>
      <w:iCs/>
      <w:color w:val="2F5496" w:themeColor="accent1" w:themeShade="BF"/>
    </w:rPr>
  </w:style>
  <w:style w:type="paragraph" w:styleId="IntenseQuote">
    <w:name w:val="Intense Quote"/>
    <w:basedOn w:val="Normal"/>
    <w:next w:val="Normal"/>
    <w:link w:val="IntenseQuoteChar"/>
    <w:uiPriority w:val="30"/>
    <w:qFormat/>
    <w:rsid w:val="000626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26BE"/>
    <w:rPr>
      <w:i/>
      <w:iCs/>
      <w:color w:val="2F5496" w:themeColor="accent1" w:themeShade="BF"/>
    </w:rPr>
  </w:style>
  <w:style w:type="character" w:styleId="IntenseReference">
    <w:name w:val="Intense Reference"/>
    <w:basedOn w:val="DefaultParagraphFont"/>
    <w:uiPriority w:val="32"/>
    <w:qFormat/>
    <w:rsid w:val="000626BE"/>
    <w:rPr>
      <w:b/>
      <w:bCs/>
      <w:smallCaps/>
      <w:color w:val="2F5496" w:themeColor="accent1" w:themeShade="BF"/>
      <w:spacing w:val="5"/>
    </w:rPr>
  </w:style>
  <w:style w:type="paragraph" w:styleId="NoSpacing">
    <w:name w:val="No Spacing"/>
    <w:uiPriority w:val="1"/>
    <w:qFormat/>
    <w:rsid w:val="0017424E"/>
    <w:pPr>
      <w:spacing w:after="0" w:line="240" w:lineRule="auto"/>
    </w:pPr>
  </w:style>
  <w:style w:type="table" w:styleId="TableGrid">
    <w:name w:val="Table Grid"/>
    <w:basedOn w:val="TableNormal"/>
    <w:uiPriority w:val="39"/>
    <w:rsid w:val="00342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18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5186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849">
      <w:bodyDiv w:val="1"/>
      <w:marLeft w:val="0"/>
      <w:marRight w:val="0"/>
      <w:marTop w:val="0"/>
      <w:marBottom w:val="0"/>
      <w:divBdr>
        <w:top w:val="none" w:sz="0" w:space="0" w:color="auto"/>
        <w:left w:val="none" w:sz="0" w:space="0" w:color="auto"/>
        <w:bottom w:val="none" w:sz="0" w:space="0" w:color="auto"/>
        <w:right w:val="none" w:sz="0" w:space="0" w:color="auto"/>
      </w:divBdr>
    </w:div>
    <w:div w:id="41096681">
      <w:bodyDiv w:val="1"/>
      <w:marLeft w:val="0"/>
      <w:marRight w:val="0"/>
      <w:marTop w:val="0"/>
      <w:marBottom w:val="0"/>
      <w:divBdr>
        <w:top w:val="none" w:sz="0" w:space="0" w:color="auto"/>
        <w:left w:val="none" w:sz="0" w:space="0" w:color="auto"/>
        <w:bottom w:val="none" w:sz="0" w:space="0" w:color="auto"/>
        <w:right w:val="none" w:sz="0" w:space="0" w:color="auto"/>
      </w:divBdr>
    </w:div>
    <w:div w:id="117072061">
      <w:bodyDiv w:val="1"/>
      <w:marLeft w:val="0"/>
      <w:marRight w:val="0"/>
      <w:marTop w:val="0"/>
      <w:marBottom w:val="0"/>
      <w:divBdr>
        <w:top w:val="none" w:sz="0" w:space="0" w:color="auto"/>
        <w:left w:val="none" w:sz="0" w:space="0" w:color="auto"/>
        <w:bottom w:val="none" w:sz="0" w:space="0" w:color="auto"/>
        <w:right w:val="none" w:sz="0" w:space="0" w:color="auto"/>
      </w:divBdr>
    </w:div>
    <w:div w:id="182911822">
      <w:bodyDiv w:val="1"/>
      <w:marLeft w:val="0"/>
      <w:marRight w:val="0"/>
      <w:marTop w:val="0"/>
      <w:marBottom w:val="0"/>
      <w:divBdr>
        <w:top w:val="none" w:sz="0" w:space="0" w:color="auto"/>
        <w:left w:val="none" w:sz="0" w:space="0" w:color="auto"/>
        <w:bottom w:val="none" w:sz="0" w:space="0" w:color="auto"/>
        <w:right w:val="none" w:sz="0" w:space="0" w:color="auto"/>
      </w:divBdr>
    </w:div>
    <w:div w:id="331302356">
      <w:bodyDiv w:val="1"/>
      <w:marLeft w:val="0"/>
      <w:marRight w:val="0"/>
      <w:marTop w:val="0"/>
      <w:marBottom w:val="0"/>
      <w:divBdr>
        <w:top w:val="none" w:sz="0" w:space="0" w:color="auto"/>
        <w:left w:val="none" w:sz="0" w:space="0" w:color="auto"/>
        <w:bottom w:val="none" w:sz="0" w:space="0" w:color="auto"/>
        <w:right w:val="none" w:sz="0" w:space="0" w:color="auto"/>
      </w:divBdr>
    </w:div>
    <w:div w:id="373119351">
      <w:bodyDiv w:val="1"/>
      <w:marLeft w:val="0"/>
      <w:marRight w:val="0"/>
      <w:marTop w:val="0"/>
      <w:marBottom w:val="0"/>
      <w:divBdr>
        <w:top w:val="none" w:sz="0" w:space="0" w:color="auto"/>
        <w:left w:val="none" w:sz="0" w:space="0" w:color="auto"/>
        <w:bottom w:val="none" w:sz="0" w:space="0" w:color="auto"/>
        <w:right w:val="none" w:sz="0" w:space="0" w:color="auto"/>
      </w:divBdr>
    </w:div>
    <w:div w:id="445928833">
      <w:bodyDiv w:val="1"/>
      <w:marLeft w:val="0"/>
      <w:marRight w:val="0"/>
      <w:marTop w:val="0"/>
      <w:marBottom w:val="0"/>
      <w:divBdr>
        <w:top w:val="none" w:sz="0" w:space="0" w:color="auto"/>
        <w:left w:val="none" w:sz="0" w:space="0" w:color="auto"/>
        <w:bottom w:val="none" w:sz="0" w:space="0" w:color="auto"/>
        <w:right w:val="none" w:sz="0" w:space="0" w:color="auto"/>
      </w:divBdr>
    </w:div>
    <w:div w:id="559750002">
      <w:bodyDiv w:val="1"/>
      <w:marLeft w:val="0"/>
      <w:marRight w:val="0"/>
      <w:marTop w:val="0"/>
      <w:marBottom w:val="0"/>
      <w:divBdr>
        <w:top w:val="none" w:sz="0" w:space="0" w:color="auto"/>
        <w:left w:val="none" w:sz="0" w:space="0" w:color="auto"/>
        <w:bottom w:val="none" w:sz="0" w:space="0" w:color="auto"/>
        <w:right w:val="none" w:sz="0" w:space="0" w:color="auto"/>
      </w:divBdr>
    </w:div>
    <w:div w:id="601377909">
      <w:bodyDiv w:val="1"/>
      <w:marLeft w:val="0"/>
      <w:marRight w:val="0"/>
      <w:marTop w:val="0"/>
      <w:marBottom w:val="0"/>
      <w:divBdr>
        <w:top w:val="none" w:sz="0" w:space="0" w:color="auto"/>
        <w:left w:val="none" w:sz="0" w:space="0" w:color="auto"/>
        <w:bottom w:val="none" w:sz="0" w:space="0" w:color="auto"/>
        <w:right w:val="none" w:sz="0" w:space="0" w:color="auto"/>
      </w:divBdr>
      <w:divsChild>
        <w:div w:id="1372805913">
          <w:marLeft w:val="0"/>
          <w:marRight w:val="0"/>
          <w:marTop w:val="0"/>
          <w:marBottom w:val="120"/>
          <w:divBdr>
            <w:top w:val="none" w:sz="0" w:space="0" w:color="auto"/>
            <w:left w:val="none" w:sz="0" w:space="0" w:color="auto"/>
            <w:bottom w:val="none" w:sz="0" w:space="0" w:color="auto"/>
            <w:right w:val="none" w:sz="0" w:space="0" w:color="auto"/>
          </w:divBdr>
        </w:div>
        <w:div w:id="1536307669">
          <w:marLeft w:val="0"/>
          <w:marRight w:val="0"/>
          <w:marTop w:val="0"/>
          <w:marBottom w:val="120"/>
          <w:divBdr>
            <w:top w:val="none" w:sz="0" w:space="0" w:color="auto"/>
            <w:left w:val="none" w:sz="0" w:space="0" w:color="auto"/>
            <w:bottom w:val="none" w:sz="0" w:space="0" w:color="auto"/>
            <w:right w:val="none" w:sz="0" w:space="0" w:color="auto"/>
          </w:divBdr>
        </w:div>
        <w:div w:id="1229456144">
          <w:marLeft w:val="0"/>
          <w:marRight w:val="0"/>
          <w:marTop w:val="0"/>
          <w:marBottom w:val="120"/>
          <w:divBdr>
            <w:top w:val="none" w:sz="0" w:space="0" w:color="auto"/>
            <w:left w:val="none" w:sz="0" w:space="0" w:color="auto"/>
            <w:bottom w:val="none" w:sz="0" w:space="0" w:color="auto"/>
            <w:right w:val="none" w:sz="0" w:space="0" w:color="auto"/>
          </w:divBdr>
        </w:div>
        <w:div w:id="2068676541">
          <w:marLeft w:val="0"/>
          <w:marRight w:val="0"/>
          <w:marTop w:val="0"/>
          <w:marBottom w:val="120"/>
          <w:divBdr>
            <w:top w:val="none" w:sz="0" w:space="0" w:color="auto"/>
            <w:left w:val="none" w:sz="0" w:space="0" w:color="auto"/>
            <w:bottom w:val="none" w:sz="0" w:space="0" w:color="auto"/>
            <w:right w:val="none" w:sz="0" w:space="0" w:color="auto"/>
          </w:divBdr>
        </w:div>
      </w:divsChild>
    </w:div>
    <w:div w:id="679355390">
      <w:bodyDiv w:val="1"/>
      <w:marLeft w:val="0"/>
      <w:marRight w:val="0"/>
      <w:marTop w:val="0"/>
      <w:marBottom w:val="0"/>
      <w:divBdr>
        <w:top w:val="none" w:sz="0" w:space="0" w:color="auto"/>
        <w:left w:val="none" w:sz="0" w:space="0" w:color="auto"/>
        <w:bottom w:val="none" w:sz="0" w:space="0" w:color="auto"/>
        <w:right w:val="none" w:sz="0" w:space="0" w:color="auto"/>
      </w:divBdr>
    </w:div>
    <w:div w:id="730232087">
      <w:bodyDiv w:val="1"/>
      <w:marLeft w:val="0"/>
      <w:marRight w:val="0"/>
      <w:marTop w:val="0"/>
      <w:marBottom w:val="0"/>
      <w:divBdr>
        <w:top w:val="none" w:sz="0" w:space="0" w:color="auto"/>
        <w:left w:val="none" w:sz="0" w:space="0" w:color="auto"/>
        <w:bottom w:val="none" w:sz="0" w:space="0" w:color="auto"/>
        <w:right w:val="none" w:sz="0" w:space="0" w:color="auto"/>
      </w:divBdr>
    </w:div>
    <w:div w:id="764349103">
      <w:bodyDiv w:val="1"/>
      <w:marLeft w:val="0"/>
      <w:marRight w:val="0"/>
      <w:marTop w:val="0"/>
      <w:marBottom w:val="0"/>
      <w:divBdr>
        <w:top w:val="none" w:sz="0" w:space="0" w:color="auto"/>
        <w:left w:val="none" w:sz="0" w:space="0" w:color="auto"/>
        <w:bottom w:val="none" w:sz="0" w:space="0" w:color="auto"/>
        <w:right w:val="none" w:sz="0" w:space="0" w:color="auto"/>
      </w:divBdr>
    </w:div>
    <w:div w:id="774253618">
      <w:bodyDiv w:val="1"/>
      <w:marLeft w:val="0"/>
      <w:marRight w:val="0"/>
      <w:marTop w:val="0"/>
      <w:marBottom w:val="0"/>
      <w:divBdr>
        <w:top w:val="none" w:sz="0" w:space="0" w:color="auto"/>
        <w:left w:val="none" w:sz="0" w:space="0" w:color="auto"/>
        <w:bottom w:val="none" w:sz="0" w:space="0" w:color="auto"/>
        <w:right w:val="none" w:sz="0" w:space="0" w:color="auto"/>
      </w:divBdr>
    </w:div>
    <w:div w:id="797723918">
      <w:bodyDiv w:val="1"/>
      <w:marLeft w:val="0"/>
      <w:marRight w:val="0"/>
      <w:marTop w:val="0"/>
      <w:marBottom w:val="0"/>
      <w:divBdr>
        <w:top w:val="none" w:sz="0" w:space="0" w:color="auto"/>
        <w:left w:val="none" w:sz="0" w:space="0" w:color="auto"/>
        <w:bottom w:val="none" w:sz="0" w:space="0" w:color="auto"/>
        <w:right w:val="none" w:sz="0" w:space="0" w:color="auto"/>
      </w:divBdr>
    </w:div>
    <w:div w:id="841580244">
      <w:bodyDiv w:val="1"/>
      <w:marLeft w:val="0"/>
      <w:marRight w:val="0"/>
      <w:marTop w:val="0"/>
      <w:marBottom w:val="0"/>
      <w:divBdr>
        <w:top w:val="none" w:sz="0" w:space="0" w:color="auto"/>
        <w:left w:val="none" w:sz="0" w:space="0" w:color="auto"/>
        <w:bottom w:val="none" w:sz="0" w:space="0" w:color="auto"/>
        <w:right w:val="none" w:sz="0" w:space="0" w:color="auto"/>
      </w:divBdr>
      <w:divsChild>
        <w:div w:id="677077923">
          <w:marLeft w:val="0"/>
          <w:marRight w:val="0"/>
          <w:marTop w:val="0"/>
          <w:marBottom w:val="120"/>
          <w:divBdr>
            <w:top w:val="none" w:sz="0" w:space="0" w:color="auto"/>
            <w:left w:val="none" w:sz="0" w:space="0" w:color="auto"/>
            <w:bottom w:val="none" w:sz="0" w:space="0" w:color="auto"/>
            <w:right w:val="none" w:sz="0" w:space="0" w:color="auto"/>
          </w:divBdr>
        </w:div>
        <w:div w:id="19817352">
          <w:marLeft w:val="0"/>
          <w:marRight w:val="0"/>
          <w:marTop w:val="0"/>
          <w:marBottom w:val="120"/>
          <w:divBdr>
            <w:top w:val="none" w:sz="0" w:space="0" w:color="auto"/>
            <w:left w:val="none" w:sz="0" w:space="0" w:color="auto"/>
            <w:bottom w:val="none" w:sz="0" w:space="0" w:color="auto"/>
            <w:right w:val="none" w:sz="0" w:space="0" w:color="auto"/>
          </w:divBdr>
        </w:div>
        <w:div w:id="2044750652">
          <w:marLeft w:val="0"/>
          <w:marRight w:val="0"/>
          <w:marTop w:val="0"/>
          <w:marBottom w:val="120"/>
          <w:divBdr>
            <w:top w:val="none" w:sz="0" w:space="0" w:color="auto"/>
            <w:left w:val="none" w:sz="0" w:space="0" w:color="auto"/>
            <w:bottom w:val="none" w:sz="0" w:space="0" w:color="auto"/>
            <w:right w:val="none" w:sz="0" w:space="0" w:color="auto"/>
          </w:divBdr>
        </w:div>
        <w:div w:id="1947347512">
          <w:marLeft w:val="0"/>
          <w:marRight w:val="0"/>
          <w:marTop w:val="0"/>
          <w:marBottom w:val="120"/>
          <w:divBdr>
            <w:top w:val="none" w:sz="0" w:space="0" w:color="auto"/>
            <w:left w:val="none" w:sz="0" w:space="0" w:color="auto"/>
            <w:bottom w:val="none" w:sz="0" w:space="0" w:color="auto"/>
            <w:right w:val="none" w:sz="0" w:space="0" w:color="auto"/>
          </w:divBdr>
        </w:div>
      </w:divsChild>
    </w:div>
    <w:div w:id="860898887">
      <w:bodyDiv w:val="1"/>
      <w:marLeft w:val="0"/>
      <w:marRight w:val="0"/>
      <w:marTop w:val="0"/>
      <w:marBottom w:val="0"/>
      <w:divBdr>
        <w:top w:val="none" w:sz="0" w:space="0" w:color="auto"/>
        <w:left w:val="none" w:sz="0" w:space="0" w:color="auto"/>
        <w:bottom w:val="none" w:sz="0" w:space="0" w:color="auto"/>
        <w:right w:val="none" w:sz="0" w:space="0" w:color="auto"/>
      </w:divBdr>
    </w:div>
    <w:div w:id="889806136">
      <w:bodyDiv w:val="1"/>
      <w:marLeft w:val="0"/>
      <w:marRight w:val="0"/>
      <w:marTop w:val="0"/>
      <w:marBottom w:val="0"/>
      <w:divBdr>
        <w:top w:val="none" w:sz="0" w:space="0" w:color="auto"/>
        <w:left w:val="none" w:sz="0" w:space="0" w:color="auto"/>
        <w:bottom w:val="none" w:sz="0" w:space="0" w:color="auto"/>
        <w:right w:val="none" w:sz="0" w:space="0" w:color="auto"/>
      </w:divBdr>
    </w:div>
    <w:div w:id="954753618">
      <w:bodyDiv w:val="1"/>
      <w:marLeft w:val="0"/>
      <w:marRight w:val="0"/>
      <w:marTop w:val="0"/>
      <w:marBottom w:val="0"/>
      <w:divBdr>
        <w:top w:val="none" w:sz="0" w:space="0" w:color="auto"/>
        <w:left w:val="none" w:sz="0" w:space="0" w:color="auto"/>
        <w:bottom w:val="none" w:sz="0" w:space="0" w:color="auto"/>
        <w:right w:val="none" w:sz="0" w:space="0" w:color="auto"/>
      </w:divBdr>
    </w:div>
    <w:div w:id="1032806071">
      <w:bodyDiv w:val="1"/>
      <w:marLeft w:val="0"/>
      <w:marRight w:val="0"/>
      <w:marTop w:val="0"/>
      <w:marBottom w:val="0"/>
      <w:divBdr>
        <w:top w:val="none" w:sz="0" w:space="0" w:color="auto"/>
        <w:left w:val="none" w:sz="0" w:space="0" w:color="auto"/>
        <w:bottom w:val="none" w:sz="0" w:space="0" w:color="auto"/>
        <w:right w:val="none" w:sz="0" w:space="0" w:color="auto"/>
      </w:divBdr>
    </w:div>
    <w:div w:id="1274022349">
      <w:bodyDiv w:val="1"/>
      <w:marLeft w:val="0"/>
      <w:marRight w:val="0"/>
      <w:marTop w:val="0"/>
      <w:marBottom w:val="0"/>
      <w:divBdr>
        <w:top w:val="none" w:sz="0" w:space="0" w:color="auto"/>
        <w:left w:val="none" w:sz="0" w:space="0" w:color="auto"/>
        <w:bottom w:val="none" w:sz="0" w:space="0" w:color="auto"/>
        <w:right w:val="none" w:sz="0" w:space="0" w:color="auto"/>
      </w:divBdr>
    </w:div>
    <w:div w:id="1403286510">
      <w:bodyDiv w:val="1"/>
      <w:marLeft w:val="0"/>
      <w:marRight w:val="0"/>
      <w:marTop w:val="0"/>
      <w:marBottom w:val="0"/>
      <w:divBdr>
        <w:top w:val="none" w:sz="0" w:space="0" w:color="auto"/>
        <w:left w:val="none" w:sz="0" w:space="0" w:color="auto"/>
        <w:bottom w:val="none" w:sz="0" w:space="0" w:color="auto"/>
        <w:right w:val="none" w:sz="0" w:space="0" w:color="auto"/>
      </w:divBdr>
    </w:div>
    <w:div w:id="1915049561">
      <w:bodyDiv w:val="1"/>
      <w:marLeft w:val="0"/>
      <w:marRight w:val="0"/>
      <w:marTop w:val="0"/>
      <w:marBottom w:val="0"/>
      <w:divBdr>
        <w:top w:val="none" w:sz="0" w:space="0" w:color="auto"/>
        <w:left w:val="none" w:sz="0" w:space="0" w:color="auto"/>
        <w:bottom w:val="none" w:sz="0" w:space="0" w:color="auto"/>
        <w:right w:val="none" w:sz="0" w:space="0" w:color="auto"/>
      </w:divBdr>
    </w:div>
    <w:div w:id="1936941779">
      <w:bodyDiv w:val="1"/>
      <w:marLeft w:val="0"/>
      <w:marRight w:val="0"/>
      <w:marTop w:val="0"/>
      <w:marBottom w:val="0"/>
      <w:divBdr>
        <w:top w:val="none" w:sz="0" w:space="0" w:color="auto"/>
        <w:left w:val="none" w:sz="0" w:space="0" w:color="auto"/>
        <w:bottom w:val="none" w:sz="0" w:space="0" w:color="auto"/>
        <w:right w:val="none" w:sz="0" w:space="0" w:color="auto"/>
      </w:divBdr>
    </w:div>
    <w:div w:id="1989089585">
      <w:bodyDiv w:val="1"/>
      <w:marLeft w:val="0"/>
      <w:marRight w:val="0"/>
      <w:marTop w:val="0"/>
      <w:marBottom w:val="0"/>
      <w:divBdr>
        <w:top w:val="none" w:sz="0" w:space="0" w:color="auto"/>
        <w:left w:val="none" w:sz="0" w:space="0" w:color="auto"/>
        <w:bottom w:val="none" w:sz="0" w:space="0" w:color="auto"/>
        <w:right w:val="none" w:sz="0" w:space="0" w:color="auto"/>
      </w:divBdr>
    </w:div>
    <w:div w:id="2122145298">
      <w:bodyDiv w:val="1"/>
      <w:marLeft w:val="0"/>
      <w:marRight w:val="0"/>
      <w:marTop w:val="0"/>
      <w:marBottom w:val="0"/>
      <w:divBdr>
        <w:top w:val="none" w:sz="0" w:space="0" w:color="auto"/>
        <w:left w:val="none" w:sz="0" w:space="0" w:color="auto"/>
        <w:bottom w:val="none" w:sz="0" w:space="0" w:color="auto"/>
        <w:right w:val="none" w:sz="0" w:space="0" w:color="auto"/>
      </w:divBdr>
    </w:div>
    <w:div w:id="214153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93854-D5E9-48C5-AE06-8C6AEB6BA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Raajokiaa Ritu</dc:creator>
  <cp:keywords/>
  <dc:description/>
  <cp:lastModifiedBy>Raajokiaa Ritu</cp:lastModifiedBy>
  <cp:revision>106</cp:revision>
  <dcterms:created xsi:type="dcterms:W3CDTF">2025-02-21T14:49:00Z</dcterms:created>
  <dcterms:modified xsi:type="dcterms:W3CDTF">2025-04-13T05:45:00Z</dcterms:modified>
</cp:coreProperties>
</file>