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65B" w:rsidRPr="00FF2B39" w:rsidRDefault="00C4365B" w:rsidP="00C4365B">
      <w:pPr>
        <w:jc w:val="center"/>
        <w:rPr>
          <w:b/>
          <w:sz w:val="30"/>
          <w:szCs w:val="30"/>
          <w:u w:val="single"/>
        </w:rPr>
      </w:pPr>
      <w:bookmarkStart w:id="0" w:name="_GoBack"/>
      <w:bookmarkEnd w:id="0"/>
      <w:r w:rsidRPr="00FF2B39">
        <w:rPr>
          <w:b/>
          <w:sz w:val="30"/>
          <w:szCs w:val="30"/>
          <w:u w:val="single"/>
        </w:rPr>
        <w:t>EVALUATION</w:t>
      </w:r>
    </w:p>
    <w:p w:rsidR="00C4365B" w:rsidRPr="00C4365B" w:rsidRDefault="00C4365B" w:rsidP="00C4365B">
      <w:pPr>
        <w:pStyle w:val="ListParagraph"/>
        <w:numPr>
          <w:ilvl w:val="0"/>
          <w:numId w:val="1"/>
        </w:numPr>
        <w:spacing w:after="0" w:line="276" w:lineRule="auto"/>
        <w:rPr>
          <w:sz w:val="26"/>
          <w:szCs w:val="26"/>
          <w:u w:val="single"/>
        </w:rPr>
      </w:pPr>
      <w:r w:rsidRPr="00C4365B">
        <w:rPr>
          <w:sz w:val="26"/>
          <w:szCs w:val="26"/>
          <w:u w:val="single"/>
        </w:rPr>
        <w:t xml:space="preserve">Quality of results (Ranking): </w:t>
      </w:r>
    </w:p>
    <w:p w:rsidR="00C4365B" w:rsidRPr="00C4365B" w:rsidRDefault="00C4365B" w:rsidP="00C4365B">
      <w:pPr>
        <w:spacing w:after="0" w:line="276" w:lineRule="auto"/>
        <w:rPr>
          <w:sz w:val="26"/>
          <w:szCs w:val="26"/>
        </w:rPr>
      </w:pPr>
      <w:r w:rsidRPr="00C4365B">
        <w:rPr>
          <w:sz w:val="26"/>
          <w:szCs w:val="26"/>
        </w:rPr>
        <w:t xml:space="preserve">Score of each document </w:t>
      </w:r>
      <w:r w:rsidR="00D93F95">
        <w:rPr>
          <w:sz w:val="26"/>
          <w:szCs w:val="26"/>
        </w:rPr>
        <w:t>is found from a query search</w:t>
      </w:r>
    </w:p>
    <w:p w:rsidR="00C4365B" w:rsidRPr="00C4365B" w:rsidRDefault="00C4365B" w:rsidP="00C4365B">
      <w:pPr>
        <w:spacing w:after="0" w:line="276" w:lineRule="auto"/>
        <w:rPr>
          <w:sz w:val="26"/>
          <w:szCs w:val="26"/>
        </w:rPr>
      </w:pPr>
      <w:r w:rsidRPr="00C4365B">
        <w:rPr>
          <w:sz w:val="26"/>
          <w:szCs w:val="26"/>
        </w:rPr>
        <w:t>Ranking is based on the score i.e. the magnitude of relevance.</w:t>
      </w:r>
    </w:p>
    <w:p w:rsidR="00C4365B" w:rsidRDefault="00D93F95" w:rsidP="00C4365B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This is achieved</w:t>
      </w:r>
      <w:r w:rsidR="00C4365B" w:rsidRPr="00C4365B">
        <w:rPr>
          <w:sz w:val="26"/>
          <w:szCs w:val="26"/>
        </w:rPr>
        <w:t xml:space="preserve"> by the </w:t>
      </w:r>
      <w:r>
        <w:rPr>
          <w:sz w:val="26"/>
          <w:szCs w:val="26"/>
        </w:rPr>
        <w:t>“</w:t>
      </w:r>
      <w:proofErr w:type="spellStart"/>
      <w:r w:rsidR="00C4365B" w:rsidRPr="00C4365B">
        <w:rPr>
          <w:sz w:val="26"/>
          <w:szCs w:val="26"/>
        </w:rPr>
        <w:t>TopDoc</w:t>
      </w:r>
      <w:proofErr w:type="spellEnd"/>
      <w:r>
        <w:rPr>
          <w:sz w:val="26"/>
          <w:szCs w:val="26"/>
        </w:rPr>
        <w:t>”</w:t>
      </w:r>
      <w:r w:rsidRPr="00C4365B">
        <w:rPr>
          <w:sz w:val="26"/>
          <w:szCs w:val="26"/>
        </w:rPr>
        <w:t xml:space="preserve"> </w:t>
      </w:r>
      <w:r w:rsidR="00C4365B" w:rsidRPr="00C4365B">
        <w:rPr>
          <w:sz w:val="26"/>
          <w:szCs w:val="26"/>
        </w:rPr>
        <w:t>To know its efficiency, we must compare the results obtained with a benchmark.</w:t>
      </w:r>
    </w:p>
    <w:p w:rsidR="00F5369E" w:rsidRPr="004E07B8" w:rsidRDefault="00F5369E" w:rsidP="00C4365B">
      <w:pPr>
        <w:spacing w:after="0" w:line="276" w:lineRule="auto"/>
        <w:rPr>
          <w:i/>
          <w:sz w:val="26"/>
          <w:szCs w:val="26"/>
        </w:rPr>
      </w:pPr>
      <w:proofErr w:type="spellStart"/>
      <w:r w:rsidRPr="004E07B8">
        <w:rPr>
          <w:i/>
          <w:sz w:val="26"/>
          <w:szCs w:val="26"/>
        </w:rPr>
        <w:t>TopDocs</w:t>
      </w:r>
      <w:proofErr w:type="spellEnd"/>
      <w:r w:rsidRPr="004E07B8">
        <w:rPr>
          <w:i/>
          <w:sz w:val="26"/>
          <w:szCs w:val="26"/>
        </w:rPr>
        <w:t xml:space="preserve"> </w:t>
      </w:r>
      <w:proofErr w:type="spellStart"/>
      <w:r w:rsidRPr="004E07B8">
        <w:rPr>
          <w:i/>
          <w:sz w:val="26"/>
          <w:szCs w:val="26"/>
        </w:rPr>
        <w:t>cltr</w:t>
      </w:r>
      <w:proofErr w:type="spellEnd"/>
      <w:r w:rsidRPr="004E07B8">
        <w:rPr>
          <w:i/>
          <w:sz w:val="26"/>
          <w:szCs w:val="26"/>
        </w:rPr>
        <w:t>=</w:t>
      </w:r>
      <w:proofErr w:type="spellStart"/>
      <w:r w:rsidRPr="004E07B8">
        <w:rPr>
          <w:i/>
          <w:sz w:val="26"/>
          <w:szCs w:val="26"/>
        </w:rPr>
        <w:t>schr.search</w:t>
      </w:r>
      <w:proofErr w:type="spellEnd"/>
      <w:r w:rsidRPr="004E07B8">
        <w:rPr>
          <w:i/>
          <w:sz w:val="26"/>
          <w:szCs w:val="26"/>
        </w:rPr>
        <w:t>(</w:t>
      </w:r>
      <w:proofErr w:type="spellStart"/>
      <w:r w:rsidRPr="004E07B8">
        <w:rPr>
          <w:i/>
          <w:sz w:val="26"/>
          <w:szCs w:val="26"/>
        </w:rPr>
        <w:t>qry</w:t>
      </w:r>
      <w:proofErr w:type="spellEnd"/>
      <w:r w:rsidRPr="004E07B8">
        <w:rPr>
          <w:i/>
          <w:sz w:val="26"/>
          <w:szCs w:val="26"/>
        </w:rPr>
        <w:t>, 1000);  //upper bound to get the actual number of hits</w:t>
      </w:r>
    </w:p>
    <w:p w:rsidR="00E112E4" w:rsidRDefault="00E112E4" w:rsidP="00C4365B">
      <w:pPr>
        <w:spacing w:after="0" w:line="276" w:lineRule="auto"/>
        <w:rPr>
          <w:sz w:val="26"/>
          <w:szCs w:val="26"/>
        </w:rPr>
      </w:pPr>
    </w:p>
    <w:p w:rsidR="00C4365B" w:rsidRPr="00E112E4" w:rsidRDefault="00E112E4" w:rsidP="00C4365B">
      <w:pPr>
        <w:spacing w:after="0" w:line="276" w:lineRule="auto"/>
        <w:rPr>
          <w:b/>
          <w:sz w:val="26"/>
          <w:szCs w:val="26"/>
        </w:rPr>
      </w:pPr>
      <w:r w:rsidRPr="00E112E4">
        <w:rPr>
          <w:b/>
          <w:sz w:val="26"/>
          <w:szCs w:val="26"/>
        </w:rPr>
        <w:t xml:space="preserve">Without Preprocessing: </w:t>
      </w:r>
    </w:p>
    <w:p w:rsidR="0018594E" w:rsidRDefault="00C4365B" w:rsidP="00C4365B">
      <w:pPr>
        <w:spacing w:after="0" w:line="276" w:lineRule="auto"/>
        <w:rPr>
          <w:sz w:val="26"/>
          <w:szCs w:val="26"/>
        </w:rPr>
      </w:pPr>
      <w:r w:rsidRPr="00CC0282">
        <w:rPr>
          <w:b/>
          <w:sz w:val="26"/>
          <w:szCs w:val="26"/>
        </w:rPr>
        <w:t>Query 1:</w:t>
      </w:r>
      <w:r w:rsidRPr="00C4365B">
        <w:rPr>
          <w:sz w:val="26"/>
          <w:szCs w:val="26"/>
        </w:rPr>
        <w:t xml:space="preserve"> what similarity laws must be obeyed when constructing aeroelastic models of heated high speed aircraft .</w:t>
      </w:r>
    </w:p>
    <w:p w:rsidR="00C4365B" w:rsidRDefault="00C4365B" w:rsidP="00C4365B">
      <w:pPr>
        <w:spacing w:after="0" w:line="276" w:lineRule="auto"/>
        <w:rPr>
          <w:sz w:val="26"/>
          <w:szCs w:val="26"/>
        </w:rPr>
      </w:pPr>
    </w:p>
    <w:p w:rsidR="00C4365B" w:rsidRDefault="00C4365B" w:rsidP="00C4365B">
      <w:pPr>
        <w:spacing w:after="0" w:line="276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339A1E3A" wp14:editId="33EAD38E">
            <wp:extent cx="5943600" cy="402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B" w:rsidRDefault="00C4365B" w:rsidP="00C4365B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917AEE8" wp14:editId="6C02F348">
            <wp:extent cx="540067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B" w:rsidRDefault="00C4365B" w:rsidP="00C4365B">
      <w:pPr>
        <w:spacing w:after="0" w:line="276" w:lineRule="auto"/>
        <w:rPr>
          <w:sz w:val="26"/>
          <w:szCs w:val="26"/>
        </w:rPr>
      </w:pPr>
    </w:p>
    <w:p w:rsidR="00C4365B" w:rsidRDefault="00C4365B" w:rsidP="00C4365B">
      <w:pPr>
        <w:spacing w:after="0" w:line="276" w:lineRule="auto"/>
        <w:rPr>
          <w:sz w:val="26"/>
          <w:szCs w:val="26"/>
        </w:rPr>
      </w:pPr>
      <w:r w:rsidRPr="00CC0282">
        <w:rPr>
          <w:b/>
          <w:sz w:val="26"/>
          <w:szCs w:val="26"/>
        </w:rPr>
        <w:t>Query 2:</w:t>
      </w:r>
      <w:r>
        <w:rPr>
          <w:sz w:val="26"/>
          <w:szCs w:val="26"/>
        </w:rPr>
        <w:t xml:space="preserve"> </w:t>
      </w:r>
      <w:r w:rsidRPr="00C4365B">
        <w:rPr>
          <w:sz w:val="26"/>
          <w:szCs w:val="26"/>
        </w:rPr>
        <w:t>how can the aerodynamic performance of channel flow ground effect</w:t>
      </w:r>
      <w:r>
        <w:rPr>
          <w:sz w:val="26"/>
          <w:szCs w:val="26"/>
        </w:rPr>
        <w:t xml:space="preserve"> </w:t>
      </w:r>
      <w:r w:rsidRPr="00C4365B">
        <w:rPr>
          <w:sz w:val="26"/>
          <w:szCs w:val="26"/>
        </w:rPr>
        <w:t>machines be calculated</w:t>
      </w:r>
    </w:p>
    <w:p w:rsidR="00685535" w:rsidRDefault="00685535" w:rsidP="00C4365B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69A6E1C" wp14:editId="2DEFEAEF">
            <wp:extent cx="5943600" cy="4620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35" w:rsidRDefault="00685535" w:rsidP="00C4365B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FC1797C" wp14:editId="2A89FFE4">
            <wp:extent cx="5029200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35" w:rsidRDefault="00685535" w:rsidP="00C4365B">
      <w:pPr>
        <w:spacing w:after="0" w:line="276" w:lineRule="auto"/>
        <w:rPr>
          <w:sz w:val="26"/>
          <w:szCs w:val="26"/>
        </w:rPr>
      </w:pPr>
    </w:p>
    <w:p w:rsidR="00685535" w:rsidRDefault="00685535" w:rsidP="00685535">
      <w:pPr>
        <w:spacing w:after="0" w:line="276" w:lineRule="auto"/>
        <w:rPr>
          <w:sz w:val="26"/>
          <w:szCs w:val="26"/>
        </w:rPr>
      </w:pPr>
      <w:r w:rsidRPr="00CC0282">
        <w:rPr>
          <w:b/>
          <w:sz w:val="26"/>
          <w:szCs w:val="26"/>
        </w:rPr>
        <w:t>Query 3:</w:t>
      </w:r>
      <w:r>
        <w:rPr>
          <w:sz w:val="26"/>
          <w:szCs w:val="26"/>
        </w:rPr>
        <w:t xml:space="preserve"> </w:t>
      </w:r>
      <w:r w:rsidRPr="00685535">
        <w:rPr>
          <w:sz w:val="26"/>
          <w:szCs w:val="26"/>
        </w:rPr>
        <w:t>what parameters can serious</w:t>
      </w:r>
      <w:r>
        <w:rPr>
          <w:sz w:val="26"/>
          <w:szCs w:val="26"/>
        </w:rPr>
        <w:t xml:space="preserve">ly influence natural transition </w:t>
      </w:r>
      <w:r w:rsidRPr="00685535">
        <w:rPr>
          <w:sz w:val="26"/>
          <w:szCs w:val="26"/>
        </w:rPr>
        <w:t>from laminar to turbulent flow on a model in a wind tunnel</w:t>
      </w:r>
    </w:p>
    <w:p w:rsidR="00685535" w:rsidRDefault="00685535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8CA158" wp14:editId="51800B24">
            <wp:extent cx="5943600" cy="3700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35" w:rsidRDefault="00685535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4685CA4" wp14:editId="7717C6D1">
            <wp:extent cx="5895975" cy="451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35" w:rsidRDefault="00685535" w:rsidP="00685535">
      <w:pPr>
        <w:spacing w:after="0" w:line="276" w:lineRule="auto"/>
        <w:rPr>
          <w:sz w:val="26"/>
          <w:szCs w:val="26"/>
        </w:rPr>
      </w:pPr>
    </w:p>
    <w:p w:rsidR="00685535" w:rsidRDefault="00685535" w:rsidP="00685535">
      <w:pPr>
        <w:spacing w:after="0" w:line="276" w:lineRule="auto"/>
        <w:rPr>
          <w:sz w:val="26"/>
          <w:szCs w:val="26"/>
        </w:rPr>
      </w:pPr>
      <w:r w:rsidRPr="00CC0282">
        <w:rPr>
          <w:b/>
          <w:sz w:val="26"/>
          <w:szCs w:val="26"/>
        </w:rPr>
        <w:t>Query 4:</w:t>
      </w:r>
      <w:r>
        <w:rPr>
          <w:sz w:val="26"/>
          <w:szCs w:val="26"/>
        </w:rPr>
        <w:t xml:space="preserve"> </w:t>
      </w:r>
      <w:r w:rsidRPr="00685535">
        <w:rPr>
          <w:sz w:val="26"/>
          <w:szCs w:val="26"/>
        </w:rPr>
        <w:t>in summarizing theoretical and experime</w:t>
      </w:r>
      <w:r>
        <w:rPr>
          <w:sz w:val="26"/>
          <w:szCs w:val="26"/>
        </w:rPr>
        <w:t xml:space="preserve">ntal work on the </w:t>
      </w:r>
      <w:proofErr w:type="spellStart"/>
      <w:r>
        <w:rPr>
          <w:sz w:val="26"/>
          <w:szCs w:val="26"/>
        </w:rPr>
        <w:t>behaviour</w:t>
      </w:r>
      <w:proofErr w:type="spellEnd"/>
      <w:r>
        <w:rPr>
          <w:sz w:val="26"/>
          <w:szCs w:val="26"/>
        </w:rPr>
        <w:t xml:space="preserve"> of a </w:t>
      </w:r>
      <w:r w:rsidRPr="00685535">
        <w:rPr>
          <w:sz w:val="26"/>
          <w:szCs w:val="26"/>
        </w:rPr>
        <w:t>typical aircraft structure in a noise en</w:t>
      </w:r>
      <w:r>
        <w:rPr>
          <w:sz w:val="26"/>
          <w:szCs w:val="26"/>
        </w:rPr>
        <w:t xml:space="preserve">vironment is it possible to </w:t>
      </w:r>
      <w:r w:rsidRPr="00685535">
        <w:rPr>
          <w:sz w:val="26"/>
          <w:szCs w:val="26"/>
        </w:rPr>
        <w:t>develop a design procedure</w:t>
      </w:r>
    </w:p>
    <w:p w:rsidR="00CC0282" w:rsidRDefault="00CC0282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7336BED2" wp14:editId="4C2004DC">
            <wp:extent cx="5943600" cy="2652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82" w:rsidRDefault="00CC0282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43DF87C" wp14:editId="03365E7B">
            <wp:extent cx="5943600" cy="3846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82" w:rsidRDefault="00CC0282" w:rsidP="00685535">
      <w:pPr>
        <w:spacing w:after="0" w:line="276" w:lineRule="auto"/>
        <w:rPr>
          <w:sz w:val="26"/>
          <w:szCs w:val="26"/>
        </w:rPr>
      </w:pPr>
    </w:p>
    <w:p w:rsidR="00CC0282" w:rsidRDefault="00CC0282" w:rsidP="00685535">
      <w:pPr>
        <w:spacing w:after="0" w:line="276" w:lineRule="auto"/>
        <w:rPr>
          <w:sz w:val="26"/>
          <w:szCs w:val="26"/>
        </w:rPr>
      </w:pPr>
      <w:r w:rsidRPr="00CC0282">
        <w:rPr>
          <w:b/>
          <w:sz w:val="26"/>
          <w:szCs w:val="26"/>
        </w:rPr>
        <w:t>Query 5:</w:t>
      </w:r>
      <w:r>
        <w:rPr>
          <w:sz w:val="26"/>
          <w:szCs w:val="26"/>
        </w:rPr>
        <w:t xml:space="preserve"> </w:t>
      </w:r>
      <w:r w:rsidR="007814FB" w:rsidRPr="007814FB">
        <w:rPr>
          <w:sz w:val="26"/>
          <w:szCs w:val="26"/>
        </w:rPr>
        <w:t>theory study creep buckle</w:t>
      </w:r>
    </w:p>
    <w:p w:rsidR="007814FB" w:rsidRDefault="007814FB" w:rsidP="00685535">
      <w:pPr>
        <w:spacing w:after="0" w:line="276" w:lineRule="auto"/>
        <w:rPr>
          <w:sz w:val="26"/>
          <w:szCs w:val="26"/>
        </w:rPr>
      </w:pPr>
    </w:p>
    <w:p w:rsidR="00CC0282" w:rsidRDefault="00CC0282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2654D81" wp14:editId="78EFAE80">
            <wp:extent cx="4305300" cy="495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82" w:rsidRDefault="00CC0282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C0817A" wp14:editId="25BBFF23">
            <wp:extent cx="4248150" cy="463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E4" w:rsidRDefault="00E112E4" w:rsidP="00685535">
      <w:pPr>
        <w:spacing w:after="0" w:line="276" w:lineRule="auto"/>
        <w:rPr>
          <w:sz w:val="26"/>
          <w:szCs w:val="26"/>
        </w:rPr>
      </w:pPr>
    </w:p>
    <w:p w:rsidR="00E112E4" w:rsidRDefault="00E112E4" w:rsidP="00685535">
      <w:pPr>
        <w:spacing w:after="0" w:line="276" w:lineRule="auto"/>
        <w:rPr>
          <w:sz w:val="26"/>
          <w:szCs w:val="26"/>
        </w:rPr>
      </w:pPr>
    </w:p>
    <w:p w:rsidR="00E112E4" w:rsidRDefault="00E112E4" w:rsidP="00685535">
      <w:pPr>
        <w:spacing w:after="0" w:line="276" w:lineRule="auto"/>
        <w:rPr>
          <w:b/>
          <w:sz w:val="26"/>
          <w:szCs w:val="26"/>
        </w:rPr>
      </w:pPr>
      <w:r w:rsidRPr="00F55C8B">
        <w:rPr>
          <w:b/>
          <w:sz w:val="26"/>
          <w:szCs w:val="26"/>
        </w:rPr>
        <w:t>With Preprocessing:</w:t>
      </w:r>
    </w:p>
    <w:p w:rsidR="00F55C8B" w:rsidRDefault="00F55C8B" w:rsidP="00685535">
      <w:pPr>
        <w:spacing w:after="0" w:line="276" w:lineRule="auto"/>
        <w:rPr>
          <w:sz w:val="26"/>
          <w:szCs w:val="26"/>
        </w:rPr>
      </w:pPr>
      <w:r w:rsidRPr="00BC7A20">
        <w:rPr>
          <w:b/>
          <w:sz w:val="26"/>
          <w:szCs w:val="26"/>
        </w:rPr>
        <w:t>Query 1 :</w:t>
      </w:r>
      <w:r>
        <w:rPr>
          <w:sz w:val="26"/>
          <w:szCs w:val="26"/>
        </w:rPr>
        <w:t xml:space="preserve"> </w:t>
      </w:r>
      <w:r w:rsidRPr="00F55C8B">
        <w:rPr>
          <w:sz w:val="26"/>
          <w:szCs w:val="26"/>
        </w:rPr>
        <w:t>what similarity law must obey when</w:t>
      </w:r>
      <w:r w:rsidR="004F6A06">
        <w:rPr>
          <w:sz w:val="26"/>
          <w:szCs w:val="26"/>
        </w:rPr>
        <w:t xml:space="preserve"> construct aeroelastic model </w:t>
      </w:r>
      <w:r w:rsidRPr="00F55C8B">
        <w:rPr>
          <w:sz w:val="26"/>
          <w:szCs w:val="26"/>
        </w:rPr>
        <w:t>heat high speed aircraft</w:t>
      </w:r>
    </w:p>
    <w:p w:rsidR="009D25FA" w:rsidRDefault="009D25FA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9BE8D8" wp14:editId="0232CEC1">
            <wp:extent cx="5943600" cy="431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20" w:rsidRDefault="00BC7A20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D2BE4FA" wp14:editId="5AD94337">
            <wp:extent cx="4419600" cy="454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20" w:rsidRDefault="00BC7A20" w:rsidP="00685535">
      <w:pPr>
        <w:spacing w:after="0" w:line="276" w:lineRule="auto"/>
        <w:rPr>
          <w:sz w:val="26"/>
          <w:szCs w:val="26"/>
        </w:rPr>
      </w:pPr>
    </w:p>
    <w:p w:rsidR="00BC7A20" w:rsidRDefault="00BC7A20" w:rsidP="00685535">
      <w:pPr>
        <w:spacing w:after="0" w:line="276" w:lineRule="auto"/>
        <w:rPr>
          <w:sz w:val="26"/>
          <w:szCs w:val="26"/>
        </w:rPr>
      </w:pPr>
      <w:r w:rsidRPr="00BC7A20">
        <w:rPr>
          <w:b/>
          <w:sz w:val="26"/>
          <w:szCs w:val="26"/>
        </w:rPr>
        <w:t xml:space="preserve">Query 2: </w:t>
      </w:r>
      <w:r w:rsidR="00230278" w:rsidRPr="00230278">
        <w:rPr>
          <w:sz w:val="26"/>
          <w:szCs w:val="26"/>
        </w:rPr>
        <w:t>how can aerodynamic performance channel flow ground effect machine calculate</w:t>
      </w:r>
    </w:p>
    <w:p w:rsidR="00230278" w:rsidRDefault="00340EB9" w:rsidP="00685535">
      <w:pPr>
        <w:spacing w:after="0" w:line="276" w:lineRule="auto"/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FB7B6A" wp14:editId="47BC91DE">
            <wp:extent cx="5943600" cy="4721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B9" w:rsidRDefault="00340EB9" w:rsidP="00685535">
      <w:pPr>
        <w:spacing w:after="0" w:line="276" w:lineRule="auto"/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91F74A5" wp14:editId="0E6C54CC">
            <wp:extent cx="4191000" cy="4581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B9" w:rsidRDefault="00340EB9" w:rsidP="00685535">
      <w:pPr>
        <w:spacing w:after="0" w:line="276" w:lineRule="auto"/>
        <w:rPr>
          <w:b/>
          <w:sz w:val="26"/>
          <w:szCs w:val="26"/>
        </w:rPr>
      </w:pPr>
    </w:p>
    <w:p w:rsidR="00340EB9" w:rsidRDefault="00340EB9" w:rsidP="00685535">
      <w:pPr>
        <w:spacing w:after="0" w:line="276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Query 3: </w:t>
      </w:r>
      <w:r w:rsidRPr="00340EB9">
        <w:rPr>
          <w:sz w:val="26"/>
          <w:szCs w:val="26"/>
        </w:rPr>
        <w:t>what parameter can serious influence natural transition laminar turbulent flow model wind tunnel</w:t>
      </w:r>
    </w:p>
    <w:p w:rsidR="00C85BDC" w:rsidRDefault="00C85BDC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D75CD6A" wp14:editId="2559EF6C">
            <wp:extent cx="5943600" cy="39547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DC" w:rsidRDefault="00C85BDC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F6239CB" wp14:editId="3F9BB446">
            <wp:extent cx="4467225" cy="4591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DC" w:rsidRDefault="00C85BDC" w:rsidP="00685535">
      <w:pPr>
        <w:spacing w:after="0" w:line="276" w:lineRule="auto"/>
        <w:rPr>
          <w:sz w:val="26"/>
          <w:szCs w:val="26"/>
        </w:rPr>
      </w:pPr>
    </w:p>
    <w:p w:rsidR="00C85BDC" w:rsidRDefault="00C85BDC" w:rsidP="00685535">
      <w:pPr>
        <w:spacing w:after="0" w:line="276" w:lineRule="auto"/>
        <w:rPr>
          <w:sz w:val="26"/>
          <w:szCs w:val="26"/>
        </w:rPr>
      </w:pPr>
      <w:r w:rsidRPr="00174244">
        <w:rPr>
          <w:b/>
          <w:sz w:val="26"/>
          <w:szCs w:val="26"/>
        </w:rPr>
        <w:t>Query 4:</w:t>
      </w:r>
      <w:r>
        <w:rPr>
          <w:sz w:val="26"/>
          <w:szCs w:val="26"/>
        </w:rPr>
        <w:t xml:space="preserve"> </w:t>
      </w:r>
      <w:r w:rsidR="00501661">
        <w:rPr>
          <w:sz w:val="26"/>
          <w:szCs w:val="26"/>
        </w:rPr>
        <w:t>summarize theoretical</w:t>
      </w:r>
      <w:r w:rsidR="005F1A0A" w:rsidRPr="005F1A0A">
        <w:rPr>
          <w:sz w:val="26"/>
          <w:szCs w:val="26"/>
        </w:rPr>
        <w:t xml:space="preserve"> experiment</w:t>
      </w:r>
      <w:r w:rsidR="00501661">
        <w:rPr>
          <w:sz w:val="26"/>
          <w:szCs w:val="26"/>
        </w:rPr>
        <w:t>al</w:t>
      </w:r>
      <w:r w:rsidR="005F1A0A" w:rsidRPr="005F1A0A">
        <w:rPr>
          <w:sz w:val="26"/>
          <w:szCs w:val="26"/>
        </w:rPr>
        <w:t xml:space="preserve"> work behavior typical aircraft structure noise environment possible develop design procedure</w:t>
      </w:r>
    </w:p>
    <w:p w:rsidR="00E60E63" w:rsidRDefault="00CC3FC5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277DEC" wp14:editId="38FA8B54">
            <wp:extent cx="5943600" cy="3092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63" w:rsidRDefault="00E60E63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1D61A3B0" wp14:editId="103F8711">
            <wp:extent cx="5943600" cy="41516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63" w:rsidRDefault="00E60E63" w:rsidP="00685535">
      <w:pPr>
        <w:spacing w:after="0" w:line="276" w:lineRule="auto"/>
        <w:rPr>
          <w:sz w:val="26"/>
          <w:szCs w:val="26"/>
        </w:rPr>
      </w:pPr>
    </w:p>
    <w:p w:rsidR="00E60E63" w:rsidRDefault="00E60E63" w:rsidP="00685535">
      <w:pPr>
        <w:spacing w:after="0" w:line="276" w:lineRule="auto"/>
        <w:rPr>
          <w:rFonts w:ascii="Consolas" w:hAnsi="Consolas" w:cs="Consolas"/>
          <w:color w:val="00C87D"/>
          <w:sz w:val="20"/>
          <w:szCs w:val="20"/>
        </w:rPr>
      </w:pPr>
      <w:r w:rsidRPr="00E60E63">
        <w:rPr>
          <w:b/>
          <w:sz w:val="26"/>
          <w:szCs w:val="26"/>
        </w:rPr>
        <w:t>Query 5</w:t>
      </w:r>
      <w:r>
        <w:rPr>
          <w:b/>
          <w:sz w:val="26"/>
          <w:szCs w:val="26"/>
        </w:rPr>
        <w:t xml:space="preserve">: </w:t>
      </w:r>
      <w:r w:rsidR="007814FB" w:rsidRPr="007814FB">
        <w:rPr>
          <w:sz w:val="26"/>
          <w:szCs w:val="26"/>
        </w:rPr>
        <w:t>theory study creep</w:t>
      </w:r>
      <w:r w:rsidR="007814FB" w:rsidRPr="007814FB">
        <w:rPr>
          <w:rFonts w:ascii="Consolas" w:hAnsi="Consolas" w:cs="Consolas"/>
          <w:color w:val="00C87D"/>
          <w:sz w:val="20"/>
          <w:szCs w:val="20"/>
        </w:rPr>
        <w:t xml:space="preserve"> </w:t>
      </w:r>
      <w:r w:rsidR="007814FB" w:rsidRPr="007814FB">
        <w:rPr>
          <w:sz w:val="26"/>
          <w:szCs w:val="26"/>
        </w:rPr>
        <w:t>buckle</w:t>
      </w:r>
    </w:p>
    <w:p w:rsidR="007814FB" w:rsidRDefault="004C582C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8DF77D5" wp14:editId="6A226A65">
            <wp:extent cx="3448050" cy="5000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FB" w:rsidRDefault="005871FC" w:rsidP="00685535">
      <w:pPr>
        <w:spacing w:after="0" w:line="276" w:lineRule="auto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F96DBA" wp14:editId="7463ECAD">
            <wp:extent cx="2990850" cy="4581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10" w:rsidRDefault="00737010" w:rsidP="00685535">
      <w:pPr>
        <w:spacing w:after="0" w:line="276" w:lineRule="auto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7010" w:rsidTr="00737010">
        <w:tc>
          <w:tcPr>
            <w:tcW w:w="3116" w:type="dxa"/>
          </w:tcPr>
          <w:p w:rsidR="00737010" w:rsidRDefault="00737010" w:rsidP="00685535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:rsidR="00737010" w:rsidRDefault="00737010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Without Preprocessing</w:t>
            </w:r>
          </w:p>
        </w:tc>
        <w:tc>
          <w:tcPr>
            <w:tcW w:w="3117" w:type="dxa"/>
          </w:tcPr>
          <w:p w:rsidR="00737010" w:rsidRDefault="00737010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With Preprocessing</w:t>
            </w:r>
          </w:p>
        </w:tc>
      </w:tr>
      <w:tr w:rsidR="00737010" w:rsidTr="00737010">
        <w:tc>
          <w:tcPr>
            <w:tcW w:w="3116" w:type="dxa"/>
          </w:tcPr>
          <w:p w:rsidR="00737010" w:rsidRDefault="00737010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Query 1</w:t>
            </w:r>
          </w:p>
        </w:tc>
        <w:tc>
          <w:tcPr>
            <w:tcW w:w="3117" w:type="dxa"/>
          </w:tcPr>
          <w:p w:rsidR="00737010" w:rsidRDefault="001527E9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580 hits</w:t>
            </w:r>
          </w:p>
        </w:tc>
        <w:tc>
          <w:tcPr>
            <w:tcW w:w="3117" w:type="dxa"/>
          </w:tcPr>
          <w:p w:rsidR="00737010" w:rsidRDefault="001527E9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748 hits</w:t>
            </w:r>
          </w:p>
        </w:tc>
      </w:tr>
      <w:tr w:rsidR="00737010" w:rsidTr="00737010">
        <w:tc>
          <w:tcPr>
            <w:tcW w:w="3116" w:type="dxa"/>
          </w:tcPr>
          <w:p w:rsidR="00737010" w:rsidRDefault="00737010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Query 2</w:t>
            </w:r>
          </w:p>
        </w:tc>
        <w:tc>
          <w:tcPr>
            <w:tcW w:w="3117" w:type="dxa"/>
          </w:tcPr>
          <w:p w:rsidR="00737010" w:rsidRDefault="001527E9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979 hits</w:t>
            </w:r>
          </w:p>
        </w:tc>
        <w:tc>
          <w:tcPr>
            <w:tcW w:w="3117" w:type="dxa"/>
          </w:tcPr>
          <w:p w:rsidR="00737010" w:rsidRDefault="001527E9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960 hits</w:t>
            </w:r>
          </w:p>
        </w:tc>
      </w:tr>
      <w:tr w:rsidR="00737010" w:rsidTr="00737010">
        <w:tc>
          <w:tcPr>
            <w:tcW w:w="3116" w:type="dxa"/>
          </w:tcPr>
          <w:p w:rsidR="00737010" w:rsidRDefault="00737010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Query 3</w:t>
            </w:r>
          </w:p>
        </w:tc>
        <w:tc>
          <w:tcPr>
            <w:tcW w:w="3117" w:type="dxa"/>
          </w:tcPr>
          <w:p w:rsidR="00737010" w:rsidRDefault="001527E9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 hits</w:t>
            </w:r>
          </w:p>
        </w:tc>
        <w:tc>
          <w:tcPr>
            <w:tcW w:w="3117" w:type="dxa"/>
          </w:tcPr>
          <w:p w:rsidR="00737010" w:rsidRDefault="001527E9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999 hits</w:t>
            </w:r>
          </w:p>
        </w:tc>
      </w:tr>
      <w:tr w:rsidR="00737010" w:rsidTr="00737010">
        <w:tc>
          <w:tcPr>
            <w:tcW w:w="3116" w:type="dxa"/>
          </w:tcPr>
          <w:p w:rsidR="00737010" w:rsidRDefault="00737010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Query 4</w:t>
            </w:r>
          </w:p>
        </w:tc>
        <w:tc>
          <w:tcPr>
            <w:tcW w:w="3117" w:type="dxa"/>
          </w:tcPr>
          <w:p w:rsidR="00737010" w:rsidRDefault="001527E9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651 hits</w:t>
            </w:r>
          </w:p>
        </w:tc>
        <w:tc>
          <w:tcPr>
            <w:tcW w:w="3117" w:type="dxa"/>
          </w:tcPr>
          <w:p w:rsidR="00737010" w:rsidRDefault="00F613DC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652</w:t>
            </w:r>
            <w:r w:rsidR="001527E9">
              <w:rPr>
                <w:sz w:val="26"/>
                <w:szCs w:val="26"/>
              </w:rPr>
              <w:t xml:space="preserve"> hits</w:t>
            </w:r>
          </w:p>
        </w:tc>
      </w:tr>
      <w:tr w:rsidR="00737010" w:rsidTr="00737010">
        <w:tc>
          <w:tcPr>
            <w:tcW w:w="3116" w:type="dxa"/>
          </w:tcPr>
          <w:p w:rsidR="00737010" w:rsidRDefault="00737010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Query 5</w:t>
            </w:r>
          </w:p>
        </w:tc>
        <w:tc>
          <w:tcPr>
            <w:tcW w:w="3117" w:type="dxa"/>
          </w:tcPr>
          <w:p w:rsidR="00737010" w:rsidRDefault="001527E9" w:rsidP="001527E9">
            <w:pPr>
              <w:tabs>
                <w:tab w:val="left" w:pos="495"/>
                <w:tab w:val="center" w:pos="145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313 hits</w:t>
            </w:r>
          </w:p>
        </w:tc>
        <w:tc>
          <w:tcPr>
            <w:tcW w:w="3117" w:type="dxa"/>
          </w:tcPr>
          <w:p w:rsidR="00737010" w:rsidRDefault="007B7B9A" w:rsidP="00685535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313</w:t>
            </w:r>
            <w:r w:rsidR="001527E9">
              <w:rPr>
                <w:sz w:val="26"/>
                <w:szCs w:val="26"/>
              </w:rPr>
              <w:t xml:space="preserve"> hits</w:t>
            </w:r>
          </w:p>
        </w:tc>
      </w:tr>
    </w:tbl>
    <w:p w:rsidR="00737010" w:rsidRDefault="00737010" w:rsidP="00685535">
      <w:pPr>
        <w:spacing w:after="0" w:line="276" w:lineRule="auto"/>
        <w:rPr>
          <w:sz w:val="26"/>
          <w:szCs w:val="26"/>
        </w:rPr>
      </w:pPr>
    </w:p>
    <w:p w:rsidR="00D2790C" w:rsidRDefault="00DA2591" w:rsidP="00685535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With some preprocessing techniques like removing stop words, </w:t>
      </w:r>
      <w:r w:rsidR="0010348A">
        <w:rPr>
          <w:sz w:val="26"/>
          <w:szCs w:val="26"/>
        </w:rPr>
        <w:t>lemmatization, stemming the query can be nurtured better to get better search results with minimum time for retrieval.</w:t>
      </w:r>
    </w:p>
    <w:p w:rsidR="00546F3E" w:rsidRDefault="00546F3E" w:rsidP="00685535">
      <w:pPr>
        <w:spacing w:after="0" w:line="276" w:lineRule="auto"/>
        <w:rPr>
          <w:sz w:val="26"/>
          <w:szCs w:val="26"/>
        </w:rPr>
      </w:pPr>
    </w:p>
    <w:p w:rsidR="00546F3E" w:rsidRDefault="00546F3E" w:rsidP="00685535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Time taken for querying: 3234</w:t>
      </w:r>
    </w:p>
    <w:p w:rsidR="00546F3E" w:rsidRDefault="00546F3E" w:rsidP="00685535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Time taken for indexing : 3387</w:t>
      </w:r>
    </w:p>
    <w:p w:rsidR="00546F3E" w:rsidRPr="00E60E63" w:rsidRDefault="00546F3E" w:rsidP="00685535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Index folder size is 850kb maximum.</w:t>
      </w:r>
    </w:p>
    <w:sectPr w:rsidR="00546F3E" w:rsidRPr="00E6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76E3"/>
    <w:multiLevelType w:val="hybridMultilevel"/>
    <w:tmpl w:val="3F3C6AFE"/>
    <w:lvl w:ilvl="0" w:tplc="E01629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5B"/>
    <w:rsid w:val="00050CFB"/>
    <w:rsid w:val="0010348A"/>
    <w:rsid w:val="001527E9"/>
    <w:rsid w:val="00174244"/>
    <w:rsid w:val="0018594E"/>
    <w:rsid w:val="00230278"/>
    <w:rsid w:val="00340EB9"/>
    <w:rsid w:val="004C582C"/>
    <w:rsid w:val="004E07B8"/>
    <w:rsid w:val="004F6A06"/>
    <w:rsid w:val="00501661"/>
    <w:rsid w:val="00546F3E"/>
    <w:rsid w:val="005871FC"/>
    <w:rsid w:val="005F1A0A"/>
    <w:rsid w:val="00685535"/>
    <w:rsid w:val="00737010"/>
    <w:rsid w:val="007814FB"/>
    <w:rsid w:val="007B7B9A"/>
    <w:rsid w:val="007C3BA6"/>
    <w:rsid w:val="00883C94"/>
    <w:rsid w:val="009446CE"/>
    <w:rsid w:val="009D25FA"/>
    <w:rsid w:val="00BC7A20"/>
    <w:rsid w:val="00C4365B"/>
    <w:rsid w:val="00C85BDC"/>
    <w:rsid w:val="00CC0282"/>
    <w:rsid w:val="00CC3FC5"/>
    <w:rsid w:val="00D2790C"/>
    <w:rsid w:val="00D93F95"/>
    <w:rsid w:val="00DA2591"/>
    <w:rsid w:val="00E02843"/>
    <w:rsid w:val="00E112E4"/>
    <w:rsid w:val="00E60E63"/>
    <w:rsid w:val="00F34F2E"/>
    <w:rsid w:val="00F5369E"/>
    <w:rsid w:val="00F55C8B"/>
    <w:rsid w:val="00F613DC"/>
    <w:rsid w:val="00FB3709"/>
    <w:rsid w:val="00F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5A35"/>
  <w15:chartTrackingRefBased/>
  <w15:docId w15:val="{2403848F-E368-454A-8A2E-45391783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5B"/>
    <w:pPr>
      <w:ind w:left="720"/>
      <w:contextualSpacing/>
    </w:pPr>
  </w:style>
  <w:style w:type="table" w:styleId="TableGrid">
    <w:name w:val="Table Grid"/>
    <w:basedOn w:val="TableNormal"/>
    <w:uiPriority w:val="39"/>
    <w:rsid w:val="0073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2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18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kar</dc:creator>
  <cp:keywords/>
  <dc:description/>
  <cp:lastModifiedBy>Raakesh Chandrasekaran</cp:lastModifiedBy>
  <cp:revision>31</cp:revision>
  <dcterms:created xsi:type="dcterms:W3CDTF">2017-02-16T01:04:00Z</dcterms:created>
  <dcterms:modified xsi:type="dcterms:W3CDTF">2018-05-20T23:21:00Z</dcterms:modified>
</cp:coreProperties>
</file>