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1510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D6EFA" w:rsidRDefault="005D6EFA">
          <w:pPr>
            <w:pStyle w:val="En-ttedetabledesmatires"/>
          </w:pPr>
          <w:r>
            <w:t>Table des matières</w:t>
          </w:r>
        </w:p>
        <w:p w:rsidR="005D6EFA" w:rsidRDefault="005D6EF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90604" w:history="1">
            <w:r w:rsidRPr="00D94EAE">
              <w:rPr>
                <w:rStyle w:val="Lienhypertexte"/>
                <w:noProof/>
              </w:rPr>
              <w:t>1 – Organisation du Système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EFA" w:rsidRDefault="005D6EFA">
          <w:r>
            <w:rPr>
              <w:b/>
              <w:bCs/>
            </w:rPr>
            <w:fldChar w:fldCharType="end"/>
          </w:r>
        </w:p>
      </w:sdtContent>
    </w:sdt>
    <w:p w:rsidR="0008133C" w:rsidRDefault="003C0589"/>
    <w:p w:rsidR="005D6EFA" w:rsidRDefault="005D6EFA">
      <w:r>
        <w:br w:type="page"/>
      </w:r>
    </w:p>
    <w:p w:rsidR="005D6EFA" w:rsidRDefault="005D6EFA" w:rsidP="005D6EFA">
      <w:pPr>
        <w:pStyle w:val="Titre1"/>
      </w:pPr>
      <w:bookmarkStart w:id="0" w:name="_Toc421190604"/>
      <w:r>
        <w:lastRenderedPageBreak/>
        <w:t>1 – Organisation du Système d’information</w:t>
      </w:r>
      <w:bookmarkEnd w:id="0"/>
    </w:p>
    <w:p w:rsidR="005D6EFA" w:rsidRDefault="005D6EFA" w:rsidP="005D6EFA"/>
    <w:p w:rsidR="005D6EFA" w:rsidRDefault="005D6EFA" w:rsidP="005D6EFA">
      <w:r>
        <w:t xml:space="preserve">Le système de divise en 3 programmes distincts partageant le même système de gestion de base de données : </w:t>
      </w:r>
    </w:p>
    <w:p w:rsidR="005D6EFA" w:rsidRDefault="001B3EE7" w:rsidP="005D6E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3049270</wp:posOffset>
                </wp:positionV>
                <wp:extent cx="1104900" cy="762000"/>
                <wp:effectExtent l="38100" t="95250" r="0" b="114300"/>
                <wp:wrapNone/>
                <wp:docPr id="18" name="Connecteur en 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762000"/>
                        </a:xfrm>
                        <a:prstGeom prst="curved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8E1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8" o:spid="_x0000_s1026" type="#_x0000_t38" style="position:absolute;margin-left:113.65pt;margin-top:240.1pt;width:87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" adj="10800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3030220</wp:posOffset>
                </wp:positionV>
                <wp:extent cx="723900" cy="742950"/>
                <wp:effectExtent l="38100" t="57150" r="0" b="95250"/>
                <wp:wrapNone/>
                <wp:docPr id="17" name="Connecteur en 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42950"/>
                        </a:xfrm>
                        <a:prstGeom prst="curvedConnector3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0C80" id="Connecteur en arc 17" o:spid="_x0000_s1026" type="#_x0000_t38" style="position:absolute;margin-left:256.15pt;margin-top:238.6pt;width:57pt;height:5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" adj="10800" strokecolor="black [3213]" strokeweight="4.5pt">
                <v:stroke startarrow="block" endarrow="block" joinstyle="miter"/>
              </v:shape>
            </w:pict>
          </mc:Fallback>
        </mc:AlternateContent>
      </w:r>
      <w:r w:rsidR="005D6E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E7AAD" wp14:editId="1F850AAD">
                <wp:simplePos x="0" y="0"/>
                <wp:positionH relativeFrom="column">
                  <wp:posOffset>3822330</wp:posOffset>
                </wp:positionH>
                <wp:positionV relativeFrom="paragraph">
                  <wp:posOffset>1444264</wp:posOffset>
                </wp:positionV>
                <wp:extent cx="313899" cy="3111689"/>
                <wp:effectExtent l="19050" t="76200" r="943610" b="127000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3111689"/>
                        </a:xfrm>
                        <a:prstGeom prst="curvedConnector3">
                          <a:avLst>
                            <a:gd name="adj1" fmla="val -284815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50599" id="Connecteur en arc 7" o:spid="_x0000_s1026" type="#_x0000_t38" style="position:absolute;margin-left:300.95pt;margin-top:113.7pt;width:24.7pt;height:2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" adj="-61520" strokecolor="black [3213]" strokeweight="4.5pt">
                <v:stroke startarrow="block" endarrow="block" joinstyle="miter"/>
              </v:shape>
            </w:pict>
          </mc:Fallback>
        </mc:AlternateContent>
      </w:r>
      <w:r w:rsidR="005D6EF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61CB" wp14:editId="266F8582">
                <wp:simplePos x="0" y="0"/>
                <wp:positionH relativeFrom="column">
                  <wp:posOffset>1365733</wp:posOffset>
                </wp:positionH>
                <wp:positionV relativeFrom="paragraph">
                  <wp:posOffset>1348731</wp:posOffset>
                </wp:positionV>
                <wp:extent cx="436729" cy="3261814"/>
                <wp:effectExtent l="723900" t="57150" r="0" b="110490"/>
                <wp:wrapNone/>
                <wp:docPr id="6" name="Connecteur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3261814"/>
                        </a:xfrm>
                        <a:prstGeom prst="curvedConnector3">
                          <a:avLst>
                            <a:gd name="adj1" fmla="val -159430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01D5" id="Connecteur en arc 6" o:spid="_x0000_s1026" type="#_x0000_t38" style="position:absolute;margin-left:107.55pt;margin-top:106.2pt;width:34.4pt;height:25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" adj="-34437" strokecolor="black [3213]" strokeweight="4.5pt">
                <v:stroke startarrow="block" endarrow="block" joinstyle="miter"/>
              </v:shape>
            </w:pict>
          </mc:Fallback>
        </mc:AlternateContent>
      </w:r>
      <w:r w:rsidR="005D6EFA">
        <w:rPr>
          <w:noProof/>
          <w:lang w:eastAsia="fr-FR"/>
        </w:rPr>
        <w:drawing>
          <wp:inline distT="0" distB="0" distL="0" distR="0" wp14:anchorId="1F61A11F" wp14:editId="7F6EF461">
            <wp:extent cx="5431809" cy="3200400"/>
            <wp:effectExtent l="0" t="19050" r="0" b="190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D6EFA" w:rsidRDefault="005D6EFA" w:rsidP="005D6EF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541F0F" wp14:editId="4D3827FD">
                <wp:simplePos x="0" y="0"/>
                <wp:positionH relativeFrom="margin">
                  <wp:align>center</wp:align>
                </wp:positionH>
                <wp:positionV relativeFrom="paragraph">
                  <wp:posOffset>2402423</wp:posOffset>
                </wp:positionV>
                <wp:extent cx="927735" cy="477520"/>
                <wp:effectExtent l="0" t="0" r="571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EFA" w:rsidRPr="005D6EFA" w:rsidRDefault="005D6EF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D6EFA">
                              <w:rPr>
                                <w:sz w:val="40"/>
                                <w:szCs w:val="40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41F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89.15pt;width:73.05pt;height:37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" stroked="f">
                <v:textbox>
                  <w:txbxContent>
                    <w:p w:rsidR="005D6EFA" w:rsidRPr="005D6EFA" w:rsidRDefault="005D6EFA">
                      <w:pPr>
                        <w:rPr>
                          <w:sz w:val="40"/>
                          <w:szCs w:val="40"/>
                        </w:rPr>
                      </w:pPr>
                      <w:r w:rsidRPr="005D6EFA">
                        <w:rPr>
                          <w:sz w:val="40"/>
                          <w:szCs w:val="40"/>
                        </w:rPr>
                        <w:t>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675B196" wp14:editId="1C2ABF15">
            <wp:extent cx="2442845" cy="2442845"/>
            <wp:effectExtent l="0" t="0" r="0" b="0"/>
            <wp:docPr id="3" name="Image 3" descr="http://www.google.fr/url?source=imglanding&amp;ct=img&amp;q=http://www.omnibustechnologies.ca/sites/default/files/styles/large/public/bd-small.png?itok=JxFiLWNk&amp;sa=X&amp;ei=Q0BwVfzSKYSAU6iSgLgF&amp;ved=0CAkQ8wc&amp;usg=AFQjCNGxgwfym7KV0aum6LD0qPLCpUSx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fr/url?source=imglanding&amp;ct=img&amp;q=http://www.omnibustechnologies.ca/sites/default/files/styles/large/public/bd-small.png?itok=JxFiLWNk&amp;sa=X&amp;ei=Q0BwVfzSKYSAU6iSgLgF&amp;ved=0CAkQ8wc&amp;usg=AFQjCNGxgwfym7KV0aum6LD0qPLCpUSxx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E7" w:rsidRDefault="001B3EE7" w:rsidP="005D6EFA"/>
    <w:p w:rsidR="005D6EFA" w:rsidRDefault="001B3EE7" w:rsidP="005D6EFA">
      <w:r>
        <w:t>Les différents utilisateurs de ce système sont le personnel de l’établissement de restauration, cuisinier/serveur/gérant/caissier. Chacun aura accès à un des programmes.</w:t>
      </w:r>
    </w:p>
    <w:p w:rsidR="001B3EE7" w:rsidRDefault="001B3EE7" w:rsidP="005D6EFA">
      <w:r>
        <w:t>Le diagramme UML suivant donne un aperçu de l’organisation.</w:t>
      </w:r>
    </w:p>
    <w:p w:rsidR="001B3EE7" w:rsidRDefault="001B3EE7" w:rsidP="001B3EE7">
      <w:pPr>
        <w:jc w:val="center"/>
      </w:pPr>
      <w:r w:rsidRPr="001B3EE7">
        <w:rPr>
          <w:noProof/>
          <w:lang w:eastAsia="fr-FR"/>
        </w:rPr>
        <w:lastRenderedPageBreak/>
        <w:drawing>
          <wp:inline distT="0" distB="0" distL="0" distR="0">
            <wp:extent cx="3331392" cy="2879678"/>
            <wp:effectExtent l="0" t="0" r="2540" b="0"/>
            <wp:docPr id="19" name="Image 19" descr="C:\Formation\ProjetFinalRestaurant\UML\diagramm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Formation\ProjetFinalRestaurant\UML\diagramme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83" cy="288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E7" w:rsidRDefault="001B3EE7" w:rsidP="001B3EE7">
      <w:pPr>
        <w:jc w:val="center"/>
      </w:pPr>
      <w:r w:rsidRPr="001B3EE7">
        <w:rPr>
          <w:noProof/>
          <w:lang w:eastAsia="fr-FR"/>
        </w:rPr>
        <w:drawing>
          <wp:inline distT="0" distB="0" distL="0" distR="0">
            <wp:extent cx="2178875" cy="2634018"/>
            <wp:effectExtent l="0" t="0" r="0" b="0"/>
            <wp:docPr id="20" name="Image 20" descr="C:\Formation\ProjetFinalRestaurant\UML\diagram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Formation\ProjetFinalRestaurant\UML\diagramme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41" cy="264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E7" w:rsidRDefault="001B3EE7" w:rsidP="001B3EE7">
      <w:pPr>
        <w:jc w:val="center"/>
      </w:pPr>
      <w:r w:rsidRPr="001B3EE7">
        <w:rPr>
          <w:noProof/>
          <w:lang w:eastAsia="fr-FR"/>
        </w:rPr>
        <w:drawing>
          <wp:inline distT="0" distB="0" distL="0" distR="0">
            <wp:extent cx="2827414" cy="2770496"/>
            <wp:effectExtent l="0" t="0" r="0" b="0"/>
            <wp:docPr id="21" name="Image 21" descr="C:\Formation\ProjetFinalRestaurant\UML\diagramm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Formation\ProjetFinalRestaurant\UML\diagramme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56" cy="277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FA" w:rsidRDefault="005920D5" w:rsidP="005920D5">
      <w:pPr>
        <w:pStyle w:val="Titre2"/>
        <w:numPr>
          <w:ilvl w:val="1"/>
          <w:numId w:val="6"/>
        </w:numPr>
      </w:pPr>
      <w:r>
        <w:lastRenderedPageBreak/>
        <w:t>«</w:t>
      </w:r>
      <w:r w:rsidR="00DA0825">
        <w:t>Service»</w:t>
      </w:r>
    </w:p>
    <w:p w:rsidR="00DA0825" w:rsidRDefault="00DA0825" w:rsidP="00DA0825">
      <w:r>
        <w:t xml:space="preserve">Ce programme permet aux serveurs d’effectuer les tâches suivantes : </w:t>
      </w:r>
    </w:p>
    <w:p w:rsidR="00DA0825" w:rsidRDefault="00DA0825" w:rsidP="00DA0825">
      <w:pPr>
        <w:pStyle w:val="Paragraphedeliste"/>
        <w:numPr>
          <w:ilvl w:val="0"/>
          <w:numId w:val="3"/>
        </w:numPr>
      </w:pPr>
      <w:r>
        <w:t>Prendre ou modifier les commandes des différentes tables de l’établissement</w:t>
      </w:r>
    </w:p>
    <w:p w:rsidR="00DA0825" w:rsidRDefault="00DA0825" w:rsidP="00DA0825">
      <w:pPr>
        <w:pStyle w:val="Paragraphedeliste"/>
        <w:numPr>
          <w:ilvl w:val="0"/>
          <w:numId w:val="3"/>
        </w:numPr>
      </w:pPr>
      <w:r>
        <w:t>Voir les plats prêts à être servis</w:t>
      </w:r>
    </w:p>
    <w:p w:rsidR="005920D5" w:rsidRDefault="005920D5" w:rsidP="005920D5">
      <w:r>
        <w:t xml:space="preserve">Cette partie est réalisée sous la forme d’un projet web dynamique, c’est un projet JEE utilisant servlets et </w:t>
      </w:r>
      <w:proofErr w:type="spellStart"/>
      <w:r>
        <w:t>jsp</w:t>
      </w:r>
      <w:proofErr w:type="spellEnd"/>
      <w:r>
        <w:t>.</w:t>
      </w:r>
    </w:p>
    <w:p w:rsidR="005920D5" w:rsidRDefault="005920D5" w:rsidP="005920D5">
      <w:pPr>
        <w:pStyle w:val="Titre3"/>
        <w:numPr>
          <w:ilvl w:val="2"/>
          <w:numId w:val="6"/>
        </w:numPr>
      </w:pPr>
      <w:r>
        <w:t>Les différentes JSP de « Service »</w:t>
      </w:r>
    </w:p>
    <w:p w:rsidR="005920D5" w:rsidRDefault="005920D5" w:rsidP="005920D5">
      <w:proofErr w:type="spellStart"/>
      <w:r w:rsidRPr="001B3EE7">
        <w:rPr>
          <w:b/>
          <w:sz w:val="28"/>
          <w:szCs w:val="28"/>
          <w:u w:val="single"/>
        </w:rPr>
        <w:t>Index.jsp</w:t>
      </w:r>
      <w:proofErr w:type="spellEnd"/>
      <w:r>
        <w:t> : La page d’accueil donne un aperçu rapide sur l’ensemble des commandes en cours.</w:t>
      </w:r>
      <w:r>
        <w:br/>
        <w:t>L’utilisateur peut alors soit ajouter une nouvelle commande, soit modifier ou supprimer une commande existante.</w:t>
      </w:r>
    </w:p>
    <w:p w:rsidR="005920D5" w:rsidRDefault="005920D5" w:rsidP="005920D5">
      <w:r>
        <w:t>Il existe un code couleur dans la liste des commandes.</w:t>
      </w:r>
    </w:p>
    <w:p w:rsidR="005920D5" w:rsidRDefault="005920D5" w:rsidP="005920D5">
      <w:pPr>
        <w:pStyle w:val="Paragraphedeliste"/>
        <w:numPr>
          <w:ilvl w:val="0"/>
          <w:numId w:val="3"/>
        </w:numPr>
      </w:pPr>
      <w:r w:rsidRPr="005920D5">
        <w:rPr>
          <w:b/>
          <w:color w:val="70AD47" w:themeColor="accent6"/>
          <w:sz w:val="28"/>
          <w:szCs w:val="28"/>
        </w:rPr>
        <w:t>Vert</w:t>
      </w:r>
      <w:r>
        <w:t> : Commande enregistrée et livrée</w:t>
      </w:r>
    </w:p>
    <w:p w:rsidR="005920D5" w:rsidRDefault="005920D5" w:rsidP="005920D5">
      <w:pPr>
        <w:pStyle w:val="Paragraphedeliste"/>
        <w:numPr>
          <w:ilvl w:val="0"/>
          <w:numId w:val="3"/>
        </w:numPr>
      </w:pPr>
      <w:r w:rsidRPr="005920D5">
        <w:rPr>
          <w:color w:val="1F4E79" w:themeColor="accent1" w:themeShade="80"/>
          <w:sz w:val="28"/>
          <w:szCs w:val="28"/>
        </w:rPr>
        <w:t>Bleu</w:t>
      </w:r>
      <w:r w:rsidRPr="005920D5">
        <w:rPr>
          <w:color w:val="1F4E79" w:themeColor="accent1" w:themeShade="80"/>
        </w:rPr>
        <w:t> </w:t>
      </w:r>
      <w:r>
        <w:t>: Commande enregistrée et contenant des plats prêts à être livrés</w:t>
      </w:r>
    </w:p>
    <w:p w:rsidR="005920D5" w:rsidRDefault="005920D5" w:rsidP="005920D5">
      <w:pPr>
        <w:pStyle w:val="Paragraphedeliste"/>
        <w:numPr>
          <w:ilvl w:val="0"/>
          <w:numId w:val="3"/>
        </w:numPr>
      </w:pPr>
      <w:r w:rsidRPr="005920D5">
        <w:rPr>
          <w:color w:val="ED7D31" w:themeColor="accent2"/>
          <w:sz w:val="28"/>
          <w:szCs w:val="28"/>
        </w:rPr>
        <w:t>Orange</w:t>
      </w:r>
      <w:r w:rsidRPr="005920D5">
        <w:rPr>
          <w:color w:val="ED7D31" w:themeColor="accent2"/>
        </w:rPr>
        <w:t> </w:t>
      </w:r>
      <w:r>
        <w:t>: Commande enregistrée et en cours de préparation</w:t>
      </w:r>
    </w:p>
    <w:p w:rsidR="003C0589" w:rsidRDefault="000A07D0" w:rsidP="003C0589">
      <w:pPr>
        <w:pStyle w:val="Paragraphedeliste"/>
        <w:keepNext/>
        <w:jc w:val="center"/>
      </w:pPr>
      <w:r>
        <w:rPr>
          <w:noProof/>
          <w:lang w:eastAsia="fr-FR"/>
        </w:rPr>
        <w:drawing>
          <wp:inline distT="0" distB="0" distL="0" distR="0" wp14:anchorId="251219E1" wp14:editId="4277A288">
            <wp:extent cx="3425588" cy="1818859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27" cy="18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D0" w:rsidRDefault="003C0589" w:rsidP="003C05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index.jsp</w:t>
      </w:r>
      <w:proofErr w:type="spellEnd"/>
    </w:p>
    <w:p w:rsidR="005920D5" w:rsidRDefault="005920D5" w:rsidP="005920D5">
      <w:proofErr w:type="spellStart"/>
      <w:r w:rsidRPr="001B3EE7">
        <w:rPr>
          <w:b/>
          <w:sz w:val="28"/>
          <w:szCs w:val="28"/>
          <w:u w:val="single"/>
        </w:rPr>
        <w:t>saisie.jsp</w:t>
      </w:r>
      <w:proofErr w:type="spellEnd"/>
      <w:r w:rsidRPr="001B3EE7">
        <w:rPr>
          <w:sz w:val="24"/>
        </w:rPr>
        <w:t> </w:t>
      </w:r>
      <w:r>
        <w:t xml:space="preserve">: On accède à cette page soit en cliquant sur nouvelle commande soit en cliquant sur modifier une commande. </w:t>
      </w:r>
      <w:r w:rsidR="000A07D0">
        <w:t>On peut alors voir le détail de la commande et ajouter ou supprimer des plats.</w:t>
      </w:r>
    </w:p>
    <w:p w:rsidR="003C0589" w:rsidRDefault="000A07D0" w:rsidP="003C058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39B15B27" wp14:editId="6402B7A4">
            <wp:extent cx="3998794" cy="1966250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972" cy="198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7C" w:rsidRDefault="003C0589" w:rsidP="003C05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saisie.jsp</w:t>
      </w:r>
      <w:proofErr w:type="spellEnd"/>
    </w:p>
    <w:p w:rsidR="005D227C" w:rsidRDefault="005D227C" w:rsidP="005D227C">
      <w:proofErr w:type="spellStart"/>
      <w:r w:rsidRPr="001B3EE7">
        <w:rPr>
          <w:b/>
          <w:sz w:val="28"/>
          <w:u w:val="single"/>
        </w:rPr>
        <w:lastRenderedPageBreak/>
        <w:t>carte.jsp</w:t>
      </w:r>
      <w:proofErr w:type="spellEnd"/>
      <w:r w:rsidRPr="001B3EE7">
        <w:rPr>
          <w:sz w:val="28"/>
        </w:rPr>
        <w:t> </w:t>
      </w:r>
      <w:r>
        <w:t xml:space="preserve">: Lors de l’ajout d’un plat sur une commande on arrive sur cette </w:t>
      </w:r>
      <w:proofErr w:type="spellStart"/>
      <w:r>
        <w:t>jsp</w:t>
      </w:r>
      <w:proofErr w:type="spellEnd"/>
      <w:r>
        <w:t>, on sélectionne alors le plat souhaité dans l’ensemble des plats de la carte.</w:t>
      </w:r>
    </w:p>
    <w:p w:rsidR="003C0589" w:rsidRDefault="005D227C" w:rsidP="003C058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FDAECE2" wp14:editId="0CBE89D3">
            <wp:extent cx="2333767" cy="1750261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27" cy="17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7C" w:rsidRPr="005920D5" w:rsidRDefault="003C0589" w:rsidP="003C05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carte.jsp</w:t>
      </w:r>
      <w:proofErr w:type="spellEnd"/>
    </w:p>
    <w:p w:rsidR="005920D5" w:rsidRDefault="005920D5" w:rsidP="005920D5">
      <w:pPr>
        <w:pStyle w:val="Titre2"/>
        <w:numPr>
          <w:ilvl w:val="1"/>
          <w:numId w:val="6"/>
        </w:numPr>
      </w:pPr>
      <w:r>
        <w:t>«Cuisine»</w:t>
      </w:r>
    </w:p>
    <w:p w:rsidR="005920D5" w:rsidRDefault="005920D5" w:rsidP="005920D5">
      <w:r>
        <w:t>Ce programme destiné aux cuisiniers leur permet de consulter la liste des commandes et donc des plats à préparer.</w:t>
      </w:r>
      <w:bookmarkStart w:id="1" w:name="_GoBack"/>
      <w:bookmarkEnd w:id="1"/>
    </w:p>
    <w:p w:rsidR="005920D5" w:rsidRDefault="005920D5" w:rsidP="005920D5">
      <w:r>
        <w:t>C’est ensuite à eux d’indiquer</w:t>
      </w:r>
      <w:r w:rsidR="003C0589">
        <w:t xml:space="preserve">, en cliquant sur un bouton, </w:t>
      </w:r>
      <w:r>
        <w:t xml:space="preserve"> que les plats sont prêts à être servis.</w:t>
      </w:r>
    </w:p>
    <w:p w:rsidR="003C0589" w:rsidRDefault="001B3EE7" w:rsidP="003C058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1000EEE9" wp14:editId="0EDA2CED">
            <wp:extent cx="3889612" cy="2718869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57" cy="27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E7" w:rsidRDefault="003C0589" w:rsidP="003C058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Vue des commandes par les cuisiniers</w:t>
      </w:r>
    </w:p>
    <w:p w:rsidR="005920D5" w:rsidRDefault="005920D5" w:rsidP="005920D5">
      <w:r>
        <w:t xml:space="preserve">Eventuellement c’est également dans le programme « cuisine » que les </w:t>
      </w:r>
      <w:r w:rsidR="005D227C">
        <w:t>cuisiniers</w:t>
      </w:r>
      <w:r>
        <w:t xml:space="preserve"> indiqueront qu’un plat n’</w:t>
      </w:r>
      <w:r w:rsidR="003C0589">
        <w:t>est plus disponible sur la carte.</w:t>
      </w:r>
    </w:p>
    <w:p w:rsidR="001B3EE7" w:rsidRDefault="001B3EE7" w:rsidP="005920D5">
      <w:r>
        <w:t xml:space="preserve">Ce programme « Cuisine » est réalisé en Java utilisant les </w:t>
      </w:r>
      <w:proofErr w:type="spellStart"/>
      <w:r>
        <w:t>frameworks</w:t>
      </w:r>
      <w:proofErr w:type="spellEnd"/>
      <w:r>
        <w:t xml:space="preserve"> Swing et </w:t>
      </w:r>
      <w:proofErr w:type="spellStart"/>
      <w:r>
        <w:t>Spring</w:t>
      </w:r>
      <w:proofErr w:type="spellEnd"/>
      <w:r>
        <w:t>.</w:t>
      </w:r>
    </w:p>
    <w:p w:rsidR="001B3EE7" w:rsidRDefault="001B3EE7" w:rsidP="005920D5"/>
    <w:p w:rsidR="001B3EE7" w:rsidRDefault="001B3EE7" w:rsidP="001B3EE7">
      <w:pPr>
        <w:pStyle w:val="Titre2"/>
        <w:numPr>
          <w:ilvl w:val="1"/>
          <w:numId w:val="6"/>
        </w:numPr>
      </w:pPr>
      <w:r>
        <w:t xml:space="preserve"> « Caisse » : Encaissement des commandes</w:t>
      </w:r>
    </w:p>
    <w:p w:rsidR="001B3EE7" w:rsidRDefault="001B3EE7" w:rsidP="001B3EE7">
      <w:r>
        <w:t>Cette partie du SI permet au caissier d’enregistrer les payements des différentes commandes.</w:t>
      </w:r>
    </w:p>
    <w:p w:rsidR="001B3EE7" w:rsidRDefault="001B3EE7" w:rsidP="001B3EE7">
      <w:r>
        <w:t xml:space="preserve">//TODO </w:t>
      </w:r>
      <w:proofErr w:type="spellStart"/>
      <w:r>
        <w:t>completer</w:t>
      </w:r>
      <w:proofErr w:type="spellEnd"/>
      <w:r>
        <w:t xml:space="preserve"> cette section</w:t>
      </w:r>
    </w:p>
    <w:p w:rsidR="001B3EE7" w:rsidRDefault="001B3EE7" w:rsidP="001B3EE7">
      <w:pPr>
        <w:pStyle w:val="Titre2"/>
        <w:numPr>
          <w:ilvl w:val="1"/>
          <w:numId w:val="6"/>
        </w:numPr>
      </w:pPr>
      <w:r>
        <w:lastRenderedPageBreak/>
        <w:t>« Statistiques » : Statistiques sur le restaurant</w:t>
      </w:r>
    </w:p>
    <w:p w:rsidR="001B3EE7" w:rsidRPr="001B3EE7" w:rsidRDefault="001B3EE7" w:rsidP="001B3EE7">
      <w:r>
        <w:t xml:space="preserve">//TODO </w:t>
      </w:r>
      <w:proofErr w:type="spellStart"/>
      <w:r>
        <w:t>completer</w:t>
      </w:r>
      <w:proofErr w:type="spellEnd"/>
      <w:r>
        <w:t xml:space="preserve"> cette section</w:t>
      </w:r>
    </w:p>
    <w:sectPr w:rsidR="001B3EE7" w:rsidRPr="001B3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7F2"/>
    <w:multiLevelType w:val="multilevel"/>
    <w:tmpl w:val="DF9A9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B20923"/>
    <w:multiLevelType w:val="multilevel"/>
    <w:tmpl w:val="77DC91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34218C4"/>
    <w:multiLevelType w:val="hybridMultilevel"/>
    <w:tmpl w:val="346A4522"/>
    <w:lvl w:ilvl="0" w:tplc="6234049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25D1023"/>
    <w:multiLevelType w:val="hybridMultilevel"/>
    <w:tmpl w:val="56C41FF4"/>
    <w:lvl w:ilvl="0" w:tplc="F7B478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66C2"/>
    <w:multiLevelType w:val="multilevel"/>
    <w:tmpl w:val="D63EB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81C365F"/>
    <w:multiLevelType w:val="hybridMultilevel"/>
    <w:tmpl w:val="FDF065B0"/>
    <w:lvl w:ilvl="0" w:tplc="0972A35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A"/>
    <w:rsid w:val="000A07D0"/>
    <w:rsid w:val="001B3EE7"/>
    <w:rsid w:val="003C0589"/>
    <w:rsid w:val="005920D5"/>
    <w:rsid w:val="005D227C"/>
    <w:rsid w:val="005D6EFA"/>
    <w:rsid w:val="009C31B7"/>
    <w:rsid w:val="00A063D4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AA82-457E-474D-A644-FA94A9B1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6EFA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D6EF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D6EF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D6EF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D6E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920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3C05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4654A-1B77-4E62-9C8C-306143C2F05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FE3EEB2-E726-4BDB-8AB0-1E8ADDAD0AC0}">
      <dgm:prSet phldrT="[Texte]"/>
      <dgm:spPr/>
      <dgm:t>
        <a:bodyPr/>
        <a:lstStyle/>
        <a:p>
          <a:r>
            <a:rPr lang="fr-FR"/>
            <a:t>"Service"</a:t>
          </a:r>
        </a:p>
        <a:p>
          <a:r>
            <a:rPr lang="fr-FR"/>
            <a:t>Gestion des commandes</a:t>
          </a:r>
        </a:p>
      </dgm:t>
    </dgm:pt>
    <dgm:pt modelId="{BAA8F919-6BC2-41EF-8326-5DACA4FDAC5B}" type="parTrans" cxnId="{C95F896A-0B1A-4460-9DBA-DC98F90E3A9F}">
      <dgm:prSet/>
      <dgm:spPr/>
      <dgm:t>
        <a:bodyPr/>
        <a:lstStyle/>
        <a:p>
          <a:endParaRPr lang="fr-FR"/>
        </a:p>
      </dgm:t>
    </dgm:pt>
    <dgm:pt modelId="{16FAF0EE-97BC-4FDC-8C62-3D0549F10840}" type="sibTrans" cxnId="{C95F896A-0B1A-4460-9DBA-DC98F90E3A9F}">
      <dgm:prSet/>
      <dgm:spPr/>
      <dgm:t>
        <a:bodyPr/>
        <a:lstStyle/>
        <a:p>
          <a:endParaRPr lang="fr-FR"/>
        </a:p>
      </dgm:t>
    </dgm:pt>
    <dgm:pt modelId="{94FF4831-CD86-4413-B858-4BDEC627AA72}">
      <dgm:prSet phldrT="[Texte]"/>
      <dgm:spPr/>
      <dgm:t>
        <a:bodyPr/>
        <a:lstStyle/>
        <a:p>
          <a:r>
            <a:rPr lang="fr-FR"/>
            <a:t>"Cuisine"</a:t>
          </a:r>
        </a:p>
        <a:p>
          <a:r>
            <a:rPr lang="fr-FR"/>
            <a:t>Gestion de la disponibilité des plats</a:t>
          </a:r>
        </a:p>
      </dgm:t>
    </dgm:pt>
    <dgm:pt modelId="{231D6704-D65F-45B4-8CB3-6F1C1DC6ECA1}" type="parTrans" cxnId="{1E85A235-ED79-43EC-AD3B-EA301545E860}">
      <dgm:prSet/>
      <dgm:spPr/>
      <dgm:t>
        <a:bodyPr/>
        <a:lstStyle/>
        <a:p>
          <a:endParaRPr lang="fr-FR"/>
        </a:p>
      </dgm:t>
    </dgm:pt>
    <dgm:pt modelId="{4FEDED79-E85F-42B8-8FEC-1ED124D0EDA7}" type="sibTrans" cxnId="{1E85A235-ED79-43EC-AD3B-EA301545E860}">
      <dgm:prSet/>
      <dgm:spPr/>
      <dgm:t>
        <a:bodyPr/>
        <a:lstStyle/>
        <a:p>
          <a:endParaRPr lang="fr-FR"/>
        </a:p>
      </dgm:t>
    </dgm:pt>
    <dgm:pt modelId="{1800DC16-4BB6-40A3-8542-4B35695C8A94}">
      <dgm:prSet phldrT="[Texte]"/>
      <dgm:spPr/>
      <dgm:t>
        <a:bodyPr/>
        <a:lstStyle/>
        <a:p>
          <a:r>
            <a:rPr lang="fr-FR"/>
            <a:t>"Caisse"</a:t>
          </a:r>
        </a:p>
        <a:p>
          <a:r>
            <a:rPr lang="fr-FR"/>
            <a:t>Encaissement des commandes</a:t>
          </a:r>
        </a:p>
      </dgm:t>
    </dgm:pt>
    <dgm:pt modelId="{9FAF7742-600F-43F5-BF67-21C29D4CBDC5}" type="parTrans" cxnId="{D270CBC7-020A-41F1-AA70-C24BCB94D164}">
      <dgm:prSet/>
      <dgm:spPr/>
      <dgm:t>
        <a:bodyPr/>
        <a:lstStyle/>
        <a:p>
          <a:endParaRPr lang="fr-FR"/>
        </a:p>
      </dgm:t>
    </dgm:pt>
    <dgm:pt modelId="{E14C364B-E413-4B09-BE26-844BE5E3F864}" type="sibTrans" cxnId="{D270CBC7-020A-41F1-AA70-C24BCB94D164}">
      <dgm:prSet/>
      <dgm:spPr/>
      <dgm:t>
        <a:bodyPr/>
        <a:lstStyle/>
        <a:p>
          <a:endParaRPr lang="fr-FR"/>
        </a:p>
      </dgm:t>
    </dgm:pt>
    <dgm:pt modelId="{7CDDF55F-3837-4E5C-9D0A-64C2D2602C9A}">
      <dgm:prSet phldrT="[Texte]"/>
      <dgm:spPr/>
      <dgm:t>
        <a:bodyPr/>
        <a:lstStyle/>
        <a:p>
          <a:r>
            <a:rPr lang="fr-FR"/>
            <a:t>"Statistiques"</a:t>
          </a:r>
        </a:p>
        <a:p>
          <a:r>
            <a:rPr lang="fr-FR"/>
            <a:t>Statistiques du restaurant</a:t>
          </a:r>
        </a:p>
      </dgm:t>
    </dgm:pt>
    <dgm:pt modelId="{F40E0896-4E9E-466E-AFCB-52A110A50851}" type="parTrans" cxnId="{3980E799-9D33-4EBE-9423-19BAA244EFE1}">
      <dgm:prSet/>
      <dgm:spPr/>
    </dgm:pt>
    <dgm:pt modelId="{3D920233-1F1B-46B7-AFF7-D46AE0A92175}" type="sibTrans" cxnId="{3980E799-9D33-4EBE-9423-19BAA244EFE1}">
      <dgm:prSet/>
      <dgm:spPr/>
    </dgm:pt>
    <dgm:pt modelId="{50AD642E-0A0F-4114-B94F-36994630005F}" type="pres">
      <dgm:prSet presAssocID="{7284654A-1B77-4E62-9C8C-306143C2F051}" presName="diagram" presStyleCnt="0">
        <dgm:presLayoutVars>
          <dgm:dir/>
          <dgm:resizeHandles val="exact"/>
        </dgm:presLayoutVars>
      </dgm:prSet>
      <dgm:spPr/>
    </dgm:pt>
    <dgm:pt modelId="{53AB7FCF-13D0-4307-8E25-6816B3F69894}" type="pres">
      <dgm:prSet presAssocID="{4FE3EEB2-E726-4BDB-8AB0-1E8ADDAD0AC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FE997B3-C91D-42B3-BDC6-D64E1ABDB5F4}" type="pres">
      <dgm:prSet presAssocID="{16FAF0EE-97BC-4FDC-8C62-3D0549F10840}" presName="sibTrans" presStyleCnt="0"/>
      <dgm:spPr/>
    </dgm:pt>
    <dgm:pt modelId="{838DF96B-BE8D-4413-B0E2-A09070CE89B4}" type="pres">
      <dgm:prSet presAssocID="{94FF4831-CD86-4413-B858-4BDEC627AA72}" presName="node" presStyleLbl="node1" presStyleIdx="1" presStyleCnt="4">
        <dgm:presLayoutVars>
          <dgm:bulletEnabled val="1"/>
        </dgm:presLayoutVars>
      </dgm:prSet>
      <dgm:spPr/>
    </dgm:pt>
    <dgm:pt modelId="{A907BDAF-D22C-4D66-8514-9131B9892BE4}" type="pres">
      <dgm:prSet presAssocID="{4FEDED79-E85F-42B8-8FEC-1ED124D0EDA7}" presName="sibTrans" presStyleCnt="0"/>
      <dgm:spPr/>
    </dgm:pt>
    <dgm:pt modelId="{F99672C7-44E2-4C06-A797-DC11F3484F68}" type="pres">
      <dgm:prSet presAssocID="{1800DC16-4BB6-40A3-8542-4B35695C8A94}" presName="node" presStyleLbl="node1" presStyleIdx="2" presStyleCnt="4">
        <dgm:presLayoutVars>
          <dgm:bulletEnabled val="1"/>
        </dgm:presLayoutVars>
      </dgm:prSet>
      <dgm:spPr/>
    </dgm:pt>
    <dgm:pt modelId="{2849E1C0-794E-4E8A-AEC2-318AC0196486}" type="pres">
      <dgm:prSet presAssocID="{E14C364B-E413-4B09-BE26-844BE5E3F864}" presName="sibTrans" presStyleCnt="0"/>
      <dgm:spPr/>
    </dgm:pt>
    <dgm:pt modelId="{4F5C86CC-E25B-4200-9190-892A58F6BF5D}" type="pres">
      <dgm:prSet presAssocID="{7CDDF55F-3837-4E5C-9D0A-64C2D2602C9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980E799-9D33-4EBE-9423-19BAA244EFE1}" srcId="{7284654A-1B77-4E62-9C8C-306143C2F051}" destId="{7CDDF55F-3837-4E5C-9D0A-64C2D2602C9A}" srcOrd="3" destOrd="0" parTransId="{F40E0896-4E9E-466E-AFCB-52A110A50851}" sibTransId="{3D920233-1F1B-46B7-AFF7-D46AE0A92175}"/>
    <dgm:cxn modelId="{F19A8D2B-6B86-47EA-973A-FE40BA5DAB28}" type="presOf" srcId="{1800DC16-4BB6-40A3-8542-4B35695C8A94}" destId="{F99672C7-44E2-4C06-A797-DC11F3484F68}" srcOrd="0" destOrd="0" presId="urn:microsoft.com/office/officeart/2005/8/layout/default"/>
    <dgm:cxn modelId="{6D881440-A5A0-4401-AB3A-222EB8FD60B1}" type="presOf" srcId="{4FE3EEB2-E726-4BDB-8AB0-1E8ADDAD0AC0}" destId="{53AB7FCF-13D0-4307-8E25-6816B3F69894}" srcOrd="0" destOrd="0" presId="urn:microsoft.com/office/officeart/2005/8/layout/default"/>
    <dgm:cxn modelId="{1E85A235-ED79-43EC-AD3B-EA301545E860}" srcId="{7284654A-1B77-4E62-9C8C-306143C2F051}" destId="{94FF4831-CD86-4413-B858-4BDEC627AA72}" srcOrd="1" destOrd="0" parTransId="{231D6704-D65F-45B4-8CB3-6F1C1DC6ECA1}" sibTransId="{4FEDED79-E85F-42B8-8FEC-1ED124D0EDA7}"/>
    <dgm:cxn modelId="{D270CBC7-020A-41F1-AA70-C24BCB94D164}" srcId="{7284654A-1B77-4E62-9C8C-306143C2F051}" destId="{1800DC16-4BB6-40A3-8542-4B35695C8A94}" srcOrd="2" destOrd="0" parTransId="{9FAF7742-600F-43F5-BF67-21C29D4CBDC5}" sibTransId="{E14C364B-E413-4B09-BE26-844BE5E3F864}"/>
    <dgm:cxn modelId="{7FE7164A-F240-414F-91DF-858703770F99}" type="presOf" srcId="{94FF4831-CD86-4413-B858-4BDEC627AA72}" destId="{838DF96B-BE8D-4413-B0E2-A09070CE89B4}" srcOrd="0" destOrd="0" presId="urn:microsoft.com/office/officeart/2005/8/layout/default"/>
    <dgm:cxn modelId="{C95F896A-0B1A-4460-9DBA-DC98F90E3A9F}" srcId="{7284654A-1B77-4E62-9C8C-306143C2F051}" destId="{4FE3EEB2-E726-4BDB-8AB0-1E8ADDAD0AC0}" srcOrd="0" destOrd="0" parTransId="{BAA8F919-6BC2-41EF-8326-5DACA4FDAC5B}" sibTransId="{16FAF0EE-97BC-4FDC-8C62-3D0549F10840}"/>
    <dgm:cxn modelId="{FA3F3F8C-DA77-4520-9000-D2B655923F4D}" type="presOf" srcId="{7CDDF55F-3837-4E5C-9D0A-64C2D2602C9A}" destId="{4F5C86CC-E25B-4200-9190-892A58F6BF5D}" srcOrd="0" destOrd="0" presId="urn:microsoft.com/office/officeart/2005/8/layout/default"/>
    <dgm:cxn modelId="{4E7AC73D-FCC2-4B5E-B321-2B9E789B8225}" type="presOf" srcId="{7284654A-1B77-4E62-9C8C-306143C2F051}" destId="{50AD642E-0A0F-4114-B94F-36994630005F}" srcOrd="0" destOrd="0" presId="urn:microsoft.com/office/officeart/2005/8/layout/default"/>
    <dgm:cxn modelId="{31D3D169-6118-42CE-875C-7D0F717BCBF4}" type="presParOf" srcId="{50AD642E-0A0F-4114-B94F-36994630005F}" destId="{53AB7FCF-13D0-4307-8E25-6816B3F69894}" srcOrd="0" destOrd="0" presId="urn:microsoft.com/office/officeart/2005/8/layout/default"/>
    <dgm:cxn modelId="{F4B8E3A2-C0AD-4A2B-9F85-CC9BB6D21BCA}" type="presParOf" srcId="{50AD642E-0A0F-4114-B94F-36994630005F}" destId="{CFE997B3-C91D-42B3-BDC6-D64E1ABDB5F4}" srcOrd="1" destOrd="0" presId="urn:microsoft.com/office/officeart/2005/8/layout/default"/>
    <dgm:cxn modelId="{0D65E39C-E894-41BA-B1BE-2A7C17BA741E}" type="presParOf" srcId="{50AD642E-0A0F-4114-B94F-36994630005F}" destId="{838DF96B-BE8D-4413-B0E2-A09070CE89B4}" srcOrd="2" destOrd="0" presId="urn:microsoft.com/office/officeart/2005/8/layout/default"/>
    <dgm:cxn modelId="{EB889DE4-D9A5-4507-9063-B9AF49F93098}" type="presParOf" srcId="{50AD642E-0A0F-4114-B94F-36994630005F}" destId="{A907BDAF-D22C-4D66-8514-9131B9892BE4}" srcOrd="3" destOrd="0" presId="urn:microsoft.com/office/officeart/2005/8/layout/default"/>
    <dgm:cxn modelId="{4EFDEE24-B204-4E59-86A7-824C74C1FE81}" type="presParOf" srcId="{50AD642E-0A0F-4114-B94F-36994630005F}" destId="{F99672C7-44E2-4C06-A797-DC11F3484F68}" srcOrd="4" destOrd="0" presId="urn:microsoft.com/office/officeart/2005/8/layout/default"/>
    <dgm:cxn modelId="{F75EDC1B-8427-4730-A77B-5DDEF42B204A}" type="presParOf" srcId="{50AD642E-0A0F-4114-B94F-36994630005F}" destId="{2849E1C0-794E-4E8A-AEC2-318AC0196486}" srcOrd="5" destOrd="0" presId="urn:microsoft.com/office/officeart/2005/8/layout/default"/>
    <dgm:cxn modelId="{E0A5511B-185D-4B52-96C4-3A8D2B57BF63}" type="presParOf" srcId="{50AD642E-0A0F-4114-B94F-36994630005F}" destId="{4F5C86CC-E25B-4200-9190-892A58F6BF5D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AB7FCF-13D0-4307-8E25-6816B3F69894}">
      <dsp:nvSpPr>
        <dsp:cNvPr id="0" name=""/>
        <dsp:cNvSpPr/>
      </dsp:nvSpPr>
      <dsp:spPr>
        <a:xfrm>
          <a:off x="131551" y="362"/>
          <a:ext cx="2461288" cy="1476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"Service"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Gestion des commandes</a:t>
          </a:r>
        </a:p>
      </dsp:txBody>
      <dsp:txXfrm>
        <a:off x="131551" y="362"/>
        <a:ext cx="2461288" cy="1476773"/>
      </dsp:txXfrm>
    </dsp:sp>
    <dsp:sp modelId="{838DF96B-BE8D-4413-B0E2-A09070CE89B4}">
      <dsp:nvSpPr>
        <dsp:cNvPr id="0" name=""/>
        <dsp:cNvSpPr/>
      </dsp:nvSpPr>
      <dsp:spPr>
        <a:xfrm>
          <a:off x="2838968" y="362"/>
          <a:ext cx="2461288" cy="1476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"Cuisine"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Gestion de la disponibilité des plats</a:t>
          </a:r>
        </a:p>
      </dsp:txBody>
      <dsp:txXfrm>
        <a:off x="2838968" y="362"/>
        <a:ext cx="2461288" cy="1476773"/>
      </dsp:txXfrm>
    </dsp:sp>
    <dsp:sp modelId="{F99672C7-44E2-4C06-A797-DC11F3484F68}">
      <dsp:nvSpPr>
        <dsp:cNvPr id="0" name=""/>
        <dsp:cNvSpPr/>
      </dsp:nvSpPr>
      <dsp:spPr>
        <a:xfrm>
          <a:off x="131551" y="1723264"/>
          <a:ext cx="2461288" cy="1476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"Caisse"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Encaissement des commandes</a:t>
          </a:r>
        </a:p>
      </dsp:txBody>
      <dsp:txXfrm>
        <a:off x="131551" y="1723264"/>
        <a:ext cx="2461288" cy="1476773"/>
      </dsp:txXfrm>
    </dsp:sp>
    <dsp:sp modelId="{4F5C86CC-E25B-4200-9190-892A58F6BF5D}">
      <dsp:nvSpPr>
        <dsp:cNvPr id="0" name=""/>
        <dsp:cNvSpPr/>
      </dsp:nvSpPr>
      <dsp:spPr>
        <a:xfrm>
          <a:off x="2838968" y="1723264"/>
          <a:ext cx="2461288" cy="14767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"Statistiques"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100" kern="1200"/>
            <a:t>Statistiques du restaurant</a:t>
          </a:r>
        </a:p>
      </dsp:txBody>
      <dsp:txXfrm>
        <a:off x="2838968" y="1723264"/>
        <a:ext cx="2461288" cy="1476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DB3A2-580F-44DD-BF89-06CEA6BD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1</cp:revision>
  <dcterms:created xsi:type="dcterms:W3CDTF">2015-06-04T12:04:00Z</dcterms:created>
  <dcterms:modified xsi:type="dcterms:W3CDTF">2015-06-04T13:32:00Z</dcterms:modified>
</cp:coreProperties>
</file>