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54A6" w:rsidRDefault="00426852">
      <w:r w:rsidRPr="00426852">
        <w:rPr>
          <w:b/>
          <w:sz w:val="28"/>
        </w:rPr>
        <w:t xml:space="preserve">IT Disaster Recovery Planning </w:t>
      </w:r>
      <w:r>
        <w:rPr>
          <w:b/>
          <w:sz w:val="28"/>
        </w:rPr>
        <w:br/>
      </w:r>
      <w:r>
        <w:t>[Source: Page 4</w:t>
      </w:r>
      <w:r>
        <w:t>15</w:t>
      </w:r>
      <w:r>
        <w:t xml:space="preserve"> to 42</w:t>
      </w:r>
      <w:r>
        <w:t>3</w:t>
      </w:r>
      <w:r>
        <w:t>, CISSP for Dummies]</w:t>
      </w:r>
    </w:p>
    <w:p w:rsidR="00B17E97" w:rsidRDefault="006321DC" w:rsidP="006321DC">
      <w:r w:rsidRPr="00CF6A03">
        <w:t>A variety of disasters can beset an organization’s business operations. They fall</w:t>
      </w:r>
      <w:r w:rsidRPr="00CF6A03">
        <w:t xml:space="preserve"> </w:t>
      </w:r>
      <w:r w:rsidRPr="00CF6A03">
        <w:t>into two main categories: natural and man-made.</w:t>
      </w:r>
      <w:r w:rsidR="0094747D">
        <w:t xml:space="preserve"> Like,</w:t>
      </w:r>
    </w:p>
    <w:p w:rsidR="0094747D" w:rsidRPr="00CF6A03" w:rsidRDefault="0094747D" w:rsidP="006321DC">
      <w:r w:rsidRPr="0094747D">
        <w:t>Fires and explosions, Earthquakes, Storms, Floods, Pandemics, Accidents, Crime, War and terrorism, Cyber-attacks, C</w:t>
      </w:r>
      <w:r w:rsidR="00A832D9">
        <w:t>ivil disturbances and such others</w:t>
      </w:r>
      <w:r w:rsidRPr="0094747D">
        <w:t>.</w:t>
      </w:r>
    </w:p>
    <w:p w:rsidR="006321DC" w:rsidRPr="00CF6A03" w:rsidRDefault="00610F88" w:rsidP="00610F88">
      <w:r w:rsidRPr="00CF6A03">
        <w:t>Disasters can af</w:t>
      </w:r>
      <w:r w:rsidR="00EA34CD">
        <w:t>fect businesses in a lot of ways:</w:t>
      </w:r>
    </w:p>
    <w:p w:rsidR="00610F88" w:rsidRPr="00CF6A03" w:rsidRDefault="00610F88" w:rsidP="00610F88">
      <w:pPr>
        <w:pStyle w:val="ListParagraph"/>
        <w:numPr>
          <w:ilvl w:val="0"/>
          <w:numId w:val="1"/>
        </w:numPr>
      </w:pPr>
      <w:r w:rsidRPr="00CF6A03">
        <w:t>Damage to business buildings.</w:t>
      </w:r>
    </w:p>
    <w:p w:rsidR="00610F88" w:rsidRPr="00CF6A03" w:rsidRDefault="00610F88" w:rsidP="00610F88">
      <w:pPr>
        <w:pStyle w:val="ListParagraph"/>
        <w:numPr>
          <w:ilvl w:val="0"/>
          <w:numId w:val="1"/>
        </w:numPr>
      </w:pPr>
      <w:r w:rsidRPr="00CF6A03">
        <w:t>Damage to business records.</w:t>
      </w:r>
    </w:p>
    <w:p w:rsidR="00610F88" w:rsidRPr="00CF6A03" w:rsidRDefault="00610F88" w:rsidP="00610F88">
      <w:pPr>
        <w:pStyle w:val="ListParagraph"/>
        <w:numPr>
          <w:ilvl w:val="0"/>
          <w:numId w:val="1"/>
        </w:numPr>
      </w:pPr>
      <w:r w:rsidRPr="00CF6A03">
        <w:t>Damage to business equipment.</w:t>
      </w:r>
    </w:p>
    <w:p w:rsidR="00610F88" w:rsidRPr="00CF6A03" w:rsidRDefault="00610F88" w:rsidP="00610F88">
      <w:pPr>
        <w:pStyle w:val="ListParagraph"/>
        <w:numPr>
          <w:ilvl w:val="0"/>
          <w:numId w:val="1"/>
        </w:numPr>
      </w:pPr>
      <w:r w:rsidRPr="00CF6A03">
        <w:t>Damage to communications.</w:t>
      </w:r>
    </w:p>
    <w:p w:rsidR="00610F88" w:rsidRPr="00CF6A03" w:rsidRDefault="00610F88" w:rsidP="00610F88">
      <w:pPr>
        <w:pStyle w:val="ListParagraph"/>
        <w:numPr>
          <w:ilvl w:val="0"/>
          <w:numId w:val="1"/>
        </w:numPr>
      </w:pPr>
      <w:r w:rsidRPr="00CF6A03">
        <w:t>Damage to public utilities.</w:t>
      </w:r>
    </w:p>
    <w:p w:rsidR="00610F88" w:rsidRPr="00CF6A03" w:rsidRDefault="00610F88" w:rsidP="00610F88">
      <w:pPr>
        <w:pStyle w:val="ListParagraph"/>
        <w:numPr>
          <w:ilvl w:val="0"/>
          <w:numId w:val="1"/>
        </w:numPr>
      </w:pPr>
      <w:r w:rsidRPr="00CF6A03">
        <w:t>Damage to transportation systems.</w:t>
      </w:r>
    </w:p>
    <w:p w:rsidR="00610F88" w:rsidRPr="00CF6A03" w:rsidRDefault="00610F88" w:rsidP="00610F88">
      <w:pPr>
        <w:pStyle w:val="ListParagraph"/>
        <w:numPr>
          <w:ilvl w:val="0"/>
          <w:numId w:val="1"/>
        </w:numPr>
      </w:pPr>
      <w:r w:rsidRPr="00CF6A03">
        <w:t>Injuries and loss of life.</w:t>
      </w:r>
    </w:p>
    <w:p w:rsidR="00610F88" w:rsidRPr="00CF6A03" w:rsidRDefault="00610F88" w:rsidP="00610F88">
      <w:pPr>
        <w:pStyle w:val="ListParagraph"/>
        <w:numPr>
          <w:ilvl w:val="0"/>
          <w:numId w:val="1"/>
        </w:numPr>
      </w:pPr>
      <w:r w:rsidRPr="00CF6A03">
        <w:t>Indirect damage: suppliers and customers.</w:t>
      </w:r>
    </w:p>
    <w:p w:rsidR="00CF6A03" w:rsidRDefault="00CF6A03" w:rsidP="00A10CFB">
      <w:pPr>
        <w:rPr>
          <w:b/>
        </w:rPr>
      </w:pPr>
      <w:r>
        <w:rPr>
          <w:b/>
        </w:rPr>
        <w:t>Disaster Recovery Plan (DRP)</w:t>
      </w:r>
    </w:p>
    <w:p w:rsidR="00A10CFB" w:rsidRPr="00CF6A03" w:rsidRDefault="00A10CFB" w:rsidP="00A10CFB">
      <w:pPr>
        <w:rPr>
          <w:b/>
        </w:rPr>
      </w:pPr>
      <w:r w:rsidRPr="00CF6A03">
        <w:rPr>
          <w:b/>
        </w:rPr>
        <w:t>Response</w:t>
      </w:r>
    </w:p>
    <w:p w:rsidR="00A10CFB" w:rsidRPr="00CF6A03" w:rsidRDefault="00A10CFB" w:rsidP="000D3365">
      <w:r w:rsidRPr="00CF6A03">
        <w:t>Emergency response teams must be prepared for every reasonably possible scenario.</w:t>
      </w:r>
      <w:r w:rsidR="000D3365">
        <w:t xml:space="preserve"> </w:t>
      </w:r>
      <w:r w:rsidR="000D3365">
        <w:t>Organizations must document all the types of responses so that the response</w:t>
      </w:r>
      <w:r w:rsidR="000D3365">
        <w:t xml:space="preserve"> </w:t>
      </w:r>
      <w:r w:rsidR="000D3365">
        <w:t>teams know what to do. The emergency response documentation consists of two</w:t>
      </w:r>
      <w:r w:rsidR="000D3365">
        <w:t xml:space="preserve"> </w:t>
      </w:r>
      <w:r w:rsidR="000D3365">
        <w:t>major parts: how to respond to each type of incident, and the most up-to-date</w:t>
      </w:r>
      <w:r w:rsidR="000D3365">
        <w:t xml:space="preserve"> </w:t>
      </w:r>
      <w:r w:rsidR="000D3365">
        <w:t>facts about the facilities and equipment that the organization uses.</w:t>
      </w:r>
    </w:p>
    <w:p w:rsidR="00A10CFB" w:rsidRPr="00CF6A03" w:rsidRDefault="00A10CFB" w:rsidP="00A10CFB">
      <w:pPr>
        <w:rPr>
          <w:b/>
        </w:rPr>
      </w:pPr>
      <w:r w:rsidRPr="00CF6A03">
        <w:rPr>
          <w:b/>
        </w:rPr>
        <w:t>Salvage</w:t>
      </w:r>
    </w:p>
    <w:p w:rsidR="00A10CFB" w:rsidRPr="00CF6A03" w:rsidRDefault="00A10CFB" w:rsidP="0004318D">
      <w:r w:rsidRPr="00CF6A03">
        <w:t>The salvage team is concerned with restoring full functionality to the damaged</w:t>
      </w:r>
      <w:r w:rsidRPr="00CF6A03">
        <w:t xml:space="preserve"> </w:t>
      </w:r>
      <w:r w:rsidRPr="00CF6A03">
        <w:t>facility.</w:t>
      </w:r>
      <w:r w:rsidR="0004318D">
        <w:t xml:space="preserve"> </w:t>
      </w:r>
      <w:r w:rsidR="0004318D">
        <w:t>The salvage team is primarily concerned with the restoration of a facility and its</w:t>
      </w:r>
      <w:r w:rsidR="0004318D">
        <w:t xml:space="preserve"> </w:t>
      </w:r>
      <w:r w:rsidR="0004318D">
        <w:t>return to operational readiness.</w:t>
      </w:r>
    </w:p>
    <w:p w:rsidR="00A10CFB" w:rsidRPr="00CF6A03" w:rsidRDefault="00A10CFB" w:rsidP="00A10CFB">
      <w:pPr>
        <w:rPr>
          <w:b/>
        </w:rPr>
      </w:pPr>
      <w:r w:rsidRPr="00CF6A03">
        <w:rPr>
          <w:b/>
        </w:rPr>
        <w:t>Recovery</w:t>
      </w:r>
    </w:p>
    <w:p w:rsidR="00A10CFB" w:rsidRPr="00CF6A03" w:rsidRDefault="00A10CFB" w:rsidP="00130287">
      <w:r w:rsidRPr="00CF6A03">
        <w:t>Recovery comprises equipping the B</w:t>
      </w:r>
      <w:r w:rsidRPr="00CF6A03">
        <w:t xml:space="preserve">usiness </w:t>
      </w:r>
      <w:r w:rsidRPr="00CF6A03">
        <w:t>C</w:t>
      </w:r>
      <w:r w:rsidRPr="00CF6A03">
        <w:t>ontinuity Plan</w:t>
      </w:r>
      <w:r w:rsidRPr="00CF6A03">
        <w:t xml:space="preserve"> team with any logistics, supplies, or coordination in order to get</w:t>
      </w:r>
      <w:r w:rsidRPr="00CF6A03">
        <w:t xml:space="preserve"> </w:t>
      </w:r>
      <w:r w:rsidRPr="00CF6A03">
        <w:t>alternate functional sites up and running.</w:t>
      </w:r>
      <w:r w:rsidR="00130287">
        <w:t xml:space="preserve"> </w:t>
      </w:r>
      <w:r w:rsidR="00130287">
        <w:t>This activity should be heavily scripted,</w:t>
      </w:r>
      <w:r w:rsidR="00130287">
        <w:t xml:space="preserve"> </w:t>
      </w:r>
      <w:r w:rsidR="00130287">
        <w:t>with lots of procedures and checklists in order to ensure that every detail is handled.</w:t>
      </w:r>
    </w:p>
    <w:p w:rsidR="00811B97" w:rsidRPr="00CF6A03" w:rsidRDefault="00811B97" w:rsidP="00811B97">
      <w:pPr>
        <w:rPr>
          <w:b/>
        </w:rPr>
      </w:pPr>
      <w:r w:rsidRPr="00CF6A03">
        <w:rPr>
          <w:b/>
        </w:rPr>
        <w:t>Financial readiness</w:t>
      </w:r>
    </w:p>
    <w:p w:rsidR="00A10CFB" w:rsidRPr="00CF6A03" w:rsidRDefault="00811B97" w:rsidP="00811B97">
      <w:r w:rsidRPr="00CF6A03">
        <w:t>The salvage and recovery operations can cost a lot of money. The organization</w:t>
      </w:r>
      <w:r w:rsidRPr="00CF6A03">
        <w:t xml:space="preserve"> </w:t>
      </w:r>
      <w:r w:rsidRPr="00CF6A03">
        <w:t>must prepare for potentially large expenses (at least several times the normal</w:t>
      </w:r>
      <w:r w:rsidRPr="00CF6A03">
        <w:t xml:space="preserve"> </w:t>
      </w:r>
      <w:r w:rsidRPr="00CF6A03">
        <w:t>monthly operating cost) to restore operations to the original facility.</w:t>
      </w:r>
      <w:r w:rsidR="00130287">
        <w:t xml:space="preserve"> </w:t>
      </w:r>
      <w:r w:rsidR="00130287" w:rsidRPr="00130287">
        <w:t>Financial readiness can take several forms, including: Insurance, Cash reserves, Line of credit, Pre-purchased assets, Letter of Agreements, Standby assets etc.</w:t>
      </w:r>
    </w:p>
    <w:p w:rsidR="00A240A4" w:rsidRPr="00CF6A03" w:rsidRDefault="00A240A4" w:rsidP="00A240A4">
      <w:pPr>
        <w:rPr>
          <w:b/>
        </w:rPr>
      </w:pPr>
      <w:r w:rsidRPr="00CF6A03">
        <w:rPr>
          <w:b/>
        </w:rPr>
        <w:lastRenderedPageBreak/>
        <w:t>Personnel</w:t>
      </w:r>
    </w:p>
    <w:p w:rsidR="00811B97" w:rsidRPr="00CF6A03" w:rsidRDefault="00A240A4" w:rsidP="00A240A4">
      <w:r w:rsidRPr="00CF6A03">
        <w:t>People are the most important resource in any organization. As such, disaster</w:t>
      </w:r>
      <w:r w:rsidRPr="00CF6A03">
        <w:t xml:space="preserve"> </w:t>
      </w:r>
      <w:r w:rsidRPr="00CF6A03">
        <w:t>response must place human life above all other considerations when developing</w:t>
      </w:r>
      <w:r w:rsidRPr="00CF6A03">
        <w:t xml:space="preserve"> </w:t>
      </w:r>
      <w:r w:rsidRPr="00CF6A03">
        <w:t>disaster response plans and when emergency responders are taking action after a</w:t>
      </w:r>
      <w:r w:rsidRPr="00CF6A03">
        <w:t xml:space="preserve"> </w:t>
      </w:r>
      <w:r w:rsidRPr="00CF6A03">
        <w:t>disaster strikes.</w:t>
      </w:r>
    </w:p>
    <w:p w:rsidR="00A54950" w:rsidRPr="00CF6A03" w:rsidRDefault="00A54950" w:rsidP="00A54950">
      <w:pPr>
        <w:rPr>
          <w:b/>
        </w:rPr>
      </w:pPr>
      <w:r w:rsidRPr="00CF6A03">
        <w:rPr>
          <w:b/>
        </w:rPr>
        <w:t>Communications</w:t>
      </w:r>
    </w:p>
    <w:p w:rsidR="00426852" w:rsidRPr="00CF6A03" w:rsidRDefault="00A54950" w:rsidP="00A54950">
      <w:r w:rsidRPr="00CF6A03">
        <w:t>A critical component is the communications plan. Employees need to be</w:t>
      </w:r>
      <w:r w:rsidRPr="00CF6A03">
        <w:t xml:space="preserve"> </w:t>
      </w:r>
      <w:r w:rsidRPr="00CF6A03">
        <w:t>notified about closed facilities and any special work instructions (such as an alternate location to report for work).</w:t>
      </w:r>
    </w:p>
    <w:p w:rsidR="00933BF0" w:rsidRPr="00CF6A03" w:rsidRDefault="00933BF0" w:rsidP="00933BF0">
      <w:pPr>
        <w:rPr>
          <w:b/>
        </w:rPr>
      </w:pPr>
      <w:r w:rsidRPr="00CF6A03">
        <w:rPr>
          <w:b/>
        </w:rPr>
        <w:t>Assessment</w:t>
      </w:r>
    </w:p>
    <w:p w:rsidR="00933BF0" w:rsidRPr="00CF6A03" w:rsidRDefault="00933BF0" w:rsidP="000B72A5">
      <w:r w:rsidRPr="00CF6A03">
        <w:t xml:space="preserve">When a disaster strikes, an organization’s </w:t>
      </w:r>
      <w:r w:rsidR="00AC11B3">
        <w:t xml:space="preserve">DRP team </w:t>
      </w:r>
      <w:r w:rsidRPr="00CF6A03">
        <w:t>need</w:t>
      </w:r>
      <w:r w:rsidR="0046759A" w:rsidRPr="00CF6A03">
        <w:t>s</w:t>
      </w:r>
      <w:r w:rsidRPr="00CF6A03">
        <w:t xml:space="preserve"> to include procedures to</w:t>
      </w:r>
      <w:r w:rsidRPr="00CF6A03">
        <w:t xml:space="preserve"> </w:t>
      </w:r>
      <w:r w:rsidRPr="00CF6A03">
        <w:t>assess damage to buildings and equipment.</w:t>
      </w:r>
      <w:r w:rsidR="000B72A5">
        <w:t xml:space="preserve"> </w:t>
      </w:r>
      <w:r w:rsidR="000B72A5">
        <w:t>First, the response team needs to examine buildings and equipment, to determine</w:t>
      </w:r>
      <w:r w:rsidR="000B72A5">
        <w:t xml:space="preserve"> </w:t>
      </w:r>
      <w:r w:rsidR="000B72A5">
        <w:t xml:space="preserve">which assets are </w:t>
      </w:r>
      <w:r w:rsidR="00E14BA4">
        <w:t>total losses</w:t>
      </w:r>
      <w:r w:rsidR="000B72A5">
        <w:t>, which are repairable, and which are still usable</w:t>
      </w:r>
      <w:r w:rsidR="00E14BA4">
        <w:t>.</w:t>
      </w:r>
      <w:bookmarkStart w:id="0" w:name="_GoBack"/>
      <w:bookmarkEnd w:id="0"/>
    </w:p>
    <w:p w:rsidR="00DE63D1" w:rsidRPr="00CF6A03" w:rsidRDefault="00DE63D1" w:rsidP="00DE63D1">
      <w:pPr>
        <w:rPr>
          <w:b/>
        </w:rPr>
      </w:pPr>
      <w:r w:rsidRPr="00CF6A03">
        <w:rPr>
          <w:b/>
        </w:rPr>
        <w:t>Restoration</w:t>
      </w:r>
    </w:p>
    <w:p w:rsidR="00AD2BDB" w:rsidRPr="00CF6A03" w:rsidRDefault="00DE63D1" w:rsidP="00F349A4">
      <w:r w:rsidRPr="00CF6A03">
        <w:t>The ultimate objective of the disaster recovery team is the restoration of work</w:t>
      </w:r>
      <w:r w:rsidRPr="00CF6A03">
        <w:t xml:space="preserve"> </w:t>
      </w:r>
      <w:r w:rsidRPr="00CF6A03">
        <w:t>facilities with their required assets, so that business may return to normal.</w:t>
      </w:r>
      <w:r w:rsidR="00F349A4">
        <w:t xml:space="preserve"> </w:t>
      </w:r>
      <w:r w:rsidR="00F349A4">
        <w:t>Prior to full restoration, business operations may be conducted in temporary</w:t>
      </w:r>
      <w:r w:rsidR="00F349A4">
        <w:t xml:space="preserve"> </w:t>
      </w:r>
      <w:r w:rsidR="00F349A4">
        <w:t>facilities, possibly by alternate personnel wh</w:t>
      </w:r>
      <w:r w:rsidR="00F349A4">
        <w:t>o may be other employees or con</w:t>
      </w:r>
      <w:r w:rsidR="00F349A4">
        <w:t>tractors hired to fill in and help out. These temporary facilities may be located</w:t>
      </w:r>
      <w:r w:rsidR="00F349A4">
        <w:t xml:space="preserve"> </w:t>
      </w:r>
      <w:r w:rsidR="00F349A4">
        <w:t>either near the original facilities or some distance away.</w:t>
      </w:r>
    </w:p>
    <w:p w:rsidR="00DB4788" w:rsidRPr="00CF6A03" w:rsidRDefault="00DB4788" w:rsidP="00DB4788">
      <w:pPr>
        <w:rPr>
          <w:b/>
        </w:rPr>
      </w:pPr>
      <w:r w:rsidRPr="00CF6A03">
        <w:rPr>
          <w:b/>
        </w:rPr>
        <w:t xml:space="preserve">Training and awareness </w:t>
      </w:r>
    </w:p>
    <w:p w:rsidR="00DB4788" w:rsidRPr="00CF6A03" w:rsidRDefault="00DB4788" w:rsidP="00DB4788">
      <w:r w:rsidRPr="00CF6A03">
        <w:t>An organization’s ability to effectively respond to a disaster is highly dependent</w:t>
      </w:r>
      <w:r w:rsidRPr="00CF6A03">
        <w:t xml:space="preserve"> </w:t>
      </w:r>
      <w:r w:rsidRPr="00CF6A03">
        <w:t>on its advance preparations. In addition to the de</w:t>
      </w:r>
      <w:r w:rsidRPr="00CF6A03">
        <w:t>velopment of high quality, work</w:t>
      </w:r>
      <w:r w:rsidRPr="00CF6A03">
        <w:t>able disaster recovery and business continuity plans that are kept up to date, the</w:t>
      </w:r>
      <w:r w:rsidRPr="00CF6A03">
        <w:t xml:space="preserve"> </w:t>
      </w:r>
      <w:r w:rsidRPr="00CF6A03">
        <w:t xml:space="preserve">next most important part is making sure that employees and other needed personnel are periodically trained in the actual response and continuity </w:t>
      </w:r>
      <w:r w:rsidRPr="00CF6A03">
        <w:t>p</w:t>
      </w:r>
      <w:r w:rsidRPr="00CF6A03">
        <w:t>rocedures.</w:t>
      </w:r>
    </w:p>
    <w:p w:rsidR="00384459" w:rsidRDefault="00384459">
      <w:pPr>
        <w:rPr>
          <w:b/>
          <w:sz w:val="26"/>
        </w:rPr>
      </w:pPr>
      <w:r>
        <w:rPr>
          <w:b/>
          <w:sz w:val="26"/>
        </w:rPr>
        <w:br w:type="page"/>
      </w:r>
    </w:p>
    <w:p w:rsidR="00DB4788" w:rsidRPr="00384459" w:rsidRDefault="003E1543" w:rsidP="00DB4788">
      <w:pPr>
        <w:rPr>
          <w:b/>
          <w:sz w:val="26"/>
        </w:rPr>
      </w:pPr>
      <w:r w:rsidRPr="00384459">
        <w:rPr>
          <w:b/>
          <w:sz w:val="26"/>
        </w:rPr>
        <w:lastRenderedPageBreak/>
        <w:t>Test Disaster Recovery Plans</w:t>
      </w:r>
    </w:p>
    <w:p w:rsidR="00C756B6" w:rsidRPr="00CF6A03" w:rsidRDefault="00C756B6" w:rsidP="00C756B6">
      <w:r w:rsidRPr="00CF6A03">
        <w:t xml:space="preserve">By the time that an organization has created a </w:t>
      </w:r>
      <w:r w:rsidRPr="00CF6A03">
        <w:t>Disaster Recovery Plan (</w:t>
      </w:r>
      <w:r w:rsidRPr="00CF6A03">
        <w:t>DRP</w:t>
      </w:r>
      <w:r w:rsidRPr="00CF6A03">
        <w:t>)</w:t>
      </w:r>
      <w:r w:rsidRPr="00CF6A03">
        <w:t>, they’d test the DRP to</w:t>
      </w:r>
      <w:r w:rsidRPr="00CF6A03">
        <w:t xml:space="preserve"> </w:t>
      </w:r>
      <w:r w:rsidRPr="00CF6A03">
        <w:t xml:space="preserve">make sure that it really works </w:t>
      </w:r>
      <w:r w:rsidRPr="00CF6A03">
        <w:t>when an actual disaster strikes.</w:t>
      </w:r>
    </w:p>
    <w:p w:rsidR="003E1543" w:rsidRPr="00CF6A03" w:rsidRDefault="00C756B6" w:rsidP="00C756B6">
      <w:r w:rsidRPr="00CF6A03">
        <w:t xml:space="preserve">The following </w:t>
      </w:r>
      <w:r w:rsidRPr="00CF6A03">
        <w:t>outline DRP testing methods:</w:t>
      </w:r>
    </w:p>
    <w:p w:rsidR="001D1A1A" w:rsidRPr="00CF6A03" w:rsidRDefault="001D1A1A" w:rsidP="001D1A1A">
      <w:pPr>
        <w:rPr>
          <w:b/>
        </w:rPr>
      </w:pPr>
      <w:r w:rsidRPr="00CF6A03">
        <w:rPr>
          <w:b/>
        </w:rPr>
        <w:t>Read-through</w:t>
      </w:r>
    </w:p>
    <w:p w:rsidR="00C756B6" w:rsidRPr="00CF6A03" w:rsidRDefault="001D1A1A" w:rsidP="001D1A1A">
      <w:r w:rsidRPr="00CF6A03">
        <w:t>A read-through (or checklist) test is a detailed review of DRP documents, performed</w:t>
      </w:r>
      <w:r w:rsidRPr="00CF6A03">
        <w:t xml:space="preserve"> </w:t>
      </w:r>
      <w:r w:rsidRPr="00CF6A03">
        <w:t>by individuals on their own. The purpose of a read-through test is to identify</w:t>
      </w:r>
      <w:r w:rsidRPr="00CF6A03">
        <w:t xml:space="preserve"> </w:t>
      </w:r>
      <w:r w:rsidRPr="00CF6A03">
        <w:t>inaccuracies, errors, and omissions in DRP documentation.</w:t>
      </w:r>
    </w:p>
    <w:p w:rsidR="00660E36" w:rsidRPr="00CF6A03" w:rsidRDefault="00660E36" w:rsidP="00660E36">
      <w:pPr>
        <w:rPr>
          <w:b/>
        </w:rPr>
      </w:pPr>
      <w:r w:rsidRPr="00CF6A03">
        <w:rPr>
          <w:b/>
        </w:rPr>
        <w:t>Walkthrough or tabletop</w:t>
      </w:r>
    </w:p>
    <w:p w:rsidR="001D1A1A" w:rsidRPr="00CF6A03" w:rsidRDefault="00660E36" w:rsidP="00660E36">
      <w:r w:rsidRPr="00CF6A03">
        <w:t>A walkthrough (or tabletop or structured walkthrough) test is a team approach to the</w:t>
      </w:r>
      <w:r w:rsidRPr="00CF6A03">
        <w:t xml:space="preserve"> </w:t>
      </w:r>
      <w:r w:rsidRPr="00CF6A03">
        <w:t>read-through test. Here, several business and technology experts in the organization gather to “walk” through the DRP. A moderator or facilitator leads participants to discuss each step in the DRP so that they can identify issues and</w:t>
      </w:r>
      <w:r w:rsidRPr="00CF6A03">
        <w:t xml:space="preserve"> </w:t>
      </w:r>
      <w:r w:rsidRPr="00CF6A03">
        <w:t>opportunities for making the DRP more accurate and complete. Group discussions</w:t>
      </w:r>
      <w:r w:rsidRPr="00CF6A03">
        <w:t xml:space="preserve"> </w:t>
      </w:r>
      <w:r w:rsidRPr="00CF6A03">
        <w:t>usually help to identify issues that people will not find when working on their</w:t>
      </w:r>
      <w:r w:rsidRPr="00CF6A03">
        <w:t xml:space="preserve"> </w:t>
      </w:r>
      <w:r w:rsidRPr="00CF6A03">
        <w:t>own</w:t>
      </w:r>
      <w:r w:rsidRPr="00CF6A03">
        <w:t>.</w:t>
      </w:r>
    </w:p>
    <w:p w:rsidR="00A10B23" w:rsidRPr="00CF6A03" w:rsidRDefault="00A10B23" w:rsidP="00A10B23">
      <w:pPr>
        <w:rPr>
          <w:b/>
        </w:rPr>
      </w:pPr>
      <w:r w:rsidRPr="00CF6A03">
        <w:rPr>
          <w:b/>
        </w:rPr>
        <w:t>Simulation</w:t>
      </w:r>
    </w:p>
    <w:p w:rsidR="00660E36" w:rsidRPr="00CF6A03" w:rsidRDefault="00A10B23" w:rsidP="00A10B23">
      <w:r w:rsidRPr="00CF6A03">
        <w:t>In a simulation test, all the designated disaster recovery personnel practice going</w:t>
      </w:r>
      <w:r w:rsidRPr="00CF6A03">
        <w:t xml:space="preserve"> </w:t>
      </w:r>
      <w:r w:rsidRPr="00CF6A03">
        <w:t>through the motions associated with a real recovery.</w:t>
      </w:r>
    </w:p>
    <w:p w:rsidR="00A10B23" w:rsidRPr="00CF6A03" w:rsidRDefault="00BA555B" w:rsidP="00A10B23">
      <w:pPr>
        <w:rPr>
          <w:b/>
        </w:rPr>
      </w:pPr>
      <w:r w:rsidRPr="00CF6A03">
        <w:rPr>
          <w:b/>
        </w:rPr>
        <w:t>Parallel</w:t>
      </w:r>
    </w:p>
    <w:p w:rsidR="00BA555B" w:rsidRPr="00CF6A03" w:rsidRDefault="00BA555B" w:rsidP="00BA555B">
      <w:r w:rsidRPr="00CF6A03">
        <w:t>A parallel test involves performing all the steps of a real recovery, except that you</w:t>
      </w:r>
      <w:r w:rsidR="00C37AF1" w:rsidRPr="00CF6A03">
        <w:t xml:space="preserve"> </w:t>
      </w:r>
      <w:r w:rsidRPr="00CF6A03">
        <w:t>keep the real, live production systems running. The actual production systems run</w:t>
      </w:r>
      <w:r w:rsidR="00C37AF1" w:rsidRPr="00CF6A03">
        <w:t xml:space="preserve"> </w:t>
      </w:r>
      <w:r w:rsidRPr="00CF6A03">
        <w:t>in parallel with the disaster recovery systems.</w:t>
      </w:r>
    </w:p>
    <w:p w:rsidR="00A131A3" w:rsidRPr="00CF6A03" w:rsidRDefault="00A131A3" w:rsidP="00A131A3">
      <w:pPr>
        <w:rPr>
          <w:b/>
        </w:rPr>
      </w:pPr>
      <w:r w:rsidRPr="00CF6A03">
        <w:rPr>
          <w:b/>
        </w:rPr>
        <w:t>Full interruption (or cutover)</w:t>
      </w:r>
    </w:p>
    <w:p w:rsidR="00A131A3" w:rsidRPr="00CF6A03" w:rsidRDefault="00A131A3" w:rsidP="00A131A3">
      <w:r w:rsidRPr="00CF6A03">
        <w:t>A full interruption (or cutover) test is similar to a parallel test except that in a full</w:t>
      </w:r>
      <w:r w:rsidRPr="00CF6A03">
        <w:t xml:space="preserve"> </w:t>
      </w:r>
      <w:r w:rsidRPr="00CF6A03">
        <w:t xml:space="preserve">interruption </w:t>
      </w:r>
      <w:proofErr w:type="gramStart"/>
      <w:r w:rsidRPr="00CF6A03">
        <w:t>test,</w:t>
      </w:r>
      <w:proofErr w:type="gramEnd"/>
      <w:r w:rsidRPr="00CF6A03">
        <w:t xml:space="preserve"> a function’s primary systems are actually shut off or disconnected.</w:t>
      </w:r>
    </w:p>
    <w:sectPr w:rsidR="00A131A3" w:rsidRPr="00CF6A0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1484" w:rsidRDefault="009D1484" w:rsidP="00384459">
      <w:pPr>
        <w:spacing w:after="0" w:line="240" w:lineRule="auto"/>
      </w:pPr>
      <w:r>
        <w:separator/>
      </w:r>
    </w:p>
  </w:endnote>
  <w:endnote w:type="continuationSeparator" w:id="0">
    <w:p w:rsidR="009D1484" w:rsidRDefault="009D1484" w:rsidP="003844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40587984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:rsidR="00384459" w:rsidRDefault="0038445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4BA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4BA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84459" w:rsidRDefault="0038445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1484" w:rsidRDefault="009D1484" w:rsidP="00384459">
      <w:pPr>
        <w:spacing w:after="0" w:line="240" w:lineRule="auto"/>
      </w:pPr>
      <w:r>
        <w:separator/>
      </w:r>
    </w:p>
  </w:footnote>
  <w:footnote w:type="continuationSeparator" w:id="0">
    <w:p w:rsidR="009D1484" w:rsidRDefault="009D1484" w:rsidP="003844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891C60"/>
    <w:multiLevelType w:val="hybridMultilevel"/>
    <w:tmpl w:val="AAF63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6852"/>
    <w:rsid w:val="0004318D"/>
    <w:rsid w:val="000B72A5"/>
    <w:rsid w:val="000D3365"/>
    <w:rsid w:val="00130287"/>
    <w:rsid w:val="001D1A1A"/>
    <w:rsid w:val="00384459"/>
    <w:rsid w:val="003E1543"/>
    <w:rsid w:val="00426852"/>
    <w:rsid w:val="004554A6"/>
    <w:rsid w:val="0046759A"/>
    <w:rsid w:val="00610F88"/>
    <w:rsid w:val="006321DC"/>
    <w:rsid w:val="00660E36"/>
    <w:rsid w:val="00811B97"/>
    <w:rsid w:val="00933BF0"/>
    <w:rsid w:val="0094747D"/>
    <w:rsid w:val="009D1484"/>
    <w:rsid w:val="00A00A6B"/>
    <w:rsid w:val="00A10B23"/>
    <w:rsid w:val="00A10CFB"/>
    <w:rsid w:val="00A131A3"/>
    <w:rsid w:val="00A240A4"/>
    <w:rsid w:val="00A54950"/>
    <w:rsid w:val="00A832D9"/>
    <w:rsid w:val="00AC11B3"/>
    <w:rsid w:val="00AD2BDB"/>
    <w:rsid w:val="00B17E97"/>
    <w:rsid w:val="00BA555B"/>
    <w:rsid w:val="00C37AF1"/>
    <w:rsid w:val="00C756B6"/>
    <w:rsid w:val="00CF6A03"/>
    <w:rsid w:val="00DB4788"/>
    <w:rsid w:val="00DE63D1"/>
    <w:rsid w:val="00E14BA4"/>
    <w:rsid w:val="00EA34CD"/>
    <w:rsid w:val="00F3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0F8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44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4459"/>
  </w:style>
  <w:style w:type="paragraph" w:styleId="Footer">
    <w:name w:val="footer"/>
    <w:basedOn w:val="Normal"/>
    <w:link w:val="FooterChar"/>
    <w:uiPriority w:val="99"/>
    <w:unhideWhenUsed/>
    <w:rsid w:val="003844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445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0F8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44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4459"/>
  </w:style>
  <w:style w:type="paragraph" w:styleId="Footer">
    <w:name w:val="footer"/>
    <w:basedOn w:val="Normal"/>
    <w:link w:val="FooterChar"/>
    <w:uiPriority w:val="99"/>
    <w:unhideWhenUsed/>
    <w:rsid w:val="003844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44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779</Words>
  <Characters>4445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NED</Company>
  <LinksUpToDate>false</LinksUpToDate>
  <CharactersWithSpaces>5214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36</cp:revision>
  <dcterms:created xsi:type="dcterms:W3CDTF">2024-01-05T06:56:00Z</dcterms:created>
  <dcterms:modified xsi:type="dcterms:W3CDTF">2024-01-05T07:41:00Z</dcterms:modified>
</cp:coreProperties>
</file>