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59A98" w14:textId="77777777" w:rsidR="00504F65" w:rsidRDefault="00504F65">
      <w:pPr>
        <w:pStyle w:val="Heading1"/>
        <w:rPr>
          <w:rFonts w:eastAsia="Times New Roman"/>
          <w:kern w:val="36"/>
          <w:sz w:val="48"/>
          <w:szCs w:val="48"/>
          <w14:ligatures w14:val="none"/>
        </w:rPr>
      </w:pPr>
      <w:r>
        <w:rPr>
          <w:rFonts w:eastAsia="Times New Roman"/>
        </w:rPr>
        <w:t xml:space="preserve">Constitutional </w:t>
      </w:r>
      <w:proofErr w:type="spellStart"/>
      <w:r>
        <w:rPr>
          <w:rFonts w:eastAsia="Times New Roman"/>
        </w:rPr>
        <w:t>Developement</w:t>
      </w:r>
      <w:proofErr w:type="spellEnd"/>
      <w:r>
        <w:rPr>
          <w:rFonts w:eastAsia="Times New Roman"/>
        </w:rPr>
        <w:t xml:space="preserve"> in Pakistan (1947-73) and Amendments</w:t>
      </w:r>
    </w:p>
    <w:p w14:paraId="01F8A977" w14:textId="77777777" w:rsidR="00504F65" w:rsidRDefault="00504F65">
      <w:pPr>
        <w:pStyle w:val="NormalWeb"/>
      </w:pPr>
      <w:r>
        <w:t>Constitution is a set of basic principles that legally represent the ideals of a state. They are the fundamental laws that govern how a state is run.</w:t>
      </w:r>
    </w:p>
    <w:p w14:paraId="3B89F174" w14:textId="77777777" w:rsidR="00504F65" w:rsidRDefault="00504F65">
      <w:pPr>
        <w:pStyle w:val="NormalWeb"/>
      </w:pPr>
      <w:r>
        <w:t>The process of constitution making in Pakistan began by passing Objective Resolution in which Islamic and Democratic values were adopted as a grounds for the future constitutions.</w:t>
      </w:r>
    </w:p>
    <w:p w14:paraId="3600C3F6" w14:textId="77777777" w:rsidR="00504F65" w:rsidRDefault="00504F65">
      <w:pPr>
        <w:pStyle w:val="Heading1"/>
        <w:rPr>
          <w:rFonts w:eastAsia="Times New Roman"/>
        </w:rPr>
      </w:pPr>
      <w:r>
        <w:rPr>
          <w:rFonts w:eastAsia="Times New Roman"/>
        </w:rPr>
        <w:t>Objective Resolution (1949)</w:t>
      </w:r>
    </w:p>
    <w:p w14:paraId="566A9686" w14:textId="77777777" w:rsidR="00504F65" w:rsidRDefault="00504F65">
      <w:pPr>
        <w:pStyle w:val="NormalWeb"/>
      </w:pPr>
      <w:r>
        <w:t xml:space="preserve">The Objectives Resolution, passed by the first Constituent Assembly of Pakistan on March 12, 1949, under the leadership of </w:t>
      </w:r>
      <w:proofErr w:type="spellStart"/>
      <w:r>
        <w:t>Liaquat</w:t>
      </w:r>
      <w:proofErr w:type="spellEnd"/>
      <w:r>
        <w:t xml:space="preserve"> Ali Khan, is a crucial document in the constitutional history of the country. Serving as the foundation for subsequent constitutions, it combines principles of both Islamic political systems and Western democracy. Main points of objective resolution are</w:t>
      </w:r>
    </w:p>
    <w:p w14:paraId="521D6A92" w14:textId="77777777" w:rsidR="00504F65" w:rsidRDefault="00504F65" w:rsidP="00504F65">
      <w:pPr>
        <w:numPr>
          <w:ilvl w:val="0"/>
          <w:numId w:val="1"/>
        </w:numPr>
        <w:spacing w:before="100" w:beforeAutospacing="1" w:after="100" w:afterAutospacing="1" w:line="240" w:lineRule="auto"/>
        <w:rPr>
          <w:rFonts w:eastAsia="Times New Roman"/>
        </w:rPr>
      </w:pPr>
      <w:proofErr w:type="spellStart"/>
      <w:r>
        <w:rPr>
          <w:rFonts w:eastAsia="Times New Roman"/>
        </w:rPr>
        <w:t>Sovereignity</w:t>
      </w:r>
      <w:proofErr w:type="spellEnd"/>
      <w:r>
        <w:rPr>
          <w:rFonts w:eastAsia="Times New Roman"/>
        </w:rPr>
        <w:t xml:space="preserve"> of the entire universe belongs to Almighty Allah.</w:t>
      </w:r>
    </w:p>
    <w:p w14:paraId="4D8E3F5A" w14:textId="77777777" w:rsidR="00504F65" w:rsidRDefault="00504F65" w:rsidP="00504F65">
      <w:pPr>
        <w:numPr>
          <w:ilvl w:val="0"/>
          <w:numId w:val="1"/>
        </w:numPr>
        <w:spacing w:before="100" w:beforeAutospacing="1" w:after="100" w:afterAutospacing="1" w:line="240" w:lineRule="auto"/>
        <w:rPr>
          <w:rFonts w:eastAsia="Times New Roman"/>
        </w:rPr>
      </w:pPr>
      <w:r>
        <w:rPr>
          <w:rFonts w:eastAsia="Times New Roman"/>
        </w:rPr>
        <w:t>The Constitution of Pakistan shall be framed by the Constituent Assembly.</w:t>
      </w:r>
    </w:p>
    <w:p w14:paraId="65213124" w14:textId="77777777" w:rsidR="00504F65" w:rsidRDefault="00504F65" w:rsidP="00504F65">
      <w:pPr>
        <w:numPr>
          <w:ilvl w:val="0"/>
          <w:numId w:val="1"/>
        </w:numPr>
        <w:spacing w:before="100" w:beforeAutospacing="1" w:after="100" w:afterAutospacing="1" w:line="240" w:lineRule="auto"/>
        <w:rPr>
          <w:rFonts w:eastAsia="Times New Roman"/>
        </w:rPr>
      </w:pPr>
      <w:r>
        <w:rPr>
          <w:rFonts w:eastAsia="Times New Roman"/>
        </w:rPr>
        <w:t>The state shall exercise its powers through the chosen representatives.</w:t>
      </w:r>
    </w:p>
    <w:p w14:paraId="45671CED" w14:textId="77777777" w:rsidR="00504F65" w:rsidRDefault="00504F65" w:rsidP="00504F65">
      <w:pPr>
        <w:numPr>
          <w:ilvl w:val="0"/>
          <w:numId w:val="1"/>
        </w:numPr>
        <w:spacing w:before="100" w:beforeAutospacing="1" w:after="100" w:afterAutospacing="1" w:line="240" w:lineRule="auto"/>
        <w:rPr>
          <w:rFonts w:eastAsia="Times New Roman"/>
        </w:rPr>
      </w:pPr>
      <w:r>
        <w:rPr>
          <w:rFonts w:eastAsia="Times New Roman"/>
        </w:rPr>
        <w:t>Principles of democracy, freedom, equality, tolerance, and social justice, as enunciated by Islam, shall be followed.</w:t>
      </w:r>
    </w:p>
    <w:p w14:paraId="1FCD8AB0" w14:textId="77777777" w:rsidR="00504F65" w:rsidRDefault="00504F65" w:rsidP="00504F65">
      <w:pPr>
        <w:numPr>
          <w:ilvl w:val="0"/>
          <w:numId w:val="1"/>
        </w:numPr>
        <w:spacing w:before="100" w:beforeAutospacing="1" w:after="100" w:afterAutospacing="1" w:line="240" w:lineRule="auto"/>
        <w:rPr>
          <w:rFonts w:eastAsia="Times New Roman"/>
        </w:rPr>
      </w:pPr>
      <w:r>
        <w:rPr>
          <w:rFonts w:eastAsia="Times New Roman"/>
        </w:rPr>
        <w:t>Muslims shall be able to live their lives in accordance with the principles of Quran and Sunnah.</w:t>
      </w:r>
    </w:p>
    <w:p w14:paraId="2B4E4C91" w14:textId="77777777" w:rsidR="00504F65" w:rsidRDefault="00504F65">
      <w:pPr>
        <w:pStyle w:val="Heading1"/>
        <w:rPr>
          <w:rFonts w:eastAsia="Times New Roman"/>
        </w:rPr>
      </w:pPr>
      <w:r>
        <w:rPr>
          <w:rFonts w:eastAsia="Times New Roman"/>
        </w:rPr>
        <w:t>The Constitution of 1956</w:t>
      </w:r>
    </w:p>
    <w:p w14:paraId="75DC2D37" w14:textId="77777777" w:rsidR="00504F65" w:rsidRDefault="00504F65">
      <w:pPr>
        <w:pStyle w:val="NormalWeb"/>
      </w:pPr>
      <w:r>
        <w:t xml:space="preserve">Following independence, it took three Governor Generals, four Prime Ministers, two constituent assemblies (1947-1954 &amp; 1955-1956), and nine years of protracted constitution making process to produce the first constitution of Pakistan in 1956. It was rejected on the final day of its adoption by all Hindu minority parties and the largest Muslim political party Due to lack of consensus among </w:t>
      </w:r>
      <w:proofErr w:type="spellStart"/>
      <w:r>
        <w:t>ethnonational</w:t>
      </w:r>
      <w:proofErr w:type="spellEnd"/>
      <w:r>
        <w:t xml:space="preserve"> groups, ultimately leading to its abrogation and imposition of the first martial law in the country on 7 October 1958 by </w:t>
      </w:r>
      <w:proofErr w:type="spellStart"/>
      <w:r>
        <w:t>Iskander</w:t>
      </w:r>
      <w:proofErr w:type="spellEnd"/>
      <w:r>
        <w:t xml:space="preserve"> Mirza. It contained 234 articles. Its main points are</w:t>
      </w:r>
    </w:p>
    <w:p w14:paraId="1ABF8F51" w14:textId="77777777" w:rsidR="00504F65" w:rsidRDefault="00504F65" w:rsidP="00504F65">
      <w:pPr>
        <w:numPr>
          <w:ilvl w:val="0"/>
          <w:numId w:val="2"/>
        </w:numPr>
        <w:spacing w:before="100" w:beforeAutospacing="1" w:after="100" w:afterAutospacing="1" w:line="240" w:lineRule="auto"/>
        <w:rPr>
          <w:rFonts w:eastAsia="Times New Roman"/>
        </w:rPr>
      </w:pPr>
      <w:r>
        <w:rPr>
          <w:rFonts w:eastAsia="Times New Roman"/>
        </w:rPr>
        <w:t>According to this constitution, the name of the State would be Islamic Republic of Pakistan</w:t>
      </w:r>
    </w:p>
    <w:p w14:paraId="41E9E553" w14:textId="77777777" w:rsidR="00504F65" w:rsidRDefault="00504F65" w:rsidP="00504F65">
      <w:pPr>
        <w:numPr>
          <w:ilvl w:val="0"/>
          <w:numId w:val="2"/>
        </w:numPr>
        <w:spacing w:before="100" w:beforeAutospacing="1" w:after="100" w:afterAutospacing="1" w:line="240" w:lineRule="auto"/>
        <w:rPr>
          <w:rFonts w:eastAsia="Times New Roman"/>
        </w:rPr>
      </w:pPr>
      <w:r>
        <w:rPr>
          <w:rFonts w:eastAsia="Times New Roman"/>
        </w:rPr>
        <w:t>The constitution established a parliamentary form of government.</w:t>
      </w:r>
    </w:p>
    <w:p w14:paraId="450F8542" w14:textId="77777777" w:rsidR="00504F65" w:rsidRDefault="00504F65" w:rsidP="00504F65">
      <w:pPr>
        <w:numPr>
          <w:ilvl w:val="0"/>
          <w:numId w:val="2"/>
        </w:numPr>
        <w:spacing w:before="100" w:beforeAutospacing="1" w:after="100" w:afterAutospacing="1" w:line="240" w:lineRule="auto"/>
        <w:rPr>
          <w:rFonts w:eastAsia="Times New Roman"/>
        </w:rPr>
      </w:pPr>
      <w:r>
        <w:rPr>
          <w:rFonts w:eastAsia="Times New Roman"/>
        </w:rPr>
        <w:t xml:space="preserve">The </w:t>
      </w:r>
      <w:proofErr w:type="spellStart"/>
      <w:r>
        <w:rPr>
          <w:rFonts w:eastAsia="Times New Roman"/>
        </w:rPr>
        <w:t>constituion</w:t>
      </w:r>
      <w:proofErr w:type="spellEnd"/>
      <w:r>
        <w:rPr>
          <w:rFonts w:eastAsia="Times New Roman"/>
        </w:rPr>
        <w:t xml:space="preserve"> provided for a bicameral legislature consisting of National Assembly and Senate.</w:t>
      </w:r>
    </w:p>
    <w:p w14:paraId="7F780239" w14:textId="77777777" w:rsidR="00504F65" w:rsidRDefault="00504F65">
      <w:pPr>
        <w:pStyle w:val="Heading1"/>
        <w:rPr>
          <w:rFonts w:eastAsia="Times New Roman"/>
        </w:rPr>
      </w:pPr>
      <w:r>
        <w:rPr>
          <w:rFonts w:eastAsia="Times New Roman"/>
        </w:rPr>
        <w:t>The Constitution of 1962</w:t>
      </w:r>
    </w:p>
    <w:p w14:paraId="39FA4F53" w14:textId="77777777" w:rsidR="00504F65" w:rsidRDefault="00504F65">
      <w:pPr>
        <w:pStyle w:val="NormalWeb"/>
      </w:pPr>
      <w:r>
        <w:t xml:space="preserve">The Constitution of Pakistan in 1962 was the second constitution of the country and replaced the 1956 Constitution. It was promulgated by President </w:t>
      </w:r>
      <w:proofErr w:type="spellStart"/>
      <w:r>
        <w:t>Ayub</w:t>
      </w:r>
      <w:proofErr w:type="spellEnd"/>
      <w:r>
        <w:t xml:space="preserve"> on 1 March 1962 and finally came into effect on 8 June 1962. The Constitution contained 250 articles divided into twelve parts and three schedules. It was abrogated on 25th March 1969 by President </w:t>
      </w:r>
      <w:proofErr w:type="spellStart"/>
      <w:r>
        <w:t>Yahya</w:t>
      </w:r>
      <w:proofErr w:type="spellEnd"/>
      <w:r>
        <w:t xml:space="preserve"> Khan. The main points are</w:t>
      </w:r>
    </w:p>
    <w:p w14:paraId="52C1FE57" w14:textId="77777777" w:rsidR="00504F65" w:rsidRDefault="00504F65" w:rsidP="00504F65">
      <w:pPr>
        <w:numPr>
          <w:ilvl w:val="0"/>
          <w:numId w:val="3"/>
        </w:numPr>
        <w:spacing w:before="100" w:beforeAutospacing="1" w:after="100" w:afterAutospacing="1" w:line="240" w:lineRule="auto"/>
        <w:rPr>
          <w:rFonts w:eastAsia="Times New Roman"/>
        </w:rPr>
      </w:pPr>
      <w:r>
        <w:rPr>
          <w:rFonts w:eastAsia="Times New Roman"/>
        </w:rPr>
        <w:t>The 1962 Constitution established a presidential system of government, concentrating significant powers in the hands of the President.</w:t>
      </w:r>
    </w:p>
    <w:p w14:paraId="77472B9D" w14:textId="77777777" w:rsidR="00504F65" w:rsidRDefault="00504F65" w:rsidP="00504F65">
      <w:pPr>
        <w:numPr>
          <w:ilvl w:val="0"/>
          <w:numId w:val="3"/>
        </w:numPr>
        <w:spacing w:before="100" w:beforeAutospacing="1" w:after="100" w:afterAutospacing="1" w:line="240" w:lineRule="auto"/>
        <w:rPr>
          <w:rFonts w:eastAsia="Times New Roman"/>
        </w:rPr>
      </w:pPr>
      <w:r>
        <w:rPr>
          <w:rFonts w:eastAsia="Times New Roman"/>
        </w:rPr>
        <w:t>The central legislature had one house known as the National Assembly. There were 156 members of the National Assembly.</w:t>
      </w:r>
    </w:p>
    <w:p w14:paraId="00612857" w14:textId="77777777" w:rsidR="00504F65" w:rsidRDefault="00504F65" w:rsidP="00504F65">
      <w:pPr>
        <w:numPr>
          <w:ilvl w:val="0"/>
          <w:numId w:val="3"/>
        </w:numPr>
        <w:spacing w:before="100" w:beforeAutospacing="1" w:after="100" w:afterAutospacing="1" w:line="240" w:lineRule="auto"/>
        <w:rPr>
          <w:rFonts w:eastAsia="Times New Roman"/>
        </w:rPr>
      </w:pPr>
      <w:r>
        <w:rPr>
          <w:rFonts w:eastAsia="Times New Roman"/>
        </w:rPr>
        <w:t>The President was elected by an Electoral College comprising 80,000 Basic Democrats, equally distributed between the two provinces.</w:t>
      </w:r>
    </w:p>
    <w:p w14:paraId="2A55404A" w14:textId="77777777" w:rsidR="00504F65" w:rsidRDefault="00504F65">
      <w:pPr>
        <w:pStyle w:val="Heading1"/>
        <w:rPr>
          <w:rFonts w:eastAsia="Times New Roman"/>
        </w:rPr>
      </w:pPr>
      <w:r>
        <w:rPr>
          <w:rFonts w:eastAsia="Times New Roman"/>
        </w:rPr>
        <w:t>The Constitution of 1973</w:t>
      </w:r>
    </w:p>
    <w:p w14:paraId="23901095" w14:textId="77777777" w:rsidR="00504F65" w:rsidRDefault="00504F65">
      <w:pPr>
        <w:pStyle w:val="NormalWeb"/>
      </w:pPr>
      <w:r>
        <w:t>After the separation of East Pakistan in 1971, Zulfiqar Ali Bhutto took over the reins of the remaining country as its President. Soon afterwards, a Constitutional Commission was set up to draft a permanent constitution for the country following the changed circumstances. It presented its draft Constitution in early 1973, which was later unanimously approved by the National Assembly on August 14 of the same year. It consisted of 280 articles and 7 schedules. Its main points are</w:t>
      </w:r>
    </w:p>
    <w:p w14:paraId="68D8E0BE" w14:textId="77777777" w:rsidR="00504F65" w:rsidRDefault="00504F65" w:rsidP="00504F65">
      <w:pPr>
        <w:numPr>
          <w:ilvl w:val="0"/>
          <w:numId w:val="4"/>
        </w:numPr>
        <w:spacing w:before="100" w:beforeAutospacing="1" w:after="100" w:afterAutospacing="1" w:line="240" w:lineRule="auto"/>
        <w:rPr>
          <w:rFonts w:eastAsia="Times New Roman"/>
        </w:rPr>
      </w:pPr>
      <w:r>
        <w:rPr>
          <w:rFonts w:eastAsia="Times New Roman"/>
        </w:rPr>
        <w:t>The official name “Islamic Republic of Pakistan” was selected for the state of Pakistan. Islam was declared the state religion of Pakistan.</w:t>
      </w:r>
    </w:p>
    <w:p w14:paraId="6332D733" w14:textId="77777777" w:rsidR="00504F65" w:rsidRDefault="00504F65" w:rsidP="00504F65">
      <w:pPr>
        <w:numPr>
          <w:ilvl w:val="0"/>
          <w:numId w:val="4"/>
        </w:numPr>
        <w:spacing w:before="100" w:beforeAutospacing="1" w:after="100" w:afterAutospacing="1" w:line="240" w:lineRule="auto"/>
        <w:rPr>
          <w:rFonts w:eastAsia="Times New Roman"/>
        </w:rPr>
      </w:pPr>
      <w:r>
        <w:rPr>
          <w:rFonts w:eastAsia="Times New Roman"/>
        </w:rPr>
        <w:t>Like the constitution of 1956, this constitution provides the parliamentary form of government. Prime minister (head of government) has many more powers than President (head of state).</w:t>
      </w:r>
    </w:p>
    <w:p w14:paraId="3076BB3C" w14:textId="77777777" w:rsidR="00504F65" w:rsidRDefault="00504F65" w:rsidP="00504F65">
      <w:pPr>
        <w:numPr>
          <w:ilvl w:val="0"/>
          <w:numId w:val="4"/>
        </w:numPr>
        <w:spacing w:before="100" w:beforeAutospacing="1" w:after="100" w:afterAutospacing="1" w:line="240" w:lineRule="auto"/>
        <w:rPr>
          <w:rFonts w:eastAsia="Times New Roman"/>
        </w:rPr>
      </w:pPr>
      <w:r>
        <w:rPr>
          <w:rFonts w:eastAsia="Times New Roman"/>
        </w:rPr>
        <w:t>This constitution provides the establishment of Bicameral legislature namely, the National Assembly (the lower house) and the Senate (the upper house).</w:t>
      </w:r>
    </w:p>
    <w:p w14:paraId="55F9C25D" w14:textId="77777777" w:rsidR="00504F65" w:rsidRDefault="00504F65" w:rsidP="00504F65">
      <w:pPr>
        <w:numPr>
          <w:ilvl w:val="0"/>
          <w:numId w:val="4"/>
        </w:numPr>
        <w:spacing w:before="100" w:beforeAutospacing="1" w:after="100" w:afterAutospacing="1" w:line="240" w:lineRule="auto"/>
        <w:rPr>
          <w:rFonts w:eastAsia="Times New Roman"/>
        </w:rPr>
      </w:pPr>
      <w:r>
        <w:rPr>
          <w:rFonts w:eastAsia="Times New Roman"/>
        </w:rPr>
        <w:t>The constitution guarantees fundamental rights to all citizens, including the equality of every citizen, freedom of speech, freedom of religion, and the right to a fair trial.</w:t>
      </w:r>
    </w:p>
    <w:p w14:paraId="69A25442" w14:textId="77777777" w:rsidR="00504F65" w:rsidRDefault="00504F65" w:rsidP="00504F65">
      <w:pPr>
        <w:numPr>
          <w:ilvl w:val="0"/>
          <w:numId w:val="4"/>
        </w:numPr>
        <w:spacing w:before="100" w:beforeAutospacing="1" w:after="100" w:afterAutospacing="1" w:line="240" w:lineRule="auto"/>
        <w:rPr>
          <w:rFonts w:eastAsia="Times New Roman"/>
        </w:rPr>
      </w:pPr>
      <w:r>
        <w:rPr>
          <w:rFonts w:eastAsia="Times New Roman"/>
        </w:rPr>
        <w:t>The 1973 Constitution aims to ensure provincial autonomy by defining the powers and responsibilities of the federal and provincial governments.</w:t>
      </w:r>
    </w:p>
    <w:p w14:paraId="13874617" w14:textId="77777777" w:rsidR="00504F65" w:rsidRDefault="00504F65">
      <w:pPr>
        <w:pStyle w:val="Heading1"/>
        <w:rPr>
          <w:rFonts w:eastAsia="Times New Roman"/>
        </w:rPr>
      </w:pPr>
      <w:r>
        <w:rPr>
          <w:rFonts w:eastAsia="Times New Roman"/>
        </w:rPr>
        <w:t>Constitutional Amendments</w:t>
      </w:r>
    </w:p>
    <w:p w14:paraId="4798993A" w14:textId="77777777" w:rsidR="00504F65" w:rsidRDefault="00504F65">
      <w:pPr>
        <w:pStyle w:val="NormalWeb"/>
        <w:numPr>
          <w:ilvl w:val="0"/>
          <w:numId w:val="5"/>
        </w:numPr>
      </w:pPr>
      <w:r>
        <w:t>1st Amendment</w:t>
      </w:r>
    </w:p>
    <w:p w14:paraId="443B1ABD" w14:textId="77777777" w:rsidR="00504F65" w:rsidRDefault="00504F65">
      <w:pPr>
        <w:pStyle w:val="NormalWeb"/>
        <w:ind w:left="720"/>
      </w:pPr>
      <w:r>
        <w:t>Redefined the boundaries of Pakistan after separation of East Pakistan.</w:t>
      </w:r>
    </w:p>
    <w:p w14:paraId="2A7DA83E" w14:textId="77777777" w:rsidR="00504F65" w:rsidRDefault="00504F65">
      <w:pPr>
        <w:pStyle w:val="NormalWeb"/>
        <w:numPr>
          <w:ilvl w:val="0"/>
          <w:numId w:val="5"/>
        </w:numPr>
      </w:pPr>
      <w:r>
        <w:t>2nd Amendment</w:t>
      </w:r>
    </w:p>
    <w:p w14:paraId="31AC155C" w14:textId="77777777" w:rsidR="00504F65" w:rsidRDefault="00504F65">
      <w:pPr>
        <w:pStyle w:val="NormalWeb"/>
        <w:ind w:left="720"/>
      </w:pPr>
      <w:r>
        <w:t>Declared Ahmadis as Non-Muslims</w:t>
      </w:r>
    </w:p>
    <w:p w14:paraId="31BC4529" w14:textId="77777777" w:rsidR="00504F65" w:rsidRDefault="00504F65">
      <w:pPr>
        <w:pStyle w:val="NormalWeb"/>
        <w:numPr>
          <w:ilvl w:val="0"/>
          <w:numId w:val="5"/>
        </w:numPr>
      </w:pPr>
      <w:r>
        <w:t>8th Amendment</w:t>
      </w:r>
    </w:p>
    <w:p w14:paraId="1EB60E76" w14:textId="77777777" w:rsidR="00504F65" w:rsidRDefault="00504F65">
      <w:pPr>
        <w:pStyle w:val="NormalWeb"/>
        <w:ind w:left="720"/>
      </w:pPr>
      <w:r>
        <w:t>Changed Pakistan's government from a Parliamentary system to a Semi-presidential system by giving the President a number of additional powers.</w:t>
      </w:r>
    </w:p>
    <w:p w14:paraId="4955932B" w14:textId="77777777" w:rsidR="00504F65" w:rsidRDefault="00504F65">
      <w:pPr>
        <w:pStyle w:val="NormalWeb"/>
        <w:numPr>
          <w:ilvl w:val="0"/>
          <w:numId w:val="5"/>
        </w:numPr>
      </w:pPr>
      <w:r>
        <w:t>13th Amendment</w:t>
      </w:r>
    </w:p>
    <w:p w14:paraId="72FBAB57" w14:textId="77777777" w:rsidR="00504F65" w:rsidRDefault="00504F65">
      <w:pPr>
        <w:pStyle w:val="NormalWeb"/>
        <w:ind w:left="720"/>
      </w:pPr>
      <w:r>
        <w:t>Stripped the President of Pakistan of his reserve power to dissolve the National Assembly of Pakistan, and thereby triggering new elections and dismissing the Prime Minister.</w:t>
      </w:r>
    </w:p>
    <w:p w14:paraId="3BE916D3" w14:textId="77777777" w:rsidR="00504F65" w:rsidRDefault="00504F65">
      <w:pPr>
        <w:pStyle w:val="NormalWeb"/>
        <w:numPr>
          <w:ilvl w:val="0"/>
          <w:numId w:val="5"/>
        </w:numPr>
      </w:pPr>
      <w:r>
        <w:t>17th Amendment</w:t>
      </w:r>
    </w:p>
    <w:p w14:paraId="781D7DFB" w14:textId="77777777" w:rsidR="00504F65" w:rsidRDefault="00504F65">
      <w:pPr>
        <w:pStyle w:val="NormalWeb"/>
        <w:ind w:left="720"/>
      </w:pPr>
      <w:r>
        <w:t>The President regains the authority to dissolve the National Assembly - and thus effectively to dismiss the Prime Minister.</w:t>
      </w:r>
    </w:p>
    <w:p w14:paraId="1E770484" w14:textId="77777777" w:rsidR="00504F65" w:rsidRDefault="00504F65">
      <w:pPr>
        <w:pStyle w:val="NormalWeb"/>
        <w:numPr>
          <w:ilvl w:val="0"/>
          <w:numId w:val="5"/>
        </w:numPr>
      </w:pPr>
      <w:r>
        <w:t>18th Amendment</w:t>
      </w:r>
    </w:p>
    <w:p w14:paraId="56F4F8DE" w14:textId="77777777" w:rsidR="00504F65" w:rsidRDefault="00504F65">
      <w:pPr>
        <w:pStyle w:val="NormalWeb"/>
        <w:ind w:left="720"/>
      </w:pPr>
      <w:r>
        <w:t>Removed the power of President of Pakistan to dissolve the Parliament unilaterally. Gave more authority to the provinces. Province of North-West Frontier Province (NWFP) was renamed as Khyber Pakhtunkhwa (KPK).</w:t>
      </w:r>
    </w:p>
    <w:p w14:paraId="0EFC5057" w14:textId="77777777" w:rsidR="00504F65" w:rsidRDefault="00504F65">
      <w:pPr>
        <w:pStyle w:val="NormalWeb"/>
        <w:numPr>
          <w:ilvl w:val="0"/>
          <w:numId w:val="5"/>
        </w:numPr>
      </w:pPr>
      <w:r>
        <w:t>21st Amendment</w:t>
      </w:r>
    </w:p>
    <w:p w14:paraId="00A2DE78" w14:textId="77777777" w:rsidR="00504F65" w:rsidRDefault="00504F65">
      <w:pPr>
        <w:pStyle w:val="NormalWeb"/>
        <w:ind w:left="720"/>
      </w:pPr>
      <w:r>
        <w:t>In the aftermath of APS Peshawar Attack, Military Courts were established for speedy trials of terrorists and their sponsors.</w:t>
      </w:r>
    </w:p>
    <w:p w14:paraId="033D524D" w14:textId="77777777" w:rsidR="00504F65" w:rsidRDefault="00504F65">
      <w:pPr>
        <w:pStyle w:val="NormalWeb"/>
        <w:numPr>
          <w:ilvl w:val="0"/>
          <w:numId w:val="5"/>
        </w:numPr>
      </w:pPr>
      <w:r>
        <w:t>25th Amendment</w:t>
      </w:r>
    </w:p>
    <w:p w14:paraId="628B09FF" w14:textId="77777777" w:rsidR="00504F65" w:rsidRDefault="00504F65">
      <w:pPr>
        <w:pStyle w:val="NormalWeb"/>
        <w:ind w:left="720"/>
      </w:pPr>
      <w:r>
        <w:t>Merged Federally Administered Tribal Areas with Khyber Pakhtunkhwa.</w:t>
      </w:r>
    </w:p>
    <w:p w14:paraId="0B0B5F8E" w14:textId="77777777" w:rsidR="00504F65" w:rsidRDefault="00504F65">
      <w:pPr>
        <w:pStyle w:val="NormalWeb"/>
        <w:numPr>
          <w:ilvl w:val="0"/>
          <w:numId w:val="5"/>
        </w:numPr>
      </w:pPr>
      <w:r>
        <w:t>26th Amendment</w:t>
      </w:r>
    </w:p>
    <w:p w14:paraId="4E5D82A2" w14:textId="77777777" w:rsidR="00504F65" w:rsidRDefault="00504F65">
      <w:pPr>
        <w:pStyle w:val="NormalWeb"/>
        <w:ind w:left="720"/>
      </w:pPr>
      <w:r>
        <w:t>Increased the National Assembly seats to 12 and of provincial assembly to 24 of the former FATA</w:t>
      </w:r>
    </w:p>
    <w:p w14:paraId="0D5FCBCD" w14:textId="77777777" w:rsidR="00504F65" w:rsidRDefault="00504F65"/>
    <w:sectPr w:rsidR="00504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519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A0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607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7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002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16276">
    <w:abstractNumId w:val="2"/>
  </w:num>
  <w:num w:numId="2" w16cid:durableId="1872301687">
    <w:abstractNumId w:val="3"/>
  </w:num>
  <w:num w:numId="3" w16cid:durableId="858472558">
    <w:abstractNumId w:val="1"/>
  </w:num>
  <w:num w:numId="4" w16cid:durableId="297535588">
    <w:abstractNumId w:val="4"/>
  </w:num>
  <w:num w:numId="5" w16cid:durableId="583950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65"/>
    <w:rsid w:val="00504F65"/>
    <w:rsid w:val="00D53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2A34D"/>
  <w15:chartTrackingRefBased/>
  <w15:docId w15:val="{71FB932D-983B-FD4E-B4E3-4DF0D5D0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65"/>
    <w:rPr>
      <w:rFonts w:eastAsiaTheme="majorEastAsia" w:cstheme="majorBidi"/>
      <w:color w:val="272727" w:themeColor="text1" w:themeTint="D8"/>
    </w:rPr>
  </w:style>
  <w:style w:type="paragraph" w:styleId="Title">
    <w:name w:val="Title"/>
    <w:basedOn w:val="Normal"/>
    <w:next w:val="Normal"/>
    <w:link w:val="TitleChar"/>
    <w:uiPriority w:val="10"/>
    <w:qFormat/>
    <w:rsid w:val="00504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65"/>
    <w:pPr>
      <w:spacing w:before="160"/>
      <w:jc w:val="center"/>
    </w:pPr>
    <w:rPr>
      <w:i/>
      <w:iCs/>
      <w:color w:val="404040" w:themeColor="text1" w:themeTint="BF"/>
    </w:rPr>
  </w:style>
  <w:style w:type="character" w:customStyle="1" w:styleId="QuoteChar">
    <w:name w:val="Quote Char"/>
    <w:basedOn w:val="DefaultParagraphFont"/>
    <w:link w:val="Quote"/>
    <w:uiPriority w:val="29"/>
    <w:rsid w:val="00504F65"/>
    <w:rPr>
      <w:i/>
      <w:iCs/>
      <w:color w:val="404040" w:themeColor="text1" w:themeTint="BF"/>
    </w:rPr>
  </w:style>
  <w:style w:type="paragraph" w:styleId="ListParagraph">
    <w:name w:val="List Paragraph"/>
    <w:basedOn w:val="Normal"/>
    <w:uiPriority w:val="34"/>
    <w:qFormat/>
    <w:rsid w:val="00504F65"/>
    <w:pPr>
      <w:ind w:left="720"/>
      <w:contextualSpacing/>
    </w:pPr>
  </w:style>
  <w:style w:type="character" w:styleId="IntenseEmphasis">
    <w:name w:val="Intense Emphasis"/>
    <w:basedOn w:val="DefaultParagraphFont"/>
    <w:uiPriority w:val="21"/>
    <w:qFormat/>
    <w:rsid w:val="00504F65"/>
    <w:rPr>
      <w:i/>
      <w:iCs/>
      <w:color w:val="0F4761" w:themeColor="accent1" w:themeShade="BF"/>
    </w:rPr>
  </w:style>
  <w:style w:type="paragraph" w:styleId="IntenseQuote">
    <w:name w:val="Intense Quote"/>
    <w:basedOn w:val="Normal"/>
    <w:next w:val="Normal"/>
    <w:link w:val="IntenseQuoteChar"/>
    <w:uiPriority w:val="30"/>
    <w:qFormat/>
    <w:rsid w:val="00504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65"/>
    <w:rPr>
      <w:i/>
      <w:iCs/>
      <w:color w:val="0F4761" w:themeColor="accent1" w:themeShade="BF"/>
    </w:rPr>
  </w:style>
  <w:style w:type="character" w:styleId="IntenseReference">
    <w:name w:val="Intense Reference"/>
    <w:basedOn w:val="DefaultParagraphFont"/>
    <w:uiPriority w:val="32"/>
    <w:qFormat/>
    <w:rsid w:val="00504F65"/>
    <w:rPr>
      <w:b/>
      <w:bCs/>
      <w:smallCaps/>
      <w:color w:val="0F4761" w:themeColor="accent1" w:themeShade="BF"/>
      <w:spacing w:val="5"/>
    </w:rPr>
  </w:style>
  <w:style w:type="paragraph" w:styleId="NormalWeb">
    <w:name w:val="Normal (Web)"/>
    <w:basedOn w:val="Normal"/>
    <w:uiPriority w:val="99"/>
    <w:semiHidden/>
    <w:unhideWhenUsed/>
    <w:rsid w:val="00504F6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Raazia Imran</dc:creator>
  <cp:keywords/>
  <dc:description/>
  <cp:lastModifiedBy>Raazia Imran</cp:lastModifiedBy>
  <cp:revision>2</cp:revision>
  <dcterms:created xsi:type="dcterms:W3CDTF">2024-12-02T12:52:00Z</dcterms:created>
  <dcterms:modified xsi:type="dcterms:W3CDTF">2024-12-02T12:52:00Z</dcterms:modified>
</cp:coreProperties>
</file>