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BB247" w14:textId="77777777" w:rsidR="00D275FF" w:rsidRDefault="00E27F8A" w:rsidP="00E27F8A">
      <w:pPr>
        <w:pStyle w:val="Title"/>
        <w:jc w:val="center"/>
        <w:rPr>
          <w:sz w:val="72"/>
        </w:rPr>
      </w:pPr>
      <w:r>
        <w:rPr>
          <w:sz w:val="72"/>
        </w:rPr>
        <w:t>HUMAN RIGHTS</w:t>
      </w:r>
    </w:p>
    <w:p w14:paraId="0F5310EF" w14:textId="77777777" w:rsidR="00E27F8A" w:rsidRDefault="00E27F8A" w:rsidP="00E27F8A">
      <w:pPr>
        <w:pStyle w:val="Title"/>
      </w:pPr>
    </w:p>
    <w:p w14:paraId="00BD4AB7" w14:textId="77777777" w:rsidR="00E27F8A" w:rsidRDefault="00E27F8A" w:rsidP="00E27F8A">
      <w:pPr>
        <w:pStyle w:val="Title"/>
      </w:pPr>
      <w:r>
        <w:t>Introduction:</w:t>
      </w:r>
    </w:p>
    <w:p w14:paraId="78E7F032" w14:textId="77777777" w:rsidR="00E27F8A" w:rsidRDefault="00E27F8A" w:rsidP="00E27F8A">
      <w:pPr>
        <w:rPr>
          <w:sz w:val="36"/>
        </w:rPr>
      </w:pPr>
      <w:r>
        <w:rPr>
          <w:sz w:val="36"/>
        </w:rPr>
        <w:t>A right is a moral or a legal entitlement to have or do something. Human rights can properly be defined as:</w:t>
      </w:r>
    </w:p>
    <w:p w14:paraId="74F6A453" w14:textId="77777777" w:rsidR="00E27F8A" w:rsidRDefault="00E27F8A" w:rsidP="00E27F8A">
      <w:pPr>
        <w:jc w:val="center"/>
        <w:rPr>
          <w:b/>
          <w:sz w:val="36"/>
        </w:rPr>
      </w:pPr>
      <w:r>
        <w:rPr>
          <w:b/>
          <w:sz w:val="36"/>
        </w:rPr>
        <w:t>“</w:t>
      </w:r>
      <w:r w:rsidRPr="00E27F8A">
        <w:rPr>
          <w:b/>
          <w:sz w:val="36"/>
        </w:rPr>
        <w:t>Human rights are moral principles or norms that describe certain standards of human behavior and are regularly protected as natural and legal rights in municipal and international law.</w:t>
      </w:r>
      <w:r>
        <w:rPr>
          <w:b/>
          <w:sz w:val="36"/>
        </w:rPr>
        <w:t>”</w:t>
      </w:r>
    </w:p>
    <w:p w14:paraId="350AFA9D" w14:textId="77777777" w:rsidR="00E27F8A" w:rsidRDefault="00E27F8A" w:rsidP="00E27F8A">
      <w:pPr>
        <w:pStyle w:val="Title"/>
      </w:pPr>
      <w:r>
        <w:t>Types of Human Rights:</w:t>
      </w:r>
    </w:p>
    <w:p w14:paraId="013D399F" w14:textId="77777777" w:rsidR="00E27F8A" w:rsidRDefault="00E27F8A" w:rsidP="00E27F8A">
      <w:pPr>
        <w:rPr>
          <w:sz w:val="36"/>
        </w:rPr>
      </w:pPr>
      <w:r>
        <w:rPr>
          <w:sz w:val="36"/>
        </w:rPr>
        <w:t>Human rights can be categorized into following:</w:t>
      </w:r>
    </w:p>
    <w:p w14:paraId="24D84169" w14:textId="77777777" w:rsidR="00E27F8A" w:rsidRDefault="00E27F8A" w:rsidP="00E27F8A">
      <w:pPr>
        <w:pStyle w:val="ListParagraph"/>
        <w:numPr>
          <w:ilvl w:val="0"/>
          <w:numId w:val="1"/>
        </w:numPr>
        <w:rPr>
          <w:sz w:val="36"/>
        </w:rPr>
      </w:pPr>
      <w:r>
        <w:rPr>
          <w:sz w:val="36"/>
        </w:rPr>
        <w:t>Civil Rights</w:t>
      </w:r>
    </w:p>
    <w:p w14:paraId="175218EA" w14:textId="77777777" w:rsidR="00E27F8A" w:rsidRDefault="00E27F8A" w:rsidP="00E27F8A">
      <w:pPr>
        <w:pStyle w:val="ListParagraph"/>
        <w:numPr>
          <w:ilvl w:val="0"/>
          <w:numId w:val="1"/>
        </w:numPr>
        <w:rPr>
          <w:sz w:val="36"/>
        </w:rPr>
      </w:pPr>
      <w:r>
        <w:rPr>
          <w:sz w:val="36"/>
        </w:rPr>
        <w:t xml:space="preserve">Political </w:t>
      </w:r>
      <w:r w:rsidRPr="00E27F8A">
        <w:rPr>
          <w:sz w:val="36"/>
        </w:rPr>
        <w:t>Rights</w:t>
      </w:r>
    </w:p>
    <w:p w14:paraId="439277BA" w14:textId="77777777" w:rsidR="00E27F8A" w:rsidRDefault="00E27F8A" w:rsidP="00E27F8A">
      <w:pPr>
        <w:pStyle w:val="ListParagraph"/>
        <w:numPr>
          <w:ilvl w:val="0"/>
          <w:numId w:val="1"/>
        </w:numPr>
        <w:rPr>
          <w:sz w:val="36"/>
        </w:rPr>
      </w:pPr>
      <w:r>
        <w:rPr>
          <w:sz w:val="36"/>
        </w:rPr>
        <w:t xml:space="preserve">Economic </w:t>
      </w:r>
      <w:r w:rsidRPr="00E27F8A">
        <w:rPr>
          <w:sz w:val="36"/>
        </w:rPr>
        <w:t>Rights</w:t>
      </w:r>
    </w:p>
    <w:p w14:paraId="6507EAEE" w14:textId="77777777" w:rsidR="00E27F8A" w:rsidRDefault="00E27F8A" w:rsidP="00E27F8A">
      <w:pPr>
        <w:pStyle w:val="ListParagraph"/>
        <w:numPr>
          <w:ilvl w:val="0"/>
          <w:numId w:val="1"/>
        </w:numPr>
        <w:rPr>
          <w:sz w:val="36"/>
        </w:rPr>
      </w:pPr>
      <w:r>
        <w:rPr>
          <w:sz w:val="36"/>
        </w:rPr>
        <w:t xml:space="preserve">Cultural </w:t>
      </w:r>
      <w:r w:rsidRPr="00E27F8A">
        <w:rPr>
          <w:sz w:val="36"/>
        </w:rPr>
        <w:t>Rights</w:t>
      </w:r>
    </w:p>
    <w:p w14:paraId="7BCC9236" w14:textId="77777777" w:rsidR="00E27F8A" w:rsidRDefault="00E27F8A" w:rsidP="00E27F8A">
      <w:pPr>
        <w:pStyle w:val="ListParagraph"/>
        <w:numPr>
          <w:ilvl w:val="0"/>
          <w:numId w:val="1"/>
        </w:numPr>
        <w:rPr>
          <w:sz w:val="36"/>
        </w:rPr>
      </w:pPr>
      <w:r>
        <w:rPr>
          <w:sz w:val="36"/>
        </w:rPr>
        <w:t xml:space="preserve">Social </w:t>
      </w:r>
      <w:r w:rsidRPr="00E27F8A">
        <w:rPr>
          <w:sz w:val="36"/>
        </w:rPr>
        <w:t>Rights</w:t>
      </w:r>
    </w:p>
    <w:p w14:paraId="72121514" w14:textId="77777777" w:rsidR="00E27F8A" w:rsidRDefault="00E27F8A" w:rsidP="00E27F8A">
      <w:pPr>
        <w:pStyle w:val="Title"/>
      </w:pPr>
      <w:r w:rsidRPr="00E27F8A">
        <w:t>Civil Rights:</w:t>
      </w:r>
    </w:p>
    <w:p w14:paraId="3ABF9D06" w14:textId="77777777" w:rsidR="00E27F8A" w:rsidRDefault="00E27F8A" w:rsidP="00E27F8A">
      <w:pPr>
        <w:rPr>
          <w:sz w:val="36"/>
        </w:rPr>
      </w:pPr>
      <w:r>
        <w:rPr>
          <w:sz w:val="36"/>
        </w:rPr>
        <w:t>The rights of human to</w:t>
      </w:r>
      <w:r w:rsidRPr="00E27F8A">
        <w:rPr>
          <w:sz w:val="36"/>
        </w:rPr>
        <w:t xml:space="preserve"> political and social freedom and equality</w:t>
      </w:r>
    </w:p>
    <w:p w14:paraId="63F7B34A" w14:textId="77777777" w:rsidR="00E27F8A" w:rsidRDefault="00E27F8A" w:rsidP="00E27F8A">
      <w:pPr>
        <w:pStyle w:val="Title"/>
      </w:pPr>
      <w:r>
        <w:t>Political Rights:</w:t>
      </w:r>
    </w:p>
    <w:p w14:paraId="30A5FBFE" w14:textId="77777777" w:rsidR="00E27F8A" w:rsidRDefault="00E27F8A" w:rsidP="00E27F8A">
      <w:pPr>
        <w:rPr>
          <w:sz w:val="36"/>
        </w:rPr>
      </w:pPr>
      <w:r>
        <w:rPr>
          <w:sz w:val="36"/>
        </w:rPr>
        <w:lastRenderedPageBreak/>
        <w:t xml:space="preserve">The </w:t>
      </w:r>
      <w:r w:rsidRPr="00E27F8A">
        <w:rPr>
          <w:sz w:val="36"/>
        </w:rPr>
        <w:t>rights exercised in the formation and administration of a government. They are given to citizen by the constitution. These rights give the citizen power to participate directly or indirectly in the administration.</w:t>
      </w:r>
    </w:p>
    <w:p w14:paraId="6AC11E81" w14:textId="77777777" w:rsidR="002E3DA1" w:rsidRDefault="002E3DA1" w:rsidP="002E3DA1">
      <w:pPr>
        <w:pStyle w:val="Title"/>
      </w:pPr>
      <w:r>
        <w:t>Economic Rights:</w:t>
      </w:r>
    </w:p>
    <w:p w14:paraId="0DBC35E6" w14:textId="77777777" w:rsidR="002E3DA1" w:rsidRDefault="002E3DA1" w:rsidP="002E3DA1">
      <w:pPr>
        <w:rPr>
          <w:sz w:val="36"/>
        </w:rPr>
      </w:pPr>
      <w:r>
        <w:rPr>
          <w:sz w:val="36"/>
        </w:rPr>
        <w:t xml:space="preserve">The </w:t>
      </w:r>
      <w:r w:rsidRPr="002E3DA1">
        <w:rPr>
          <w:sz w:val="36"/>
        </w:rPr>
        <w:t>right to work, the right to an adequate standard of living, including food, clothing, and housing</w:t>
      </w:r>
      <w:r>
        <w:rPr>
          <w:sz w:val="36"/>
        </w:rPr>
        <w:t xml:space="preserve"> is known as Economic Rights.</w:t>
      </w:r>
    </w:p>
    <w:p w14:paraId="086C75C6" w14:textId="77777777" w:rsidR="002E3DA1" w:rsidRDefault="002E3DA1" w:rsidP="002E3DA1">
      <w:pPr>
        <w:pStyle w:val="Title"/>
      </w:pPr>
      <w:r>
        <w:t>Cultural Rights:</w:t>
      </w:r>
    </w:p>
    <w:p w14:paraId="43EEEFC4" w14:textId="77777777" w:rsidR="002E3DA1" w:rsidRDefault="002E3DA1" w:rsidP="002E3DA1">
      <w:pPr>
        <w:rPr>
          <w:sz w:val="36"/>
        </w:rPr>
      </w:pPr>
      <w:r w:rsidRPr="002E3DA1">
        <w:rPr>
          <w:sz w:val="36"/>
        </w:rPr>
        <w:t>Cultural rights are human rights that aim at assuring the enjoyment of culture and its components in conditions of equality, human dignity and non-discrimination.</w:t>
      </w:r>
    </w:p>
    <w:p w14:paraId="40710CF1" w14:textId="77777777" w:rsidR="002E3DA1" w:rsidRDefault="002E3DA1" w:rsidP="002E3DA1">
      <w:pPr>
        <w:pStyle w:val="Title"/>
      </w:pPr>
      <w:r>
        <w:t>Social Rights:</w:t>
      </w:r>
    </w:p>
    <w:p w14:paraId="4C0A521E" w14:textId="77777777" w:rsidR="00295D38" w:rsidRDefault="002E3DA1" w:rsidP="002E3DA1">
      <w:pPr>
        <w:rPr>
          <w:sz w:val="36"/>
        </w:rPr>
      </w:pPr>
      <w:r w:rsidRPr="002E3DA1">
        <w:rPr>
          <w:sz w:val="36"/>
        </w:rPr>
        <w:t>Social rights are those rights arising from the social contract.</w:t>
      </w:r>
    </w:p>
    <w:p w14:paraId="42FD1733" w14:textId="77777777" w:rsidR="00295D38" w:rsidRDefault="00295D38" w:rsidP="00295D38">
      <w:pPr>
        <w:pStyle w:val="Title"/>
        <w:jc w:val="center"/>
      </w:pPr>
      <w:r>
        <w:t>SIGNIFICANCE OF HUMAN RIGHTS:</w:t>
      </w:r>
    </w:p>
    <w:p w14:paraId="026FD241" w14:textId="77777777" w:rsidR="00295D38" w:rsidRPr="007F2E72" w:rsidRDefault="00295D38" w:rsidP="007F2E72">
      <w:pPr>
        <w:rPr>
          <w:sz w:val="36"/>
        </w:rPr>
      </w:pPr>
      <w:r w:rsidRPr="00295D38">
        <w:rPr>
          <w:sz w:val="36"/>
        </w:rPr>
        <w:t>Human rights also guarantee people the means necessary to satisfy their basic needs, such as food, housing, and education, so they can take full advantage of all opportunities. Finally, by guaranteeing life, liberty, equality, and security, human rights protect people against abuse by those who are more powerful.</w:t>
      </w:r>
    </w:p>
    <w:p w14:paraId="16E1A91C" w14:textId="77777777" w:rsidR="00295D38" w:rsidRDefault="00295D38" w:rsidP="00295D38">
      <w:pPr>
        <w:pStyle w:val="Title"/>
        <w:rPr>
          <w:rFonts w:asciiTheme="minorHAnsi" w:eastAsiaTheme="minorHAnsi" w:hAnsiTheme="minorHAnsi" w:cstheme="minorBidi"/>
          <w:color w:val="auto"/>
          <w:spacing w:val="0"/>
          <w:kern w:val="0"/>
          <w:sz w:val="36"/>
          <w:szCs w:val="22"/>
        </w:rPr>
      </w:pPr>
      <w:r>
        <w:lastRenderedPageBreak/>
        <w:t>What Is UD</w:t>
      </w:r>
      <w:r w:rsidR="00064ADE" w:rsidRPr="00064ADE">
        <w:t>H</w:t>
      </w:r>
      <w:r>
        <w:t>R?</w:t>
      </w:r>
    </w:p>
    <w:p w14:paraId="6A215211" w14:textId="77777777" w:rsidR="00295D38" w:rsidRPr="00295D38" w:rsidRDefault="00295D38" w:rsidP="00295D38">
      <w:pPr>
        <w:rPr>
          <w:sz w:val="36"/>
        </w:rPr>
      </w:pPr>
      <w:r w:rsidRPr="00295D38">
        <w:rPr>
          <w:sz w:val="36"/>
        </w:rPr>
        <w:t>The Universal Declaration of Human Rights (UDHR) is a milestone document in t</w:t>
      </w:r>
      <w:r w:rsidR="002401FA">
        <w:rPr>
          <w:sz w:val="36"/>
        </w:rPr>
        <w:t xml:space="preserve">he history of human rights. </w:t>
      </w:r>
      <w:r w:rsidRPr="00295D38">
        <w:rPr>
          <w:sz w:val="36"/>
        </w:rPr>
        <w:t>It sets out, for the first time, fundamental human rights to be universally protected and it has been translated into over 500 languages.</w:t>
      </w:r>
    </w:p>
    <w:p w14:paraId="1B563E2E" w14:textId="77777777" w:rsidR="00AE5952" w:rsidRDefault="002401FA" w:rsidP="00295D38">
      <w:r>
        <w:rPr>
          <w:sz w:val="36"/>
        </w:rPr>
        <w:t xml:space="preserve">It is a historic document and was </w:t>
      </w:r>
      <w:r w:rsidRPr="002401FA">
        <w:rPr>
          <w:sz w:val="36"/>
        </w:rPr>
        <w:t>adopted by the United Nations General Assembly at its third session on 10 December 1948 as Resolution 217 in Paris, France.</w:t>
      </w:r>
      <w:r w:rsidR="00AE5952" w:rsidRPr="00AE5952">
        <w:t xml:space="preserve"> </w:t>
      </w:r>
    </w:p>
    <w:p w14:paraId="569C22AE" w14:textId="77777777" w:rsidR="002401FA" w:rsidRPr="00295D38" w:rsidRDefault="002401FA" w:rsidP="00295D38"/>
    <w:p w14:paraId="3EEB615A" w14:textId="77777777" w:rsidR="00295D38" w:rsidRDefault="00064ADE" w:rsidP="00064ADE">
      <w:pPr>
        <w:pStyle w:val="Title"/>
      </w:pPr>
      <w:r>
        <w:t>CONSTITUTIONAL PROVISIONS FOR HUMAN RIGHTS:</w:t>
      </w:r>
    </w:p>
    <w:p w14:paraId="67028200" w14:textId="77777777" w:rsidR="00064ADE" w:rsidRPr="00064ADE" w:rsidRDefault="00064ADE" w:rsidP="00064ADE">
      <w:pPr>
        <w:rPr>
          <w:sz w:val="36"/>
        </w:rPr>
      </w:pPr>
      <w:r w:rsidRPr="00064ADE">
        <w:rPr>
          <w:sz w:val="36"/>
        </w:rPr>
        <w:t>Pakistan provides constitutional presentations for all the basic and standard human rights. The constitutional provisions are drafted having UDHR as its foundation.</w:t>
      </w:r>
    </w:p>
    <w:p w14:paraId="66421EB4" w14:textId="77777777" w:rsidR="00AD1E57" w:rsidRDefault="00AD1E57" w:rsidP="00AD1E57">
      <w:r w:rsidRPr="00AE5952">
        <w:rPr>
          <w:b/>
        </w:rPr>
        <w:t>Article 8.</w:t>
      </w:r>
      <w:r>
        <w:t xml:space="preserve"> Laws inconsistent with or in derogation of fundamental rights to be void. </w:t>
      </w:r>
    </w:p>
    <w:p w14:paraId="11A0BE07" w14:textId="77777777" w:rsidR="00F34EC9" w:rsidRDefault="00AD1E57" w:rsidP="00AD1E57">
      <w:r w:rsidRPr="00AE5952">
        <w:rPr>
          <w:b/>
        </w:rPr>
        <w:t>Article 9.</w:t>
      </w:r>
      <w:r>
        <w:t xml:space="preserve"> Security of person. No person shall be deprived of life or liberty save in accor</w:t>
      </w:r>
      <w:r w:rsidR="00F34EC9">
        <w:t>dance with law.</w:t>
      </w:r>
    </w:p>
    <w:p w14:paraId="5EA6D5D4" w14:textId="77777777" w:rsidR="00AD1E57" w:rsidRDefault="00AD1E57" w:rsidP="00AD1E57">
      <w:r w:rsidRPr="00AE5952">
        <w:rPr>
          <w:b/>
        </w:rPr>
        <w:t>Article 10A.</w:t>
      </w:r>
      <w:r>
        <w:t xml:space="preserve"> Right to fair trial: For the determination of his civil rights and obligations or in any criminal charge against him a person shall be entitled to a fair trial and due process. </w:t>
      </w:r>
    </w:p>
    <w:p w14:paraId="41660433" w14:textId="77777777" w:rsidR="00AD1E57" w:rsidRDefault="00AD1E57" w:rsidP="00AD1E57">
      <w:r w:rsidRPr="00AD1E57">
        <w:rPr>
          <w:b/>
        </w:rPr>
        <w:t>Article 11.</w:t>
      </w:r>
      <w:r>
        <w:t xml:space="preserve"> Slavery, forced labor, etc. prohibited.</w:t>
      </w:r>
    </w:p>
    <w:p w14:paraId="01BBFEBC" w14:textId="77777777" w:rsidR="00AD1E57" w:rsidRDefault="00AD1E57" w:rsidP="00AD1E57">
      <w:r w:rsidRPr="00AD1E57">
        <w:rPr>
          <w:b/>
        </w:rPr>
        <w:t>Article 15.</w:t>
      </w:r>
      <w:r>
        <w:t xml:space="preserve"> Freedom of movement, etc. </w:t>
      </w:r>
    </w:p>
    <w:p w14:paraId="24281C7C" w14:textId="77777777" w:rsidR="00AD1E57" w:rsidRDefault="00AD1E57" w:rsidP="00AD1E57">
      <w:r w:rsidRPr="00AD1E57">
        <w:rPr>
          <w:b/>
        </w:rPr>
        <w:t>Article 16.</w:t>
      </w:r>
      <w:r>
        <w:t xml:space="preserve"> Freedom of assembly. </w:t>
      </w:r>
    </w:p>
    <w:p w14:paraId="31D97EA4" w14:textId="77777777" w:rsidR="00AD1E57" w:rsidRPr="00AE5952" w:rsidRDefault="00AD1E57" w:rsidP="00AD1E57">
      <w:r w:rsidRPr="00AD1E57">
        <w:rPr>
          <w:b/>
        </w:rPr>
        <w:t>Article 18.</w:t>
      </w:r>
      <w:r>
        <w:t xml:space="preserve"> Freedom of trade, business or profession.</w:t>
      </w:r>
    </w:p>
    <w:p w14:paraId="7FDC2FE4" w14:textId="77777777" w:rsidR="00770D1D" w:rsidRDefault="00770D1D" w:rsidP="00770D1D">
      <w:pPr>
        <w:pStyle w:val="Title"/>
      </w:pPr>
      <w:r>
        <w:lastRenderedPageBreak/>
        <w:t>Human Rights Situation of Pakistan:</w:t>
      </w:r>
    </w:p>
    <w:p w14:paraId="3D26479F" w14:textId="77777777" w:rsidR="00770D1D" w:rsidRDefault="00770D1D" w:rsidP="00770D1D">
      <w:pPr>
        <w:rPr>
          <w:sz w:val="36"/>
        </w:rPr>
      </w:pPr>
      <w:r>
        <w:rPr>
          <w:sz w:val="36"/>
        </w:rPr>
        <w:t xml:space="preserve">The situation of human rights remains black and white in Pakistan. In some areas, Pakistan have greatly improved such as stopping terrorism, restoring peace in the country but in many areas it has gone from bad to worst. The </w:t>
      </w:r>
      <w:r w:rsidR="007B6AAF">
        <w:rPr>
          <w:sz w:val="36"/>
        </w:rPr>
        <w:t>areas where the govt. of Pakistan is striving to bring change are as following:</w:t>
      </w:r>
    </w:p>
    <w:p w14:paraId="00967A1A" w14:textId="77777777" w:rsidR="007B6AAF" w:rsidRDefault="007B6AAF" w:rsidP="007B6AAF">
      <w:pPr>
        <w:pStyle w:val="ListParagraph"/>
        <w:numPr>
          <w:ilvl w:val="0"/>
          <w:numId w:val="3"/>
        </w:numPr>
        <w:rPr>
          <w:sz w:val="36"/>
        </w:rPr>
      </w:pPr>
      <w:r>
        <w:rPr>
          <w:sz w:val="36"/>
        </w:rPr>
        <w:t>Freedom of Expression:</w:t>
      </w:r>
    </w:p>
    <w:p w14:paraId="27D6FB08" w14:textId="77777777" w:rsidR="007B6AAF" w:rsidRDefault="007B6AAF" w:rsidP="007B6AAF">
      <w:pPr>
        <w:pStyle w:val="ListParagraph"/>
        <w:ind w:left="1440"/>
        <w:rPr>
          <w:sz w:val="36"/>
        </w:rPr>
      </w:pPr>
      <w:r>
        <w:rPr>
          <w:sz w:val="36"/>
        </w:rPr>
        <w:t>During the period of 2013-2019 about 26 Journalists were killed in Pakistan. Many were attacked and injured</w:t>
      </w:r>
    </w:p>
    <w:p w14:paraId="7D693599" w14:textId="77777777" w:rsidR="007B6AAF" w:rsidRDefault="007B6AAF" w:rsidP="007B6AAF">
      <w:pPr>
        <w:pStyle w:val="ListParagraph"/>
        <w:numPr>
          <w:ilvl w:val="0"/>
          <w:numId w:val="3"/>
        </w:numPr>
        <w:rPr>
          <w:sz w:val="36"/>
        </w:rPr>
      </w:pPr>
      <w:r>
        <w:rPr>
          <w:sz w:val="36"/>
        </w:rPr>
        <w:t>Women rights:</w:t>
      </w:r>
    </w:p>
    <w:p w14:paraId="483A362A" w14:textId="77777777" w:rsidR="007B6AAF" w:rsidRPr="007B6AAF" w:rsidRDefault="007B6AAF" w:rsidP="007B6AAF">
      <w:pPr>
        <w:pStyle w:val="NormalWeb"/>
        <w:shd w:val="clear" w:color="auto" w:fill="FFFFFF"/>
        <w:ind w:left="1440"/>
        <w:rPr>
          <w:rFonts w:asciiTheme="minorHAnsi" w:eastAsiaTheme="minorHAnsi" w:hAnsiTheme="minorHAnsi" w:cstheme="minorBidi"/>
          <w:sz w:val="36"/>
          <w:szCs w:val="22"/>
        </w:rPr>
      </w:pPr>
      <w:r w:rsidRPr="007B6AAF">
        <w:rPr>
          <w:rFonts w:asciiTheme="minorHAnsi" w:eastAsiaTheme="minorHAnsi" w:hAnsiTheme="minorHAnsi" w:cstheme="minorBidi"/>
          <w:sz w:val="36"/>
          <w:szCs w:val="22"/>
        </w:rPr>
        <w:t>Pakistani activists estimate that there are about 1,000 “honor” killings every year.</w:t>
      </w:r>
    </w:p>
    <w:p w14:paraId="7C3CC9FD" w14:textId="77777777" w:rsidR="007B6AAF" w:rsidRDefault="007B6AAF" w:rsidP="007B6AAF">
      <w:pPr>
        <w:pStyle w:val="ListParagraph"/>
        <w:numPr>
          <w:ilvl w:val="0"/>
          <w:numId w:val="3"/>
        </w:numPr>
        <w:rPr>
          <w:sz w:val="36"/>
        </w:rPr>
      </w:pPr>
      <w:r>
        <w:rPr>
          <w:sz w:val="36"/>
        </w:rPr>
        <w:t>Children Rights:</w:t>
      </w:r>
    </w:p>
    <w:p w14:paraId="431DDBDB" w14:textId="77777777" w:rsidR="007B6AAF" w:rsidRDefault="007B6AAF" w:rsidP="007B6AAF">
      <w:pPr>
        <w:pStyle w:val="NormalWeb"/>
        <w:shd w:val="clear" w:color="auto" w:fill="FFFFFF"/>
        <w:ind w:left="1440"/>
        <w:rPr>
          <w:rFonts w:asciiTheme="minorHAnsi" w:eastAsiaTheme="minorHAnsi" w:hAnsiTheme="minorHAnsi" w:cstheme="minorBidi"/>
          <w:sz w:val="36"/>
          <w:szCs w:val="22"/>
        </w:rPr>
      </w:pPr>
      <w:r w:rsidRPr="007B6AAF">
        <w:rPr>
          <w:rFonts w:asciiTheme="minorHAnsi" w:eastAsiaTheme="minorHAnsi" w:hAnsiTheme="minorHAnsi" w:cstheme="minorBidi"/>
          <w:sz w:val="36"/>
          <w:szCs w:val="22"/>
        </w:rPr>
        <w:t>Over 5 million primary school-age children in Pakistan are out of school, most of them girls. Human Rights Watch research found girls miss school for reasons including, lack of schools, costs associated with studying, child marriage, harmful child labor, and gender discrimination.</w:t>
      </w:r>
    </w:p>
    <w:p w14:paraId="6B883E71" w14:textId="77777777" w:rsidR="002011AF" w:rsidRDefault="002011AF" w:rsidP="002011AF">
      <w:pPr>
        <w:pStyle w:val="NormalWeb"/>
        <w:numPr>
          <w:ilvl w:val="0"/>
          <w:numId w:val="3"/>
        </w:numPr>
        <w:shd w:val="clear" w:color="auto" w:fill="FFFFFF"/>
        <w:rPr>
          <w:rFonts w:asciiTheme="minorHAnsi" w:eastAsiaTheme="minorHAnsi" w:hAnsiTheme="minorHAnsi" w:cstheme="minorBidi"/>
          <w:b/>
          <w:sz w:val="36"/>
          <w:szCs w:val="22"/>
          <w:u w:val="single"/>
        </w:rPr>
      </w:pPr>
      <w:r w:rsidRPr="002011AF">
        <w:rPr>
          <w:rFonts w:asciiTheme="minorHAnsi" w:eastAsiaTheme="minorHAnsi" w:hAnsiTheme="minorHAnsi" w:cstheme="minorBidi"/>
          <w:b/>
          <w:sz w:val="36"/>
          <w:szCs w:val="22"/>
          <w:u w:val="single"/>
        </w:rPr>
        <w:t>HEADINGS ACCORDING TO QUESTION REQUIRMENTS</w:t>
      </w:r>
    </w:p>
    <w:p w14:paraId="64D065BE" w14:textId="77777777" w:rsidR="002011AF" w:rsidRPr="002011AF" w:rsidRDefault="002011AF" w:rsidP="002011AF">
      <w:pPr>
        <w:pStyle w:val="NormalWeb"/>
        <w:shd w:val="clear" w:color="auto" w:fill="FFFFFF"/>
        <w:rPr>
          <w:rFonts w:asciiTheme="minorHAnsi" w:eastAsiaTheme="minorHAnsi" w:hAnsiTheme="minorHAnsi" w:cstheme="minorBidi"/>
          <w:b/>
          <w:sz w:val="36"/>
          <w:szCs w:val="22"/>
          <w:u w:val="single"/>
        </w:rPr>
      </w:pPr>
    </w:p>
    <w:p w14:paraId="29DC0B0F" w14:textId="77777777" w:rsidR="007B6AAF" w:rsidRDefault="007B6AAF" w:rsidP="007B6AAF">
      <w:pPr>
        <w:pStyle w:val="Title"/>
        <w:rPr>
          <w:rFonts w:eastAsiaTheme="minorHAnsi"/>
        </w:rPr>
      </w:pPr>
      <w:r>
        <w:rPr>
          <w:rFonts w:eastAsiaTheme="minorHAnsi"/>
        </w:rPr>
        <w:lastRenderedPageBreak/>
        <w:t>CONCLUSION:</w:t>
      </w:r>
    </w:p>
    <w:p w14:paraId="79A0FA8A" w14:textId="77777777" w:rsidR="007B6AAF" w:rsidRDefault="007B6AAF" w:rsidP="007B6AAF">
      <w:pPr>
        <w:rPr>
          <w:sz w:val="36"/>
        </w:rPr>
      </w:pPr>
      <w:r>
        <w:rPr>
          <w:sz w:val="36"/>
        </w:rPr>
        <w:t>The govt. of Pakistan is working hard for the betterment of human rights situation across the country. It has to face a number of obstacles such as feudal system, illiteracy, e.tc.</w:t>
      </w:r>
    </w:p>
    <w:p w14:paraId="2FB873E6" w14:textId="77777777" w:rsidR="007B6AAF" w:rsidRPr="007B6AAF" w:rsidRDefault="007B6AAF" w:rsidP="007B6AAF">
      <w:pPr>
        <w:rPr>
          <w:sz w:val="36"/>
        </w:rPr>
      </w:pPr>
      <w:r>
        <w:rPr>
          <w:sz w:val="36"/>
        </w:rPr>
        <w:t>It can be hoped that in the upcoming years the govt. would become able to implement the human rights laws in the country guaranteed by the constitution of P</w:t>
      </w:r>
      <w:r w:rsidR="002011AF">
        <w:rPr>
          <w:sz w:val="36"/>
        </w:rPr>
        <w:t>akistan and the basic framework</w:t>
      </w:r>
      <w:r>
        <w:rPr>
          <w:sz w:val="36"/>
        </w:rPr>
        <w:t xml:space="preserve"> of UDHR.</w:t>
      </w:r>
    </w:p>
    <w:p w14:paraId="52430A75" w14:textId="77777777" w:rsidR="007B6AAF" w:rsidRPr="007B6AAF" w:rsidRDefault="007B6AAF" w:rsidP="007B6AAF">
      <w:pPr>
        <w:pStyle w:val="ListParagraph"/>
        <w:ind w:left="1440"/>
        <w:rPr>
          <w:sz w:val="36"/>
        </w:rPr>
      </w:pPr>
    </w:p>
    <w:p w14:paraId="70F5046A" w14:textId="77777777" w:rsidR="00295D38" w:rsidRPr="00295D38" w:rsidRDefault="00295D38" w:rsidP="00295D38"/>
    <w:sectPr w:rsidR="00295D38" w:rsidRPr="00295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DD56F7"/>
    <w:multiLevelType w:val="hybridMultilevel"/>
    <w:tmpl w:val="88D252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0F3698"/>
    <w:multiLevelType w:val="hybridMultilevel"/>
    <w:tmpl w:val="F6A0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85001B"/>
    <w:multiLevelType w:val="hybridMultilevel"/>
    <w:tmpl w:val="8A046282"/>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num w:numId="1" w16cid:durableId="1650939680">
    <w:abstractNumId w:val="2"/>
  </w:num>
  <w:num w:numId="2" w16cid:durableId="1679965244">
    <w:abstractNumId w:val="0"/>
  </w:num>
  <w:num w:numId="3" w16cid:durableId="1064836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6919"/>
    <w:rsid w:val="00016919"/>
    <w:rsid w:val="00064ADE"/>
    <w:rsid w:val="00165018"/>
    <w:rsid w:val="002011AF"/>
    <w:rsid w:val="002401FA"/>
    <w:rsid w:val="00295D38"/>
    <w:rsid w:val="002E3DA1"/>
    <w:rsid w:val="003502CD"/>
    <w:rsid w:val="00770D1D"/>
    <w:rsid w:val="007B6AAF"/>
    <w:rsid w:val="007F2E72"/>
    <w:rsid w:val="00982C74"/>
    <w:rsid w:val="00AD1E57"/>
    <w:rsid w:val="00AE5952"/>
    <w:rsid w:val="00CB10B1"/>
    <w:rsid w:val="00D275FF"/>
    <w:rsid w:val="00E27F8A"/>
    <w:rsid w:val="00E7001C"/>
    <w:rsid w:val="00F34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4165"/>
  <w15:docId w15:val="{C4C0E583-C38C-4F8D-8680-C99EF20C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F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7F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7F8A"/>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27F8A"/>
    <w:pPr>
      <w:ind w:left="720"/>
      <w:contextualSpacing/>
    </w:pPr>
  </w:style>
  <w:style w:type="character" w:customStyle="1" w:styleId="Heading1Char">
    <w:name w:val="Heading 1 Char"/>
    <w:basedOn w:val="DefaultParagraphFont"/>
    <w:link w:val="Heading1"/>
    <w:uiPriority w:val="9"/>
    <w:rsid w:val="00E27F8A"/>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7B6A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08061">
      <w:bodyDiv w:val="1"/>
      <w:marLeft w:val="0"/>
      <w:marRight w:val="0"/>
      <w:marTop w:val="0"/>
      <w:marBottom w:val="0"/>
      <w:divBdr>
        <w:top w:val="none" w:sz="0" w:space="0" w:color="auto"/>
        <w:left w:val="none" w:sz="0" w:space="0" w:color="auto"/>
        <w:bottom w:val="none" w:sz="0" w:space="0" w:color="auto"/>
        <w:right w:val="none" w:sz="0" w:space="0" w:color="auto"/>
      </w:divBdr>
    </w:div>
    <w:div w:id="1325932839">
      <w:bodyDiv w:val="1"/>
      <w:marLeft w:val="0"/>
      <w:marRight w:val="0"/>
      <w:marTop w:val="0"/>
      <w:marBottom w:val="0"/>
      <w:divBdr>
        <w:top w:val="none" w:sz="0" w:space="0" w:color="auto"/>
        <w:left w:val="none" w:sz="0" w:space="0" w:color="auto"/>
        <w:bottom w:val="none" w:sz="0" w:space="0" w:color="auto"/>
        <w:right w:val="none" w:sz="0" w:space="0" w:color="auto"/>
      </w:divBdr>
    </w:div>
    <w:div w:id="1452555244">
      <w:bodyDiv w:val="1"/>
      <w:marLeft w:val="0"/>
      <w:marRight w:val="0"/>
      <w:marTop w:val="0"/>
      <w:marBottom w:val="0"/>
      <w:divBdr>
        <w:top w:val="none" w:sz="0" w:space="0" w:color="auto"/>
        <w:left w:val="none" w:sz="0" w:space="0" w:color="auto"/>
        <w:bottom w:val="none" w:sz="0" w:space="0" w:color="auto"/>
        <w:right w:val="none" w:sz="0" w:space="0" w:color="auto"/>
      </w:divBdr>
      <w:divsChild>
        <w:div w:id="852837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2AE41-5016-411A-84E3-50D76D7957E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Raazia Imran</cp:lastModifiedBy>
  <cp:revision>2</cp:revision>
  <dcterms:created xsi:type="dcterms:W3CDTF">2024-12-02T12:58:00Z</dcterms:created>
  <dcterms:modified xsi:type="dcterms:W3CDTF">2024-12-02T12:58:00Z</dcterms:modified>
</cp:coreProperties>
</file>