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ind w:left="15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40680" cy="1871980"/>
                <wp:effectExtent l="9525" t="0" r="0" b="444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40680" cy="1871980"/>
                          <a:chExt cx="5440680" cy="18719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953" y="12953"/>
                            <a:ext cx="5415280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5280" h="1845945">
                                <a:moveTo>
                                  <a:pt x="0" y="1845564"/>
                                </a:moveTo>
                                <a:lnTo>
                                  <a:pt x="5414772" y="1845564"/>
                                </a:lnTo>
                                <a:lnTo>
                                  <a:pt x="5414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556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085" y="188760"/>
                            <a:ext cx="3446315" cy="1592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8.4pt;height:147.4pt;mso-position-horizontal-relative:char;mso-position-vertical-relative:line" id="docshapegroup1" coordorigin="0,0" coordsize="8568,2948">
                <v:rect style="position:absolute;left:20;top:20;width:8528;height:2907" id="docshape2" filled="false" stroked="true" strokeweight="2.04pt" strokecolor="#000000">
                  <v:stroke dashstyle="solid"/>
                </v:rect>
                <v:shape style="position:absolute;left:1585;top:297;width:5428;height:2509" type="#_x0000_t75" id="docshape3" stroked="false">
                  <v:imagedata r:id="rId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360" w:right="360"/>
        </w:sectPr>
      </w:pPr>
    </w:p>
    <w:p>
      <w:pPr>
        <w:spacing w:before="78"/>
        <w:ind w:left="3660" w:right="3674" w:firstLine="0"/>
        <w:jc w:val="center"/>
        <w:rPr>
          <w:b/>
          <w:sz w:val="22"/>
        </w:rPr>
      </w:pPr>
      <w:r>
        <w:rPr>
          <w:b/>
          <w:sz w:val="22"/>
        </w:rPr>
        <w:t>COVERING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PAGE</w:t>
      </w:r>
    </w:p>
    <w:p>
      <w:pPr>
        <w:tabs>
          <w:tab w:pos="2825" w:val="left" w:leader="none"/>
          <w:tab w:pos="4649" w:val="left" w:leader="none"/>
        </w:tabs>
        <w:spacing w:before="225"/>
        <w:ind w:left="941" w:right="0" w:firstLine="0"/>
        <w:jc w:val="left"/>
        <w:rPr>
          <w:sz w:val="20"/>
        </w:rPr>
      </w:pPr>
      <w:r>
        <w:rPr>
          <w:b/>
          <w:sz w:val="20"/>
        </w:rPr>
        <w:t>Subject:</w:t>
      </w:r>
      <w:r>
        <w:rPr>
          <w:b/>
          <w:spacing w:val="-10"/>
          <w:sz w:val="20"/>
        </w:rPr>
        <w:t> </w:t>
      </w:r>
      <w:r>
        <w:rPr>
          <w:sz w:val="20"/>
          <w:u w:val="single"/>
        </w:rPr>
        <w:t>PH-</w:t>
      </w:r>
      <w:r>
        <w:rPr>
          <w:spacing w:val="-5"/>
          <w:sz w:val="20"/>
          <w:u w:val="single"/>
        </w:rPr>
        <w:t>112</w:t>
      </w:r>
      <w:r>
        <w:rPr>
          <w:sz w:val="20"/>
        </w:rPr>
        <w:tab/>
      </w:r>
      <w:r>
        <w:rPr>
          <w:b/>
          <w:sz w:val="20"/>
        </w:rPr>
        <w:t>Max.Marks:</w:t>
      </w:r>
      <w:r>
        <w:rPr>
          <w:b/>
          <w:spacing w:val="-11"/>
          <w:sz w:val="20"/>
        </w:rPr>
        <w:t> </w:t>
      </w:r>
      <w:r>
        <w:rPr>
          <w:spacing w:val="-5"/>
          <w:sz w:val="20"/>
          <w:u w:val="single"/>
        </w:rPr>
        <w:t>05</w:t>
      </w:r>
      <w:r>
        <w:rPr>
          <w:sz w:val="20"/>
        </w:rPr>
        <w:tab/>
      </w:r>
      <w:r>
        <w:rPr>
          <w:b/>
          <w:sz w:val="20"/>
        </w:rPr>
        <w:t>Type:</w:t>
      </w:r>
      <w:r>
        <w:rPr>
          <w:b/>
          <w:spacing w:val="-4"/>
          <w:sz w:val="20"/>
        </w:rPr>
        <w:t> </w:t>
      </w:r>
      <w:r>
        <w:rPr>
          <w:spacing w:val="-2"/>
          <w:sz w:val="20"/>
          <w:u w:val="single"/>
        </w:rPr>
        <w:t>Individual</w:t>
      </w:r>
    </w:p>
    <w:p>
      <w:pPr>
        <w:spacing w:before="0"/>
        <w:ind w:left="941" w:right="634" w:firstLine="0"/>
        <w:jc w:val="left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2"/>
          <w:sz w:val="20"/>
        </w:rPr>
        <w:t>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purpose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this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PBL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to study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quantum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mechanics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photoelectric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effect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by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determining plank’s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constant,</w:t>
      </w:r>
      <w:r>
        <w:rPr>
          <w:sz w:val="20"/>
        </w:rPr>
        <w:t> </w:t>
      </w:r>
      <w:r>
        <w:rPr>
          <w:sz w:val="20"/>
          <w:u w:val="single"/>
        </w:rPr>
        <w:t>work function and photon’s speed in the given problem</w:t>
      </w:r>
      <w:r>
        <w:rPr>
          <w:spacing w:val="40"/>
          <w:sz w:val="20"/>
          <w:u w:val="single"/>
        </w:rPr>
        <w:t> 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142"/>
        <w:gridCol w:w="1700"/>
        <w:gridCol w:w="1539"/>
        <w:gridCol w:w="1244"/>
        <w:gridCol w:w="1472"/>
        <w:gridCol w:w="1530"/>
        <w:gridCol w:w="740"/>
      </w:tblGrid>
      <w:tr>
        <w:trPr>
          <w:trHeight w:val="230" w:hRule="atLeast"/>
        </w:trPr>
        <w:tc>
          <w:tcPr>
            <w:tcW w:w="9356" w:type="dxa"/>
            <w:gridSpan w:val="8"/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Linkage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460" w:hRule="atLeast"/>
        </w:trPr>
        <w:tc>
          <w:tcPr>
            <w:tcW w:w="1131" w:type="dxa"/>
            <w:gridSpan w:val="2"/>
          </w:tcPr>
          <w:p>
            <w:pPr>
              <w:pStyle w:val="TableParagraph"/>
              <w:spacing w:line="229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CLO</w:t>
            </w:r>
          </w:p>
          <w:p>
            <w:pPr>
              <w:pStyle w:val="TableParagraph"/>
              <w:spacing w:line="211" w:lineRule="exact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3239" w:type="dxa"/>
            <w:gridSpan w:val="2"/>
          </w:tcPr>
          <w:p>
            <w:pPr>
              <w:pStyle w:val="TableParagraph"/>
              <w:spacing w:before="115"/>
              <w:ind w:left="769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CLO</w:t>
            </w:r>
          </w:p>
        </w:tc>
        <w:tc>
          <w:tcPr>
            <w:tcW w:w="1244" w:type="dxa"/>
          </w:tcPr>
          <w:p>
            <w:pPr>
              <w:pStyle w:val="TableParagraph"/>
              <w:spacing w:before="115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DOMAIN</w:t>
            </w:r>
          </w:p>
        </w:tc>
        <w:tc>
          <w:tcPr>
            <w:tcW w:w="1472" w:type="dxa"/>
          </w:tcPr>
          <w:p>
            <w:pPr>
              <w:pStyle w:val="TableParagraph"/>
              <w:spacing w:line="228" w:lineRule="exact"/>
              <w:ind w:left="537" w:right="271" w:hanging="2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Taxonomy level</w:t>
            </w:r>
          </w:p>
        </w:tc>
        <w:tc>
          <w:tcPr>
            <w:tcW w:w="2270" w:type="dxa"/>
            <w:gridSpan w:val="2"/>
          </w:tcPr>
          <w:p>
            <w:pPr>
              <w:pStyle w:val="TableParagraph"/>
              <w:spacing w:before="115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PLO</w:t>
            </w:r>
          </w:p>
        </w:tc>
      </w:tr>
      <w:tr>
        <w:trPr>
          <w:trHeight w:val="695" w:hRule="atLeast"/>
        </w:trPr>
        <w:tc>
          <w:tcPr>
            <w:tcW w:w="1131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280"/>
              <w:rPr>
                <w:sz w:val="20"/>
              </w:rPr>
            </w:pPr>
            <w:r>
              <w:rPr>
                <w:spacing w:val="-2"/>
                <w:sz w:val="20"/>
              </w:rPr>
              <w:t>CLO-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39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spacing w:before="108"/>
              <w:ind w:left="399" w:hanging="8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Modern Physics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124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Cognitive</w:t>
            </w:r>
          </w:p>
        </w:tc>
        <w:tc>
          <w:tcPr>
            <w:tcW w:w="147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0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PLO-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(Problem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Analysis)</w:t>
            </w:r>
          </w:p>
        </w:tc>
      </w:tr>
      <w:tr>
        <w:trPr>
          <w:trHeight w:val="236" w:hRule="atLeast"/>
        </w:trPr>
        <w:tc>
          <w:tcPr>
            <w:tcW w:w="989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17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Sr.no.</w:t>
            </w:r>
          </w:p>
        </w:tc>
        <w:tc>
          <w:tcPr>
            <w:tcW w:w="8367" w:type="dxa"/>
            <w:gridSpan w:val="7"/>
            <w:tcBorders>
              <w:top w:val="double" w:sz="4" w:space="0" w:color="000000"/>
            </w:tcBorders>
          </w:tcPr>
          <w:p>
            <w:pPr>
              <w:pStyle w:val="TableParagraph"/>
              <w:spacing w:line="212" w:lineRule="exact" w:before="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460" w:hRule="atLeast"/>
        </w:trPr>
        <w:tc>
          <w:tcPr>
            <w:tcW w:w="989" w:type="dxa"/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Planck’s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between</w:t>
            </w:r>
          </w:p>
          <w:p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z w:val="20"/>
              </w:rPr>
              <w:t>wavelength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Stopping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Potential.</w:t>
            </w:r>
          </w:p>
        </w:tc>
      </w:tr>
      <w:tr>
        <w:trPr>
          <w:trHeight w:val="235" w:hRule="atLeast"/>
        </w:trPr>
        <w:tc>
          <w:tcPr>
            <w:tcW w:w="98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6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367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wavelength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surface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illuminated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monochromatic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light.</w:t>
            </w:r>
          </w:p>
        </w:tc>
      </w:tr>
      <w:tr>
        <w:trPr>
          <w:trHeight w:val="236" w:hRule="atLeast"/>
        </w:trPr>
        <w:tc>
          <w:tcPr>
            <w:tcW w:w="989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15" w:lineRule="exact" w:before="1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Sr.no.</w:t>
            </w:r>
          </w:p>
        </w:tc>
        <w:tc>
          <w:tcPr>
            <w:tcW w:w="8367" w:type="dxa"/>
            <w:gridSpan w:val="7"/>
            <w:tcBorders>
              <w:top w:val="nil"/>
            </w:tcBorders>
          </w:tcPr>
          <w:p>
            <w:pPr>
              <w:pStyle w:val="TableParagraph"/>
              <w:spacing w:line="210" w:lineRule="exact" w:before="6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Constraints/Assumptions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Sodium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Silver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2.64ev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4.73ev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monochromatic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light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strikes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surfaces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K.E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electron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surfaces</w:t>
            </w:r>
          </w:p>
        </w:tc>
      </w:tr>
      <w:tr>
        <w:trPr>
          <w:trHeight w:val="238" w:hRule="atLeast"/>
        </w:trPr>
        <w:tc>
          <w:tcPr>
            <w:tcW w:w="98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8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367" w:type="dxa"/>
            <w:gridSpan w:val="7"/>
            <w:tcBorders>
              <w:bottom w:val="double" w:sz="4" w:space="0" w:color="000000"/>
            </w:tcBorders>
          </w:tcPr>
          <w:p>
            <w:pPr>
              <w:pStyle w:val="TableParagraph"/>
              <w:spacing w:line="218" w:lineRule="exact"/>
              <w:ind w:left="105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wavelength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metal</w:t>
            </w:r>
          </w:p>
        </w:tc>
      </w:tr>
      <w:tr>
        <w:trPr>
          <w:trHeight w:val="235" w:hRule="atLeast"/>
        </w:trPr>
        <w:tc>
          <w:tcPr>
            <w:tcW w:w="989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16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Sr.no.</w:t>
            </w:r>
          </w:p>
        </w:tc>
        <w:tc>
          <w:tcPr>
            <w:tcW w:w="8367" w:type="dxa"/>
            <w:gridSpan w:val="7"/>
            <w:tcBorders>
              <w:top w:val="double" w:sz="4" w:space="0" w:color="000000"/>
            </w:tcBorders>
          </w:tcPr>
          <w:p>
            <w:pPr>
              <w:pStyle w:val="TableParagraph"/>
              <w:spacing w:line="212" w:lineRule="exact" w:before="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Identification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Areas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computational/modern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Tools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usage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required.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Firstly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monochromatic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light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</w:tr>
      <w:tr>
        <w:trPr>
          <w:trHeight w:val="285" w:hRule="atLeast"/>
        </w:trPr>
        <w:tc>
          <w:tcPr>
            <w:tcW w:w="989" w:type="dxa"/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56" w:lineRule="exact"/>
              <w:ind w:left="105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K.E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𝛟</w:t>
            </w:r>
            <w:r>
              <w:rPr>
                <w:rFonts w:ascii="Cambria Math" w:eastAsia="Cambria Math"/>
                <w:position w:val="-3"/>
                <w:sz w:val="14"/>
              </w:rPr>
              <w:t>𝑜</w:t>
            </w:r>
            <w:r>
              <w:rPr>
                <w:rFonts w:ascii="Cambria Math" w:eastAsia="Cambria Math"/>
                <w:spacing w:val="70"/>
                <w:position w:val="-3"/>
                <w:sz w:val="14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electron,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photoelectric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apparatus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analytical </w:t>
            </w: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Visualization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collected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graph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289" w:hRule="atLeast"/>
        </w:trPr>
        <w:tc>
          <w:tcPr>
            <w:tcW w:w="98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367" w:type="dxa"/>
            <w:gridSpan w:val="7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236" w:hRule="atLeast"/>
        </w:trPr>
        <w:tc>
          <w:tcPr>
            <w:tcW w:w="989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17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Sr.no.</w:t>
            </w:r>
          </w:p>
        </w:tc>
        <w:tc>
          <w:tcPr>
            <w:tcW w:w="8367" w:type="dxa"/>
            <w:gridSpan w:val="7"/>
            <w:tcBorders>
              <w:top w:val="double" w:sz="4" w:space="0" w:color="000000"/>
            </w:tcBorders>
          </w:tcPr>
          <w:p>
            <w:pPr>
              <w:pStyle w:val="TableParagraph"/>
              <w:spacing w:line="212" w:lineRule="exact" w:before="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Outcomes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Determination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(K.E)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function</w:t>
            </w:r>
          </w:p>
        </w:tc>
      </w:tr>
      <w:tr>
        <w:trPr>
          <w:trHeight w:val="230" w:hRule="atLeast"/>
        </w:trPr>
        <w:tc>
          <w:tcPr>
            <w:tcW w:w="989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367" w:type="dxa"/>
            <w:gridSpan w:val="7"/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calculations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formula</w:t>
            </w:r>
          </w:p>
        </w:tc>
      </w:tr>
      <w:tr>
        <w:trPr>
          <w:trHeight w:val="236" w:hRule="atLeast"/>
        </w:trPr>
        <w:tc>
          <w:tcPr>
            <w:tcW w:w="98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7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367" w:type="dxa"/>
            <w:gridSpan w:val="7"/>
            <w:tcBorders>
              <w:bottom w:val="double" w:sz="4" w:space="0" w:color="000000"/>
            </w:tcBorders>
          </w:tcPr>
          <w:p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formatting</w:t>
            </w:r>
          </w:p>
        </w:tc>
      </w:tr>
      <w:tr>
        <w:trPr>
          <w:trHeight w:val="695" w:hRule="atLeast"/>
        </w:trPr>
        <w:tc>
          <w:tcPr>
            <w:tcW w:w="98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Sr.no.</w:t>
            </w:r>
          </w:p>
        </w:tc>
        <w:tc>
          <w:tcPr>
            <w:tcW w:w="8367" w:type="dxa"/>
            <w:gridSpan w:val="7"/>
            <w:tcBorders>
              <w:top w:val="double" w:sz="4" w:space="0" w:color="000000"/>
            </w:tcBorders>
          </w:tcPr>
          <w:p>
            <w:pPr>
              <w:pStyle w:val="TableParagraph"/>
              <w:spacing w:line="228" w:lineRule="exact" w:before="5"/>
              <w:ind w:left="10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Complex</w:t>
            </w:r>
            <w:r>
              <w:rPr>
                <w:b/>
                <w:spacing w:val="-8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Engineering</w:t>
            </w:r>
            <w:r>
              <w:rPr>
                <w:b/>
                <w:spacing w:val="-9"/>
                <w:sz w:val="20"/>
                <w:u w:val="single"/>
              </w:rPr>
              <w:t> </w:t>
            </w:r>
            <w:r>
              <w:rPr>
                <w:b/>
                <w:spacing w:val="-2"/>
                <w:sz w:val="20"/>
                <w:u w:val="single"/>
              </w:rPr>
              <w:t>Activities</w:t>
            </w:r>
          </w:p>
          <w:p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Preamble: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(engineering)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following characteristics listed below:</w:t>
            </w:r>
          </w:p>
        </w:tc>
      </w:tr>
      <w:tr>
        <w:trPr>
          <w:trHeight w:val="275" w:hRule="atLeast"/>
        </w:trPr>
        <w:tc>
          <w:tcPr>
            <w:tcW w:w="98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Attributes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CEA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spacing w:line="228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40" w:type="dxa"/>
          </w:tcPr>
          <w:p>
            <w:pPr>
              <w:pStyle w:val="TableParagraph"/>
              <w:spacing w:line="228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</w:t>
            </w:r>
          </w:p>
        </w:tc>
      </w:tr>
      <w:tr>
        <w:trPr>
          <w:trHeight w:val="460" w:hRule="atLeast"/>
        </w:trPr>
        <w:tc>
          <w:tcPr>
            <w:tcW w:w="989" w:type="dxa"/>
          </w:tcPr>
          <w:p>
            <w:pPr>
              <w:pStyle w:val="TableParagraph"/>
              <w:spacing w:line="249" w:lineRule="exact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0"/>
              </w:rPr>
              <w:t>1</w:t>
            </w:r>
            <w:r>
              <w:rPr>
                <w:spacing w:val="-5"/>
                <w:sz w:val="22"/>
              </w:rPr>
              <w:t>.</w:t>
            </w: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225" w:lineRule="exact"/>
              <w:ind w:left="150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resources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Involve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diverse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resources</w:t>
            </w:r>
          </w:p>
          <w:p>
            <w:pPr>
              <w:pStyle w:val="TableParagraph"/>
              <w:spacing w:line="216" w:lineRule="exact"/>
              <w:ind w:left="106"/>
              <w:rPr>
                <w:sz w:val="20"/>
              </w:rPr>
            </w:pPr>
            <w:r>
              <w:rPr>
                <w:sz w:val="20"/>
              </w:rPr>
              <w:t>include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money,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equipment,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technologies).</w:t>
            </w:r>
          </w:p>
        </w:tc>
        <w:tc>
          <w:tcPr>
            <w:tcW w:w="740" w:type="dxa"/>
          </w:tcPr>
          <w:p>
            <w:pPr>
              <w:pStyle w:val="TableParagraph"/>
              <w:spacing w:line="225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690" w:hRule="atLeast"/>
        </w:trPr>
        <w:tc>
          <w:tcPr>
            <w:tcW w:w="989" w:type="dxa"/>
          </w:tcPr>
          <w:p>
            <w:pPr>
              <w:pStyle w:val="TableParagraph"/>
              <w:spacing w:line="223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223" w:lineRule="exact"/>
              <w:ind w:left="124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Requires solution of significant problems arising from interaction between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ranging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conflicting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technical,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</w:p>
          <w:p>
            <w:pPr>
              <w:pStyle w:val="TableParagraph"/>
              <w:spacing w:line="21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740" w:type="dxa"/>
          </w:tcPr>
          <w:p>
            <w:pPr>
              <w:pStyle w:val="TableParagraph"/>
              <w:spacing w:line="223" w:lineRule="exact"/>
              <w:ind w:left="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60" w:hRule="atLeast"/>
        </w:trPr>
        <w:tc>
          <w:tcPr>
            <w:tcW w:w="989" w:type="dxa"/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223" w:lineRule="exact"/>
              <w:ind w:left="484"/>
              <w:rPr>
                <w:sz w:val="20"/>
              </w:rPr>
            </w:pPr>
            <w:r>
              <w:rPr>
                <w:spacing w:val="-2"/>
                <w:sz w:val="20"/>
              </w:rPr>
              <w:t>Innovation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Involve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based</w:t>
            </w:r>
          </w:p>
          <w:p>
            <w:pPr>
              <w:pStyle w:val="TableParagraph"/>
              <w:spacing w:line="217" w:lineRule="exact"/>
              <w:ind w:left="106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novel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ways</w:t>
            </w:r>
          </w:p>
        </w:tc>
        <w:tc>
          <w:tcPr>
            <w:tcW w:w="740" w:type="dxa"/>
          </w:tcPr>
          <w:p>
            <w:pPr>
              <w:pStyle w:val="TableParagraph"/>
              <w:spacing w:line="223" w:lineRule="exact"/>
              <w:ind w:left="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58" w:hRule="atLeast"/>
        </w:trPr>
        <w:tc>
          <w:tcPr>
            <w:tcW w:w="989" w:type="dxa"/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223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Consequences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spacing w:line="215" w:lineRule="exact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environ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significant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consequences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context,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characterized</w:t>
            </w:r>
            <w:r>
              <w:rPr>
                <w:spacing w:val="-5"/>
                <w:sz w:val="20"/>
              </w:rPr>
              <w:t> by</w:t>
            </w:r>
          </w:p>
          <w:p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difficulty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prediction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mitigation</w:t>
            </w:r>
          </w:p>
        </w:tc>
        <w:tc>
          <w:tcPr>
            <w:tcW w:w="740" w:type="dxa"/>
          </w:tcPr>
          <w:p>
            <w:pPr>
              <w:pStyle w:val="TableParagraph"/>
              <w:spacing w:line="223" w:lineRule="exact"/>
              <w:ind w:left="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61" w:hRule="atLeast"/>
        </w:trPr>
        <w:tc>
          <w:tcPr>
            <w:tcW w:w="989" w:type="dxa"/>
          </w:tcPr>
          <w:p>
            <w:pPr>
              <w:pStyle w:val="TableParagraph"/>
              <w:spacing w:line="225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1842" w:type="dxa"/>
            <w:gridSpan w:val="2"/>
          </w:tcPr>
          <w:p>
            <w:pPr>
              <w:pStyle w:val="TableParagraph"/>
              <w:spacing w:line="225" w:lineRule="exact"/>
              <w:ind w:left="474"/>
              <w:rPr>
                <w:sz w:val="20"/>
              </w:rPr>
            </w:pPr>
            <w:r>
              <w:rPr>
                <w:spacing w:val="-2"/>
                <w:sz w:val="20"/>
              </w:rPr>
              <w:t>Familiarity</w:t>
            </w:r>
          </w:p>
        </w:tc>
        <w:tc>
          <w:tcPr>
            <w:tcW w:w="5785" w:type="dxa"/>
            <w:gridSpan w:val="4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extend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beyond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applying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principle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  <w:p>
            <w:pPr>
              <w:pStyle w:val="TableParagraph"/>
              <w:spacing w:line="216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740" w:type="dxa"/>
          </w:tcPr>
          <w:p>
            <w:pPr>
              <w:pStyle w:val="TableParagraph"/>
              <w:spacing w:line="225" w:lineRule="exact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>
      <w:pPr>
        <w:spacing w:before="25"/>
        <w:ind w:left="941" w:right="6907" w:firstLine="0"/>
        <w:jc w:val="left"/>
        <w:rPr>
          <w:sz w:val="20"/>
        </w:rPr>
      </w:pPr>
      <w:r>
        <w:rPr>
          <w:sz w:val="20"/>
        </w:rPr>
        <w:t>Teacher</w:t>
      </w:r>
      <w:r>
        <w:rPr>
          <w:spacing w:val="-13"/>
          <w:sz w:val="20"/>
        </w:rPr>
        <w:t> </w:t>
      </w:r>
      <w:r>
        <w:rPr>
          <w:sz w:val="20"/>
        </w:rPr>
        <w:t>Signature…………………… Teacher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Name………………………..</w:t>
      </w:r>
    </w:p>
    <w:p>
      <w:pPr>
        <w:spacing w:after="0"/>
        <w:jc w:val="left"/>
        <w:rPr>
          <w:sz w:val="20"/>
        </w:rPr>
        <w:sectPr>
          <w:pgSz w:w="12240" w:h="15840"/>
          <w:pgMar w:top="1300" w:bottom="280" w:left="360" w:right="360"/>
        </w:sectPr>
      </w:pPr>
    </w:p>
    <w:p>
      <w:pPr>
        <w:pStyle w:val="Heading1"/>
        <w:spacing w:line="259" w:lineRule="auto"/>
        <w:ind w:left="1718" w:right="1650" w:firstLine="2191"/>
      </w:pPr>
      <w:r>
        <w:rPr/>
        <w:t>ASSIGNMENT#2 (CLO-3) </w:t>
      </w:r>
      <w:r>
        <w:rPr>
          <w:spacing w:val="-2"/>
        </w:rPr>
        <w:t>DEPARTMENT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ELECTRONIC</w:t>
      </w:r>
      <w:r>
        <w:rPr>
          <w:spacing w:val="-18"/>
        </w:rPr>
        <w:t> </w:t>
      </w:r>
      <w:r>
        <w:rPr>
          <w:spacing w:val="-2"/>
        </w:rPr>
        <w:t>ENGINEERING</w:t>
      </w:r>
    </w:p>
    <w:p>
      <w:pPr>
        <w:spacing w:before="161"/>
        <w:ind w:left="7976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MAX.MARKS:05</w:t>
      </w:r>
    </w:p>
    <w:p>
      <w:pPr>
        <w:spacing w:line="256" w:lineRule="auto" w:before="172" w:after="18"/>
        <w:ind w:left="1092" w:right="1074" w:hanging="12"/>
        <w:jc w:val="both"/>
        <w:rPr>
          <w:sz w:val="32"/>
        </w:rPr>
      </w:pPr>
      <w:r>
        <w:rPr>
          <w:b/>
          <w:sz w:val="32"/>
        </w:rPr>
        <w:t>QUESTION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NO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14"/>
          <w:sz w:val="32"/>
        </w:rPr>
        <w:t> </w:t>
      </w:r>
      <w:r>
        <w:rPr>
          <w:sz w:val="32"/>
        </w:rPr>
        <w:t>The</w:t>
      </w:r>
      <w:r>
        <w:rPr>
          <w:spacing w:val="-15"/>
          <w:sz w:val="32"/>
        </w:rPr>
        <w:t> </w:t>
      </w:r>
      <w:r>
        <w:rPr>
          <w:sz w:val="32"/>
        </w:rPr>
        <w:t>data</w:t>
      </w:r>
      <w:r>
        <w:rPr>
          <w:spacing w:val="-17"/>
          <w:sz w:val="32"/>
        </w:rPr>
        <w:t> </w:t>
      </w:r>
      <w:r>
        <w:rPr>
          <w:sz w:val="32"/>
        </w:rPr>
        <w:t>in</w:t>
      </w:r>
      <w:r>
        <w:rPr>
          <w:spacing w:val="-17"/>
          <w:sz w:val="32"/>
        </w:rPr>
        <w:t> </w:t>
      </w:r>
      <w:r>
        <w:rPr>
          <w:sz w:val="32"/>
        </w:rPr>
        <w:t>table</w:t>
      </w:r>
      <w:r>
        <w:rPr>
          <w:spacing w:val="-15"/>
          <w:sz w:val="32"/>
        </w:rPr>
        <w:t> </w:t>
      </w:r>
      <w:r>
        <w:rPr>
          <w:sz w:val="32"/>
        </w:rPr>
        <w:t>was</w:t>
      </w:r>
      <w:r>
        <w:rPr>
          <w:spacing w:val="-15"/>
          <w:sz w:val="32"/>
        </w:rPr>
        <w:t> </w:t>
      </w:r>
      <w:r>
        <w:rPr>
          <w:sz w:val="32"/>
        </w:rPr>
        <w:t>obtained</w:t>
      </w:r>
      <w:r>
        <w:rPr>
          <w:spacing w:val="-15"/>
          <w:sz w:val="32"/>
        </w:rPr>
        <w:t> </w:t>
      </w:r>
      <w:r>
        <w:rPr>
          <w:sz w:val="32"/>
        </w:rPr>
        <w:t>by</w:t>
      </w:r>
      <w:r>
        <w:rPr>
          <w:spacing w:val="-15"/>
          <w:sz w:val="32"/>
        </w:rPr>
        <w:t> </w:t>
      </w:r>
      <w:r>
        <w:rPr>
          <w:sz w:val="32"/>
        </w:rPr>
        <w:t>Robert</w:t>
      </w:r>
      <w:r>
        <w:rPr>
          <w:spacing w:val="-14"/>
          <w:sz w:val="32"/>
        </w:rPr>
        <w:t> </w:t>
      </w:r>
      <w:r>
        <w:rPr>
          <w:sz w:val="32"/>
        </w:rPr>
        <w:t>A.</w:t>
      </w:r>
      <w:r>
        <w:rPr>
          <w:spacing w:val="-16"/>
          <w:sz w:val="32"/>
        </w:rPr>
        <w:t> </w:t>
      </w:r>
      <w:r>
        <w:rPr>
          <w:sz w:val="32"/>
        </w:rPr>
        <w:t>Millikan (United States, 1868-1953), who was awarded the 1921 Nobel prize in </w:t>
      </w:r>
      <w:r>
        <w:rPr>
          <w:b/>
          <w:sz w:val="32"/>
        </w:rPr>
        <w:t>physics for his verification of the photoelectric effect. Millikan’s </w:t>
      </w:r>
      <w:r>
        <w:rPr>
          <w:sz w:val="32"/>
        </w:rPr>
        <w:t>photoelectric data for lithium are:</w:t>
      </w:r>
    </w:p>
    <w:tbl>
      <w:tblPr>
        <w:tblW w:w="0" w:type="auto"/>
        <w:jc w:val="left"/>
        <w:tblInd w:w="10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1500"/>
        <w:gridCol w:w="1502"/>
        <w:gridCol w:w="1502"/>
        <w:gridCol w:w="1505"/>
        <w:gridCol w:w="1502"/>
      </w:tblGrid>
      <w:tr>
        <w:trPr>
          <w:trHeight w:val="811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spacing w:before="18"/>
              <w:ind w:left="120" w:right="1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Wavelength</w:t>
            </w:r>
          </w:p>
          <w:p>
            <w:pPr>
              <w:pStyle w:val="TableParagraph"/>
              <w:spacing w:before="30"/>
              <w:ind w:left="120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4"/>
                <w:sz w:val="32"/>
              </w:rPr>
              <w:t>(nm)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"/>
              <w:ind w:left="1" w:right="1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433.9</w:t>
            </w:r>
          </w:p>
        </w:tc>
        <w:tc>
          <w:tcPr>
            <w:tcW w:w="1502" w:type="dxa"/>
          </w:tcPr>
          <w:p>
            <w:pPr>
              <w:pStyle w:val="TableParagraph"/>
              <w:spacing w:before="18"/>
              <w:ind w:left="11" w:right="8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404.7</w:t>
            </w:r>
          </w:p>
        </w:tc>
        <w:tc>
          <w:tcPr>
            <w:tcW w:w="1502" w:type="dxa"/>
          </w:tcPr>
          <w:p>
            <w:pPr>
              <w:pStyle w:val="TableParagraph"/>
              <w:spacing w:before="18"/>
              <w:ind w:left="11" w:right="2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365.0</w:t>
            </w:r>
          </w:p>
        </w:tc>
        <w:tc>
          <w:tcPr>
            <w:tcW w:w="1505" w:type="dxa"/>
          </w:tcPr>
          <w:p>
            <w:pPr>
              <w:pStyle w:val="TableParagraph"/>
              <w:spacing w:before="18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312.5</w:t>
            </w:r>
          </w:p>
        </w:tc>
        <w:tc>
          <w:tcPr>
            <w:tcW w:w="1502" w:type="dxa"/>
            <w:tcBorders>
              <w:right w:val="nil"/>
            </w:tcBorders>
          </w:tcPr>
          <w:p>
            <w:pPr>
              <w:pStyle w:val="TableParagraph"/>
              <w:spacing w:before="18"/>
              <w:ind w:left="3" w:right="4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253.5</w:t>
            </w:r>
          </w:p>
        </w:tc>
      </w:tr>
      <w:tr>
        <w:trPr>
          <w:trHeight w:val="1146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spacing w:before="13"/>
              <w:ind w:left="215" w:right="94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2"/>
                <w:sz w:val="32"/>
              </w:rPr>
              <w:t>Stopping potential </w:t>
            </w:r>
            <w:r>
              <w:rPr>
                <w:b/>
                <w:color w:val="1F4E79"/>
                <w:spacing w:val="-4"/>
                <w:sz w:val="32"/>
              </w:rPr>
              <w:t>(V)</w:t>
            </w:r>
          </w:p>
        </w:tc>
        <w:tc>
          <w:tcPr>
            <w:tcW w:w="1500" w:type="dxa"/>
          </w:tcPr>
          <w:p>
            <w:pPr>
              <w:pStyle w:val="TableParagraph"/>
              <w:spacing w:before="20"/>
              <w:ind w:left="0" w:right="1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4"/>
                <w:sz w:val="32"/>
              </w:rPr>
              <w:t>0.55</w:t>
            </w:r>
          </w:p>
        </w:tc>
        <w:tc>
          <w:tcPr>
            <w:tcW w:w="1502" w:type="dxa"/>
          </w:tcPr>
          <w:p>
            <w:pPr>
              <w:pStyle w:val="TableParagraph"/>
              <w:spacing w:before="20"/>
              <w:ind w:left="11" w:right="11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4"/>
                <w:sz w:val="32"/>
              </w:rPr>
              <w:t>0.73</w:t>
            </w:r>
          </w:p>
        </w:tc>
        <w:tc>
          <w:tcPr>
            <w:tcW w:w="1502" w:type="dxa"/>
          </w:tcPr>
          <w:p>
            <w:pPr>
              <w:pStyle w:val="TableParagraph"/>
              <w:spacing w:before="20"/>
              <w:ind w:left="11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4"/>
                <w:sz w:val="32"/>
              </w:rPr>
              <w:t>1.09</w:t>
            </w:r>
          </w:p>
        </w:tc>
        <w:tc>
          <w:tcPr>
            <w:tcW w:w="1505" w:type="dxa"/>
          </w:tcPr>
          <w:p>
            <w:pPr>
              <w:pStyle w:val="TableParagraph"/>
              <w:spacing w:before="20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4"/>
                <w:sz w:val="32"/>
              </w:rPr>
              <w:t>1.67</w:t>
            </w:r>
          </w:p>
        </w:tc>
        <w:tc>
          <w:tcPr>
            <w:tcW w:w="1502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0" w:right="4"/>
              <w:jc w:val="center"/>
              <w:rPr>
                <w:b/>
                <w:sz w:val="32"/>
              </w:rPr>
            </w:pPr>
            <w:r>
              <w:rPr>
                <w:b/>
                <w:color w:val="1F4E79"/>
                <w:spacing w:val="-4"/>
                <w:sz w:val="32"/>
              </w:rPr>
              <w:t>2.57</w:t>
            </w:r>
          </w:p>
        </w:tc>
      </w:tr>
    </w:tbl>
    <w:p>
      <w:pPr>
        <w:pStyle w:val="BodyText"/>
        <w:spacing w:before="63"/>
      </w:pPr>
    </w:p>
    <w:p>
      <w:pPr>
        <w:pStyle w:val="ListParagraph"/>
        <w:numPr>
          <w:ilvl w:val="0"/>
          <w:numId w:val="1"/>
        </w:numPr>
        <w:tabs>
          <w:tab w:pos="1787" w:val="left" w:leader="none"/>
        </w:tabs>
        <w:spacing w:line="240" w:lineRule="auto" w:before="0" w:after="0"/>
        <w:ind w:left="1787" w:right="0" w:hanging="359"/>
        <w:jc w:val="left"/>
        <w:rPr>
          <w:sz w:val="32"/>
        </w:rPr>
      </w:pPr>
      <w:r>
        <w:rPr>
          <w:sz w:val="32"/>
        </w:rPr>
        <w:t>Make</w:t>
      </w:r>
      <w:r>
        <w:rPr>
          <w:spacing w:val="-9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plot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table</w:t>
      </w:r>
      <w:r>
        <w:rPr>
          <w:spacing w:val="-9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graph</w:t>
      </w:r>
      <w:r>
        <w:rPr>
          <w:spacing w:val="-7"/>
          <w:sz w:val="32"/>
        </w:rPr>
        <w:t> </w:t>
      </w:r>
      <w:r>
        <w:rPr>
          <w:sz w:val="32"/>
        </w:rPr>
        <w:t>paper</w:t>
      </w:r>
      <w:r>
        <w:rPr>
          <w:spacing w:val="-9"/>
          <w:sz w:val="32"/>
        </w:rPr>
        <w:t> </w:t>
      </w:r>
      <w:r>
        <w:rPr>
          <w:sz w:val="32"/>
        </w:rPr>
        <w:t>with</w:t>
      </w:r>
      <w:r>
        <w:rPr>
          <w:spacing w:val="-5"/>
          <w:sz w:val="32"/>
        </w:rPr>
        <w:t> </w:t>
      </w:r>
      <w:r>
        <w:rPr>
          <w:sz w:val="32"/>
        </w:rPr>
        <w:t>proper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scaling</w:t>
      </w:r>
    </w:p>
    <w:p>
      <w:pPr>
        <w:pStyle w:val="ListParagraph"/>
        <w:numPr>
          <w:ilvl w:val="0"/>
          <w:numId w:val="1"/>
        </w:numPr>
        <w:tabs>
          <w:tab w:pos="1786" w:val="left" w:leader="none"/>
        </w:tabs>
        <w:spacing w:line="240" w:lineRule="auto" w:before="28" w:after="0"/>
        <w:ind w:left="1786" w:right="0" w:hanging="358"/>
        <w:jc w:val="left"/>
        <w:rPr>
          <w:sz w:val="32"/>
        </w:rPr>
      </w:pPr>
      <w:r>
        <w:rPr>
          <w:sz w:val="32"/>
        </w:rPr>
        <w:t>Find</w:t>
      </w:r>
      <w:r>
        <w:rPr>
          <w:spacing w:val="-11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Planks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constant</w:t>
      </w:r>
    </w:p>
    <w:p>
      <w:pPr>
        <w:pStyle w:val="ListParagraph"/>
        <w:numPr>
          <w:ilvl w:val="0"/>
          <w:numId w:val="1"/>
        </w:numPr>
        <w:tabs>
          <w:tab w:pos="1787" w:val="left" w:leader="none"/>
        </w:tabs>
        <w:spacing w:line="240" w:lineRule="auto" w:before="36" w:after="0"/>
        <w:ind w:left="1787" w:right="0" w:hanging="359"/>
        <w:jc w:val="left"/>
        <w:rPr>
          <w:sz w:val="32"/>
        </w:rPr>
      </w:pPr>
      <w:r>
        <w:rPr>
          <w:sz w:val="32"/>
        </w:rPr>
        <w:t>Work</w:t>
      </w:r>
      <w:r>
        <w:rPr>
          <w:spacing w:val="-16"/>
          <w:sz w:val="32"/>
        </w:rPr>
        <w:t> </w:t>
      </w:r>
      <w:r>
        <w:rPr>
          <w:sz w:val="32"/>
        </w:rPr>
        <w:t>function</w:t>
      </w:r>
      <w:r>
        <w:rPr>
          <w:spacing w:val="-13"/>
          <w:sz w:val="32"/>
        </w:rPr>
        <w:t> </w:t>
      </w:r>
      <w:r>
        <w:rPr>
          <w:sz w:val="32"/>
        </w:rPr>
        <w:t>for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lithium</w:t>
      </w:r>
    </w:p>
    <w:p>
      <w:pPr>
        <w:pStyle w:val="BodyText"/>
        <w:spacing w:line="254" w:lineRule="auto" w:before="188"/>
        <w:ind w:left="1092" w:right="634" w:hanging="12"/>
      </w:pPr>
      <w:r>
        <w:rPr>
          <w:b/>
        </w:rPr>
        <w:t>QUESTION</w:t>
      </w:r>
      <w:r>
        <w:rPr>
          <w:b/>
          <w:spacing w:val="-16"/>
        </w:rPr>
        <w:t> </w:t>
      </w:r>
      <w:r>
        <w:rPr>
          <w:b/>
        </w:rPr>
        <w:t>NO</w:t>
      </w:r>
      <w:r>
        <w:rPr>
          <w:b/>
          <w:spacing w:val="-15"/>
        </w:rPr>
        <w:t> </w:t>
      </w:r>
      <w:r>
        <w:rPr>
          <w:b/>
        </w:rPr>
        <w:t>2</w:t>
      </w:r>
      <w:r>
        <w:rPr/>
        <w:t>:</w:t>
      </w:r>
      <w:r>
        <w:rPr>
          <w:spacing w:val="-16"/>
        </w:rPr>
        <w:t> </w:t>
      </w:r>
      <w:r>
        <w:rPr/>
        <w:t>Sodium</w:t>
      </w:r>
      <w:r>
        <w:rPr>
          <w:spacing w:val="-20"/>
        </w:rPr>
        <w:t> </w:t>
      </w:r>
      <w:r>
        <w:rPr/>
        <w:t>and</w:t>
      </w:r>
      <w:r>
        <w:rPr>
          <w:spacing w:val="-15"/>
        </w:rPr>
        <w:t> </w:t>
      </w:r>
      <w:r>
        <w:rPr/>
        <w:t>silver</w:t>
      </w:r>
      <w:r>
        <w:rPr>
          <w:spacing w:val="-17"/>
        </w:rPr>
        <w:t> </w:t>
      </w:r>
      <w:r>
        <w:rPr/>
        <w:t>have</w:t>
      </w:r>
      <w:r>
        <w:rPr>
          <w:spacing w:val="-15"/>
        </w:rPr>
        <w:t> </w:t>
      </w:r>
      <w:r>
        <w:rPr/>
        <w:t>work</w:t>
      </w:r>
      <w:r>
        <w:rPr>
          <w:spacing w:val="-11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2.64eV</w:t>
      </w:r>
      <w:r>
        <w:rPr>
          <w:spacing w:val="-20"/>
        </w:rPr>
        <w:t> </w:t>
      </w:r>
      <w:r>
        <w:rPr/>
        <w:t>and 4.73eV, respectively.</w:t>
      </w:r>
    </w:p>
    <w:p>
      <w:pPr>
        <w:pStyle w:val="ListParagraph"/>
        <w:numPr>
          <w:ilvl w:val="0"/>
          <w:numId w:val="2"/>
        </w:numPr>
        <w:tabs>
          <w:tab w:pos="1788" w:val="left" w:leader="none"/>
        </w:tabs>
        <w:spacing w:line="256" w:lineRule="auto" w:before="169" w:after="0"/>
        <w:ind w:left="1788" w:right="1080" w:hanging="360"/>
        <w:jc w:val="both"/>
        <w:rPr>
          <w:sz w:val="32"/>
        </w:rPr>
      </w:pPr>
      <w:r>
        <w:rPr>
          <w:color w:val="000000"/>
          <w:sz w:val="32"/>
          <w:shd w:fill="F8F8F8" w:color="auto" w:val="clear"/>
        </w:rPr>
        <w:t>If the surfaces of both metals are illuminated with same</w:t>
      </w:r>
      <w:r>
        <w:rPr>
          <w:color w:val="000000"/>
          <w:sz w:val="32"/>
        </w:rPr>
        <w:t> </w:t>
      </w:r>
      <w:r>
        <w:rPr>
          <w:color w:val="000000"/>
          <w:sz w:val="32"/>
          <w:shd w:fill="F8F8F8" w:color="auto" w:val="clear"/>
        </w:rPr>
        <w:t>monochromatic</w:t>
      </w:r>
      <w:r>
        <w:rPr>
          <w:color w:val="000000"/>
          <w:spacing w:val="-11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light</w:t>
      </w:r>
      <w:r>
        <w:rPr>
          <w:color w:val="000000"/>
          <w:spacing w:val="-10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which</w:t>
      </w:r>
      <w:r>
        <w:rPr>
          <w:color w:val="000000"/>
          <w:spacing w:val="-6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metal</w:t>
      </w:r>
      <w:r>
        <w:rPr>
          <w:color w:val="000000"/>
          <w:spacing w:val="-8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will</w:t>
      </w:r>
      <w:r>
        <w:rPr>
          <w:color w:val="000000"/>
          <w:spacing w:val="-11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give</w:t>
      </w:r>
      <w:r>
        <w:rPr>
          <w:color w:val="000000"/>
          <w:spacing w:val="-11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off</w:t>
      </w:r>
      <w:r>
        <w:rPr>
          <w:color w:val="000000"/>
          <w:spacing w:val="-11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photons</w:t>
      </w:r>
      <w:r>
        <w:rPr>
          <w:color w:val="000000"/>
          <w:spacing w:val="-14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with</w:t>
      </w:r>
      <w:r>
        <w:rPr>
          <w:color w:val="000000"/>
          <w:spacing w:val="-10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greater</w:t>
      </w:r>
      <w:r>
        <w:rPr>
          <w:color w:val="000000"/>
          <w:sz w:val="32"/>
        </w:rPr>
        <w:t> </w:t>
      </w:r>
      <w:r>
        <w:rPr>
          <w:color w:val="000000"/>
          <w:sz w:val="32"/>
          <w:shd w:fill="F8F8F8" w:color="auto" w:val="clear"/>
        </w:rPr>
        <w:t>speed? How much faster will those electrons be?</w:t>
      </w:r>
    </w:p>
    <w:p>
      <w:pPr>
        <w:pStyle w:val="ListParagraph"/>
        <w:numPr>
          <w:ilvl w:val="0"/>
          <w:numId w:val="2"/>
        </w:numPr>
        <w:tabs>
          <w:tab w:pos="1786" w:val="left" w:leader="none"/>
        </w:tabs>
        <w:spacing w:line="240" w:lineRule="auto" w:before="7" w:after="0"/>
        <w:ind w:left="1786" w:right="0" w:hanging="358"/>
        <w:jc w:val="both"/>
        <w:rPr>
          <w:sz w:val="32"/>
        </w:rPr>
      </w:pPr>
      <w:r>
        <w:rPr>
          <w:color w:val="000000"/>
          <w:sz w:val="32"/>
          <w:shd w:fill="F8F8F8" w:color="auto" w:val="clear"/>
        </w:rPr>
        <w:t>Calculate</w:t>
      </w:r>
      <w:r>
        <w:rPr>
          <w:color w:val="000000"/>
          <w:spacing w:val="-16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the</w:t>
      </w:r>
      <w:r>
        <w:rPr>
          <w:color w:val="000000"/>
          <w:spacing w:val="-11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cutoff</w:t>
      </w:r>
      <w:r>
        <w:rPr>
          <w:color w:val="000000"/>
          <w:spacing w:val="-10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wavelength</w:t>
      </w:r>
      <w:r>
        <w:rPr>
          <w:color w:val="000000"/>
          <w:spacing w:val="-12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of</w:t>
      </w:r>
      <w:r>
        <w:rPr>
          <w:color w:val="000000"/>
          <w:spacing w:val="-10"/>
          <w:sz w:val="32"/>
          <w:shd w:fill="F8F8F8" w:color="auto" w:val="clear"/>
        </w:rPr>
        <w:t> </w:t>
      </w:r>
      <w:r>
        <w:rPr>
          <w:color w:val="000000"/>
          <w:sz w:val="32"/>
          <w:shd w:fill="F8F8F8" w:color="auto" w:val="clear"/>
        </w:rPr>
        <w:t>both</w:t>
      </w:r>
      <w:r>
        <w:rPr>
          <w:color w:val="000000"/>
          <w:spacing w:val="-8"/>
          <w:sz w:val="32"/>
          <w:shd w:fill="F8F8F8" w:color="auto" w:val="clear"/>
        </w:rPr>
        <w:t> </w:t>
      </w:r>
      <w:r>
        <w:rPr>
          <w:color w:val="000000"/>
          <w:spacing w:val="-2"/>
          <w:sz w:val="32"/>
          <w:shd w:fill="F8F8F8" w:color="auto" w:val="clear"/>
        </w:rPr>
        <w:t>metals?</w:t>
      </w:r>
    </w:p>
    <w:p>
      <w:pPr>
        <w:pStyle w:val="Heading1"/>
        <w:spacing w:before="198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3"/>
        </w:numPr>
        <w:tabs>
          <w:tab w:pos="1788" w:val="left" w:leader="none"/>
        </w:tabs>
        <w:spacing w:line="254" w:lineRule="auto" w:before="182" w:after="0"/>
        <w:ind w:left="1788" w:right="1095" w:hanging="360"/>
        <w:jc w:val="both"/>
        <w:rPr>
          <w:sz w:val="32"/>
        </w:rPr>
      </w:pPr>
      <w:r>
        <w:rPr>
          <w:sz w:val="32"/>
        </w:rPr>
        <w:t>Submit the assignment in A4 sheet, with name and roll no. written on the very right side of the sheet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40" w:lineRule="auto" w:before="10" w:after="0"/>
        <w:ind w:left="1786" w:right="0" w:hanging="358"/>
        <w:jc w:val="both"/>
        <w:rPr>
          <w:color w:val="FF0000"/>
          <w:sz w:val="32"/>
        </w:rPr>
      </w:pPr>
      <w:r>
        <w:rPr>
          <w:sz w:val="32"/>
        </w:rPr>
        <w:t>Last</w:t>
      </w:r>
      <w:r>
        <w:rPr>
          <w:spacing w:val="-11"/>
          <w:sz w:val="32"/>
        </w:rPr>
        <w:t> </w:t>
      </w:r>
      <w:r>
        <w:rPr>
          <w:sz w:val="32"/>
        </w:rPr>
        <w:t>date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submission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color w:val="FF0000"/>
          <w:sz w:val="32"/>
        </w:rPr>
        <w:t>18-NOV</w:t>
      </w:r>
      <w:r>
        <w:rPr>
          <w:color w:val="FF0000"/>
          <w:spacing w:val="-8"/>
          <w:sz w:val="32"/>
        </w:rPr>
        <w:t> </w:t>
      </w:r>
      <w:r>
        <w:rPr>
          <w:color w:val="FF0000"/>
          <w:sz w:val="32"/>
        </w:rPr>
        <w:t>-</w:t>
      </w:r>
      <w:r>
        <w:rPr>
          <w:color w:val="FF0000"/>
          <w:spacing w:val="-4"/>
          <w:sz w:val="32"/>
        </w:rPr>
        <w:t>2024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2240" w:h="15840"/>
          <w:pgMar w:top="1320" w:bottom="280" w:left="360" w:right="360"/>
        </w:sectPr>
      </w:pPr>
    </w:p>
    <w:p>
      <w:pPr>
        <w:spacing w:line="192" w:lineRule="auto" w:before="118"/>
        <w:ind w:left="3653" w:right="3674" w:firstLine="0"/>
        <w:jc w:val="center"/>
        <w:rPr>
          <w:b/>
          <w:sz w:val="32"/>
        </w:rPr>
      </w:pPr>
      <w:r>
        <w:rPr>
          <w:b/>
          <w:sz w:val="32"/>
        </w:rPr>
        <w:t>NED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University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Engineer ing &amp; Technology</w:t>
      </w:r>
    </w:p>
    <w:p>
      <w:pPr>
        <w:spacing w:line="365" w:lineRule="exact" w:before="0"/>
        <w:ind w:left="0" w:right="20" w:firstLine="0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Electronic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Engineering</w:t>
      </w:r>
    </w:p>
    <w:p>
      <w:pPr>
        <w:spacing w:line="192" w:lineRule="auto" w:before="186"/>
        <w:ind w:left="3656" w:right="3674" w:firstLine="0"/>
        <w:jc w:val="center"/>
        <w:rPr>
          <w:b/>
          <w:sz w:val="32"/>
        </w:rPr>
      </w:pPr>
      <w:r>
        <w:rPr>
          <w:b/>
          <w:sz w:val="32"/>
        </w:rPr>
        <w:t>Course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Code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Title: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PH-112 Assessment Rubric for PBL</w:t>
      </w:r>
    </w:p>
    <w:p>
      <w:pPr>
        <w:tabs>
          <w:tab w:pos="7580" w:val="left" w:leader="none"/>
        </w:tabs>
        <w:spacing w:before="203"/>
        <w:ind w:left="941" w:right="0" w:firstLine="0"/>
        <w:jc w:val="left"/>
        <w:rPr>
          <w:sz w:val="28"/>
        </w:rPr>
      </w:pPr>
      <w:r>
        <w:rPr>
          <w:sz w:val="28"/>
        </w:rPr>
        <w:t>Student’s</w:t>
      </w:r>
      <w:r>
        <w:rPr>
          <w:spacing w:val="-9"/>
          <w:sz w:val="28"/>
        </w:rPr>
        <w:t> </w:t>
      </w:r>
      <w:r>
        <w:rPr>
          <w:sz w:val="28"/>
        </w:rPr>
        <w:t>Name: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………...........</w:t>
      </w:r>
      <w:r>
        <w:rPr>
          <w:sz w:val="28"/>
          <w:u w:val="single"/>
        </w:rPr>
        <w:tab/>
      </w:r>
      <w:r>
        <w:rPr>
          <w:sz w:val="28"/>
        </w:rPr>
        <w:t>Roll</w:t>
      </w:r>
      <w:r>
        <w:rPr>
          <w:spacing w:val="-6"/>
          <w:sz w:val="28"/>
        </w:rPr>
        <w:t> </w:t>
      </w:r>
      <w:r>
        <w:rPr>
          <w:sz w:val="28"/>
        </w:rPr>
        <w:t>No: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………..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1637"/>
        <w:gridCol w:w="1692"/>
        <w:gridCol w:w="1479"/>
        <w:gridCol w:w="1923"/>
        <w:gridCol w:w="1812"/>
      </w:tblGrid>
      <w:tr>
        <w:trPr>
          <w:trHeight w:val="587" w:hRule="atLeast"/>
        </w:trPr>
        <w:tc>
          <w:tcPr>
            <w:tcW w:w="2340" w:type="dxa"/>
            <w:vMerge w:val="restart"/>
          </w:tcPr>
          <w:p>
            <w:pPr>
              <w:pStyle w:val="TableParagraph"/>
              <w:spacing w:before="294"/>
              <w:ind w:left="53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Criterion</w:t>
            </w:r>
          </w:p>
        </w:tc>
        <w:tc>
          <w:tcPr>
            <w:tcW w:w="8543" w:type="dxa"/>
            <w:gridSpan w:val="5"/>
          </w:tcPr>
          <w:p>
            <w:pPr>
              <w:pStyle w:val="TableParagraph"/>
              <w:spacing w:line="334" w:lineRule="exact" w:before="234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Level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6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Attainment</w:t>
            </w:r>
          </w:p>
        </w:tc>
      </w:tr>
      <w:tr>
        <w:trPr>
          <w:trHeight w:val="967" w:hRule="atLeast"/>
        </w:trPr>
        <w:tc>
          <w:tcPr>
            <w:tcW w:w="2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</w:tcPr>
          <w:p>
            <w:pPr>
              <w:pStyle w:val="TableParagraph"/>
              <w:spacing w:line="192" w:lineRule="auto" w:before="1"/>
              <w:ind w:left="249" w:right="237" w:hanging="7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Below Average </w:t>
            </w:r>
            <w:r>
              <w:rPr>
                <w:b/>
                <w:spacing w:val="-4"/>
                <w:sz w:val="32"/>
              </w:rPr>
              <w:t>(1)</w:t>
            </w:r>
          </w:p>
        </w:tc>
        <w:tc>
          <w:tcPr>
            <w:tcW w:w="1692" w:type="dxa"/>
          </w:tcPr>
          <w:p>
            <w:pPr>
              <w:pStyle w:val="TableParagraph"/>
              <w:spacing w:line="192" w:lineRule="auto" w:before="1"/>
              <w:ind w:left="660" w:right="262" w:hanging="38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Average </w:t>
            </w:r>
            <w:r>
              <w:rPr>
                <w:b/>
                <w:spacing w:val="-4"/>
                <w:sz w:val="32"/>
              </w:rPr>
              <w:t>(2)</w:t>
            </w:r>
          </w:p>
        </w:tc>
        <w:tc>
          <w:tcPr>
            <w:tcW w:w="1479" w:type="dxa"/>
          </w:tcPr>
          <w:p>
            <w:pPr>
              <w:pStyle w:val="TableParagraph"/>
              <w:spacing w:line="192" w:lineRule="auto" w:before="1"/>
              <w:ind w:left="552" w:right="355" w:hanging="188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Good (3)</w:t>
            </w:r>
          </w:p>
        </w:tc>
        <w:tc>
          <w:tcPr>
            <w:tcW w:w="1923" w:type="dxa"/>
          </w:tcPr>
          <w:p>
            <w:pPr>
              <w:pStyle w:val="TableParagraph"/>
              <w:spacing w:line="192" w:lineRule="auto" w:before="1"/>
              <w:ind w:left="775" w:right="83" w:hanging="567"/>
              <w:rPr>
                <w:b/>
                <w:sz w:val="32"/>
              </w:rPr>
            </w:pPr>
            <w:r>
              <w:rPr>
                <w:b/>
                <w:sz w:val="32"/>
              </w:rPr>
              <w:t>Very</w:t>
            </w:r>
            <w:r>
              <w:rPr>
                <w:b/>
                <w:spacing w:val="-20"/>
                <w:sz w:val="32"/>
              </w:rPr>
              <w:t> </w:t>
            </w:r>
            <w:r>
              <w:rPr>
                <w:b/>
                <w:sz w:val="32"/>
              </w:rPr>
              <w:t>Good </w:t>
            </w:r>
            <w:r>
              <w:rPr>
                <w:b/>
                <w:spacing w:val="-4"/>
                <w:sz w:val="32"/>
              </w:rPr>
              <w:t>(4)</w:t>
            </w:r>
          </w:p>
        </w:tc>
        <w:tc>
          <w:tcPr>
            <w:tcW w:w="1812" w:type="dxa"/>
          </w:tcPr>
          <w:p>
            <w:pPr>
              <w:pStyle w:val="TableParagraph"/>
              <w:spacing w:line="192" w:lineRule="auto" w:before="1"/>
              <w:ind w:left="720" w:right="121" w:hanging="44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Excellent </w:t>
            </w:r>
            <w:r>
              <w:rPr>
                <w:b/>
                <w:spacing w:val="-4"/>
                <w:sz w:val="32"/>
              </w:rPr>
              <w:t>(5)</w:t>
            </w:r>
          </w:p>
        </w:tc>
      </w:tr>
      <w:tr>
        <w:trPr>
          <w:trHeight w:val="1259" w:hRule="atLeast"/>
        </w:trPr>
        <w:tc>
          <w:tcPr>
            <w:tcW w:w="2340" w:type="dxa"/>
          </w:tcPr>
          <w:p>
            <w:pPr>
              <w:pStyle w:val="TableParagraph"/>
              <w:spacing w:line="192" w:lineRule="auto"/>
              <w:ind w:left="10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Understanding </w:t>
            </w:r>
            <w:r>
              <w:rPr>
                <w:b/>
                <w:sz w:val="32"/>
              </w:rPr>
              <w:t>the Problem</w:t>
            </w:r>
          </w:p>
        </w:tc>
        <w:tc>
          <w:tcPr>
            <w:tcW w:w="1637" w:type="dxa"/>
          </w:tcPr>
          <w:p>
            <w:pPr>
              <w:pStyle w:val="TableParagraph"/>
              <w:spacing w:line="192" w:lineRule="auto"/>
              <w:ind w:right="107"/>
              <w:rPr>
                <w:sz w:val="32"/>
              </w:rPr>
            </w:pPr>
            <w:r>
              <w:rPr>
                <w:spacing w:val="-2"/>
                <w:sz w:val="32"/>
              </w:rPr>
              <w:t>Didn’t understand </w:t>
            </w:r>
            <w:r>
              <w:rPr>
                <w:spacing w:val="-4"/>
                <w:sz w:val="32"/>
              </w:rPr>
              <w:t>the </w:t>
            </w:r>
            <w:r>
              <w:rPr>
                <w:spacing w:val="-2"/>
                <w:sz w:val="32"/>
              </w:rPr>
              <w:t>problem</w:t>
            </w:r>
          </w:p>
        </w:tc>
        <w:tc>
          <w:tcPr>
            <w:tcW w:w="1692" w:type="dxa"/>
          </w:tcPr>
          <w:p>
            <w:pPr>
              <w:pStyle w:val="TableParagraph"/>
              <w:spacing w:line="192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Preparation </w:t>
            </w:r>
            <w:r>
              <w:rPr>
                <w:sz w:val="32"/>
              </w:rPr>
              <w:t>of data</w:t>
            </w:r>
          </w:p>
        </w:tc>
        <w:tc>
          <w:tcPr>
            <w:tcW w:w="1479" w:type="dxa"/>
          </w:tcPr>
          <w:p>
            <w:pPr>
              <w:pStyle w:val="TableParagraph"/>
              <w:spacing w:line="192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Correct </w:t>
            </w:r>
            <w:r>
              <w:rPr>
                <w:spacing w:val="-4"/>
                <w:sz w:val="32"/>
              </w:rPr>
              <w:t>data </w:t>
            </w:r>
            <w:r>
              <w:rPr>
                <w:spacing w:val="-2"/>
                <w:sz w:val="32"/>
              </w:rPr>
              <w:t>collection points</w:t>
            </w:r>
          </w:p>
        </w:tc>
        <w:tc>
          <w:tcPr>
            <w:tcW w:w="1923" w:type="dxa"/>
          </w:tcPr>
          <w:p>
            <w:pPr>
              <w:pStyle w:val="TableParagraph"/>
              <w:spacing w:line="192" w:lineRule="auto"/>
              <w:ind w:right="83"/>
              <w:rPr>
                <w:sz w:val="32"/>
              </w:rPr>
            </w:pPr>
            <w:r>
              <w:rPr>
                <w:spacing w:val="-2"/>
                <w:sz w:val="32"/>
              </w:rPr>
              <w:t>Correct measurement orientation</w:t>
            </w:r>
          </w:p>
        </w:tc>
        <w:tc>
          <w:tcPr>
            <w:tcW w:w="1812" w:type="dxa"/>
          </w:tcPr>
          <w:p>
            <w:pPr>
              <w:pStyle w:val="TableParagraph"/>
              <w:spacing w:line="192" w:lineRule="auto"/>
              <w:ind w:right="121"/>
              <w:rPr>
                <w:sz w:val="32"/>
              </w:rPr>
            </w:pPr>
            <w:r>
              <w:rPr>
                <w:sz w:val="32"/>
              </w:rPr>
              <w:t>Correct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data </w:t>
            </w:r>
            <w:r>
              <w:rPr>
                <w:spacing w:val="-2"/>
                <w:sz w:val="32"/>
              </w:rPr>
              <w:t>collection</w:t>
            </w:r>
          </w:p>
        </w:tc>
      </w:tr>
      <w:tr>
        <w:trPr>
          <w:trHeight w:val="1266" w:hRule="atLeast"/>
        </w:trPr>
        <w:tc>
          <w:tcPr>
            <w:tcW w:w="2340" w:type="dxa"/>
          </w:tcPr>
          <w:p>
            <w:pPr>
              <w:pStyle w:val="TableParagraph"/>
              <w:spacing w:line="192" w:lineRule="auto"/>
              <w:ind w:left="107" w:right="171"/>
              <w:rPr>
                <w:b/>
                <w:sz w:val="32"/>
              </w:rPr>
            </w:pPr>
            <w:r>
              <w:rPr>
                <w:b/>
                <w:sz w:val="32"/>
              </w:rPr>
              <w:t>Analysis</w:t>
            </w:r>
            <w:r>
              <w:rPr>
                <w:b/>
                <w:spacing w:val="-20"/>
                <w:sz w:val="32"/>
              </w:rPr>
              <w:t> </w:t>
            </w:r>
            <w:r>
              <w:rPr>
                <w:b/>
                <w:sz w:val="32"/>
              </w:rPr>
              <w:t>of </w:t>
            </w:r>
            <w:r>
              <w:rPr>
                <w:b/>
                <w:spacing w:val="-4"/>
                <w:sz w:val="32"/>
              </w:rPr>
              <w:t>data</w:t>
            </w:r>
          </w:p>
        </w:tc>
        <w:tc>
          <w:tcPr>
            <w:tcW w:w="1637" w:type="dxa"/>
          </w:tcPr>
          <w:p>
            <w:pPr>
              <w:pStyle w:val="TableParagraph"/>
              <w:spacing w:line="192" w:lineRule="auto"/>
              <w:ind w:right="125"/>
              <w:rPr>
                <w:sz w:val="32"/>
              </w:rPr>
            </w:pPr>
            <w:r>
              <w:rPr>
                <w:sz w:val="32"/>
              </w:rPr>
              <w:t>No data table in MS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Excel</w:t>
            </w:r>
          </w:p>
        </w:tc>
        <w:tc>
          <w:tcPr>
            <w:tcW w:w="1692" w:type="dxa"/>
          </w:tcPr>
          <w:p>
            <w:pPr>
              <w:pStyle w:val="TableParagraph"/>
              <w:spacing w:line="192" w:lineRule="auto"/>
              <w:ind w:right="262"/>
              <w:rPr>
                <w:sz w:val="32"/>
              </w:rPr>
            </w:pPr>
            <w:r>
              <w:rPr>
                <w:spacing w:val="-2"/>
                <w:sz w:val="32"/>
              </w:rPr>
              <w:t>Correct </w:t>
            </w:r>
            <w:r>
              <w:rPr>
                <w:sz w:val="32"/>
              </w:rPr>
              <w:t>data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table in MS </w:t>
            </w:r>
            <w:r>
              <w:rPr>
                <w:spacing w:val="-2"/>
                <w:sz w:val="32"/>
              </w:rPr>
              <w:t>Excel</w:t>
            </w:r>
          </w:p>
        </w:tc>
        <w:tc>
          <w:tcPr>
            <w:tcW w:w="1479" w:type="dxa"/>
          </w:tcPr>
          <w:p>
            <w:pPr>
              <w:pStyle w:val="TableParagraph"/>
              <w:spacing w:line="192" w:lineRule="auto"/>
              <w:rPr>
                <w:sz w:val="32"/>
              </w:rPr>
            </w:pPr>
            <w:r>
              <w:rPr>
                <w:sz w:val="32"/>
              </w:rPr>
              <w:t>Graphs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in </w:t>
            </w:r>
            <w:r>
              <w:rPr>
                <w:spacing w:val="-6"/>
                <w:sz w:val="32"/>
              </w:rPr>
              <w:t>MS</w:t>
            </w:r>
          </w:p>
          <w:p>
            <w:pPr>
              <w:pStyle w:val="TableParagraph"/>
              <w:spacing w:line="310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Excel</w:t>
            </w:r>
          </w:p>
        </w:tc>
        <w:tc>
          <w:tcPr>
            <w:tcW w:w="1923" w:type="dxa"/>
          </w:tcPr>
          <w:p>
            <w:pPr>
              <w:pStyle w:val="TableParagraph"/>
              <w:spacing w:line="192" w:lineRule="auto"/>
              <w:ind w:right="83"/>
              <w:rPr>
                <w:sz w:val="32"/>
              </w:rPr>
            </w:pPr>
            <w:r>
              <w:rPr>
                <w:spacing w:val="-2"/>
                <w:sz w:val="32"/>
              </w:rPr>
              <w:t>Discovering </w:t>
            </w:r>
            <w:r>
              <w:rPr>
                <w:spacing w:val="-6"/>
                <w:sz w:val="32"/>
              </w:rPr>
              <w:t>of </w:t>
            </w:r>
            <w:r>
              <w:rPr>
                <w:spacing w:val="-2"/>
                <w:sz w:val="32"/>
              </w:rPr>
              <w:t>relationship</w:t>
            </w:r>
          </w:p>
        </w:tc>
        <w:tc>
          <w:tcPr>
            <w:tcW w:w="1812" w:type="dxa"/>
          </w:tcPr>
          <w:p>
            <w:pPr>
              <w:pStyle w:val="TableParagraph"/>
              <w:spacing w:line="192" w:lineRule="auto"/>
              <w:ind w:right="121"/>
              <w:rPr>
                <w:sz w:val="32"/>
              </w:rPr>
            </w:pPr>
            <w:r>
              <w:rPr>
                <w:spacing w:val="-2"/>
                <w:sz w:val="32"/>
              </w:rPr>
              <w:t>Preparation </w:t>
            </w:r>
            <w:r>
              <w:rPr>
                <w:sz w:val="32"/>
              </w:rPr>
              <w:t>of report</w:t>
            </w:r>
          </w:p>
        </w:tc>
      </w:tr>
      <w:tr>
        <w:trPr>
          <w:trHeight w:val="688" w:hRule="atLeast"/>
        </w:trPr>
        <w:tc>
          <w:tcPr>
            <w:tcW w:w="2340" w:type="dxa"/>
          </w:tcPr>
          <w:p>
            <w:pPr>
              <w:pStyle w:val="TableParagraph"/>
              <w:spacing w:line="192" w:lineRule="auto"/>
              <w:ind w:left="10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Timely Submission</w:t>
            </w:r>
          </w:p>
        </w:tc>
        <w:tc>
          <w:tcPr>
            <w:tcW w:w="1637" w:type="dxa"/>
          </w:tcPr>
          <w:p>
            <w:pPr>
              <w:pStyle w:val="TableParagraph"/>
              <w:spacing w:line="29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No</w:t>
            </w:r>
          </w:p>
        </w:tc>
        <w:tc>
          <w:tcPr>
            <w:tcW w:w="1692" w:type="dxa"/>
          </w:tcPr>
          <w:p>
            <w:pPr>
              <w:pStyle w:val="TableParagraph"/>
              <w:spacing w:line="29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---</w:t>
            </w: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479" w:type="dxa"/>
          </w:tcPr>
          <w:p>
            <w:pPr>
              <w:pStyle w:val="TableParagraph"/>
              <w:spacing w:line="29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---</w:t>
            </w: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923" w:type="dxa"/>
          </w:tcPr>
          <w:p>
            <w:pPr>
              <w:pStyle w:val="TableParagraph"/>
              <w:spacing w:line="29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---</w:t>
            </w: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812" w:type="dxa"/>
          </w:tcPr>
          <w:p>
            <w:pPr>
              <w:pStyle w:val="TableParagraph"/>
              <w:spacing w:line="29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Yes</w:t>
            </w:r>
          </w:p>
        </w:tc>
      </w:tr>
      <w:tr>
        <w:trPr>
          <w:trHeight w:val="885" w:hRule="atLeast"/>
        </w:trPr>
        <w:tc>
          <w:tcPr>
            <w:tcW w:w="2340" w:type="dxa"/>
          </w:tcPr>
          <w:p>
            <w:pPr>
              <w:pStyle w:val="TableParagraph"/>
              <w:spacing w:line="192" w:lineRule="auto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Quality</w:t>
            </w:r>
            <w:r>
              <w:rPr>
                <w:b/>
                <w:spacing w:val="-20"/>
                <w:sz w:val="32"/>
              </w:rPr>
              <w:t> </w:t>
            </w:r>
            <w:r>
              <w:rPr>
                <w:b/>
                <w:sz w:val="32"/>
              </w:rPr>
              <w:t>of </w:t>
            </w:r>
            <w:r>
              <w:rPr>
                <w:b/>
                <w:spacing w:val="-2"/>
                <w:sz w:val="32"/>
              </w:rPr>
              <w:t>Report</w:t>
            </w:r>
          </w:p>
        </w:tc>
        <w:tc>
          <w:tcPr>
            <w:tcW w:w="1637" w:type="dxa"/>
          </w:tcPr>
          <w:p>
            <w:pPr>
              <w:pStyle w:val="TableParagraph"/>
              <w:spacing w:line="192" w:lineRule="auto"/>
              <w:ind w:right="107"/>
              <w:rPr>
                <w:sz w:val="32"/>
              </w:rPr>
            </w:pPr>
            <w:r>
              <w:rPr>
                <w:sz w:val="32"/>
              </w:rPr>
              <w:t>Covers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no </w:t>
            </w:r>
            <w:r>
              <w:rPr>
                <w:spacing w:val="-2"/>
                <w:sz w:val="32"/>
              </w:rPr>
              <w:t>detail</w:t>
            </w:r>
          </w:p>
        </w:tc>
        <w:tc>
          <w:tcPr>
            <w:tcW w:w="1692" w:type="dxa"/>
          </w:tcPr>
          <w:p>
            <w:pPr>
              <w:pStyle w:val="TableParagraph"/>
              <w:spacing w:line="263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Covers</w:t>
            </w:r>
          </w:p>
          <w:p>
            <w:pPr>
              <w:pStyle w:val="TableParagraph"/>
              <w:spacing w:line="296" w:lineRule="exact" w:before="10"/>
              <w:ind w:right="661"/>
              <w:rPr>
                <w:sz w:val="32"/>
              </w:rPr>
            </w:pPr>
            <w:r>
              <w:rPr>
                <w:spacing w:val="-2"/>
                <w:sz w:val="32"/>
              </w:rPr>
              <w:t>limited details</w:t>
            </w:r>
          </w:p>
        </w:tc>
        <w:tc>
          <w:tcPr>
            <w:tcW w:w="1479" w:type="dxa"/>
          </w:tcPr>
          <w:p>
            <w:pPr>
              <w:pStyle w:val="TableParagraph"/>
              <w:spacing w:line="263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Covers</w:t>
            </w:r>
          </w:p>
          <w:p>
            <w:pPr>
              <w:pStyle w:val="TableParagraph"/>
              <w:spacing w:line="296" w:lineRule="exact" w:before="10"/>
              <w:ind w:right="290"/>
              <w:rPr>
                <w:sz w:val="32"/>
              </w:rPr>
            </w:pPr>
            <w:r>
              <w:rPr>
                <w:spacing w:val="-2"/>
                <w:sz w:val="32"/>
              </w:rPr>
              <w:t>required details</w:t>
            </w:r>
          </w:p>
        </w:tc>
        <w:tc>
          <w:tcPr>
            <w:tcW w:w="1923" w:type="dxa"/>
          </w:tcPr>
          <w:p>
            <w:pPr>
              <w:pStyle w:val="TableParagraph"/>
              <w:spacing w:line="192" w:lineRule="auto"/>
              <w:ind w:right="83"/>
              <w:rPr>
                <w:sz w:val="32"/>
              </w:rPr>
            </w:pPr>
            <w:r>
              <w:rPr>
                <w:sz w:val="32"/>
              </w:rPr>
              <w:t>Covers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full </w:t>
            </w:r>
            <w:r>
              <w:rPr>
                <w:spacing w:val="-2"/>
                <w:sz w:val="32"/>
              </w:rPr>
              <w:t>details</w:t>
            </w:r>
          </w:p>
        </w:tc>
        <w:tc>
          <w:tcPr>
            <w:tcW w:w="1812" w:type="dxa"/>
          </w:tcPr>
          <w:p>
            <w:pPr>
              <w:pStyle w:val="TableParagraph"/>
              <w:spacing w:line="263" w:lineRule="exact"/>
              <w:rPr>
                <w:sz w:val="32"/>
              </w:rPr>
            </w:pPr>
            <w:r>
              <w:rPr>
                <w:sz w:val="32"/>
              </w:rPr>
              <w:t>Presented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5"/>
                <w:sz w:val="32"/>
              </w:rPr>
              <w:t>in</w:t>
            </w:r>
          </w:p>
          <w:p>
            <w:pPr>
              <w:pStyle w:val="TableParagraph"/>
              <w:spacing w:line="296" w:lineRule="exact" w:before="10"/>
              <w:ind w:right="121"/>
              <w:rPr>
                <w:sz w:val="32"/>
              </w:rPr>
            </w:pPr>
            <w:r>
              <w:rPr>
                <w:spacing w:val="-2"/>
                <w:sz w:val="32"/>
              </w:rPr>
              <w:t>professional style</w:t>
            </w:r>
          </w:p>
        </w:tc>
      </w:tr>
    </w:tbl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826312</wp:posOffset>
                </wp:positionH>
                <wp:positionV relativeFrom="paragraph">
                  <wp:posOffset>166340</wp:posOffset>
                </wp:positionV>
                <wp:extent cx="11557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5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700" h="0">
                              <a:moveTo>
                                <a:pt x="0" y="0"/>
                              </a:moveTo>
                              <a:lnTo>
                                <a:pt x="115543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13.097678pt;width:91pt;height:.1pt;mso-position-horizontal-relative:page;mso-position-vertical-relative:paragraph;z-index:-15728128;mso-wrap-distance-left:0;mso-wrap-distance-right:0" id="docshape4" coordorigin="1301,262" coordsize="1820,0" path="m1301,262l3121,262e" filled="false" stroked="true" strokeweight=".569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97"/>
        <w:rPr>
          <w:sz w:val="28"/>
        </w:rPr>
      </w:pPr>
    </w:p>
    <w:p>
      <w:pPr>
        <w:tabs>
          <w:tab w:pos="4529" w:val="left" w:leader="none"/>
          <w:tab w:pos="5736" w:val="left" w:leader="none"/>
          <w:tab w:pos="10631" w:val="left" w:leader="none"/>
        </w:tabs>
        <w:spacing w:before="0"/>
        <w:ind w:left="941" w:right="0" w:firstLine="0"/>
        <w:jc w:val="left"/>
        <w:rPr>
          <w:b/>
          <w:sz w:val="30"/>
        </w:rPr>
      </w:pPr>
      <w:r>
        <w:rPr>
          <w:b/>
          <w:sz w:val="30"/>
        </w:rPr>
        <w:t>Total Score =</w:t>
      </w:r>
      <w:r>
        <w:rPr>
          <w:b/>
          <w:spacing w:val="73"/>
          <w:sz w:val="30"/>
        </w:rPr>
        <w:t> </w:t>
      </w:r>
      <w:r>
        <w:rPr>
          <w:b/>
          <w:sz w:val="30"/>
          <w:u w:val="single"/>
        </w:rPr>
        <w:tab/>
        <w:tab/>
      </w:r>
      <w:r>
        <w:rPr>
          <w:b/>
          <w:sz w:val="30"/>
        </w:rPr>
        <w:t>Instructor’s Signature: </w:t>
      </w:r>
      <w:r>
        <w:rPr>
          <w:b/>
          <w:sz w:val="30"/>
          <w:u w:val="single"/>
        </w:rPr>
        <w:tab/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1015288</wp:posOffset>
                </wp:positionH>
                <wp:positionV relativeFrom="paragraph">
                  <wp:posOffset>169532</wp:posOffset>
                </wp:positionV>
                <wp:extent cx="48005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80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0">
                              <a:moveTo>
                                <a:pt x="0" y="0"/>
                              </a:moveTo>
                              <a:lnTo>
                                <a:pt x="480060" y="0"/>
                              </a:lnTo>
                            </a:path>
                          </a:pathLst>
                        </a:custGeom>
                        <a:ln w="12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944pt;margin-top:13.349024pt;width:37.8pt;height:.1pt;mso-position-horizontal-relative:page;mso-position-vertical-relative:paragraph;z-index:-15727616;mso-wrap-distance-left:0;mso-wrap-distance-right:0" id="docshape5" coordorigin="1599,267" coordsize="756,0" path="m1599,267l2355,267e" filled="false" stroked="true" strokeweight=".9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12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1788" w:hanging="360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78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178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08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86" w:hanging="35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Sobia Iqbal</dc:creator>
  <dcterms:created xsi:type="dcterms:W3CDTF">2025-05-09T16:18:17Z</dcterms:created>
  <dcterms:modified xsi:type="dcterms:W3CDTF">2025-05-09T16:18:17Z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2025-05-09T00:00:00Z</vt:filetime>
  </property>
  <property fmtid="{D5CDD505-2E9C-101B-9397-08002B2CF9AE}" pid="5" name="Producer">
    <vt:lpwstr>Microsoft® Word 2013</vt:lpwstr>
  </property>
</Properties>
</file>