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0CBD" w:rsidRDefault="00E50CBD" w:rsidP="00E50CBD">
      <w:pPr>
        <w:jc w:val="center"/>
        <w:rPr>
          <w:rFonts w:ascii="Arial Black" w:hAnsi="Arial Black"/>
          <w:sz w:val="96"/>
          <w:u w:val="single"/>
        </w:rPr>
      </w:pPr>
      <w:r>
        <w:rPr>
          <w:rFonts w:ascii="Arial Black" w:hAnsi="Arial Black"/>
          <w:sz w:val="96"/>
          <w:u w:val="single"/>
        </w:rPr>
        <w:t>LAB SESSION 12</w:t>
      </w:r>
    </w:p>
    <w:p w:rsidR="00E50CBD" w:rsidRDefault="00E50CBD" w:rsidP="00E50CBD">
      <w:pPr>
        <w:rPr>
          <w:rFonts w:ascii="Arial Black" w:hAnsi="Arial Black" w:cstheme="majorHAnsi"/>
          <w:sz w:val="36"/>
          <w:u w:val="single"/>
        </w:rPr>
      </w:pPr>
      <w:r>
        <w:rPr>
          <w:rFonts w:ascii="Arial Black" w:hAnsi="Arial Black" w:cstheme="majorHAnsi"/>
          <w:sz w:val="36"/>
          <w:u w:val="single"/>
        </w:rPr>
        <w:t>Programming Exercise:</w:t>
      </w:r>
    </w:p>
    <w:p w:rsidR="00E50CBD" w:rsidRDefault="00E50CBD" w:rsidP="00E50CBD">
      <w:pPr>
        <w:jc w:val="both"/>
        <w:rPr>
          <w:rFonts w:ascii="Times New Roman" w:hAnsi="Times New Roman" w:cs="Times New Roman"/>
          <w:b/>
          <w:sz w:val="44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Question 1: </w:t>
      </w:r>
      <w:r w:rsidRPr="00E50CBD">
        <w:rPr>
          <w:rFonts w:ascii="Times New Roman" w:hAnsi="Times New Roman" w:cs="Times New Roman"/>
          <w:b/>
          <w:sz w:val="28"/>
        </w:rPr>
        <w:t>Write a class Circle with a private member radius. Write a friend function to calculate the area of the circle.</w:t>
      </w:r>
    </w:p>
    <w:p w:rsidR="00722D1D" w:rsidRDefault="00E50CBD">
      <w:r w:rsidRPr="00E50CBD">
        <w:drawing>
          <wp:inline distT="0" distB="0" distL="0" distR="0" wp14:anchorId="5EC453FC" wp14:editId="646C4E8D">
            <wp:extent cx="6531610" cy="34798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44354" cy="348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CBD" w:rsidRDefault="00E50CBD"/>
    <w:p w:rsidR="00E50CBD" w:rsidRDefault="00E50CBD">
      <w:pPr>
        <w:rPr>
          <w:rFonts w:ascii="Times New Roman" w:hAnsi="Times New Roman" w:cs="Times New Roman"/>
          <w:b/>
          <w:sz w:val="28"/>
          <w:szCs w:val="28"/>
        </w:rPr>
      </w:pPr>
    </w:p>
    <w:p w:rsidR="00E50CBD" w:rsidRDefault="00E50CBD">
      <w:pPr>
        <w:rPr>
          <w:rFonts w:ascii="Times New Roman" w:hAnsi="Times New Roman" w:cs="Times New Roman"/>
          <w:b/>
          <w:sz w:val="28"/>
          <w:szCs w:val="28"/>
        </w:rPr>
      </w:pPr>
    </w:p>
    <w:p w:rsidR="00E50CBD" w:rsidRDefault="00E50CBD">
      <w:pPr>
        <w:rPr>
          <w:rFonts w:ascii="Times New Roman" w:hAnsi="Times New Roman" w:cs="Times New Roman"/>
          <w:b/>
          <w:sz w:val="28"/>
          <w:szCs w:val="28"/>
        </w:rPr>
      </w:pPr>
    </w:p>
    <w:p w:rsidR="00E50CBD" w:rsidRDefault="00E50CBD">
      <w:pPr>
        <w:rPr>
          <w:rFonts w:ascii="Times New Roman" w:hAnsi="Times New Roman" w:cs="Times New Roman"/>
          <w:b/>
          <w:sz w:val="28"/>
          <w:szCs w:val="28"/>
        </w:rPr>
      </w:pPr>
    </w:p>
    <w:p w:rsidR="00E50CBD" w:rsidRDefault="00E50CBD">
      <w:pPr>
        <w:rPr>
          <w:rFonts w:ascii="Times New Roman" w:hAnsi="Times New Roman" w:cs="Times New Roman"/>
          <w:b/>
          <w:sz w:val="28"/>
          <w:szCs w:val="28"/>
        </w:rPr>
      </w:pPr>
    </w:p>
    <w:p w:rsidR="00E50CBD" w:rsidRDefault="00E50CBD">
      <w:pPr>
        <w:rPr>
          <w:rFonts w:ascii="Times New Roman" w:hAnsi="Times New Roman" w:cs="Times New Roman"/>
          <w:b/>
          <w:sz w:val="28"/>
          <w:szCs w:val="28"/>
        </w:rPr>
      </w:pPr>
    </w:p>
    <w:p w:rsidR="00E50CBD" w:rsidRDefault="00E50CBD">
      <w:pPr>
        <w:rPr>
          <w:rFonts w:ascii="Times New Roman" w:hAnsi="Times New Roman" w:cs="Times New Roman"/>
          <w:b/>
          <w:sz w:val="28"/>
          <w:szCs w:val="28"/>
        </w:rPr>
      </w:pPr>
    </w:p>
    <w:p w:rsidR="00E50CBD" w:rsidRDefault="00E50CBD">
      <w:pPr>
        <w:rPr>
          <w:rFonts w:ascii="Times New Roman" w:hAnsi="Times New Roman" w:cs="Times New Roman"/>
          <w:b/>
          <w:sz w:val="28"/>
          <w:szCs w:val="28"/>
        </w:rPr>
      </w:pPr>
    </w:p>
    <w:p w:rsidR="00E50CBD" w:rsidRDefault="00E50CBD">
      <w:pPr>
        <w:rPr>
          <w:rFonts w:ascii="Times New Roman" w:hAnsi="Times New Roman" w:cs="Times New Roman"/>
          <w:b/>
          <w:sz w:val="28"/>
          <w:szCs w:val="28"/>
        </w:rPr>
      </w:pPr>
    </w:p>
    <w:p w:rsidR="00E50CBD" w:rsidRPr="00E50CBD" w:rsidRDefault="00E50CBD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Question 2</w:t>
      </w:r>
      <w:r w:rsidRPr="00E50CBD">
        <w:rPr>
          <w:rFonts w:ascii="Times New Roman" w:hAnsi="Times New Roman" w:cs="Times New Roman"/>
          <w:sz w:val="24"/>
          <w:szCs w:val="24"/>
        </w:rPr>
        <w:t xml:space="preserve">: </w:t>
      </w:r>
      <w:r w:rsidRPr="00E50CBD">
        <w:rPr>
          <w:rFonts w:ascii="Times New Roman" w:hAnsi="Times New Roman" w:cs="Times New Roman"/>
          <w:b/>
          <w:sz w:val="28"/>
          <w:szCs w:val="24"/>
        </w:rPr>
        <w:t xml:space="preserve">Implement a class Rectangle with private </w:t>
      </w:r>
      <w:proofErr w:type="gramStart"/>
      <w:r w:rsidRPr="00E50CBD">
        <w:rPr>
          <w:rFonts w:ascii="Times New Roman" w:hAnsi="Times New Roman" w:cs="Times New Roman"/>
          <w:b/>
          <w:sz w:val="28"/>
          <w:szCs w:val="24"/>
        </w:rPr>
        <w:t>members</w:t>
      </w:r>
      <w:proofErr w:type="gramEnd"/>
      <w:r w:rsidRPr="00E50CBD">
        <w:rPr>
          <w:rFonts w:ascii="Times New Roman" w:hAnsi="Times New Roman" w:cs="Times New Roman"/>
          <w:b/>
          <w:sz w:val="28"/>
          <w:szCs w:val="24"/>
        </w:rPr>
        <w:t xml:space="preserve"> length and width. Write a friend function to calculate the perimeter of the rectangle.</w:t>
      </w:r>
    </w:p>
    <w:p w:rsidR="00E50CBD" w:rsidRPr="00E50CBD" w:rsidRDefault="00E50CBD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E50CB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58F55A" wp14:editId="72949CD9">
            <wp:extent cx="5943600" cy="3081866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9018" cy="30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50CBD" w:rsidRPr="00E50C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CBD"/>
    <w:rsid w:val="00722D1D"/>
    <w:rsid w:val="00E50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C42D6"/>
  <w15:chartTrackingRefBased/>
  <w15:docId w15:val="{6E48D4C7-3374-43BE-A4C1-E2A7C290A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0CB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74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2025-05-14T08:09:00Z</dcterms:created>
  <dcterms:modified xsi:type="dcterms:W3CDTF">2025-05-14T08:13:00Z</dcterms:modified>
</cp:coreProperties>
</file>