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BF7" w:rsidRPr="00C45C4E" w:rsidRDefault="00535BF7" w:rsidP="000B7CA1">
      <w:pPr>
        <w:widowControl w:val="0"/>
        <w:autoSpaceDE w:val="0"/>
        <w:autoSpaceDN w:val="0"/>
        <w:spacing w:after="18" w:line="247" w:lineRule="auto"/>
        <w:ind w:right="11"/>
        <w:rPr>
          <w:rFonts w:ascii="quicksand" w:hAnsi="quicksand" w:cs="Arial"/>
          <w:b/>
          <w:sz w:val="36"/>
          <w:szCs w:val="36"/>
        </w:rPr>
      </w:pPr>
    </w:p>
    <w:p w:rsidR="001E4E0D" w:rsidRPr="00C45C4E" w:rsidRDefault="00535BF7" w:rsidP="000B7CA1">
      <w:pPr>
        <w:pStyle w:val="ListParagraph"/>
        <w:numPr>
          <w:ilvl w:val="0"/>
          <w:numId w:val="2"/>
        </w:numPr>
        <w:ind w:left="0"/>
        <w:rPr>
          <w:rFonts w:ascii="quicksand" w:hAnsi="quicksand"/>
          <w:sz w:val="36"/>
          <w:szCs w:val="36"/>
        </w:rPr>
      </w:pPr>
      <w:r w:rsidRPr="00C45C4E">
        <w:rPr>
          <w:rFonts w:ascii="quicksand" w:hAnsi="quicksand"/>
          <w:sz w:val="36"/>
          <w:szCs w:val="36"/>
        </w:rPr>
        <w:t>Create a State Chart Diagram for Microwave Oven</w:t>
      </w:r>
      <w:r w:rsidR="00103398" w:rsidRPr="00C45C4E">
        <w:rPr>
          <w:rFonts w:ascii="quicksand" w:hAnsi="quicksand"/>
          <w:sz w:val="36"/>
          <w:szCs w:val="36"/>
        </w:rPr>
        <w:t xml:space="preserve"> Operation using </w:t>
      </w:r>
      <w:proofErr w:type="spellStart"/>
      <w:r w:rsidR="00103398" w:rsidRPr="00C45C4E">
        <w:rPr>
          <w:rFonts w:ascii="quicksand" w:hAnsi="quicksand"/>
          <w:sz w:val="36"/>
          <w:szCs w:val="36"/>
        </w:rPr>
        <w:t>StarUML</w:t>
      </w:r>
      <w:proofErr w:type="spellEnd"/>
      <w:r w:rsidR="00103398" w:rsidRPr="00C45C4E">
        <w:rPr>
          <w:rFonts w:ascii="quicksand" w:hAnsi="quicksand"/>
          <w:sz w:val="36"/>
          <w:szCs w:val="36"/>
        </w:rPr>
        <w:t>. A</w:t>
      </w:r>
      <w:r w:rsidRPr="00C45C4E">
        <w:rPr>
          <w:rFonts w:ascii="quicksand" w:hAnsi="quicksand"/>
          <w:sz w:val="36"/>
          <w:szCs w:val="36"/>
        </w:rPr>
        <w:t>ttach print out.</w:t>
      </w:r>
    </w:p>
    <w:p w:rsidR="000B7CA1" w:rsidRPr="00C45C4E" w:rsidRDefault="000B7CA1" w:rsidP="000B7CA1">
      <w:pPr>
        <w:pStyle w:val="ListParagraph"/>
        <w:ind w:left="0"/>
        <w:rPr>
          <w:rFonts w:ascii="quicksand" w:hAnsi="quicksand"/>
          <w:sz w:val="36"/>
          <w:szCs w:val="36"/>
        </w:rPr>
      </w:pPr>
    </w:p>
    <w:p w:rsidR="000B7CA1" w:rsidRPr="00C45C4E" w:rsidRDefault="000B7CA1" w:rsidP="000B7CA1">
      <w:pPr>
        <w:pStyle w:val="ListParagraph"/>
        <w:ind w:left="0"/>
        <w:rPr>
          <w:rFonts w:ascii="quicksand" w:hAnsi="quicksand"/>
          <w:b/>
          <w:sz w:val="36"/>
          <w:szCs w:val="36"/>
        </w:rPr>
      </w:pPr>
      <w:r w:rsidRPr="00C45C4E">
        <w:rPr>
          <w:rFonts w:ascii="quicksand" w:hAnsi="quicksand"/>
          <w:b/>
          <w:sz w:val="36"/>
          <w:szCs w:val="36"/>
        </w:rPr>
        <w:t>STATECHART DIAGRAM:</w:t>
      </w:r>
    </w:p>
    <w:p w:rsidR="000B7CA1" w:rsidRPr="00C45C4E" w:rsidRDefault="00535BF7" w:rsidP="000B7CA1">
      <w:pPr>
        <w:pStyle w:val="ListParagraph"/>
        <w:ind w:left="0"/>
        <w:rPr>
          <w:rFonts w:ascii="quicksand" w:eastAsia="Times New Roman" w:hAnsi="quicksand" w:cs="Times New Roman"/>
          <w:b/>
          <w:bCs/>
          <w:sz w:val="36"/>
          <w:szCs w:val="36"/>
        </w:rPr>
      </w:pPr>
      <w:r w:rsidRPr="00C45C4E">
        <w:rPr>
          <w:rFonts w:ascii="quicksand" w:hAnsi="quicksand"/>
          <w:noProof/>
          <w:sz w:val="36"/>
          <w:szCs w:val="36"/>
        </w:rPr>
        <w:drawing>
          <wp:inline distT="0" distB="0" distL="0" distR="0" wp14:anchorId="696C301F" wp14:editId="7F2BC42A">
            <wp:extent cx="5715798" cy="4706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15798" cy="4706007"/>
                    </a:xfrm>
                    <a:prstGeom prst="rect">
                      <a:avLst/>
                    </a:prstGeom>
                  </pic:spPr>
                </pic:pic>
              </a:graphicData>
            </a:graphic>
          </wp:inline>
        </w:drawing>
      </w:r>
    </w:p>
    <w:p w:rsidR="000B7CA1" w:rsidRPr="00C45C4E" w:rsidRDefault="000B7CA1" w:rsidP="000B7CA1">
      <w:pPr>
        <w:pStyle w:val="ListParagraph"/>
        <w:ind w:left="0"/>
        <w:rPr>
          <w:rFonts w:ascii="quicksand" w:eastAsia="Times New Roman" w:hAnsi="quicksand" w:cs="Times New Roman"/>
          <w:b/>
          <w:bCs/>
          <w:sz w:val="36"/>
          <w:szCs w:val="36"/>
        </w:rPr>
      </w:pPr>
    </w:p>
    <w:p w:rsidR="000B7CA1" w:rsidRPr="00C45C4E" w:rsidRDefault="000B7CA1" w:rsidP="000B7CA1">
      <w:pPr>
        <w:pStyle w:val="ListParagraph"/>
        <w:ind w:left="0"/>
        <w:rPr>
          <w:rFonts w:ascii="quicksand" w:hAnsi="quicksand"/>
          <w:sz w:val="36"/>
          <w:szCs w:val="36"/>
        </w:rPr>
      </w:pPr>
      <w:r w:rsidRPr="00C45C4E">
        <w:rPr>
          <w:rFonts w:ascii="quicksand" w:eastAsia="Times New Roman" w:hAnsi="quicksand" w:cs="Times New Roman"/>
          <w:b/>
          <w:bCs/>
          <w:sz w:val="36"/>
          <w:szCs w:val="36"/>
        </w:rPr>
        <w:t>Cooking Options</w:t>
      </w:r>
      <w:r w:rsidRPr="00C45C4E">
        <w:rPr>
          <w:rFonts w:ascii="quicksand" w:eastAsia="Times New Roman" w:hAnsi="quicksand" w:cs="Times New Roman"/>
          <w:sz w:val="36"/>
          <w:szCs w:val="36"/>
        </w:rPr>
        <w:t>:</w:t>
      </w:r>
    </w:p>
    <w:p w:rsidR="000B7CA1" w:rsidRPr="00C45C4E" w:rsidRDefault="000B7CA1" w:rsidP="000B7CA1">
      <w:pPr>
        <w:pStyle w:val="ListParagraph"/>
        <w:numPr>
          <w:ilvl w:val="1"/>
          <w:numId w:val="5"/>
        </w:numPr>
        <w:spacing w:before="100" w:beforeAutospacing="1" w:after="100" w:afterAutospacing="1" w:line="240" w:lineRule="auto"/>
        <w:ind w:left="216"/>
        <w:rPr>
          <w:rFonts w:ascii="quicksand" w:eastAsia="Times New Roman" w:hAnsi="quicksand" w:cs="Times New Roman"/>
          <w:sz w:val="36"/>
          <w:szCs w:val="36"/>
        </w:rPr>
      </w:pPr>
      <w:r w:rsidRPr="00C45C4E">
        <w:rPr>
          <w:rFonts w:ascii="quicksand" w:eastAsia="Times New Roman" w:hAnsi="quicksand" w:cs="Times New Roman"/>
          <w:b/>
          <w:bCs/>
          <w:sz w:val="36"/>
          <w:szCs w:val="36"/>
        </w:rPr>
        <w:t>Pause</w:t>
      </w:r>
      <w:r w:rsidRPr="00C45C4E">
        <w:rPr>
          <w:rFonts w:ascii="quicksand" w:eastAsia="Times New Roman" w:hAnsi="quicksand" w:cs="Times New Roman"/>
          <w:sz w:val="36"/>
          <w:szCs w:val="36"/>
        </w:rPr>
        <w:t xml:space="preserve"> the operation.</w:t>
      </w:r>
    </w:p>
    <w:p w:rsidR="000B7CA1" w:rsidRPr="00C45C4E" w:rsidRDefault="000B7CA1" w:rsidP="000B7CA1">
      <w:pPr>
        <w:pStyle w:val="ListParagraph"/>
        <w:numPr>
          <w:ilvl w:val="1"/>
          <w:numId w:val="5"/>
        </w:numPr>
        <w:spacing w:before="100" w:beforeAutospacing="1" w:after="100" w:afterAutospacing="1" w:line="240" w:lineRule="auto"/>
        <w:ind w:left="216"/>
        <w:rPr>
          <w:rFonts w:ascii="quicksand" w:eastAsia="Times New Roman" w:hAnsi="quicksand" w:cs="Times New Roman"/>
          <w:sz w:val="36"/>
          <w:szCs w:val="36"/>
        </w:rPr>
      </w:pPr>
      <w:r w:rsidRPr="00C45C4E">
        <w:rPr>
          <w:rFonts w:ascii="quicksand" w:eastAsia="Times New Roman" w:hAnsi="quicksand" w:cs="Times New Roman"/>
          <w:b/>
          <w:bCs/>
          <w:sz w:val="36"/>
          <w:szCs w:val="36"/>
        </w:rPr>
        <w:t>Defrost</w:t>
      </w:r>
      <w:r w:rsidRPr="00C45C4E">
        <w:rPr>
          <w:rFonts w:ascii="quicksand" w:eastAsia="Times New Roman" w:hAnsi="quicksand" w:cs="Times New Roman"/>
          <w:sz w:val="36"/>
          <w:szCs w:val="36"/>
        </w:rPr>
        <w:t xml:space="preserve"> frozen food (</w:t>
      </w:r>
      <w:r w:rsidRPr="00C45C4E">
        <w:rPr>
          <w:rFonts w:ascii="quicksand" w:eastAsia="Times New Roman" w:hAnsi="quicksand" w:cs="Courier New"/>
          <w:sz w:val="36"/>
          <w:szCs w:val="36"/>
        </w:rPr>
        <w:t>do/Defrost Frozen Food</w:t>
      </w:r>
      <w:r w:rsidRPr="00C45C4E">
        <w:rPr>
          <w:rFonts w:ascii="quicksand" w:eastAsia="Times New Roman" w:hAnsi="quicksand" w:cs="Times New Roman"/>
          <w:sz w:val="36"/>
          <w:szCs w:val="36"/>
        </w:rPr>
        <w:t>).</w:t>
      </w:r>
    </w:p>
    <w:p w:rsidR="000B7CA1" w:rsidRPr="00C45C4E" w:rsidRDefault="000B7CA1" w:rsidP="000B7CA1">
      <w:pPr>
        <w:pStyle w:val="ListParagraph"/>
        <w:numPr>
          <w:ilvl w:val="1"/>
          <w:numId w:val="5"/>
        </w:numPr>
        <w:spacing w:before="100" w:beforeAutospacing="1" w:after="100" w:afterAutospacing="1" w:line="240" w:lineRule="auto"/>
        <w:ind w:left="216"/>
        <w:rPr>
          <w:rFonts w:ascii="quicksand" w:eastAsia="Times New Roman" w:hAnsi="quicksand" w:cs="Times New Roman"/>
          <w:sz w:val="36"/>
          <w:szCs w:val="36"/>
        </w:rPr>
      </w:pPr>
      <w:r w:rsidRPr="00C45C4E">
        <w:rPr>
          <w:rFonts w:ascii="quicksand" w:eastAsia="Times New Roman" w:hAnsi="quicksand" w:cs="Times New Roman"/>
          <w:b/>
          <w:bCs/>
          <w:sz w:val="36"/>
          <w:szCs w:val="36"/>
        </w:rPr>
        <w:t>Heat</w:t>
      </w:r>
      <w:r w:rsidRPr="00C45C4E">
        <w:rPr>
          <w:rFonts w:ascii="quicksand" w:eastAsia="Times New Roman" w:hAnsi="quicksand" w:cs="Times New Roman"/>
          <w:sz w:val="36"/>
          <w:szCs w:val="36"/>
        </w:rPr>
        <w:t xml:space="preserve"> cold food (</w:t>
      </w:r>
      <w:r w:rsidRPr="00C45C4E">
        <w:rPr>
          <w:rFonts w:ascii="quicksand" w:eastAsia="Times New Roman" w:hAnsi="quicksand" w:cs="Courier New"/>
          <w:sz w:val="36"/>
          <w:szCs w:val="36"/>
        </w:rPr>
        <w:t>do/Heat Up Cold Food</w:t>
      </w:r>
      <w:r w:rsidRPr="00C45C4E">
        <w:rPr>
          <w:rFonts w:ascii="quicksand" w:eastAsia="Times New Roman" w:hAnsi="quicksand" w:cs="Times New Roman"/>
          <w:sz w:val="36"/>
          <w:szCs w:val="36"/>
        </w:rPr>
        <w:t>).</w:t>
      </w:r>
    </w:p>
    <w:p w:rsidR="000B7CA1" w:rsidRPr="00C45C4E" w:rsidRDefault="000B7CA1" w:rsidP="000B7CA1">
      <w:pPr>
        <w:pStyle w:val="ListParagraph"/>
        <w:numPr>
          <w:ilvl w:val="1"/>
          <w:numId w:val="5"/>
        </w:numPr>
        <w:spacing w:before="100" w:beforeAutospacing="1" w:after="100" w:afterAutospacing="1" w:line="240" w:lineRule="auto"/>
        <w:ind w:left="216"/>
        <w:rPr>
          <w:rFonts w:ascii="quicksand" w:eastAsia="Times New Roman" w:hAnsi="quicksand" w:cs="Times New Roman"/>
          <w:sz w:val="36"/>
          <w:szCs w:val="36"/>
        </w:rPr>
      </w:pPr>
      <w:r w:rsidRPr="00C45C4E">
        <w:rPr>
          <w:rFonts w:ascii="quicksand" w:eastAsia="Times New Roman" w:hAnsi="quicksand" w:cs="Times New Roman"/>
          <w:b/>
          <w:bCs/>
          <w:sz w:val="36"/>
          <w:szCs w:val="36"/>
        </w:rPr>
        <w:t>Bake</w:t>
      </w:r>
      <w:r w:rsidRPr="00C45C4E">
        <w:rPr>
          <w:rFonts w:ascii="quicksand" w:eastAsia="Times New Roman" w:hAnsi="quicksand" w:cs="Times New Roman"/>
          <w:sz w:val="36"/>
          <w:szCs w:val="36"/>
        </w:rPr>
        <w:t xml:space="preserve"> items (</w:t>
      </w:r>
      <w:r w:rsidRPr="00C45C4E">
        <w:rPr>
          <w:rFonts w:ascii="quicksand" w:eastAsia="Times New Roman" w:hAnsi="quicksand" w:cs="Courier New"/>
          <w:sz w:val="36"/>
          <w:szCs w:val="36"/>
        </w:rPr>
        <w:t>do/Bake Items</w:t>
      </w:r>
      <w:r w:rsidRPr="00C45C4E">
        <w:rPr>
          <w:rFonts w:ascii="quicksand" w:eastAsia="Times New Roman" w:hAnsi="quicksand" w:cs="Times New Roman"/>
          <w:sz w:val="36"/>
          <w:szCs w:val="36"/>
        </w:rPr>
        <w:t>).</w:t>
      </w:r>
    </w:p>
    <w:p w:rsidR="00C45C4E" w:rsidRPr="00C45C4E" w:rsidRDefault="00C45C4E" w:rsidP="000B7CA1">
      <w:pPr>
        <w:pStyle w:val="ListParagraph"/>
        <w:ind w:left="0"/>
        <w:rPr>
          <w:rFonts w:ascii="quicksand" w:hAnsi="quicksand"/>
          <w:sz w:val="36"/>
          <w:szCs w:val="36"/>
        </w:rPr>
      </w:pPr>
    </w:p>
    <w:p w:rsidR="00103398" w:rsidRPr="00C45C4E" w:rsidRDefault="00103398" w:rsidP="000B7CA1">
      <w:pPr>
        <w:pStyle w:val="ListParagraph"/>
        <w:numPr>
          <w:ilvl w:val="0"/>
          <w:numId w:val="2"/>
        </w:numPr>
        <w:ind w:left="0"/>
        <w:rPr>
          <w:rFonts w:ascii="quicksand" w:hAnsi="quicksand"/>
          <w:sz w:val="36"/>
          <w:szCs w:val="36"/>
        </w:rPr>
      </w:pPr>
      <w:r w:rsidRPr="00C45C4E">
        <w:rPr>
          <w:rFonts w:ascii="quicksand" w:hAnsi="quicksand"/>
          <w:sz w:val="36"/>
          <w:szCs w:val="36"/>
        </w:rPr>
        <w:lastRenderedPageBreak/>
        <w:t>Create Sequence and Collaboration diagrams for Online Bookshop where the Web customer actor can search inventory, view and buy books online. Also attach the printout.</w:t>
      </w:r>
    </w:p>
    <w:p w:rsidR="000B7CA1" w:rsidRPr="00C45C4E" w:rsidRDefault="000B7CA1" w:rsidP="000B7CA1">
      <w:pPr>
        <w:pStyle w:val="ListParagraph"/>
        <w:ind w:left="0"/>
        <w:rPr>
          <w:rFonts w:ascii="quicksand" w:hAnsi="quicksand"/>
          <w:sz w:val="36"/>
          <w:szCs w:val="36"/>
        </w:rPr>
      </w:pPr>
    </w:p>
    <w:p w:rsidR="00103398" w:rsidRPr="00C45C4E" w:rsidRDefault="00103398" w:rsidP="000B7CA1">
      <w:pPr>
        <w:pStyle w:val="ListParagraph"/>
        <w:ind w:left="0"/>
        <w:rPr>
          <w:rFonts w:ascii="quicksand" w:hAnsi="quicksand"/>
          <w:b/>
          <w:sz w:val="36"/>
          <w:szCs w:val="36"/>
        </w:rPr>
      </w:pPr>
      <w:r w:rsidRPr="00C45C4E">
        <w:rPr>
          <w:rFonts w:ascii="quicksand" w:hAnsi="quicksand"/>
          <w:b/>
          <w:sz w:val="36"/>
          <w:szCs w:val="36"/>
        </w:rPr>
        <w:t>SEQUENCE DIAGRAM:</w:t>
      </w:r>
    </w:p>
    <w:p w:rsidR="0000654A" w:rsidRPr="00C45C4E" w:rsidRDefault="0000654A" w:rsidP="000B7CA1">
      <w:pPr>
        <w:pStyle w:val="ListParagraph"/>
        <w:ind w:left="0"/>
        <w:rPr>
          <w:rFonts w:ascii="quicksand" w:hAnsi="quicksand"/>
          <w:b/>
          <w:sz w:val="36"/>
          <w:szCs w:val="36"/>
        </w:rPr>
      </w:pPr>
      <w:r w:rsidRPr="00C45C4E">
        <w:rPr>
          <w:rFonts w:ascii="quicksand" w:hAnsi="quicksand"/>
          <w:b/>
          <w:noProof/>
          <w:sz w:val="36"/>
          <w:szCs w:val="36"/>
        </w:rPr>
        <w:drawing>
          <wp:inline distT="0" distB="0" distL="0" distR="0" wp14:anchorId="0FA97218" wp14:editId="277055FC">
            <wp:extent cx="5676900" cy="402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77717" cy="4026479"/>
                    </a:xfrm>
                    <a:prstGeom prst="rect">
                      <a:avLst/>
                    </a:prstGeom>
                  </pic:spPr>
                </pic:pic>
              </a:graphicData>
            </a:graphic>
          </wp:inline>
        </w:drawing>
      </w: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C45C4E" w:rsidRPr="00C45C4E" w:rsidRDefault="00C45C4E" w:rsidP="000B7CA1">
      <w:pPr>
        <w:pStyle w:val="ListParagraph"/>
        <w:ind w:left="0"/>
        <w:rPr>
          <w:rFonts w:ascii="quicksand" w:hAnsi="quicksand"/>
          <w:b/>
          <w:sz w:val="36"/>
          <w:szCs w:val="36"/>
        </w:rPr>
      </w:pPr>
    </w:p>
    <w:p w:rsidR="00103398" w:rsidRPr="00C45C4E" w:rsidRDefault="00103398" w:rsidP="000B7CA1">
      <w:pPr>
        <w:pStyle w:val="ListParagraph"/>
        <w:ind w:left="0"/>
        <w:rPr>
          <w:rFonts w:ascii="quicksand" w:hAnsi="quicksand"/>
          <w:b/>
          <w:sz w:val="36"/>
          <w:szCs w:val="36"/>
        </w:rPr>
      </w:pPr>
      <w:r w:rsidRPr="00C45C4E">
        <w:rPr>
          <w:rFonts w:ascii="quicksand" w:hAnsi="quicksand"/>
          <w:b/>
          <w:sz w:val="36"/>
          <w:szCs w:val="36"/>
        </w:rPr>
        <w:t>COLLABORATION DIAGRAM:</w:t>
      </w:r>
    </w:p>
    <w:p w:rsidR="00C45C4E" w:rsidRPr="00C45C4E" w:rsidRDefault="00C45C4E" w:rsidP="000B7CA1">
      <w:pPr>
        <w:pStyle w:val="ListParagraph"/>
        <w:ind w:left="0"/>
        <w:rPr>
          <w:rFonts w:ascii="quicksand" w:hAnsi="quicksand"/>
          <w:b/>
          <w:sz w:val="36"/>
          <w:szCs w:val="36"/>
        </w:rPr>
      </w:pPr>
    </w:p>
    <w:p w:rsidR="00535BF7" w:rsidRDefault="0000654A" w:rsidP="000B7CA1">
      <w:pPr>
        <w:pStyle w:val="ListParagraph"/>
        <w:ind w:left="0"/>
        <w:rPr>
          <w:rFonts w:ascii="quicksand" w:hAnsi="quicksand"/>
          <w:b/>
          <w:sz w:val="36"/>
          <w:szCs w:val="36"/>
        </w:rPr>
      </w:pPr>
      <w:r w:rsidRPr="00C45C4E">
        <w:rPr>
          <w:rFonts w:ascii="quicksand" w:hAnsi="quicksand"/>
          <w:b/>
          <w:noProof/>
          <w:sz w:val="36"/>
          <w:szCs w:val="36"/>
        </w:rPr>
        <w:drawing>
          <wp:inline distT="0" distB="0" distL="0" distR="0" wp14:anchorId="1F84017F" wp14:editId="7636AF7E">
            <wp:extent cx="5715000" cy="364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5800" cy="3645410"/>
                    </a:xfrm>
                    <a:prstGeom prst="rect">
                      <a:avLst/>
                    </a:prstGeom>
                  </pic:spPr>
                </pic:pic>
              </a:graphicData>
            </a:graphic>
          </wp:inline>
        </w:drawing>
      </w: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b/>
          <w:sz w:val="36"/>
          <w:szCs w:val="36"/>
        </w:rPr>
      </w:pPr>
    </w:p>
    <w:p w:rsidR="00312351" w:rsidRDefault="00312351" w:rsidP="000B7CA1">
      <w:pPr>
        <w:pStyle w:val="ListParagraph"/>
        <w:ind w:left="0"/>
        <w:rPr>
          <w:rFonts w:ascii="quicksand" w:hAnsi="quicksand"/>
          <w:sz w:val="34"/>
        </w:rPr>
      </w:pPr>
      <w:r w:rsidRPr="00312351">
        <w:rPr>
          <w:rFonts w:ascii="quicksand" w:hAnsi="quicksand"/>
          <w:sz w:val="34"/>
        </w:rPr>
        <w:lastRenderedPageBreak/>
        <w:t xml:space="preserve">3. </w:t>
      </w:r>
      <w:proofErr w:type="spellStart"/>
      <w:r w:rsidRPr="00312351">
        <w:rPr>
          <w:rFonts w:ascii="quicksand" w:hAnsi="quicksand"/>
          <w:sz w:val="34"/>
        </w:rPr>
        <w:t>UMLdiagrams</w:t>
      </w:r>
      <w:proofErr w:type="spellEnd"/>
      <w:r w:rsidRPr="00312351">
        <w:rPr>
          <w:rFonts w:ascii="quicksand" w:hAnsi="quicksand"/>
          <w:sz w:val="34"/>
        </w:rPr>
        <w:t xml:space="preserve"> can also be created by means of variety of different online tools. Visual Paradigm is one of them. Create any three UML diagrams using this online tool for the ‘Online Bookshop System’. Attach print out</w:t>
      </w:r>
    </w:p>
    <w:p w:rsidR="00312351" w:rsidRDefault="00312351" w:rsidP="000B7CA1">
      <w:pPr>
        <w:pStyle w:val="ListParagraph"/>
        <w:ind w:left="0"/>
        <w:rPr>
          <w:rFonts w:ascii="quicksand" w:hAnsi="quicksand"/>
          <w:sz w:val="34"/>
        </w:rPr>
      </w:pPr>
    </w:p>
    <w:p w:rsidR="00312351" w:rsidRDefault="00312351" w:rsidP="00312351">
      <w:pPr>
        <w:pStyle w:val="ListParagraph"/>
        <w:ind w:left="0"/>
        <w:rPr>
          <w:rFonts w:ascii="quicksand" w:hAnsi="quicksand"/>
          <w:b/>
          <w:sz w:val="36"/>
          <w:szCs w:val="36"/>
        </w:rPr>
      </w:pPr>
      <w:r>
        <w:rPr>
          <w:rFonts w:ascii="quicksand" w:hAnsi="quicksand"/>
          <w:b/>
          <w:sz w:val="36"/>
          <w:szCs w:val="36"/>
        </w:rPr>
        <w:t xml:space="preserve">USE CASE </w:t>
      </w:r>
      <w:r w:rsidRPr="00C45C4E">
        <w:rPr>
          <w:rFonts w:ascii="quicksand" w:hAnsi="quicksand"/>
          <w:b/>
          <w:sz w:val="36"/>
          <w:szCs w:val="36"/>
        </w:rPr>
        <w:t>DIAGRAM:</w:t>
      </w: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r>
        <w:rPr>
          <w:rFonts w:ascii="quicksand" w:hAnsi="quicksand"/>
          <w:b/>
          <w:noProof/>
          <w:sz w:val="36"/>
          <w:szCs w:val="36"/>
        </w:rPr>
        <w:drawing>
          <wp:inline distT="0" distB="0" distL="0" distR="0">
            <wp:extent cx="4736508" cy="4571428"/>
            <wp:effectExtent l="0" t="0" r="698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1.png"/>
                    <pic:cNvPicPr/>
                  </pic:nvPicPr>
                  <pic:blipFill>
                    <a:blip r:embed="rId8">
                      <a:extLst>
                        <a:ext uri="{28A0092B-C50C-407E-A947-70E740481C1C}">
                          <a14:useLocalDpi xmlns:a14="http://schemas.microsoft.com/office/drawing/2010/main" val="0"/>
                        </a:ext>
                      </a:extLst>
                    </a:blip>
                    <a:stretch>
                      <a:fillRect/>
                    </a:stretch>
                  </pic:blipFill>
                  <pic:spPr>
                    <a:xfrm>
                      <a:off x="0" y="0"/>
                      <a:ext cx="4736508" cy="4571428"/>
                    </a:xfrm>
                    <a:prstGeom prst="rect">
                      <a:avLst/>
                    </a:prstGeom>
                  </pic:spPr>
                </pic:pic>
              </a:graphicData>
            </a:graphic>
          </wp:inline>
        </w:drawing>
      </w: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r>
        <w:rPr>
          <w:rFonts w:ascii="quicksand" w:hAnsi="quicksand"/>
          <w:b/>
          <w:sz w:val="36"/>
          <w:szCs w:val="36"/>
        </w:rPr>
        <w:lastRenderedPageBreak/>
        <w:t>CLASS</w:t>
      </w:r>
      <w:r w:rsidRPr="00C45C4E">
        <w:rPr>
          <w:rFonts w:ascii="quicksand" w:hAnsi="quicksand"/>
          <w:b/>
          <w:sz w:val="36"/>
          <w:szCs w:val="36"/>
        </w:rPr>
        <w:t xml:space="preserve"> DIAGRAM:</w:t>
      </w: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r>
        <w:rPr>
          <w:rFonts w:ascii="quicksand" w:hAnsi="quicksand"/>
          <w:b/>
          <w:noProof/>
          <w:sz w:val="36"/>
          <w:szCs w:val="36"/>
        </w:rPr>
        <w:drawing>
          <wp:inline distT="0" distB="0" distL="0" distR="0">
            <wp:extent cx="5943600" cy="4192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 Diagram Book stor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p>
    <w:p w:rsidR="00312351" w:rsidRDefault="00312351" w:rsidP="00312351">
      <w:pPr>
        <w:pStyle w:val="ListParagraph"/>
        <w:ind w:left="0"/>
        <w:rPr>
          <w:rFonts w:ascii="quicksand" w:hAnsi="quicksand"/>
          <w:b/>
          <w:sz w:val="36"/>
          <w:szCs w:val="36"/>
        </w:rPr>
      </w:pPr>
      <w:r>
        <w:rPr>
          <w:rFonts w:ascii="quicksand" w:hAnsi="quicksand"/>
          <w:b/>
          <w:sz w:val="36"/>
          <w:szCs w:val="36"/>
        </w:rPr>
        <w:lastRenderedPageBreak/>
        <w:t>ACTIVITY</w:t>
      </w:r>
      <w:r w:rsidRPr="00C45C4E">
        <w:rPr>
          <w:rFonts w:ascii="quicksand" w:hAnsi="quicksand"/>
          <w:b/>
          <w:sz w:val="36"/>
          <w:szCs w:val="36"/>
        </w:rPr>
        <w:t xml:space="preserve"> DIAGRAM:</w:t>
      </w:r>
    </w:p>
    <w:p w:rsidR="00312351" w:rsidRPr="00C45C4E" w:rsidRDefault="00312351" w:rsidP="00312351">
      <w:pPr>
        <w:pStyle w:val="ListParagraph"/>
        <w:ind w:left="0"/>
        <w:rPr>
          <w:rFonts w:ascii="quicksand" w:hAnsi="quicksand"/>
          <w:b/>
          <w:sz w:val="36"/>
          <w:szCs w:val="36"/>
        </w:rPr>
      </w:pPr>
      <w:bookmarkStart w:id="0" w:name="_GoBack"/>
      <w:r>
        <w:rPr>
          <w:rFonts w:ascii="quicksand" w:hAnsi="quicksand"/>
          <w:b/>
          <w:noProof/>
          <w:sz w:val="36"/>
          <w:szCs w:val="36"/>
        </w:rPr>
        <w:drawing>
          <wp:inline distT="0" distB="0" distL="0" distR="0">
            <wp:extent cx="4171950" cy="790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nline Bookstore System.png"/>
                    <pic:cNvPicPr/>
                  </pic:nvPicPr>
                  <pic:blipFill>
                    <a:blip r:embed="rId10">
                      <a:extLst>
                        <a:ext uri="{28A0092B-C50C-407E-A947-70E740481C1C}">
                          <a14:useLocalDpi xmlns:a14="http://schemas.microsoft.com/office/drawing/2010/main" val="0"/>
                        </a:ext>
                      </a:extLst>
                    </a:blip>
                    <a:stretch>
                      <a:fillRect/>
                    </a:stretch>
                  </pic:blipFill>
                  <pic:spPr>
                    <a:xfrm>
                      <a:off x="0" y="0"/>
                      <a:ext cx="4171950" cy="7905750"/>
                    </a:xfrm>
                    <a:prstGeom prst="rect">
                      <a:avLst/>
                    </a:prstGeom>
                  </pic:spPr>
                </pic:pic>
              </a:graphicData>
            </a:graphic>
          </wp:inline>
        </w:drawing>
      </w:r>
      <w:bookmarkEnd w:id="0"/>
    </w:p>
    <w:p w:rsidR="00312351" w:rsidRPr="00C45C4E" w:rsidRDefault="00312351" w:rsidP="00312351">
      <w:pPr>
        <w:pStyle w:val="ListParagraph"/>
        <w:ind w:left="0"/>
        <w:rPr>
          <w:rFonts w:ascii="quicksand" w:hAnsi="quicksand"/>
          <w:b/>
          <w:sz w:val="36"/>
          <w:szCs w:val="36"/>
        </w:rPr>
      </w:pPr>
    </w:p>
    <w:p w:rsidR="00312351" w:rsidRPr="00C45C4E" w:rsidRDefault="00312351" w:rsidP="00312351">
      <w:pPr>
        <w:pStyle w:val="ListParagraph"/>
        <w:ind w:left="0"/>
        <w:rPr>
          <w:rFonts w:ascii="quicksand" w:hAnsi="quicksand"/>
          <w:b/>
          <w:sz w:val="36"/>
          <w:szCs w:val="36"/>
        </w:rPr>
      </w:pPr>
    </w:p>
    <w:p w:rsidR="00312351" w:rsidRPr="00312351" w:rsidRDefault="00312351" w:rsidP="000B7CA1">
      <w:pPr>
        <w:pStyle w:val="ListParagraph"/>
        <w:ind w:left="0"/>
        <w:rPr>
          <w:rFonts w:ascii="quicksand" w:hAnsi="quicksand"/>
          <w:b/>
          <w:sz w:val="48"/>
          <w:szCs w:val="36"/>
        </w:rPr>
      </w:pPr>
    </w:p>
    <w:p w:rsidR="00980388" w:rsidRDefault="00980388" w:rsidP="000B7CA1">
      <w:pPr>
        <w:pStyle w:val="ListParagraph"/>
        <w:ind w:left="0"/>
        <w:rPr>
          <w:rFonts w:ascii="quicksand" w:hAnsi="quicksand"/>
          <w:b/>
          <w:sz w:val="36"/>
          <w:szCs w:val="36"/>
        </w:rPr>
      </w:pPr>
    </w:p>
    <w:p w:rsidR="00980388" w:rsidRPr="00C45C4E" w:rsidRDefault="00980388" w:rsidP="000B7CA1">
      <w:pPr>
        <w:pStyle w:val="ListParagraph"/>
        <w:ind w:left="0"/>
        <w:rPr>
          <w:rFonts w:ascii="quicksand" w:hAnsi="quicksand"/>
          <w:b/>
          <w:sz w:val="36"/>
          <w:szCs w:val="36"/>
        </w:rPr>
      </w:pPr>
    </w:p>
    <w:sectPr w:rsidR="00980388" w:rsidRPr="00C45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icksan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F40C98"/>
    <w:multiLevelType w:val="multilevel"/>
    <w:tmpl w:val="428C6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17051"/>
    <w:multiLevelType w:val="multilevel"/>
    <w:tmpl w:val="428C6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F6D94"/>
    <w:multiLevelType w:val="hybridMultilevel"/>
    <w:tmpl w:val="4E06CF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4435191"/>
    <w:multiLevelType w:val="multilevel"/>
    <w:tmpl w:val="C2E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C7068"/>
    <w:multiLevelType w:val="hybridMultilevel"/>
    <w:tmpl w:val="38627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9B4"/>
    <w:rsid w:val="0000654A"/>
    <w:rsid w:val="00063ABC"/>
    <w:rsid w:val="000B7CA1"/>
    <w:rsid w:val="00103398"/>
    <w:rsid w:val="001649B4"/>
    <w:rsid w:val="001E4E0D"/>
    <w:rsid w:val="002419A9"/>
    <w:rsid w:val="00282E67"/>
    <w:rsid w:val="002E2F21"/>
    <w:rsid w:val="00312351"/>
    <w:rsid w:val="00342184"/>
    <w:rsid w:val="004911F1"/>
    <w:rsid w:val="004C10B9"/>
    <w:rsid w:val="004F6306"/>
    <w:rsid w:val="00535BF7"/>
    <w:rsid w:val="00611830"/>
    <w:rsid w:val="00634AA4"/>
    <w:rsid w:val="008B67CD"/>
    <w:rsid w:val="00980388"/>
    <w:rsid w:val="009F4C59"/>
    <w:rsid w:val="00A94E6A"/>
    <w:rsid w:val="00BA2641"/>
    <w:rsid w:val="00C15CC3"/>
    <w:rsid w:val="00C45C4E"/>
    <w:rsid w:val="00C65DD5"/>
    <w:rsid w:val="00D6752B"/>
    <w:rsid w:val="00E26F22"/>
    <w:rsid w:val="00F31A0F"/>
    <w:rsid w:val="00F46273"/>
    <w:rsid w:val="00F66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27253"/>
  <w15:chartTrackingRefBased/>
  <w15:docId w15:val="{C7D494DC-4936-4A8D-AC24-DEFF8C12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CC3"/>
    <w:pPr>
      <w:ind w:left="720"/>
      <w:contextualSpacing/>
    </w:pPr>
  </w:style>
  <w:style w:type="character" w:styleId="HTMLCode">
    <w:name w:val="HTML Code"/>
    <w:basedOn w:val="DefaultParagraphFont"/>
    <w:uiPriority w:val="99"/>
    <w:semiHidden/>
    <w:unhideWhenUsed/>
    <w:rsid w:val="00F669CD"/>
    <w:rPr>
      <w:rFonts w:ascii="Courier New" w:eastAsia="Times New Roman" w:hAnsi="Courier New" w:cs="Courier New"/>
      <w:sz w:val="20"/>
      <w:szCs w:val="20"/>
    </w:rPr>
  </w:style>
  <w:style w:type="character" w:styleId="Strong">
    <w:name w:val="Strong"/>
    <w:basedOn w:val="DefaultParagraphFont"/>
    <w:uiPriority w:val="22"/>
    <w:qFormat/>
    <w:rsid w:val="000B7C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081488">
      <w:bodyDiv w:val="1"/>
      <w:marLeft w:val="0"/>
      <w:marRight w:val="0"/>
      <w:marTop w:val="0"/>
      <w:marBottom w:val="0"/>
      <w:divBdr>
        <w:top w:val="none" w:sz="0" w:space="0" w:color="auto"/>
        <w:left w:val="none" w:sz="0" w:space="0" w:color="auto"/>
        <w:bottom w:val="none" w:sz="0" w:space="0" w:color="auto"/>
        <w:right w:val="none" w:sz="0" w:space="0" w:color="auto"/>
      </w:divBdr>
    </w:div>
    <w:div w:id="1626278438">
      <w:bodyDiv w:val="1"/>
      <w:marLeft w:val="0"/>
      <w:marRight w:val="0"/>
      <w:marTop w:val="0"/>
      <w:marBottom w:val="0"/>
      <w:divBdr>
        <w:top w:val="none" w:sz="0" w:space="0" w:color="auto"/>
        <w:left w:val="none" w:sz="0" w:space="0" w:color="auto"/>
        <w:bottom w:val="none" w:sz="0" w:space="0" w:color="auto"/>
        <w:right w:val="none" w:sz="0" w:space="0" w:color="auto"/>
      </w:divBdr>
    </w:div>
    <w:div w:id="193543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120</Words>
  <Characters>685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5</cp:revision>
  <cp:lastPrinted>2026-02-04T08:02:00Z</cp:lastPrinted>
  <dcterms:created xsi:type="dcterms:W3CDTF">2025-05-10T10:17:00Z</dcterms:created>
  <dcterms:modified xsi:type="dcterms:W3CDTF">2026-02-04T08:03:00Z</dcterms:modified>
</cp:coreProperties>
</file>