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73B98">
      <w:pPr>
        <w:pStyle w:val="9"/>
        <w:jc w:val="center"/>
        <w:rPr>
          <w:rFonts w:ascii="Times New Roman" w:hAnsi="Times New Roman" w:cs="Times New Roman"/>
          <w:b/>
          <w:bCs/>
          <w:sz w:val="40"/>
          <w:szCs w:val="40"/>
        </w:rPr>
      </w:pPr>
      <w:r>
        <w:rPr>
          <w:rFonts w:ascii="Times New Roman" w:hAnsi="Times New Roman" w:cs="Times New Roman"/>
          <w:b/>
          <w:bCs/>
          <w:sz w:val="40"/>
          <w:szCs w:val="40"/>
        </w:rPr>
        <w:t>L</w:t>
      </w:r>
      <w:r>
        <w:rPr>
          <w:rFonts w:hint="default" w:ascii="Times New Roman" w:hAnsi="Times New Roman" w:cs="Times New Roman"/>
          <w:b/>
          <w:bCs/>
          <w:sz w:val="40"/>
          <w:szCs w:val="40"/>
          <w:lang w:val="en-US"/>
        </w:rPr>
        <w:t>ab Session</w:t>
      </w:r>
      <w:r>
        <w:rPr>
          <w:rFonts w:ascii="Times New Roman" w:hAnsi="Times New Roman" w:cs="Times New Roman"/>
          <w:b/>
          <w:bCs/>
          <w:sz w:val="40"/>
          <w:szCs w:val="40"/>
        </w:rPr>
        <w:t xml:space="preserve"> 08</w:t>
      </w:r>
    </w:p>
    <w:p w14:paraId="56C6112E">
      <w:pPr>
        <w:pStyle w:val="2"/>
        <w:jc w:val="center"/>
        <w:rPr>
          <w:rFonts w:ascii="Times New Roman" w:hAnsi="Times New Roman" w:cs="Times New Roman"/>
          <w:b/>
          <w:bCs/>
          <w:color w:val="auto"/>
          <w:sz w:val="32"/>
          <w:szCs w:val="32"/>
        </w:rPr>
      </w:pPr>
      <w:bookmarkStart w:id="0" w:name="_Toc205375818"/>
      <w:r>
        <w:rPr>
          <w:rFonts w:ascii="Times New Roman" w:hAnsi="Times New Roman" w:cs="Times New Roman"/>
          <w:b/>
          <w:bCs/>
          <w:color w:val="auto"/>
          <w:sz w:val="32"/>
          <w:szCs w:val="32"/>
        </w:rPr>
        <w:t>Open Ended Lab</w:t>
      </w:r>
      <w:bookmarkEnd w:id="0"/>
    </w:p>
    <w:p w14:paraId="49FC024C">
      <w:pPr>
        <w:spacing w:after="0"/>
        <w:jc w:val="center"/>
        <w:rPr>
          <w:rFonts w:ascii="Times New Roman" w:hAnsi="Times New Roman" w:cs="Times New Roman"/>
          <w:b/>
          <w:bCs/>
          <w:sz w:val="18"/>
          <w:szCs w:val="18"/>
        </w:rPr>
      </w:pPr>
    </w:p>
    <w:p w14:paraId="41B8C620">
      <w:pPr>
        <w:spacing w:after="0"/>
        <w:jc w:val="center"/>
        <w:rPr>
          <w:rFonts w:ascii="Times New Roman" w:hAnsi="Times New Roman" w:cs="Times New Roman"/>
          <w:b/>
          <w:bCs/>
          <w:sz w:val="18"/>
          <w:szCs w:val="18"/>
        </w:rPr>
      </w:pPr>
    </w:p>
    <w:p w14:paraId="4C2E6F01">
      <w:pPr>
        <w:spacing w:after="0"/>
        <w:jc w:val="both"/>
        <w:rPr>
          <w:rFonts w:ascii="Times New Roman" w:hAnsi="Times New Roman" w:cs="Times New Roman"/>
          <w:b/>
          <w:bCs/>
          <w:sz w:val="24"/>
          <w:szCs w:val="24"/>
        </w:rPr>
      </w:pPr>
      <w:r>
        <w:rPr>
          <w:rFonts w:ascii="Times New Roman" w:hAnsi="Times New Roman" w:cs="Times New Roman"/>
          <w:b/>
          <w:bCs/>
          <w:sz w:val="24"/>
          <w:szCs w:val="24"/>
        </w:rPr>
        <w:t>OBJECTIVE</w:t>
      </w:r>
    </w:p>
    <w:p w14:paraId="6E3F7F87">
      <w:pPr>
        <w:pStyle w:val="6"/>
        <w:keepNext w:val="0"/>
        <w:keepLines w:val="0"/>
        <w:widowControl/>
        <w:suppressLineNumbers w:val="0"/>
        <w:rPr>
          <w:rFonts w:ascii="Times New Roman" w:hAnsi="Times New Roman" w:cs="Times New Roman"/>
        </w:rPr>
      </w:pPr>
      <w:r>
        <w:t>The objective of this lab is to evaluate students’ understanding and practical skills developed during the previous seven lab sessions. Students will apply concepts such as software documentation, UML modeling, design principles, design patterns, and user interface prototyping to analyze and design a small software system. The lab allows students to creatively apply the knowledge gained in earlier labs to a problem of their choice.</w:t>
      </w:r>
    </w:p>
    <w:p w14:paraId="47D3B0F0">
      <w:pPr>
        <w:spacing w:after="0"/>
        <w:jc w:val="both"/>
        <w:rPr>
          <w:rFonts w:ascii="Times New Roman" w:hAnsi="Times New Roman" w:cs="Times New Roman"/>
          <w:b/>
          <w:bCs/>
          <w:sz w:val="24"/>
          <w:szCs w:val="24"/>
        </w:rPr>
      </w:pPr>
      <w:r>
        <w:rPr>
          <w:rFonts w:ascii="Times New Roman" w:hAnsi="Times New Roman" w:cs="Times New Roman"/>
          <w:b/>
          <w:bCs/>
          <w:sz w:val="24"/>
          <w:szCs w:val="24"/>
        </w:rPr>
        <w:t>EVALUATION METHOD</w:t>
      </w:r>
    </w:p>
    <w:p w14:paraId="2E5B2BC0">
      <w:pPr>
        <w:pStyle w:val="6"/>
        <w:keepNext w:val="0"/>
        <w:keepLines w:val="0"/>
        <w:widowControl/>
        <w:suppressLineNumbers w:val="0"/>
      </w:pPr>
      <w:r>
        <w:t xml:space="preserve">Students will be evaluated through open-ended problem-solving tasks. Each student will select a </w:t>
      </w:r>
      <w:r>
        <w:rPr>
          <w:rStyle w:val="7"/>
        </w:rPr>
        <w:t>small software system of their choice</w:t>
      </w:r>
      <w:r>
        <w:t xml:space="preserve"> and perform basic design and documentation activities using the tools and techniques learned in previous lab sessions.</w:t>
      </w:r>
    </w:p>
    <w:p w14:paraId="5CB10406">
      <w:pPr>
        <w:pStyle w:val="6"/>
        <w:keepNext w:val="0"/>
        <w:keepLines w:val="0"/>
        <w:widowControl/>
        <w:suppressLineNumbers w:val="0"/>
      </w:pPr>
      <w:r>
        <w:t xml:space="preserve">Evaluation will be carried out using the </w:t>
      </w:r>
      <w:r>
        <w:rPr>
          <w:rStyle w:val="7"/>
        </w:rPr>
        <w:t>OEL rubrics (5 marks)</w:t>
      </w:r>
      <w:r>
        <w:t xml:space="preserve"> where each criterion will be assessed as </w:t>
      </w:r>
      <w:r>
        <w:rPr>
          <w:rStyle w:val="7"/>
        </w:rPr>
        <w:t>Achieved (1)</w:t>
      </w:r>
      <w:r>
        <w:t xml:space="preserve"> or </w:t>
      </w:r>
      <w:r>
        <w:rPr>
          <w:rStyle w:val="7"/>
        </w:rPr>
        <w:t>Not Achieved (0)</w:t>
      </w:r>
      <w:r>
        <w:t>.</w:t>
      </w:r>
    </w:p>
    <w:p w14:paraId="131030AC">
      <w:pPr>
        <w:spacing w:after="0"/>
        <w:jc w:val="both"/>
        <w:rPr>
          <w:rFonts w:ascii="Times New Roman" w:hAnsi="Times New Roman" w:cs="Times New Roman"/>
          <w:b/>
          <w:bCs/>
          <w:sz w:val="24"/>
          <w:szCs w:val="24"/>
        </w:rPr>
      </w:pPr>
      <w:r>
        <w:rPr>
          <w:rFonts w:ascii="Times New Roman" w:hAnsi="Times New Roman" w:cs="Times New Roman"/>
          <w:b/>
          <w:bCs/>
          <w:sz w:val="24"/>
          <w:szCs w:val="24"/>
        </w:rPr>
        <w:t>TASKS</w:t>
      </w:r>
    </w:p>
    <w:p w14:paraId="3D7DCFF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System Selection</w:t>
      </w:r>
    </w:p>
    <w:p w14:paraId="1BE04AF5">
      <w:pPr>
        <w:pStyle w:val="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Students will select </w:t>
      </w:r>
      <w:r>
        <w:rPr>
          <w:rStyle w:val="7"/>
          <w:rFonts w:hint="default" w:ascii="Times New Roman" w:hAnsi="Times New Roman" w:cs="Times New Roman"/>
          <w:b w:val="0"/>
          <w:bCs w:val="0"/>
          <w:sz w:val="24"/>
          <w:szCs w:val="24"/>
        </w:rPr>
        <w:t>any small software system</w:t>
      </w:r>
      <w:r>
        <w:rPr>
          <w:rFonts w:hint="default" w:ascii="Times New Roman" w:hAnsi="Times New Roman" w:cs="Times New Roman"/>
          <w:b w:val="0"/>
          <w:bCs w:val="0"/>
          <w:sz w:val="24"/>
          <w:szCs w:val="24"/>
        </w:rPr>
        <w:t xml:space="preserve"> of their choice</w:t>
      </w:r>
      <w:r>
        <w:rPr>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with at least one user and a few basic features</w:t>
      </w:r>
      <w:r>
        <w:rPr>
          <w:rFonts w:hint="default" w:ascii="Times New Roman" w:hAnsi="Times New Roman" w:cs="Times New Roman"/>
          <w:b w:val="0"/>
          <w:bCs w:val="0"/>
          <w:sz w:val="24"/>
          <w:szCs w:val="24"/>
        </w:rPr>
        <w:t>.</w:t>
      </w:r>
    </w:p>
    <w:p w14:paraId="25B6EB3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1 – Software Description</w:t>
      </w:r>
    </w:p>
    <w:p w14:paraId="4FBABE32">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Write a short description of the selected system using </w:t>
      </w:r>
      <w:r>
        <w:rPr>
          <w:rStyle w:val="7"/>
          <w:rFonts w:hint="default" w:ascii="Times New Roman" w:hAnsi="Times New Roman" w:cs="Times New Roman"/>
          <w:sz w:val="24"/>
          <w:szCs w:val="24"/>
        </w:rPr>
        <w:t>LaTeX</w:t>
      </w:r>
      <w:r>
        <w:rPr>
          <w:rFonts w:hint="default" w:ascii="Times New Roman" w:hAnsi="Times New Roman" w:cs="Times New Roman"/>
          <w:sz w:val="24"/>
          <w:szCs w:val="24"/>
        </w:rPr>
        <w:t>. The description should include:</w:t>
      </w:r>
    </w:p>
    <w:p w14:paraId="7C142EB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name </w:t>
      </w:r>
    </w:p>
    <w:p w14:paraId="6C7CFDC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Purpose of the system </w:t>
      </w:r>
    </w:p>
    <w:p w14:paraId="69D1C98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Main features of the system </w:t>
      </w:r>
    </w:p>
    <w:p w14:paraId="6E3BB48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Types of users (if applicable) </w:t>
      </w:r>
    </w:p>
    <w:p w14:paraId="2FC1535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2 – UML Modeling</w:t>
      </w:r>
    </w:p>
    <w:p w14:paraId="226FF908">
      <w:pPr>
        <w:pStyle w:val="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 </w:t>
      </w:r>
      <w:r>
        <w:rPr>
          <w:rFonts w:hint="default" w:ascii="Times New Roman" w:hAnsi="Times New Roman" w:cs="Times New Roman"/>
          <w:b w:val="0"/>
          <w:bCs w:val="0"/>
          <w:sz w:val="24"/>
          <w:szCs w:val="24"/>
          <w:lang w:val="en-US"/>
        </w:rPr>
        <w:t>two</w:t>
      </w:r>
      <w:r>
        <w:rPr>
          <w:rStyle w:val="7"/>
          <w:rFonts w:hint="default" w:ascii="Times New Roman" w:hAnsi="Times New Roman" w:cs="Times New Roman"/>
          <w:b w:val="0"/>
          <w:bCs w:val="0"/>
          <w:sz w:val="24"/>
          <w:szCs w:val="24"/>
        </w:rPr>
        <w:t xml:space="preserve"> UML diagram</w:t>
      </w:r>
      <w:r>
        <w:rPr>
          <w:rFonts w:hint="default" w:ascii="Times New Roman" w:hAnsi="Times New Roman" w:cs="Times New Roman"/>
          <w:b w:val="0"/>
          <w:bCs w:val="0"/>
          <w:sz w:val="24"/>
          <w:szCs w:val="24"/>
        </w:rPr>
        <w:t xml:space="preserve"> for the selected system using any diagramming tool. Students may choose </w:t>
      </w:r>
      <w:r>
        <w:rPr>
          <w:rStyle w:val="7"/>
          <w:rFonts w:hint="default" w:ascii="Times New Roman" w:hAnsi="Times New Roman" w:cs="Times New Roman"/>
          <w:b w:val="0"/>
          <w:bCs w:val="0"/>
          <w:sz w:val="24"/>
          <w:szCs w:val="24"/>
        </w:rPr>
        <w:t>any one</w:t>
      </w:r>
      <w:r>
        <w:rPr>
          <w:rFonts w:hint="default" w:ascii="Times New Roman" w:hAnsi="Times New Roman" w:cs="Times New Roman"/>
          <w:b w:val="0"/>
          <w:bCs w:val="0"/>
          <w:sz w:val="24"/>
          <w:szCs w:val="24"/>
        </w:rPr>
        <w:t xml:space="preserve"> of the following diagrams:</w:t>
      </w:r>
    </w:p>
    <w:p w14:paraId="1C0C3B2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 Case Diagram </w:t>
      </w:r>
    </w:p>
    <w:p w14:paraId="397EE48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Class Diagram </w:t>
      </w:r>
    </w:p>
    <w:p w14:paraId="2BF858E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Sequence Diagram </w:t>
      </w:r>
    </w:p>
    <w:p w14:paraId="2901C62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lang w:val="en-US"/>
        </w:rPr>
        <w:t>Collaboration Diagram</w:t>
      </w:r>
    </w:p>
    <w:p w14:paraId="44D9BD87">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diagram should clearly represent the structure or interaction of the system.</w:t>
      </w:r>
    </w:p>
    <w:p w14:paraId="0B043C1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3 – User Interface Prototype</w:t>
      </w:r>
    </w:p>
    <w:p w14:paraId="42C72BD2">
      <w:pPr>
        <w:pStyle w:val="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Design a </w:t>
      </w:r>
      <w:r>
        <w:rPr>
          <w:rStyle w:val="7"/>
          <w:rFonts w:hint="default" w:ascii="Times New Roman" w:hAnsi="Times New Roman" w:cs="Times New Roman"/>
          <w:b w:val="0"/>
          <w:bCs w:val="0"/>
          <w:sz w:val="24"/>
          <w:szCs w:val="24"/>
        </w:rPr>
        <w:t>basic user interface prototype</w:t>
      </w:r>
      <w:r>
        <w:rPr>
          <w:rFonts w:hint="default" w:ascii="Times New Roman" w:hAnsi="Times New Roman" w:cs="Times New Roman"/>
          <w:b w:val="0"/>
          <w:bCs w:val="0"/>
          <w:sz w:val="24"/>
          <w:szCs w:val="24"/>
        </w:rPr>
        <w:t xml:space="preserve"> of the system using </w:t>
      </w:r>
      <w:r>
        <w:rPr>
          <w:rStyle w:val="7"/>
          <w:rFonts w:hint="default" w:ascii="Times New Roman" w:hAnsi="Times New Roman" w:cs="Times New Roman"/>
          <w:b w:val="0"/>
          <w:bCs w:val="0"/>
          <w:sz w:val="24"/>
          <w:szCs w:val="24"/>
        </w:rPr>
        <w:t>Figma</w:t>
      </w:r>
      <w:r>
        <w:rPr>
          <w:rFonts w:hint="default" w:ascii="Times New Roman" w:hAnsi="Times New Roman" w:cs="Times New Roman"/>
          <w:b w:val="0"/>
          <w:bCs w:val="0"/>
          <w:sz w:val="24"/>
          <w:szCs w:val="24"/>
        </w:rPr>
        <w:t xml:space="preserve">. The prototype should include </w:t>
      </w:r>
      <w:r>
        <w:rPr>
          <w:rStyle w:val="7"/>
          <w:rFonts w:hint="default" w:ascii="Times New Roman" w:hAnsi="Times New Roman" w:cs="Times New Roman"/>
          <w:b w:val="0"/>
          <w:bCs w:val="0"/>
          <w:sz w:val="24"/>
          <w:szCs w:val="24"/>
        </w:rPr>
        <w:t>at least two screens</w:t>
      </w:r>
      <w:r>
        <w:rPr>
          <w:rFonts w:hint="default" w:ascii="Times New Roman" w:hAnsi="Times New Roman" w:cs="Times New Roman"/>
          <w:b w:val="0"/>
          <w:bCs w:val="0"/>
          <w:sz w:val="24"/>
          <w:szCs w:val="24"/>
        </w:rPr>
        <w:t>, such as:</w:t>
      </w:r>
    </w:p>
    <w:p w14:paraId="6B7E128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Login or Home screen </w:t>
      </w:r>
    </w:p>
    <w:p w14:paraId="654A74E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Main feature screen (e.g., task list, booking page, quiz page, etc.) </w:t>
      </w:r>
    </w:p>
    <w:p w14:paraId="5B197DBA">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design should follow basic </w:t>
      </w:r>
      <w:r>
        <w:rPr>
          <w:rStyle w:val="7"/>
          <w:rFonts w:hint="default" w:ascii="Times New Roman" w:hAnsi="Times New Roman" w:cs="Times New Roman"/>
          <w:sz w:val="24"/>
          <w:szCs w:val="24"/>
        </w:rPr>
        <w:t>UI design principles</w:t>
      </w:r>
      <w:r>
        <w:rPr>
          <w:rFonts w:hint="default" w:ascii="Times New Roman" w:hAnsi="Times New Roman" w:cs="Times New Roman"/>
          <w:sz w:val="24"/>
          <w:szCs w:val="24"/>
        </w:rPr>
        <w:t>.</w:t>
      </w:r>
    </w:p>
    <w:p w14:paraId="67B7A1E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Task 4 – Design Concept Identification</w:t>
      </w:r>
    </w:p>
    <w:p w14:paraId="247054AB">
      <w:pPr>
        <w:pStyle w:val="6"/>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Identify </w:t>
      </w:r>
      <w:r>
        <w:rPr>
          <w:rStyle w:val="7"/>
          <w:rFonts w:hint="default" w:ascii="Times New Roman" w:hAnsi="Times New Roman" w:cs="Times New Roman"/>
          <w:b w:val="0"/>
          <w:bCs w:val="0"/>
          <w:sz w:val="24"/>
          <w:szCs w:val="24"/>
        </w:rPr>
        <w:t>one design principle or design pattern</w:t>
      </w:r>
      <w:r>
        <w:rPr>
          <w:rFonts w:hint="default" w:ascii="Times New Roman" w:hAnsi="Times New Roman" w:cs="Times New Roman"/>
          <w:b w:val="0"/>
          <w:bCs w:val="0"/>
          <w:sz w:val="24"/>
          <w:szCs w:val="24"/>
        </w:rPr>
        <w:t xml:space="preserve"> (e.g., Singleton, Observer, or Facade) that could be applied in the selected system and briefly explain its possible use.</w:t>
      </w:r>
    </w:p>
    <w:p w14:paraId="60B6E534">
      <w:pPr>
        <w:pStyle w:val="6"/>
        <w:keepNext w:val="0"/>
        <w:keepLines w:val="0"/>
        <w:widowControl/>
        <w:suppressLineNumbers w:val="0"/>
        <w:jc w:val="both"/>
        <w:rPr>
          <w:rFonts w:hint="default" w:ascii="Times New Roman" w:hAnsi="Times New Roman" w:cs="Times New Roman"/>
          <w:sz w:val="24"/>
          <w:szCs w:val="24"/>
        </w:rPr>
      </w:pPr>
    </w:p>
    <w:p w14:paraId="30904CC0">
      <w:pPr>
        <w:spacing w:after="0"/>
        <w:jc w:val="both"/>
        <w:rPr>
          <w:rFonts w:ascii="Times New Roman" w:hAnsi="Times New Roman" w:cs="Times New Roman"/>
        </w:rPr>
      </w:pPr>
    </w:p>
    <w:p w14:paraId="7D779C6F">
      <w:pPr>
        <w:spacing w:after="0"/>
        <w:jc w:val="both"/>
        <w:rPr>
          <w:rFonts w:ascii="Times New Roman" w:hAnsi="Times New Roman" w:cs="Times New Roman"/>
          <w:b/>
          <w:bCs/>
        </w:rPr>
      </w:pPr>
    </w:p>
    <w:p w14:paraId="0010D1E6">
      <w:pPr>
        <w:spacing w:after="0"/>
        <w:jc w:val="center"/>
        <w:rPr>
          <w:rFonts w:ascii="Times New Roman" w:hAnsi="Times New Roman" w:cs="Times New Roman"/>
          <w:b/>
          <w:bCs/>
          <w:sz w:val="18"/>
          <w:szCs w:val="18"/>
        </w:rPr>
      </w:pPr>
    </w:p>
    <w:p w14:paraId="630531B7">
      <w:pPr>
        <w:spacing w:after="0"/>
        <w:jc w:val="center"/>
        <w:rPr>
          <w:rFonts w:ascii="Times New Roman" w:hAnsi="Times New Roman" w:cs="Times New Roman"/>
          <w:b/>
          <w:bCs/>
          <w:sz w:val="18"/>
          <w:szCs w:val="18"/>
        </w:rPr>
      </w:pPr>
    </w:p>
    <w:p w14:paraId="18366D41">
      <w:pPr>
        <w:spacing w:after="0"/>
        <w:jc w:val="center"/>
        <w:rPr>
          <w:rFonts w:ascii="Times New Roman" w:hAnsi="Times New Roman" w:cs="Times New Roman"/>
          <w:b/>
          <w:bCs/>
          <w:sz w:val="18"/>
          <w:szCs w:val="18"/>
        </w:rPr>
      </w:pPr>
    </w:p>
    <w:p w14:paraId="4D540D74">
      <w:pPr>
        <w:spacing w:after="0"/>
        <w:jc w:val="center"/>
        <w:rPr>
          <w:rFonts w:ascii="Times New Roman" w:hAnsi="Times New Roman" w:cs="Times New Roman"/>
          <w:b/>
          <w:bCs/>
          <w:sz w:val="18"/>
          <w:szCs w:val="18"/>
        </w:rPr>
      </w:pPr>
    </w:p>
    <w:p w14:paraId="6CD9EC93">
      <w:pPr>
        <w:spacing w:after="0"/>
        <w:jc w:val="center"/>
        <w:rPr>
          <w:rFonts w:ascii="Times New Roman" w:hAnsi="Times New Roman" w:cs="Times New Roman"/>
          <w:b/>
          <w:bCs/>
          <w:sz w:val="18"/>
          <w:szCs w:val="18"/>
        </w:rPr>
      </w:pPr>
    </w:p>
    <w:p w14:paraId="1397D899">
      <w:pPr>
        <w:spacing w:after="0"/>
        <w:jc w:val="center"/>
        <w:rPr>
          <w:rFonts w:ascii="Times New Roman" w:hAnsi="Times New Roman" w:cs="Times New Roman"/>
          <w:b/>
          <w:bCs/>
          <w:sz w:val="18"/>
          <w:szCs w:val="18"/>
        </w:rPr>
      </w:pPr>
    </w:p>
    <w:p w14:paraId="694BBB71">
      <w:pPr>
        <w:spacing w:after="0"/>
        <w:jc w:val="center"/>
        <w:rPr>
          <w:rFonts w:ascii="Times New Roman" w:hAnsi="Times New Roman" w:cs="Times New Roman"/>
          <w:b/>
          <w:bCs/>
          <w:sz w:val="18"/>
          <w:szCs w:val="18"/>
        </w:rPr>
      </w:pPr>
    </w:p>
    <w:p w14:paraId="7E4ED3CD">
      <w:pPr>
        <w:spacing w:after="0"/>
        <w:jc w:val="center"/>
        <w:rPr>
          <w:rFonts w:ascii="Times New Roman" w:hAnsi="Times New Roman" w:cs="Times New Roman"/>
          <w:b/>
          <w:bCs/>
          <w:sz w:val="18"/>
          <w:szCs w:val="18"/>
        </w:rPr>
      </w:pPr>
    </w:p>
    <w:p w14:paraId="43F76B18">
      <w:pPr>
        <w:spacing w:after="0"/>
        <w:jc w:val="center"/>
        <w:rPr>
          <w:rFonts w:ascii="Times New Roman" w:hAnsi="Times New Roman" w:cs="Times New Roman"/>
          <w:b/>
          <w:bCs/>
          <w:sz w:val="18"/>
          <w:szCs w:val="18"/>
        </w:rPr>
      </w:pPr>
    </w:p>
    <w:p w14:paraId="3A4A2F27">
      <w:pPr>
        <w:spacing w:after="0"/>
        <w:jc w:val="center"/>
        <w:rPr>
          <w:rFonts w:ascii="Times New Roman" w:hAnsi="Times New Roman" w:cs="Times New Roman"/>
          <w:b/>
          <w:bCs/>
          <w:sz w:val="18"/>
          <w:szCs w:val="18"/>
        </w:rPr>
      </w:pPr>
    </w:p>
    <w:p w14:paraId="4F4FE541">
      <w:pPr>
        <w:spacing w:after="0"/>
        <w:jc w:val="center"/>
        <w:rPr>
          <w:rFonts w:ascii="Times New Roman" w:hAnsi="Times New Roman" w:cs="Times New Roman"/>
          <w:b/>
          <w:bCs/>
          <w:sz w:val="18"/>
          <w:szCs w:val="18"/>
        </w:rPr>
      </w:pPr>
    </w:p>
    <w:p w14:paraId="6A5AB25F">
      <w:pPr>
        <w:spacing w:after="0"/>
        <w:jc w:val="center"/>
        <w:rPr>
          <w:rFonts w:ascii="Times New Roman" w:hAnsi="Times New Roman" w:cs="Times New Roman"/>
          <w:b/>
          <w:bCs/>
          <w:sz w:val="18"/>
          <w:szCs w:val="18"/>
        </w:rPr>
      </w:pPr>
    </w:p>
    <w:p w14:paraId="682DBA2F">
      <w:pPr>
        <w:spacing w:after="0"/>
        <w:jc w:val="center"/>
        <w:rPr>
          <w:rFonts w:ascii="Times New Roman" w:hAnsi="Times New Roman" w:cs="Times New Roman"/>
          <w:b/>
          <w:bCs/>
          <w:sz w:val="18"/>
          <w:szCs w:val="18"/>
        </w:rPr>
      </w:pPr>
    </w:p>
    <w:p w14:paraId="3B01AF18">
      <w:pPr>
        <w:spacing w:after="0"/>
        <w:jc w:val="center"/>
        <w:rPr>
          <w:rFonts w:ascii="Times New Roman" w:hAnsi="Times New Roman" w:cs="Times New Roman"/>
          <w:b/>
          <w:bCs/>
          <w:sz w:val="18"/>
          <w:szCs w:val="18"/>
        </w:rPr>
      </w:pPr>
    </w:p>
    <w:p w14:paraId="00FAF9C0">
      <w:pPr>
        <w:spacing w:after="0"/>
        <w:jc w:val="center"/>
        <w:rPr>
          <w:rFonts w:ascii="Times New Roman" w:hAnsi="Times New Roman" w:cs="Times New Roman"/>
          <w:b/>
          <w:bCs/>
          <w:sz w:val="18"/>
          <w:szCs w:val="18"/>
        </w:rPr>
      </w:pPr>
    </w:p>
    <w:p w14:paraId="77D96EE9">
      <w:pPr>
        <w:spacing w:after="0"/>
        <w:jc w:val="center"/>
        <w:rPr>
          <w:rFonts w:ascii="Times New Roman" w:hAnsi="Times New Roman" w:cs="Times New Roman"/>
          <w:b/>
          <w:bCs/>
          <w:sz w:val="18"/>
          <w:szCs w:val="18"/>
        </w:rPr>
      </w:pPr>
    </w:p>
    <w:p w14:paraId="4AF3CE82">
      <w:pPr>
        <w:spacing w:after="0"/>
        <w:jc w:val="center"/>
        <w:rPr>
          <w:rFonts w:ascii="Times New Roman" w:hAnsi="Times New Roman" w:cs="Times New Roman"/>
          <w:b/>
          <w:bCs/>
          <w:sz w:val="18"/>
          <w:szCs w:val="18"/>
        </w:rPr>
      </w:pPr>
    </w:p>
    <w:p w14:paraId="4A8D9844">
      <w:pPr>
        <w:spacing w:after="0"/>
        <w:jc w:val="center"/>
        <w:rPr>
          <w:rFonts w:ascii="Times New Roman" w:hAnsi="Times New Roman" w:cs="Times New Roman"/>
          <w:b/>
          <w:bCs/>
          <w:sz w:val="18"/>
          <w:szCs w:val="18"/>
        </w:rPr>
      </w:pPr>
    </w:p>
    <w:p w14:paraId="5701EFF2">
      <w:pPr>
        <w:spacing w:after="0"/>
        <w:jc w:val="center"/>
        <w:rPr>
          <w:rFonts w:ascii="Times New Roman" w:hAnsi="Times New Roman" w:cs="Times New Roman"/>
          <w:b/>
          <w:bCs/>
          <w:sz w:val="18"/>
          <w:szCs w:val="18"/>
        </w:rPr>
      </w:pPr>
    </w:p>
    <w:p w14:paraId="55D0E794">
      <w:pPr>
        <w:spacing w:after="0"/>
        <w:jc w:val="center"/>
        <w:rPr>
          <w:rFonts w:ascii="Times New Roman" w:hAnsi="Times New Roman" w:cs="Times New Roman"/>
          <w:b/>
          <w:bCs/>
          <w:sz w:val="18"/>
          <w:szCs w:val="18"/>
        </w:rPr>
      </w:pPr>
    </w:p>
    <w:p w14:paraId="1D80CF7E">
      <w:pPr>
        <w:spacing w:after="0"/>
        <w:jc w:val="center"/>
        <w:rPr>
          <w:rFonts w:ascii="Times New Roman" w:hAnsi="Times New Roman" w:cs="Times New Roman"/>
          <w:b/>
          <w:bCs/>
          <w:sz w:val="18"/>
          <w:szCs w:val="18"/>
        </w:rPr>
      </w:pPr>
    </w:p>
    <w:p w14:paraId="5A388A32">
      <w:pPr>
        <w:spacing w:after="0"/>
        <w:jc w:val="center"/>
        <w:rPr>
          <w:rFonts w:ascii="Times New Roman" w:hAnsi="Times New Roman" w:cs="Times New Roman"/>
          <w:b/>
          <w:bCs/>
          <w:sz w:val="18"/>
          <w:szCs w:val="18"/>
        </w:rPr>
      </w:pPr>
    </w:p>
    <w:p w14:paraId="031D2F24">
      <w:pPr>
        <w:spacing w:after="0"/>
        <w:jc w:val="center"/>
        <w:rPr>
          <w:rFonts w:ascii="Times New Roman" w:hAnsi="Times New Roman" w:cs="Times New Roman"/>
          <w:b/>
          <w:bCs/>
          <w:sz w:val="18"/>
          <w:szCs w:val="18"/>
        </w:rPr>
      </w:pPr>
    </w:p>
    <w:p w14:paraId="2CD68FCD">
      <w:pPr>
        <w:spacing w:after="0"/>
        <w:jc w:val="center"/>
        <w:rPr>
          <w:rFonts w:ascii="Times New Roman" w:hAnsi="Times New Roman" w:cs="Times New Roman"/>
          <w:b/>
          <w:bCs/>
          <w:sz w:val="18"/>
          <w:szCs w:val="18"/>
        </w:rPr>
      </w:pPr>
    </w:p>
    <w:p w14:paraId="39AE78C5">
      <w:pPr>
        <w:spacing w:after="0"/>
        <w:jc w:val="center"/>
        <w:rPr>
          <w:rFonts w:ascii="Times New Roman" w:hAnsi="Times New Roman" w:cs="Times New Roman"/>
          <w:b/>
          <w:bCs/>
          <w:sz w:val="18"/>
          <w:szCs w:val="18"/>
        </w:rPr>
      </w:pPr>
    </w:p>
    <w:p w14:paraId="60832CBE">
      <w:pPr>
        <w:spacing w:after="0"/>
        <w:jc w:val="center"/>
        <w:rPr>
          <w:rFonts w:ascii="Times New Roman" w:hAnsi="Times New Roman" w:cs="Times New Roman"/>
          <w:b/>
          <w:bCs/>
          <w:sz w:val="18"/>
          <w:szCs w:val="18"/>
        </w:rPr>
      </w:pPr>
    </w:p>
    <w:p w14:paraId="62BF54EE">
      <w:pPr>
        <w:spacing w:after="0"/>
        <w:jc w:val="center"/>
        <w:rPr>
          <w:rFonts w:ascii="Times New Roman" w:hAnsi="Times New Roman" w:cs="Times New Roman"/>
          <w:b/>
          <w:bCs/>
          <w:sz w:val="18"/>
          <w:szCs w:val="18"/>
        </w:rPr>
      </w:pPr>
    </w:p>
    <w:p w14:paraId="25259CCB">
      <w:pPr>
        <w:spacing w:after="0"/>
        <w:jc w:val="center"/>
        <w:rPr>
          <w:rFonts w:ascii="Times New Roman" w:hAnsi="Times New Roman" w:cs="Times New Roman"/>
          <w:b/>
          <w:bCs/>
          <w:sz w:val="18"/>
          <w:szCs w:val="18"/>
        </w:rPr>
      </w:pPr>
    </w:p>
    <w:p w14:paraId="34BF27DA">
      <w:pPr>
        <w:spacing w:after="0"/>
        <w:jc w:val="center"/>
        <w:rPr>
          <w:rFonts w:ascii="Times New Roman" w:hAnsi="Times New Roman" w:cs="Times New Roman"/>
          <w:b/>
          <w:bCs/>
          <w:sz w:val="18"/>
          <w:szCs w:val="18"/>
        </w:rPr>
      </w:pPr>
    </w:p>
    <w:p w14:paraId="5DE00A54">
      <w:pPr>
        <w:spacing w:after="0"/>
        <w:jc w:val="center"/>
        <w:rPr>
          <w:rFonts w:ascii="Times New Roman" w:hAnsi="Times New Roman" w:cs="Times New Roman"/>
          <w:b/>
          <w:bCs/>
          <w:sz w:val="18"/>
          <w:szCs w:val="18"/>
        </w:rPr>
      </w:pPr>
    </w:p>
    <w:p w14:paraId="50B16BA5">
      <w:pPr>
        <w:spacing w:after="0"/>
        <w:jc w:val="center"/>
        <w:rPr>
          <w:rFonts w:ascii="Times New Roman" w:hAnsi="Times New Roman" w:cs="Times New Roman"/>
          <w:b/>
          <w:bCs/>
          <w:sz w:val="18"/>
          <w:szCs w:val="18"/>
        </w:rPr>
      </w:pPr>
    </w:p>
    <w:p w14:paraId="0E82BE33">
      <w:pPr>
        <w:spacing w:after="0"/>
        <w:jc w:val="center"/>
        <w:rPr>
          <w:rFonts w:ascii="Times New Roman" w:hAnsi="Times New Roman" w:cs="Times New Roman"/>
          <w:b/>
          <w:bCs/>
          <w:sz w:val="18"/>
          <w:szCs w:val="18"/>
        </w:rPr>
      </w:pPr>
    </w:p>
    <w:p w14:paraId="0720E580">
      <w:pPr>
        <w:spacing w:after="0"/>
        <w:jc w:val="center"/>
        <w:rPr>
          <w:rFonts w:ascii="Times New Roman" w:hAnsi="Times New Roman" w:cs="Times New Roman"/>
          <w:b/>
          <w:bCs/>
          <w:sz w:val="18"/>
          <w:szCs w:val="18"/>
        </w:rPr>
      </w:pPr>
    </w:p>
    <w:p w14:paraId="09C1F006">
      <w:pPr>
        <w:spacing w:after="0"/>
        <w:jc w:val="center"/>
        <w:rPr>
          <w:rFonts w:ascii="Times New Roman" w:hAnsi="Times New Roman" w:cs="Times New Roman"/>
          <w:b/>
          <w:bCs/>
          <w:sz w:val="18"/>
          <w:szCs w:val="18"/>
        </w:rPr>
      </w:pPr>
    </w:p>
    <w:p w14:paraId="58ADE1B1">
      <w:pPr>
        <w:spacing w:after="0"/>
        <w:jc w:val="center"/>
        <w:rPr>
          <w:rFonts w:ascii="Times New Roman" w:hAnsi="Times New Roman" w:cs="Times New Roman"/>
          <w:b/>
          <w:bCs/>
          <w:sz w:val="18"/>
          <w:szCs w:val="18"/>
        </w:rPr>
      </w:pPr>
    </w:p>
    <w:p w14:paraId="268D3A16">
      <w:pPr>
        <w:spacing w:after="0"/>
        <w:jc w:val="center"/>
        <w:rPr>
          <w:rFonts w:ascii="Times New Roman" w:hAnsi="Times New Roman" w:cs="Times New Roman"/>
          <w:b/>
          <w:bCs/>
          <w:sz w:val="18"/>
          <w:szCs w:val="18"/>
        </w:rPr>
      </w:pPr>
    </w:p>
    <w:p w14:paraId="01130700">
      <w:pPr>
        <w:spacing w:after="0"/>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0" locked="0" layoutInCell="1" allowOverlap="0">
            <wp:simplePos x="0" y="0"/>
            <wp:positionH relativeFrom="column">
              <wp:posOffset>5009515</wp:posOffset>
            </wp:positionH>
            <wp:positionV relativeFrom="paragraph">
              <wp:posOffset>-195580</wp:posOffset>
            </wp:positionV>
            <wp:extent cx="847090" cy="723900"/>
            <wp:effectExtent l="0" t="0" r="10160" b="0"/>
            <wp:wrapNone/>
            <wp:docPr id="20874229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2999"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47090" cy="723900"/>
                    </a:xfrm>
                    <a:prstGeom prst="rect">
                      <a:avLst/>
                    </a:prstGeom>
                    <a:noFill/>
                  </pic:spPr>
                </pic:pic>
              </a:graphicData>
            </a:graphic>
          </wp:anchor>
        </w:drawing>
      </w:r>
      <w:r>
        <w:rPr>
          <w:rFonts w:ascii="Times New Roman" w:hAnsi="Times New Roman" w:cs="Times New Roman"/>
          <w:b/>
          <w:bCs/>
          <w:sz w:val="24"/>
          <w:szCs w:val="24"/>
        </w:rPr>
        <w:t>NED University of Engineering &amp; Technology</w:t>
      </w:r>
    </w:p>
    <w:p w14:paraId="5200376F">
      <w:pPr>
        <w:spacing w:after="0"/>
        <w:jc w:val="center"/>
        <w:rPr>
          <w:rFonts w:ascii="Times New Roman" w:hAnsi="Times New Roman" w:cs="Times New Roman"/>
          <w:b/>
          <w:bCs/>
          <w:sz w:val="24"/>
          <w:szCs w:val="24"/>
        </w:rPr>
      </w:pPr>
      <w:r>
        <w:rPr>
          <w:rFonts w:ascii="Times New Roman" w:hAnsi="Times New Roman" w:cs="Times New Roman"/>
          <w:b/>
          <w:bCs/>
          <w:sz w:val="24"/>
          <w:szCs w:val="24"/>
        </w:rPr>
        <w:t>Department of Software Engineering</w:t>
      </w:r>
    </w:p>
    <w:p w14:paraId="6D5B6C26">
      <w:pPr>
        <w:spacing w:after="0"/>
        <w:jc w:val="center"/>
        <w:rPr>
          <w:rFonts w:ascii="Times New Roman" w:hAnsi="Times New Roman" w:cs="Times New Roman"/>
          <w:b/>
          <w:bCs/>
          <w:sz w:val="24"/>
          <w:szCs w:val="24"/>
        </w:rPr>
      </w:pPr>
      <w:r>
        <w:rPr>
          <w:rFonts w:ascii="Times New Roman" w:hAnsi="Times New Roman" w:cs="Times New Roman"/>
          <w:b/>
          <w:bCs/>
          <w:sz w:val="24"/>
          <w:szCs w:val="24"/>
        </w:rPr>
        <w:t>OEL RUBRICS</w:t>
      </w:r>
    </w:p>
    <w:p w14:paraId="6750D667">
      <w:pPr>
        <w:spacing w:after="0"/>
        <w:jc w:val="center"/>
        <w:rPr>
          <w:rFonts w:ascii="Times New Roman" w:hAnsi="Times New Roman" w:eastAsia="MS Mincho" w:cs="Times New Roman"/>
          <w:b/>
          <w:bCs/>
          <w:color w:val="31849B"/>
          <w:sz w:val="24"/>
          <w:szCs w:val="24"/>
        </w:rPr>
      </w:pPr>
      <w:r>
        <w:rPr>
          <w:rFonts w:ascii="Times New Roman" w:hAnsi="Times New Roman" w:eastAsia="MS Mincho" w:cs="Times New Roman"/>
          <w:b/>
          <w:bCs/>
          <w:color w:val="31849B"/>
          <w:sz w:val="24"/>
          <w:szCs w:val="24"/>
        </w:rPr>
        <w:t>Course Code and Title</w:t>
      </w:r>
    </w:p>
    <w:p w14:paraId="233E1D23">
      <w:pPr>
        <w:spacing w:after="0"/>
        <w:jc w:val="center"/>
        <w:rPr>
          <w:rFonts w:ascii="Times New Roman" w:hAnsi="Times New Roman" w:cs="Times New Roman"/>
          <w:b/>
          <w:bCs/>
          <w:sz w:val="20"/>
          <w:szCs w:val="20"/>
        </w:rPr>
      </w:pPr>
    </w:p>
    <w:p w14:paraId="4972C1C4">
      <w:pPr>
        <w:spacing w:after="0"/>
        <w:jc w:val="center"/>
        <w:rPr>
          <w:rFonts w:ascii="Times New Roman" w:hAnsi="Times New Roman" w:cs="Times New Roman"/>
          <w:b/>
          <w:bCs/>
          <w:sz w:val="18"/>
          <w:szCs w:val="18"/>
        </w:rPr>
      </w:pPr>
    </w:p>
    <w:tbl>
      <w:tblPr>
        <w:tblStyle w:val="8"/>
        <w:tblW w:w="10155" w:type="dxa"/>
        <w:tblInd w:w="-8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3285"/>
        <w:gridCol w:w="3435"/>
        <w:gridCol w:w="975"/>
      </w:tblGrid>
      <w:tr w14:paraId="11C2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vAlign w:val="center"/>
          </w:tcPr>
          <w:p w14:paraId="52806B19">
            <w:pPr>
              <w:spacing w:after="0"/>
              <w:jc w:val="center"/>
              <w:rPr>
                <w:rFonts w:ascii="Times New Roman" w:hAnsi="Times New Roman" w:cs="Times New Roman"/>
                <w:b/>
                <w:bCs/>
                <w:sz w:val="20"/>
                <w:szCs w:val="20"/>
              </w:rPr>
            </w:pPr>
            <w:r>
              <w:rPr>
                <w:rFonts w:ascii="Times New Roman" w:hAnsi="Times New Roman" w:cs="Times New Roman"/>
                <w:b/>
                <w:bCs/>
                <w:sz w:val="20"/>
                <w:szCs w:val="20"/>
              </w:rPr>
              <w:t>Criteria</w:t>
            </w:r>
          </w:p>
        </w:tc>
        <w:tc>
          <w:tcPr>
            <w:tcW w:w="3285" w:type="dxa"/>
            <w:tcBorders>
              <w:top w:val="single" w:color="auto" w:sz="4" w:space="0"/>
              <w:left w:val="single" w:color="auto" w:sz="4" w:space="0"/>
              <w:bottom w:val="single" w:color="auto" w:sz="4" w:space="0"/>
              <w:right w:val="single" w:color="auto" w:sz="4" w:space="0"/>
            </w:tcBorders>
            <w:vAlign w:val="center"/>
          </w:tcPr>
          <w:p w14:paraId="47AC561A">
            <w:pPr>
              <w:spacing w:after="0"/>
              <w:jc w:val="center"/>
              <w:rPr>
                <w:rFonts w:ascii="Times New Roman" w:hAnsi="Times New Roman" w:cs="Times New Roman"/>
                <w:b/>
                <w:bCs/>
                <w:sz w:val="20"/>
                <w:szCs w:val="20"/>
              </w:rPr>
            </w:pPr>
            <w:r>
              <w:rPr>
                <w:rFonts w:ascii="Times New Roman" w:hAnsi="Times New Roman" w:cs="Times New Roman"/>
                <w:b/>
                <w:bCs/>
                <w:sz w:val="20"/>
                <w:szCs w:val="20"/>
              </w:rPr>
              <w:t>Achieved</w:t>
            </w:r>
          </w:p>
          <w:p w14:paraId="23997154">
            <w:pPr>
              <w:spacing w:after="0"/>
              <w:jc w:val="center"/>
              <w:rPr>
                <w:rFonts w:ascii="Times New Roman" w:hAnsi="Times New Roman" w:cs="Times New Roman"/>
                <w:b/>
                <w:bCs/>
                <w:sz w:val="20"/>
                <w:szCs w:val="20"/>
              </w:rPr>
            </w:pPr>
            <w:r>
              <w:rPr>
                <w:rFonts w:ascii="Times New Roman" w:hAnsi="Times New Roman" w:cs="Times New Roman"/>
                <w:b/>
                <w:bCs/>
                <w:sz w:val="20"/>
                <w:szCs w:val="20"/>
              </w:rPr>
              <w:t>(1)</w:t>
            </w:r>
          </w:p>
          <w:p w14:paraId="509D75C9">
            <w:pPr>
              <w:spacing w:after="0"/>
              <w:jc w:val="center"/>
              <w:rPr>
                <w:rFonts w:ascii="Times New Roman" w:hAnsi="Times New Roman" w:cs="Times New Roman"/>
                <w:b/>
                <w:bCs/>
                <w:sz w:val="20"/>
                <w:szCs w:val="20"/>
              </w:rPr>
            </w:pPr>
          </w:p>
        </w:tc>
        <w:tc>
          <w:tcPr>
            <w:tcW w:w="3435" w:type="dxa"/>
            <w:tcBorders>
              <w:top w:val="single" w:color="auto" w:sz="4" w:space="0"/>
              <w:left w:val="single" w:color="auto" w:sz="4" w:space="0"/>
              <w:bottom w:val="single" w:color="auto" w:sz="4" w:space="0"/>
              <w:right w:val="single" w:color="auto" w:sz="4" w:space="0"/>
            </w:tcBorders>
            <w:vAlign w:val="center"/>
          </w:tcPr>
          <w:p w14:paraId="64898052">
            <w:pPr>
              <w:spacing w:after="0"/>
              <w:jc w:val="center"/>
              <w:rPr>
                <w:rFonts w:ascii="Times New Roman" w:hAnsi="Times New Roman" w:cs="Times New Roman"/>
                <w:b/>
                <w:bCs/>
                <w:sz w:val="20"/>
                <w:szCs w:val="20"/>
              </w:rPr>
            </w:pPr>
            <w:r>
              <w:rPr>
                <w:rFonts w:ascii="Times New Roman" w:hAnsi="Times New Roman" w:cs="Times New Roman"/>
                <w:b/>
                <w:bCs/>
                <w:sz w:val="20"/>
                <w:szCs w:val="20"/>
              </w:rPr>
              <w:t>Not Achieved</w:t>
            </w:r>
          </w:p>
          <w:p w14:paraId="43BC8ACB">
            <w:pPr>
              <w:spacing w:after="0"/>
              <w:jc w:val="center"/>
              <w:rPr>
                <w:rFonts w:ascii="Times New Roman" w:hAnsi="Times New Roman" w:cs="Times New Roman"/>
                <w:b/>
                <w:bCs/>
                <w:sz w:val="20"/>
                <w:szCs w:val="20"/>
              </w:rPr>
            </w:pPr>
            <w:r>
              <w:rPr>
                <w:rFonts w:ascii="Times New Roman" w:hAnsi="Times New Roman" w:cs="Times New Roman"/>
                <w:b/>
                <w:bCs/>
                <w:sz w:val="20"/>
                <w:szCs w:val="20"/>
              </w:rPr>
              <w:t>(0)</w:t>
            </w:r>
          </w:p>
          <w:p w14:paraId="3325615E">
            <w:pPr>
              <w:spacing w:after="0"/>
              <w:jc w:val="center"/>
              <w:rPr>
                <w:rFonts w:ascii="Times New Roman" w:hAnsi="Times New Roman" w:cs="Times New Roman"/>
                <w:b/>
                <w:bCs/>
                <w:sz w:val="20"/>
                <w:szCs w:val="20"/>
              </w:rPr>
            </w:pPr>
          </w:p>
        </w:tc>
        <w:tc>
          <w:tcPr>
            <w:tcW w:w="975" w:type="dxa"/>
            <w:tcBorders>
              <w:top w:val="single" w:color="auto" w:sz="4" w:space="0"/>
              <w:left w:val="single" w:color="auto" w:sz="4" w:space="0"/>
              <w:bottom w:val="single" w:color="auto" w:sz="4" w:space="0"/>
              <w:right w:val="single" w:color="auto" w:sz="4" w:space="0"/>
            </w:tcBorders>
            <w:vAlign w:val="center"/>
          </w:tcPr>
          <w:p w14:paraId="3C1521E6">
            <w:pPr>
              <w:spacing w:after="0"/>
              <w:jc w:val="center"/>
              <w:rPr>
                <w:rFonts w:ascii="Times New Roman" w:hAnsi="Times New Roman" w:cs="Times New Roman"/>
                <w:b/>
                <w:bCs/>
                <w:sz w:val="20"/>
                <w:szCs w:val="20"/>
              </w:rPr>
            </w:pPr>
            <w:r>
              <w:rPr>
                <w:rFonts w:ascii="Times New Roman" w:hAnsi="Times New Roman" w:cs="Times New Roman"/>
                <w:b/>
                <w:bCs/>
                <w:sz w:val="20"/>
                <w:szCs w:val="20"/>
              </w:rPr>
              <w:t>Marks</w:t>
            </w:r>
          </w:p>
        </w:tc>
      </w:tr>
      <w:tr w14:paraId="05DBC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33DB51A3">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System description is clearly written using LaTeX including system purpose and features</w:t>
            </w:r>
          </w:p>
        </w:tc>
        <w:tc>
          <w:tcPr>
            <w:tcW w:w="3285" w:type="dxa"/>
            <w:tcBorders>
              <w:top w:val="single" w:color="auto" w:sz="4" w:space="0"/>
              <w:left w:val="single" w:color="auto" w:sz="4" w:space="0"/>
              <w:bottom w:val="single" w:color="auto" w:sz="4" w:space="0"/>
              <w:right w:val="single" w:color="auto" w:sz="4" w:space="0"/>
            </w:tcBorders>
            <w:shd w:val="clear" w:color="auto" w:fill="auto"/>
            <w:vAlign w:val="center"/>
          </w:tcPr>
          <w:p w14:paraId="11E3E619">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successfully prepares the system description using LaTeX and includes key details such as purpose and features</w:t>
            </w:r>
          </w:p>
        </w:tc>
        <w:tc>
          <w:tcPr>
            <w:tcW w:w="3435" w:type="dxa"/>
            <w:tcBorders>
              <w:top w:val="single" w:color="auto" w:sz="4" w:space="0"/>
              <w:left w:val="single" w:color="auto" w:sz="4" w:space="0"/>
              <w:bottom w:val="single" w:color="auto" w:sz="4" w:space="0"/>
              <w:right w:val="single" w:color="auto" w:sz="4" w:space="0"/>
            </w:tcBorders>
            <w:shd w:val="clear" w:color="auto" w:fill="auto"/>
            <w:vAlign w:val="center"/>
          </w:tcPr>
          <w:p w14:paraId="46948D54">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does not prepare the description in LaTeX or the description is incomplete</w:t>
            </w:r>
          </w:p>
        </w:tc>
        <w:tc>
          <w:tcPr>
            <w:tcW w:w="975" w:type="dxa"/>
            <w:tcBorders>
              <w:top w:val="single" w:color="auto" w:sz="4" w:space="0"/>
              <w:left w:val="single" w:color="auto" w:sz="4" w:space="0"/>
              <w:bottom w:val="single" w:color="auto" w:sz="4" w:space="0"/>
              <w:right w:val="single" w:color="auto" w:sz="4" w:space="0"/>
            </w:tcBorders>
          </w:tcPr>
          <w:p w14:paraId="4BFEB7BE">
            <w:pPr>
              <w:spacing w:after="0"/>
              <w:jc w:val="center"/>
              <w:rPr>
                <w:rFonts w:hint="default" w:ascii="Times New Roman" w:hAnsi="Times New Roman" w:cs="Times New Roman"/>
                <w:b/>
                <w:bCs/>
                <w:sz w:val="22"/>
                <w:szCs w:val="22"/>
              </w:rPr>
            </w:pPr>
          </w:p>
          <w:p w14:paraId="32A10626">
            <w:pPr>
              <w:spacing w:after="0"/>
              <w:jc w:val="center"/>
              <w:rPr>
                <w:rFonts w:hint="default" w:ascii="Times New Roman" w:hAnsi="Times New Roman" w:cs="Times New Roman"/>
                <w:b/>
                <w:bCs/>
                <w:sz w:val="22"/>
                <w:szCs w:val="22"/>
              </w:rPr>
            </w:pPr>
          </w:p>
          <w:p w14:paraId="5755E708">
            <w:pPr>
              <w:spacing w:after="0"/>
              <w:jc w:val="both"/>
              <w:rPr>
                <w:rFonts w:hint="default" w:ascii="Times New Roman" w:hAnsi="Times New Roman" w:cs="Times New Roman"/>
                <w:b/>
                <w:bCs/>
                <w:sz w:val="22"/>
                <w:szCs w:val="22"/>
                <w:lang w:val="en-US"/>
              </w:rPr>
            </w:pPr>
            <w:r>
              <w:rPr>
                <w:rFonts w:hint="default" w:ascii="Times New Roman" w:hAnsi="Times New Roman" w:cs="Times New Roman"/>
                <w:b w:val="0"/>
                <w:bCs w:val="0"/>
                <w:sz w:val="22"/>
                <w:szCs w:val="22"/>
                <w:lang w:val="en-US"/>
              </w:rPr>
              <w:t>1</w:t>
            </w:r>
          </w:p>
        </w:tc>
      </w:tr>
      <w:tr w14:paraId="1FF4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7AE1B5D6">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UML diagram correctly represents the selected system</w:t>
            </w:r>
          </w:p>
        </w:tc>
        <w:tc>
          <w:tcPr>
            <w:tcW w:w="3285" w:type="dxa"/>
            <w:tcBorders>
              <w:top w:val="single" w:color="auto" w:sz="4" w:space="0"/>
              <w:left w:val="single" w:color="auto" w:sz="4" w:space="0"/>
              <w:bottom w:val="single" w:color="auto" w:sz="4" w:space="0"/>
              <w:right w:val="single" w:color="auto" w:sz="4" w:space="0"/>
            </w:tcBorders>
            <w:shd w:val="clear" w:color="auto" w:fill="auto"/>
            <w:vAlign w:val="center"/>
          </w:tcPr>
          <w:p w14:paraId="4009C04A">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creates a correct UML diagram (Use Case / Class / Sequence) representing the system functionality</w:t>
            </w:r>
          </w:p>
        </w:tc>
        <w:tc>
          <w:tcPr>
            <w:tcW w:w="3435" w:type="dxa"/>
            <w:tcBorders>
              <w:top w:val="single" w:color="auto" w:sz="4" w:space="0"/>
              <w:left w:val="single" w:color="auto" w:sz="4" w:space="0"/>
              <w:bottom w:val="single" w:color="auto" w:sz="4" w:space="0"/>
              <w:right w:val="single" w:color="auto" w:sz="4" w:space="0"/>
            </w:tcBorders>
            <w:shd w:val="clear" w:color="auto" w:fill="auto"/>
            <w:vAlign w:val="center"/>
          </w:tcPr>
          <w:p w14:paraId="51229FF0">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Diagram is missing, incorrect, or does not represent the system properly</w:t>
            </w:r>
          </w:p>
        </w:tc>
        <w:tc>
          <w:tcPr>
            <w:tcW w:w="975" w:type="dxa"/>
            <w:tcBorders>
              <w:top w:val="single" w:color="auto" w:sz="4" w:space="0"/>
              <w:left w:val="single" w:color="auto" w:sz="4" w:space="0"/>
              <w:bottom w:val="single" w:color="auto" w:sz="4" w:space="0"/>
              <w:right w:val="single" w:color="auto" w:sz="4" w:space="0"/>
            </w:tcBorders>
            <w:shd w:val="clear" w:color="auto" w:fill="auto"/>
            <w:vAlign w:val="center"/>
          </w:tcPr>
          <w:p w14:paraId="385E97D9">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1</w:t>
            </w:r>
          </w:p>
        </w:tc>
      </w:tr>
      <w:tr w14:paraId="22E9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3184E14F">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User Interface prototype designed using Figma</w:t>
            </w:r>
          </w:p>
        </w:tc>
        <w:tc>
          <w:tcPr>
            <w:tcW w:w="3285" w:type="dxa"/>
            <w:tcBorders>
              <w:top w:val="single" w:color="auto" w:sz="4" w:space="0"/>
              <w:left w:val="single" w:color="auto" w:sz="4" w:space="0"/>
              <w:bottom w:val="single" w:color="auto" w:sz="4" w:space="0"/>
              <w:right w:val="single" w:color="auto" w:sz="4" w:space="0"/>
            </w:tcBorders>
            <w:shd w:val="clear" w:color="auto" w:fill="auto"/>
            <w:vAlign w:val="center"/>
          </w:tcPr>
          <w:p w14:paraId="434C3E43">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designs at least two UI screens in Figma demonstrating the main functionality of the system</w:t>
            </w:r>
          </w:p>
        </w:tc>
        <w:tc>
          <w:tcPr>
            <w:tcW w:w="3435" w:type="dxa"/>
            <w:tcBorders>
              <w:top w:val="single" w:color="auto" w:sz="4" w:space="0"/>
              <w:left w:val="single" w:color="auto" w:sz="4" w:space="0"/>
              <w:bottom w:val="single" w:color="auto" w:sz="4" w:space="0"/>
              <w:right w:val="single" w:color="auto" w:sz="4" w:space="0"/>
            </w:tcBorders>
            <w:shd w:val="clear" w:color="auto" w:fill="auto"/>
            <w:vAlign w:val="center"/>
          </w:tcPr>
          <w:p w14:paraId="7168222C">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UI prototype is missing or fewer than two screens are designed</w:t>
            </w:r>
          </w:p>
        </w:tc>
        <w:tc>
          <w:tcPr>
            <w:tcW w:w="975" w:type="dxa"/>
            <w:tcBorders>
              <w:top w:val="single" w:color="auto" w:sz="4" w:space="0"/>
              <w:left w:val="single" w:color="auto" w:sz="4" w:space="0"/>
              <w:bottom w:val="single" w:color="auto" w:sz="4" w:space="0"/>
              <w:right w:val="single" w:color="auto" w:sz="4" w:space="0"/>
            </w:tcBorders>
            <w:shd w:val="clear" w:color="auto" w:fill="auto"/>
            <w:vAlign w:val="center"/>
          </w:tcPr>
          <w:p w14:paraId="42F3ED77">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1</w:t>
            </w:r>
          </w:p>
        </w:tc>
      </w:tr>
      <w:tr w14:paraId="56D9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2C5957B7">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Identification of design principle or design pattern</w:t>
            </w:r>
          </w:p>
        </w:tc>
        <w:tc>
          <w:tcPr>
            <w:tcW w:w="3285" w:type="dxa"/>
            <w:tcBorders>
              <w:top w:val="single" w:color="auto" w:sz="4" w:space="0"/>
              <w:left w:val="single" w:color="auto" w:sz="4" w:space="0"/>
              <w:bottom w:val="single" w:color="auto" w:sz="4" w:space="0"/>
              <w:right w:val="single" w:color="auto" w:sz="4" w:space="0"/>
            </w:tcBorders>
            <w:shd w:val="clear" w:color="auto" w:fill="auto"/>
            <w:vAlign w:val="center"/>
          </w:tcPr>
          <w:p w14:paraId="2187CF18">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correctly identifies and briefly explains a suitable design principle or design pattern for the system</w:t>
            </w:r>
          </w:p>
        </w:tc>
        <w:tc>
          <w:tcPr>
            <w:tcW w:w="3435" w:type="dxa"/>
            <w:tcBorders>
              <w:top w:val="single" w:color="auto" w:sz="4" w:space="0"/>
              <w:left w:val="single" w:color="auto" w:sz="4" w:space="0"/>
              <w:bottom w:val="single" w:color="auto" w:sz="4" w:space="0"/>
              <w:right w:val="single" w:color="auto" w:sz="4" w:space="0"/>
            </w:tcBorders>
            <w:shd w:val="clear" w:color="auto" w:fill="auto"/>
            <w:vAlign w:val="center"/>
          </w:tcPr>
          <w:p w14:paraId="6845BE96">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Design principle or pattern is missing or incorrectly explained</w:t>
            </w:r>
          </w:p>
        </w:tc>
        <w:tc>
          <w:tcPr>
            <w:tcW w:w="975" w:type="dxa"/>
            <w:tcBorders>
              <w:top w:val="single" w:color="auto" w:sz="4" w:space="0"/>
              <w:left w:val="single" w:color="auto" w:sz="4" w:space="0"/>
              <w:bottom w:val="single" w:color="auto" w:sz="4" w:space="0"/>
              <w:right w:val="single" w:color="auto" w:sz="4" w:space="0"/>
            </w:tcBorders>
            <w:shd w:val="clear" w:color="auto" w:fill="auto"/>
            <w:vAlign w:val="center"/>
          </w:tcPr>
          <w:p w14:paraId="56AD711C">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1</w:t>
            </w:r>
          </w:p>
        </w:tc>
      </w:tr>
      <w:tr w14:paraId="762F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6F530144">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Overall understanding and integration of concepts from previous labs</w:t>
            </w:r>
          </w:p>
        </w:tc>
        <w:tc>
          <w:tcPr>
            <w:tcW w:w="3285" w:type="dxa"/>
            <w:tcBorders>
              <w:top w:val="single" w:color="auto" w:sz="4" w:space="0"/>
              <w:left w:val="single" w:color="auto" w:sz="4" w:space="0"/>
              <w:bottom w:val="single" w:color="auto" w:sz="4" w:space="0"/>
              <w:right w:val="single" w:color="auto" w:sz="4" w:space="0"/>
            </w:tcBorders>
            <w:shd w:val="clear" w:color="auto" w:fill="auto"/>
            <w:vAlign w:val="center"/>
          </w:tcPr>
          <w:p w14:paraId="4EF319A7">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demonstrates clear understanding and integrates concepts learned in previous lab sessions</w:t>
            </w:r>
          </w:p>
        </w:tc>
        <w:tc>
          <w:tcPr>
            <w:tcW w:w="3435" w:type="dxa"/>
            <w:tcBorders>
              <w:top w:val="single" w:color="auto" w:sz="4" w:space="0"/>
              <w:left w:val="single" w:color="auto" w:sz="4" w:space="0"/>
              <w:bottom w:val="single" w:color="auto" w:sz="4" w:space="0"/>
              <w:right w:val="single" w:color="auto" w:sz="4" w:space="0"/>
            </w:tcBorders>
            <w:shd w:val="clear" w:color="auto" w:fill="auto"/>
            <w:vAlign w:val="center"/>
          </w:tcPr>
          <w:p w14:paraId="32B30234">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Student shows weak understanding or fails to integrate previous lab concepts</w:t>
            </w:r>
          </w:p>
        </w:tc>
        <w:tc>
          <w:tcPr>
            <w:tcW w:w="975" w:type="dxa"/>
            <w:tcBorders>
              <w:top w:val="single" w:color="auto" w:sz="4" w:space="0"/>
              <w:left w:val="single" w:color="auto" w:sz="4" w:space="0"/>
              <w:bottom w:val="single" w:color="auto" w:sz="4" w:space="0"/>
              <w:right w:val="single" w:color="auto" w:sz="4" w:space="0"/>
            </w:tcBorders>
            <w:shd w:val="clear" w:color="auto" w:fill="auto"/>
            <w:vAlign w:val="center"/>
          </w:tcPr>
          <w:p w14:paraId="1868591D">
            <w:pPr>
              <w:keepNext w:val="0"/>
              <w:keepLines w:val="0"/>
              <w:widowControl/>
              <w:suppressLineNumbers w:val="0"/>
              <w:jc w:val="left"/>
              <w:rPr>
                <w:rFonts w:hint="default" w:ascii="Times New Roman" w:hAnsi="Times New Roman" w:cs="Times New Roman" w:eastAsiaTheme="minorEastAsia"/>
                <w:kern w:val="0"/>
                <w:sz w:val="22"/>
                <w:szCs w:val="22"/>
                <w:lang w:val="en-US" w:eastAsia="en-US" w:bidi="ar-SA"/>
                <w14:ligatures w14:val="none"/>
              </w:rPr>
            </w:pPr>
            <w:r>
              <w:rPr>
                <w:rFonts w:hint="default" w:ascii="Times New Roman" w:hAnsi="Times New Roman" w:eastAsia="SimSun" w:cs="Times New Roman"/>
                <w:kern w:val="0"/>
                <w:sz w:val="22"/>
                <w:szCs w:val="22"/>
                <w:lang w:val="en-US" w:eastAsia="zh-CN" w:bidi="ar"/>
                <w14:ligatures w14:val="none"/>
              </w:rPr>
              <w:t>1</w:t>
            </w:r>
          </w:p>
        </w:tc>
      </w:tr>
      <w:tr w14:paraId="1CB5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60" w:type="dxa"/>
            <w:tcBorders>
              <w:top w:val="single" w:color="auto" w:sz="4" w:space="0"/>
              <w:left w:val="single" w:color="auto" w:sz="4" w:space="0"/>
              <w:bottom w:val="single" w:color="auto" w:sz="4" w:space="0"/>
              <w:right w:val="single" w:color="auto" w:sz="4" w:space="0"/>
            </w:tcBorders>
            <w:vAlign w:val="center"/>
          </w:tcPr>
          <w:p w14:paraId="108659E4">
            <w:pPr>
              <w:spacing w:after="0"/>
              <w:rPr>
                <w:rFonts w:hint="default" w:ascii="Times New Roman" w:hAnsi="Times New Roman" w:cs="Times New Roman"/>
                <w:b/>
                <w:bCs/>
                <w:sz w:val="22"/>
                <w:szCs w:val="22"/>
              </w:rPr>
            </w:pPr>
            <w:r>
              <w:rPr>
                <w:rFonts w:hint="default" w:ascii="Times New Roman" w:hAnsi="Times New Roman" w:cs="Times New Roman"/>
                <w:b/>
                <w:bCs/>
                <w:sz w:val="22"/>
                <w:szCs w:val="22"/>
              </w:rPr>
              <w:t>Weighted CLO Score</w:t>
            </w:r>
          </w:p>
        </w:tc>
        <w:tc>
          <w:tcPr>
            <w:tcW w:w="7695" w:type="dxa"/>
            <w:gridSpan w:val="3"/>
            <w:tcBorders>
              <w:top w:val="single" w:color="auto" w:sz="4" w:space="0"/>
              <w:left w:val="single" w:color="auto" w:sz="4" w:space="0"/>
              <w:bottom w:val="single" w:color="auto" w:sz="4" w:space="0"/>
              <w:right w:val="single" w:color="auto" w:sz="4" w:space="0"/>
            </w:tcBorders>
          </w:tcPr>
          <w:p w14:paraId="1606C4BA">
            <w:pPr>
              <w:spacing w:after="0"/>
              <w:jc w:val="center"/>
              <w:rPr>
                <w:rFonts w:hint="default" w:ascii="Times New Roman" w:hAnsi="Times New Roman" w:cs="Times New Roman"/>
                <w:b/>
                <w:bCs/>
                <w:sz w:val="22"/>
                <w:szCs w:val="22"/>
              </w:rPr>
            </w:pPr>
          </w:p>
        </w:tc>
      </w:tr>
      <w:tr w14:paraId="42B0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460" w:type="dxa"/>
            <w:tcBorders>
              <w:top w:val="single" w:color="auto" w:sz="4" w:space="0"/>
              <w:left w:val="single" w:color="auto" w:sz="4" w:space="0"/>
              <w:bottom w:val="single" w:color="auto" w:sz="4" w:space="0"/>
              <w:right w:val="single" w:color="auto" w:sz="4" w:space="0"/>
            </w:tcBorders>
            <w:vAlign w:val="center"/>
          </w:tcPr>
          <w:p w14:paraId="12AC3928">
            <w:pPr>
              <w:spacing w:after="0"/>
              <w:rPr>
                <w:rFonts w:hint="default" w:ascii="Times New Roman" w:hAnsi="Times New Roman" w:cs="Times New Roman"/>
                <w:b/>
                <w:bCs/>
                <w:sz w:val="22"/>
                <w:szCs w:val="22"/>
              </w:rPr>
            </w:pPr>
            <w:r>
              <w:rPr>
                <w:rFonts w:hint="default" w:ascii="Times New Roman" w:hAnsi="Times New Roman" w:cs="Times New Roman"/>
                <w:b/>
                <w:bCs/>
                <w:sz w:val="22"/>
                <w:szCs w:val="22"/>
              </w:rPr>
              <w:t>Remarks and Signature</w:t>
            </w:r>
          </w:p>
        </w:tc>
        <w:tc>
          <w:tcPr>
            <w:tcW w:w="7695" w:type="dxa"/>
            <w:gridSpan w:val="3"/>
            <w:tcBorders>
              <w:top w:val="single" w:color="auto" w:sz="4" w:space="0"/>
              <w:left w:val="single" w:color="auto" w:sz="4" w:space="0"/>
              <w:bottom w:val="single" w:color="auto" w:sz="4" w:space="0"/>
              <w:right w:val="single" w:color="auto" w:sz="4" w:space="0"/>
            </w:tcBorders>
          </w:tcPr>
          <w:p w14:paraId="685FEA68">
            <w:pPr>
              <w:spacing w:after="0"/>
              <w:jc w:val="center"/>
              <w:rPr>
                <w:rFonts w:hint="default" w:ascii="Times New Roman" w:hAnsi="Times New Roman" w:cs="Times New Roman"/>
                <w:b/>
                <w:bCs/>
                <w:sz w:val="22"/>
                <w:szCs w:val="22"/>
              </w:rPr>
            </w:pPr>
          </w:p>
        </w:tc>
      </w:tr>
    </w:tbl>
    <w:p w14:paraId="422823E3">
      <w:pPr>
        <w:spacing w:after="0"/>
        <w:jc w:val="center"/>
        <w:rPr>
          <w:rFonts w:ascii="Times New Roman" w:hAnsi="Times New Roman" w:cs="Times New Roman"/>
          <w:b/>
          <w:bCs/>
          <w:sz w:val="18"/>
          <w:szCs w:val="18"/>
        </w:rPr>
      </w:pPr>
    </w:p>
    <w:p w14:paraId="6BB15FEB">
      <w:pPr>
        <w:spacing w:after="0"/>
        <w:jc w:val="center"/>
        <w:rPr>
          <w:rFonts w:ascii="Times New Roman" w:hAnsi="Times New Roman" w:cs="Times New Roman"/>
          <w:b/>
          <w:bCs/>
          <w:sz w:val="18"/>
          <w:szCs w:val="18"/>
        </w:rPr>
      </w:pPr>
    </w:p>
    <w:p w14:paraId="3E4877E4">
      <w:pPr>
        <w:spacing w:after="0"/>
        <w:jc w:val="center"/>
        <w:rPr>
          <w:rFonts w:ascii="Times New Roman" w:hAnsi="Times New Roman" w:cs="Times New Roman"/>
          <w:b/>
          <w:bCs/>
          <w:sz w:val="18"/>
          <w:szCs w:val="18"/>
        </w:rPr>
      </w:pPr>
    </w:p>
    <w:p w14:paraId="256B169B">
      <w:pPr>
        <w:spacing w:after="0"/>
        <w:jc w:val="center"/>
        <w:rPr>
          <w:rFonts w:ascii="Times New Roman" w:hAnsi="Times New Roman" w:cs="Times New Roman"/>
          <w:b/>
          <w:bCs/>
          <w:sz w:val="18"/>
          <w:szCs w:val="18"/>
        </w:rPr>
      </w:pPr>
    </w:p>
    <w:p w14:paraId="298CAF1A">
      <w:pPr>
        <w:spacing w:after="0"/>
        <w:jc w:val="center"/>
        <w:rPr>
          <w:rFonts w:ascii="Times New Roman" w:hAnsi="Times New Roman" w:cs="Times New Roman"/>
          <w:b/>
          <w:bCs/>
          <w:sz w:val="18"/>
          <w:szCs w:val="18"/>
        </w:rPr>
      </w:pPr>
    </w:p>
    <w:p w14:paraId="79B6D19F">
      <w:pPr>
        <w:spacing w:after="0"/>
        <w:jc w:val="center"/>
        <w:rPr>
          <w:rFonts w:ascii="Times New Roman" w:hAnsi="Times New Roman" w:cs="Times New Roman"/>
          <w:b/>
          <w:bCs/>
          <w:sz w:val="18"/>
          <w:szCs w:val="18"/>
        </w:rPr>
      </w:pPr>
    </w:p>
    <w:p w14:paraId="63DBB695">
      <w:pPr>
        <w:spacing w:after="0"/>
        <w:jc w:val="center"/>
        <w:rPr>
          <w:rFonts w:ascii="Times New Roman" w:hAnsi="Times New Roman" w:cs="Times New Roman"/>
          <w:b/>
          <w:bCs/>
          <w:sz w:val="18"/>
          <w:szCs w:val="18"/>
        </w:rPr>
      </w:pPr>
    </w:p>
    <w:p w14:paraId="1A640E48">
      <w:pPr>
        <w:spacing w:after="0"/>
        <w:jc w:val="center"/>
        <w:rPr>
          <w:rFonts w:ascii="Times New Roman" w:hAnsi="Times New Roman" w:cs="Times New Roman"/>
          <w:b/>
          <w:bCs/>
          <w:sz w:val="18"/>
          <w:szCs w:val="18"/>
        </w:rPr>
      </w:pPr>
      <w:bookmarkStart w:id="1" w:name="_GoBack"/>
      <w:bookmarkEnd w:id="1"/>
    </w:p>
    <w:p w14:paraId="7859FCEF">
      <w:pPr>
        <w:spacing w:after="0"/>
        <w:jc w:val="center"/>
        <w:rPr>
          <w:rFonts w:ascii="Times New Roman" w:hAnsi="Times New Roman" w:cs="Times New Roman"/>
          <w:b/>
          <w:bCs/>
          <w:sz w:val="18"/>
          <w:szCs w:val="18"/>
        </w:rPr>
      </w:pPr>
    </w:p>
    <w:p w14:paraId="2B96F1E5">
      <w:pPr>
        <w:spacing w:after="0"/>
        <w:jc w:val="center"/>
        <w:rPr>
          <w:rFonts w:ascii="Times New Roman" w:hAnsi="Times New Roman" w:cs="Times New Roman"/>
          <w:b/>
          <w:bCs/>
          <w:sz w:val="18"/>
          <w:szCs w:val="18"/>
        </w:rPr>
      </w:pPr>
    </w:p>
    <w:p w14:paraId="73E33DFF">
      <w:pPr>
        <w:spacing w:after="0"/>
        <w:jc w:val="center"/>
        <w:rPr>
          <w:rFonts w:ascii="Times New Roman" w:hAnsi="Times New Roman" w:cs="Times New Roman"/>
          <w:b/>
          <w:bCs/>
          <w:sz w:val="18"/>
          <w:szCs w:val="18"/>
        </w:rPr>
      </w:pPr>
    </w:p>
    <w:p w14:paraId="5C39A1AD">
      <w:pPr>
        <w:spacing w:after="0"/>
        <w:jc w:val="center"/>
        <w:rPr>
          <w:rFonts w:ascii="Times New Roman" w:hAnsi="Times New Roman" w:cs="Times New Roman"/>
          <w:b/>
          <w:bCs/>
          <w:sz w:val="18"/>
          <w:szCs w:val="18"/>
        </w:rPr>
      </w:pPr>
    </w:p>
    <w:p w14:paraId="4DC90817">
      <w:pPr>
        <w:spacing w:after="0"/>
        <w:jc w:val="center"/>
        <w:rPr>
          <w:rFonts w:ascii="Times New Roman" w:hAnsi="Times New Roman" w:cs="Times New Roman"/>
          <w:b/>
          <w:bCs/>
          <w:sz w:val="18"/>
          <w:szCs w:val="18"/>
        </w:rPr>
      </w:pPr>
    </w:p>
    <w:p w14:paraId="543D4ED9">
      <w:pPr>
        <w:spacing w:after="0"/>
        <w:jc w:val="center"/>
        <w:rPr>
          <w:rFonts w:ascii="Times New Roman" w:hAnsi="Times New Roman" w:cs="Times New Roman"/>
          <w:b/>
          <w:bCs/>
          <w:sz w:val="18"/>
          <w:szCs w:val="18"/>
        </w:rPr>
      </w:pPr>
    </w:p>
    <w:p w14:paraId="50D4EA91">
      <w:pPr>
        <w:spacing w:after="0"/>
        <w:jc w:val="center"/>
        <w:rPr>
          <w:rFonts w:ascii="Times New Roman" w:hAnsi="Times New Roman" w:cs="Times New Roman"/>
          <w:b/>
          <w:bCs/>
          <w:sz w:val="18"/>
          <w:szCs w:val="18"/>
        </w:rPr>
      </w:pPr>
    </w:p>
    <w:p w14:paraId="58C3BE89">
      <w:pPr>
        <w:spacing w:after="0"/>
        <w:jc w:val="center"/>
        <w:rPr>
          <w:rFonts w:ascii="Times New Roman" w:hAnsi="Times New Roman" w:cs="Times New Roman"/>
          <w:b/>
          <w:bCs/>
          <w:sz w:val="18"/>
          <w:szCs w:val="18"/>
        </w:rPr>
      </w:pPr>
    </w:p>
    <w:p w14:paraId="627B1383">
      <w:pPr>
        <w:spacing w:after="0"/>
        <w:jc w:val="center"/>
        <w:rPr>
          <w:rFonts w:ascii="Times New Roman" w:hAnsi="Times New Roman" w:cs="Times New Roman"/>
          <w:b/>
          <w:bCs/>
          <w:sz w:val="18"/>
          <w:szCs w:val="18"/>
        </w:rPr>
      </w:pPr>
    </w:p>
    <w:p w14:paraId="2991F10F">
      <w:pPr>
        <w:spacing w:after="0"/>
        <w:jc w:val="center"/>
        <w:rPr>
          <w:rFonts w:ascii="Times New Roman" w:hAnsi="Times New Roman" w:cs="Times New Roman"/>
          <w:b/>
          <w:bCs/>
          <w:sz w:val="18"/>
          <w:szCs w:val="18"/>
        </w:rPr>
      </w:pPr>
    </w:p>
    <w:p w14:paraId="5CD34D51">
      <w:pPr>
        <w:spacing w:after="0"/>
        <w:jc w:val="center"/>
        <w:rPr>
          <w:rFonts w:ascii="Times New Roman" w:hAnsi="Times New Roman" w:cs="Times New Roman"/>
          <w:b/>
          <w:bCs/>
          <w:sz w:val="18"/>
          <w:szCs w:val="18"/>
        </w:rPr>
      </w:pPr>
    </w:p>
    <w:p w14:paraId="7CDE275B">
      <w:pPr>
        <w:spacing w:after="0"/>
        <w:jc w:val="center"/>
        <w:rPr>
          <w:rFonts w:ascii="Times New Roman" w:hAnsi="Times New Roman" w:cs="Times New Roman"/>
          <w:b/>
          <w:bCs/>
          <w:sz w:val="18"/>
          <w:szCs w:val="18"/>
        </w:rPr>
      </w:pPr>
    </w:p>
    <w:p w14:paraId="0CF7400F">
      <w:pPr>
        <w:spacing w:after="0"/>
        <w:jc w:val="center"/>
        <w:rPr>
          <w:rFonts w:ascii="Times New Roman" w:hAnsi="Times New Roman" w:cs="Times New Roman"/>
          <w:b/>
          <w:bCs/>
          <w:sz w:val="18"/>
          <w:szCs w:val="18"/>
        </w:rPr>
      </w:pPr>
    </w:p>
    <w:p w14:paraId="1E9E0EC6">
      <w:pPr>
        <w:spacing w:after="0"/>
        <w:jc w:val="center"/>
        <w:rPr>
          <w:rFonts w:ascii="Times New Roman" w:hAnsi="Times New Roman" w:cs="Times New Roman"/>
          <w:b/>
          <w:bCs/>
          <w:sz w:val="18"/>
          <w:szCs w:val="18"/>
        </w:rPr>
      </w:pPr>
    </w:p>
    <w:p w14:paraId="729F0AB5">
      <w:pPr>
        <w:spacing w:after="0"/>
        <w:jc w:val="center"/>
        <w:rPr>
          <w:rFonts w:ascii="Times New Roman" w:hAnsi="Times New Roman" w:cs="Times New Roman"/>
          <w:b/>
          <w:bCs/>
          <w:sz w:val="18"/>
          <w:szCs w:val="18"/>
        </w:rPr>
      </w:pPr>
    </w:p>
    <w:p w14:paraId="487DD558">
      <w:pPr>
        <w:spacing w:after="0"/>
        <w:jc w:val="center"/>
        <w:rPr>
          <w:rFonts w:ascii="Times New Roman" w:hAnsi="Times New Roman" w:cs="Times New Roman"/>
          <w:b/>
          <w:bCs/>
          <w:sz w:val="18"/>
          <w:szCs w:val="18"/>
        </w:rPr>
      </w:pPr>
    </w:p>
    <w:p w14:paraId="0B4C8CA9">
      <w:pPr>
        <w:spacing w:after="0"/>
        <w:jc w:val="center"/>
        <w:rPr>
          <w:rFonts w:ascii="Times New Roman" w:hAnsi="Times New Roman" w:cs="Times New Roman"/>
          <w:b/>
          <w:bCs/>
          <w:sz w:val="18"/>
          <w:szCs w:val="18"/>
        </w:rPr>
      </w:pPr>
    </w:p>
    <w:p w14:paraId="75C81A9E">
      <w:pPr>
        <w:spacing w:after="0"/>
        <w:jc w:val="center"/>
        <w:rPr>
          <w:rFonts w:ascii="Times New Roman" w:hAnsi="Times New Roman" w:cs="Times New Roman"/>
          <w:b/>
          <w:bCs/>
          <w:sz w:val="18"/>
          <w:szCs w:val="18"/>
        </w:rPr>
      </w:pPr>
    </w:p>
    <w:p w14:paraId="0298DE1C">
      <w:pPr>
        <w:spacing w:after="0"/>
        <w:jc w:val="center"/>
        <w:rPr>
          <w:rFonts w:ascii="Times New Roman" w:hAnsi="Times New Roman" w:cs="Times New Roman"/>
          <w:b/>
          <w:bCs/>
          <w:sz w:val="18"/>
          <w:szCs w:val="18"/>
        </w:rPr>
      </w:pPr>
    </w:p>
    <w:p w14:paraId="7AA34BEF">
      <w:pPr>
        <w:spacing w:after="0"/>
        <w:jc w:val="center"/>
        <w:rPr>
          <w:rFonts w:ascii="Times New Roman" w:hAnsi="Times New Roman" w:cs="Times New Roman"/>
          <w:b/>
          <w:bCs/>
          <w:sz w:val="18"/>
          <w:szCs w:val="18"/>
        </w:rPr>
      </w:pPr>
    </w:p>
    <w:p w14:paraId="04EF5620">
      <w:pPr>
        <w:spacing w:after="0"/>
        <w:jc w:val="center"/>
        <w:rPr>
          <w:rFonts w:ascii="Times New Roman" w:hAnsi="Times New Roman" w:cs="Times New Roman"/>
          <w:b/>
          <w:bCs/>
          <w:sz w:val="18"/>
          <w:szCs w:val="18"/>
        </w:rPr>
      </w:pPr>
    </w:p>
    <w:p w14:paraId="2338C449">
      <w:pPr>
        <w:spacing w:after="0"/>
        <w:jc w:val="center"/>
        <w:rPr>
          <w:rFonts w:ascii="Times New Roman" w:hAnsi="Times New Roman" w:cs="Times New Roman"/>
          <w:b/>
          <w:bCs/>
          <w:sz w:val="18"/>
          <w:szCs w:val="18"/>
        </w:rPr>
      </w:pPr>
    </w:p>
    <w:p w14:paraId="4EB21B4F"/>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6C87E6"/>
    <w:multiLevelType w:val="multilevel"/>
    <w:tmpl w:val="3B6C87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37D3CBD"/>
    <w:multiLevelType w:val="multilevel"/>
    <w:tmpl w:val="437D3C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11B2DCB"/>
    <w:multiLevelType w:val="multilevel"/>
    <w:tmpl w:val="511B2D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E5245"/>
    <w:rsid w:val="179E5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00" w:line="240"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next w:val="1"/>
    <w:qFormat/>
    <w:uiPriority w:val="10"/>
    <w:pPr>
      <w:spacing w:after="80"/>
      <w:contextualSpacing/>
    </w:pPr>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2026-04-01T10:39:00Z</dcterms:created>
  <dc:creator>hafsa shakeel</dc:creator>
  <cp:lastModifiedBy>hafsa shakeel</cp:lastModifiedBy>
  <dcterms:modified xsi:type="dcterms:W3CDTF">2026-04-01T10:50:59Z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969D9B5BA8A04C6C86408BAD3085D9C5_11</vt:lpwstr>
  </property>
</Properties>
</file>