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652015501"/>
        <w:docPartObj>
          <w:docPartGallery w:val="AutoText"/>
        </w:docPartObj>
      </w:sdtPr>
      <w:sdtContent>
        <w:p w14:paraId="1CBA4536">
          <w:r>
            <w:pict>
              <v:group id="Ομάδα 121" o:spid="_x0000_s1026" o:spt="203" style="position:absolute;left:0pt;margin-left:34.5pt;margin-top:39.45pt;height:765.3pt;width:525.05pt;mso-position-horizontal-relative:page;mso-position-vertical-relative:page;z-index:-251657216;mso-width-relative:page;mso-height-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">
                <o:lock v:ext="edit"/>
                <v:rect id="Ορθογώνιο 120" o:spid="_x0000_s1027" o:spt="1" style="position:absolute;left:0;top:73152;height:1431;width:68580;v-text-anchor:middle;" fillcolor="#156082" filled="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v:path/>
                  <v:fill on="t" focussize="0,0"/>
                  <v:stroke on="f" weight="1pt"/>
                  <v:imagedata o:title=""/>
                  <o:lock v:ext="edit"/>
                </v:rect>
                <v:rect id="Ορθογώνιο 121" o:spid="_x0000_s1028" o:spt="1" style="position:absolute;left:0;top:74390;height:18327;width:68580;v-text-anchor:bottom;" fillcolor="#E97132" filled="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v:path/>
                  <v:fill on="t" focussize="0,0"/>
                  <v:stroke on="f" weight="1pt"/>
                  <v:imagedata o:title=""/>
                  <o:lock v:ext="edit"/>
                  <v:textbox inset="12.7mm,5.08mm,12.7mm,12.7mm">
                    <w:txbxContent>
                      <w:sdt>
                        <w:sdtPr>
                          <w:rPr>
                            <w:color w:val="FFFFFF" w:themeColor="background1"/>
                            <w:sz w:val="32"/>
                            <w:szCs w:val="32"/>
                          </w:rPr>
                          <w:alias w:val="Απόσπασμα"/>
                          <w:id w:val="-1708330027"/>
                          <w:placeholder>
                            <w:docPart w:val="5D1098B3FAD8481C997B84CDCBE39734"/>
                          </w:placeholder>
                          <w:dataBinding w:prefixMappings="xmlns:ns0='http://schemas.microsoft.com/office/2006/coverPageProps' " w:xpath="/ns0:CoverPageProperties[1]/ns0:Abstract[1]" w:storeItemID="{55AF091B-3C7A-41E3-B477-F2FDAA23CFDA}"/>
                          <w:text/>
                        </w:sdtPr>
                        <w:sdtEndPr>
                          <w:rPr>
                            <w:color w:val="FFFFFF" w:themeColor="background1"/>
                            <w:sz w:val="32"/>
                            <w:szCs w:val="32"/>
                          </w:rPr>
                        </w:sdtEndPr>
                        <w:sdtContent>
                          <w:p w14:paraId="4812D971">
                            <w:pPr>
                              <w:pStyle w:val="39"/>
                              <w:rPr>
                                <w:color w:val="FFFFFF" w:themeColor="background1"/>
                                <w:sz w:val="32"/>
                                <w:szCs w:val="32"/>
                              </w:rPr>
                            </w:pPr>
                            <w:r>
                              <w:rPr>
                                <w:color w:val="FFFFFF" w:themeColor="background1"/>
                                <w:sz w:val="32"/>
                                <w:szCs w:val="32"/>
                              </w:rPr>
                              <w:t>ΑΓΓΕΛΟΠΟΥΛΟΣ ΓΕΩΡΓΙΟΣ ΑΜ 1067345</w:t>
                            </w:r>
                          </w:p>
                        </w:sdtContent>
                      </w:sdt>
                      <w:p w14:paraId="53B0E5C7">
                        <w:pPr>
                          <w:pStyle w:val="39"/>
                          <w:rPr>
                            <w:rFonts w:hint="default"/>
                            <w:color w:val="FFFFFF" w:themeColor="background1"/>
                            <w:sz w:val="32"/>
                            <w:szCs w:val="32"/>
                            <w:lang w:val="el-GR"/>
                          </w:rPr>
                        </w:pPr>
                        <w:r>
                          <w:rPr>
                            <w:color w:val="FFFFFF" w:themeColor="background1"/>
                            <w:sz w:val="32"/>
                            <w:szCs w:val="32"/>
                            <w:lang w:val="el-GR"/>
                          </w:rPr>
                          <w:t>ΤΣΙΡΩΝΗΣ</w:t>
                        </w:r>
                        <w:r>
                          <w:rPr>
                            <w:rFonts w:hint="default"/>
                            <w:color w:val="FFFFFF" w:themeColor="background1"/>
                            <w:sz w:val="32"/>
                            <w:szCs w:val="32"/>
                            <w:lang w:val="el-GR"/>
                          </w:rPr>
                          <w:t xml:space="preserve"> ΑΝΔΡΕΑΣ ΑΜ 1063428</w:t>
                        </w:r>
                      </w:p>
                    </w:txbxContent>
                  </v:textbox>
                </v:rect>
                <v:shape id="Πλαίσιο κειμένου 122" o:spid="_x0000_s1029" o:spt="202" type="#_x0000_t202" style="position:absolute;left:0;top:0;height:73152;width:68580;v-text-anchor:middle;"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v:path/>
                  <v:fill on="f" focussize="0,0"/>
                  <v:stroke on="f" weight="0.5pt" joinstyle="miter"/>
                  <v:imagedata o:title=""/>
                  <o:lock v:ext="edit"/>
                  <v:textbox inset="12.7mm,12.7mm,12.7mm,12.7mm">
                    <w:txbxContent>
                      <w:p w14:paraId="7FC0AFCE">
                        <w:pPr>
                          <w:pStyle w:val="17"/>
                          <w:rPr>
                            <w:caps/>
                            <w:color w:val="0E2841" w:themeColor="text2"/>
                            <w:sz w:val="36"/>
                            <w:szCs w:val="36"/>
                          </w:rPr>
                        </w:pPr>
                        <w:sdt>
                          <w:sdtPr>
                            <w:rPr>
                              <w:kern w:val="0"/>
                              <w14:ligatures w14:val="none"/>
                            </w:rPr>
                            <w:alias w:val="Τίτλος"/>
                            <w:id w:val="647944259"/>
                            <w:dataBinding w:prefixMappings="xmlns:ns0='http://purl.org/dc/elements/1.1/' xmlns:ns1='http://schemas.openxmlformats.org/package/2006/metadata/core-properties' " w:xpath="/ns1:coreProperties[1]/ns0:title[1]" w:storeItemID="{6C3C8BC8-F283-45AE-878A-BAB7291924A1}"/>
                            <w:text/>
                          </w:sdtPr>
                          <w:sdtEndPr>
                            <w:rPr>
                              <w:kern w:val="0"/>
                              <w14:ligatures w14:val="none"/>
                            </w:rPr>
                          </w:sdtEndPr>
                          <w:sdtContent>
                            <w:r>
                              <w:rPr>
                                <w:kern w:val="0"/>
                                <w14:ligatures w14:val="none"/>
                              </w:rPr>
                              <w:t>Τρίτο σύνολο Θεωρητικών και Προγραμματιστικών ασκήσεων Αποκεντρωμένου υπολογισμού</w:t>
                            </w:r>
                          </w:sdtContent>
                        </w:sdt>
                        <w:sdt>
                          <w:sdtPr>
                            <w:rPr>
                              <w:caps/>
                              <w:color w:val="0E2841" w:themeColor="text2"/>
                              <w:sz w:val="36"/>
                              <w:szCs w:val="36"/>
                            </w:rPr>
                            <w:alias w:val="Υπότιτλος"/>
                            <w:id w:val="157346227"/>
                            <w:showingPlcHdr/>
                            <w:dataBinding w:prefixMappings="xmlns:ns0='http://purl.org/dc/elements/1.1/' xmlns:ns1='http://schemas.openxmlformats.org/package/2006/metadata/core-properties' " w:xpath="/ns1:coreProperties[1]/ns0:subject[1]" w:storeItemID="{6C3C8BC8-F283-45AE-878A-BAB7291924A1}"/>
                            <w:text/>
                          </w:sdtPr>
                          <w:sdtEndPr>
                            <w:rPr>
                              <w:caps/>
                              <w:color w:val="0E2841" w:themeColor="text2"/>
                              <w:sz w:val="36"/>
                              <w:szCs w:val="36"/>
                            </w:rPr>
                          </w:sdtEndPr>
                          <w:sdtContent>
                            <w:r>
                              <w:rPr>
                                <w:caps/>
                                <w:color w:val="0E2841" w:themeColor="text2"/>
                                <w:sz w:val="36"/>
                                <w:szCs w:val="36"/>
                              </w:rPr>
                              <w:t xml:space="preserve">     </w:t>
                            </w:r>
                          </w:sdtContent>
                        </w:sdt>
                      </w:p>
                      <w:p w14:paraId="67173252">
                        <w:pPr>
                          <w:pStyle w:val="15"/>
                        </w:pPr>
                      </w:p>
                    </w:txbxContent>
                  </v:textbox>
                </v:shape>
              </v:group>
            </w:pict>
          </w:r>
        </w:p>
        <w:p w14:paraId="77FC9680">
          <w:r>
            <w:br w:type="page"/>
          </w:r>
        </w:p>
      </w:sdtContent>
    </w:sdt>
    <w:sdt>
      <w:sdtPr>
        <w:rPr>
          <w:rFonts w:asciiTheme="minorHAnsi" w:hAnsiTheme="minorHAnsi" w:eastAsiaTheme="minorHAnsi" w:cstheme="minorBidi"/>
          <w:color w:val="auto"/>
          <w:kern w:val="2"/>
          <w:sz w:val="22"/>
          <w:szCs w:val="22"/>
          <w:lang w:eastAsia="en-US"/>
        </w:rPr>
        <w:id w:val="605243487"/>
        <w:docPartObj>
          <w:docPartGallery w:val="Table of Contents"/>
          <w:docPartUnique/>
        </w:docPartObj>
      </w:sdtPr>
      <w:sdtEndPr>
        <w:rPr>
          <w:rFonts w:asciiTheme="minorHAnsi" w:hAnsiTheme="minorHAnsi" w:eastAsiaTheme="minorHAnsi" w:cstheme="minorBidi"/>
          <w:b/>
          <w:bCs/>
          <w:color w:val="auto"/>
          <w:kern w:val="2"/>
          <w:sz w:val="22"/>
          <w:szCs w:val="22"/>
          <w:lang w:eastAsia="en-US"/>
        </w:rPr>
      </w:sdtEndPr>
      <w:sdtContent>
        <w:p w14:paraId="11F9EA15">
          <w:pPr>
            <w:pStyle w:val="43"/>
          </w:pPr>
          <w:r>
            <w:t>Περιε</w:t>
          </w:r>
          <w:bookmarkStart w:id="21" w:name="_GoBack"/>
          <w:bookmarkEnd w:id="21"/>
          <w:r>
            <w:t>χόμενα</w:t>
          </w:r>
        </w:p>
        <w:p w14:paraId="192A2526">
          <w:pPr>
            <w:pStyle w:val="18"/>
            <w:tabs>
              <w:tab w:val="right" w:leader="dot" w:pos="8296"/>
            </w:tabs>
            <w:rPr>
              <w:rFonts w:eastAsiaTheme="minorEastAsia"/>
              <w:sz w:val="24"/>
              <w:szCs w:val="24"/>
              <w:lang w:eastAsia="el-GR"/>
            </w:rPr>
          </w:pPr>
          <w:r>
            <w:fldChar w:fldCharType="begin"/>
          </w:r>
          <w:r>
            <w:instrText xml:space="preserve"> TOC \o "1-3" \h \z \u </w:instrText>
          </w:r>
          <w:r>
            <w:fldChar w:fldCharType="separate"/>
          </w:r>
          <w:r>
            <w:fldChar w:fldCharType="begin"/>
          </w:r>
          <w:r>
            <w:instrText xml:space="preserve"> HYPERLINK \l "_Toc170487065" </w:instrText>
          </w:r>
          <w:r>
            <w:fldChar w:fldCharType="separate"/>
          </w:r>
          <w:r>
            <w:rPr>
              <w:rStyle w:val="14"/>
            </w:rPr>
            <w:t>Θεωρητικές ασκήσεις</w:t>
          </w:r>
          <w:r>
            <w:tab/>
          </w:r>
          <w:r>
            <w:fldChar w:fldCharType="begin"/>
          </w:r>
          <w:r>
            <w:instrText xml:space="preserve"> PAGEREF _Toc170487065 \h </w:instrText>
          </w:r>
          <w:r>
            <w:fldChar w:fldCharType="separate"/>
          </w:r>
          <w:r>
            <w:t>1</w:t>
          </w:r>
          <w:r>
            <w:fldChar w:fldCharType="end"/>
          </w:r>
          <w:r>
            <w:fldChar w:fldCharType="end"/>
          </w:r>
        </w:p>
        <w:p w14:paraId="00DFE592">
          <w:pPr>
            <w:pStyle w:val="19"/>
            <w:tabs>
              <w:tab w:val="right" w:leader="dot" w:pos="8296"/>
            </w:tabs>
            <w:rPr>
              <w:rFonts w:eastAsiaTheme="minorEastAsia"/>
              <w:sz w:val="24"/>
              <w:szCs w:val="24"/>
              <w:lang w:eastAsia="el-GR"/>
            </w:rPr>
          </w:pPr>
          <w:r>
            <w:fldChar w:fldCharType="begin"/>
          </w:r>
          <w:r>
            <w:instrText xml:space="preserve"> HYPERLINK \l "_Toc170487066" </w:instrText>
          </w:r>
          <w:r>
            <w:fldChar w:fldCharType="separate"/>
          </w:r>
          <w:r>
            <w:rPr>
              <w:rStyle w:val="14"/>
            </w:rPr>
            <w:t>Άσκηση 1</w:t>
          </w:r>
          <w:r>
            <w:tab/>
          </w:r>
          <w:r>
            <w:fldChar w:fldCharType="begin"/>
          </w:r>
          <w:r>
            <w:instrText xml:space="preserve"> PAGEREF _Toc170487066 \h </w:instrText>
          </w:r>
          <w:r>
            <w:fldChar w:fldCharType="separate"/>
          </w:r>
          <w:r>
            <w:t>1</w:t>
          </w:r>
          <w:r>
            <w:fldChar w:fldCharType="end"/>
          </w:r>
          <w:r>
            <w:fldChar w:fldCharType="end"/>
          </w:r>
        </w:p>
        <w:p w14:paraId="2876BF73">
          <w:pPr>
            <w:pStyle w:val="19"/>
            <w:tabs>
              <w:tab w:val="right" w:leader="dot" w:pos="8296"/>
            </w:tabs>
            <w:rPr>
              <w:rFonts w:eastAsiaTheme="minorEastAsia"/>
              <w:sz w:val="24"/>
              <w:szCs w:val="24"/>
              <w:lang w:eastAsia="el-GR"/>
            </w:rPr>
          </w:pPr>
          <w:r>
            <w:fldChar w:fldCharType="begin"/>
          </w:r>
          <w:r>
            <w:instrText xml:space="preserve"> HYPERLINK \l "_Toc170487067" </w:instrText>
          </w:r>
          <w:r>
            <w:fldChar w:fldCharType="separate"/>
          </w:r>
          <w:r>
            <w:rPr>
              <w:rStyle w:val="14"/>
            </w:rPr>
            <w:t>Άσκηση 2</w:t>
          </w:r>
          <w:r>
            <w:tab/>
          </w:r>
          <w:r>
            <w:fldChar w:fldCharType="begin"/>
          </w:r>
          <w:r>
            <w:instrText xml:space="preserve"> PAGEREF _Toc170487067 \h </w:instrText>
          </w:r>
          <w:r>
            <w:fldChar w:fldCharType="separate"/>
          </w:r>
          <w:r>
            <w:t>2</w:t>
          </w:r>
          <w:r>
            <w:fldChar w:fldCharType="end"/>
          </w:r>
          <w:r>
            <w:fldChar w:fldCharType="end"/>
          </w:r>
        </w:p>
        <w:p w14:paraId="6E9B5519">
          <w:pPr>
            <w:pStyle w:val="18"/>
            <w:tabs>
              <w:tab w:val="right" w:leader="dot" w:pos="8296"/>
            </w:tabs>
            <w:rPr>
              <w:rFonts w:eastAsiaTheme="minorEastAsia"/>
              <w:sz w:val="24"/>
              <w:szCs w:val="24"/>
              <w:lang w:eastAsia="el-GR"/>
            </w:rPr>
          </w:pPr>
          <w:r>
            <w:fldChar w:fldCharType="begin"/>
          </w:r>
          <w:r>
            <w:instrText xml:space="preserve"> HYPERLINK \l "_Toc170487068" </w:instrText>
          </w:r>
          <w:r>
            <w:fldChar w:fldCharType="separate"/>
          </w:r>
          <w:r>
            <w:rPr>
              <w:rStyle w:val="14"/>
            </w:rPr>
            <w:t>Προγραμματιστικές Ασκήσεις</w:t>
          </w:r>
          <w:r>
            <w:tab/>
          </w:r>
          <w:r>
            <w:fldChar w:fldCharType="begin"/>
          </w:r>
          <w:r>
            <w:instrText xml:space="preserve"> PAGEREF _Toc170487068 \h </w:instrText>
          </w:r>
          <w:r>
            <w:fldChar w:fldCharType="separate"/>
          </w:r>
          <w:r>
            <w:t>2</w:t>
          </w:r>
          <w:r>
            <w:fldChar w:fldCharType="end"/>
          </w:r>
          <w:r>
            <w:fldChar w:fldCharType="end"/>
          </w:r>
        </w:p>
        <w:p w14:paraId="581C9FDF">
          <w:pPr>
            <w:pStyle w:val="19"/>
            <w:tabs>
              <w:tab w:val="right" w:leader="dot" w:pos="8296"/>
            </w:tabs>
            <w:rPr>
              <w:rFonts w:eastAsiaTheme="minorEastAsia"/>
              <w:sz w:val="24"/>
              <w:szCs w:val="24"/>
              <w:lang w:eastAsia="el-GR"/>
            </w:rPr>
          </w:pPr>
          <w:r>
            <w:fldChar w:fldCharType="begin"/>
          </w:r>
          <w:r>
            <w:instrText xml:space="preserve"> HYPERLINK \l "_Toc170487069" </w:instrText>
          </w:r>
          <w:r>
            <w:fldChar w:fldCharType="separate"/>
          </w:r>
          <w:r>
            <w:rPr>
              <w:rStyle w:val="14"/>
            </w:rPr>
            <w:t>Άσκηση 1</w:t>
          </w:r>
          <w:r>
            <w:tab/>
          </w:r>
          <w:r>
            <w:fldChar w:fldCharType="begin"/>
          </w:r>
          <w:r>
            <w:instrText xml:space="preserve"> PAGEREF _Toc170487069 \h </w:instrText>
          </w:r>
          <w:r>
            <w:fldChar w:fldCharType="separate"/>
          </w:r>
          <w:r>
            <w:t>3</w:t>
          </w:r>
          <w:r>
            <w:fldChar w:fldCharType="end"/>
          </w:r>
          <w:r>
            <w:fldChar w:fldCharType="end"/>
          </w:r>
        </w:p>
        <w:p w14:paraId="5D2E12F0">
          <w:pPr>
            <w:pStyle w:val="20"/>
            <w:tabs>
              <w:tab w:val="right" w:leader="dot" w:pos="8296"/>
            </w:tabs>
            <w:rPr>
              <w:rFonts w:eastAsiaTheme="minorEastAsia"/>
              <w:sz w:val="24"/>
              <w:szCs w:val="24"/>
              <w:lang w:eastAsia="el-GR"/>
            </w:rPr>
          </w:pPr>
          <w:r>
            <w:fldChar w:fldCharType="begin"/>
          </w:r>
          <w:r>
            <w:instrText xml:space="preserve"> HYPERLINK \l "_Toc170487070" </w:instrText>
          </w:r>
          <w:r>
            <w:fldChar w:fldCharType="separate"/>
          </w:r>
          <w:r>
            <w:rPr>
              <w:rStyle w:val="14"/>
            </w:rPr>
            <w:t>Περίπτωση όλοι οι πράκτορες να μην έχουν καθόλου επιμονή στην αρχική γνώμη τους</w:t>
          </w:r>
          <w:r>
            <w:tab/>
          </w:r>
          <w:r>
            <w:fldChar w:fldCharType="begin"/>
          </w:r>
          <w:r>
            <w:instrText xml:space="preserve"> PAGEREF _Toc170487070 \h </w:instrText>
          </w:r>
          <w:r>
            <w:fldChar w:fldCharType="separate"/>
          </w:r>
          <w:r>
            <w:t>5</w:t>
          </w:r>
          <w:r>
            <w:fldChar w:fldCharType="end"/>
          </w:r>
          <w:r>
            <w:fldChar w:fldCharType="end"/>
          </w:r>
        </w:p>
        <w:p w14:paraId="4B9974BA">
          <w:pPr>
            <w:pStyle w:val="20"/>
            <w:tabs>
              <w:tab w:val="right" w:leader="dot" w:pos="8296"/>
            </w:tabs>
            <w:rPr>
              <w:rFonts w:eastAsiaTheme="minorEastAsia"/>
              <w:sz w:val="24"/>
              <w:szCs w:val="24"/>
              <w:lang w:eastAsia="el-GR"/>
            </w:rPr>
          </w:pPr>
          <w:r>
            <w:fldChar w:fldCharType="begin"/>
          </w:r>
          <w:r>
            <w:instrText xml:space="preserve"> HYPERLINK \l "_Toc170487071" </w:instrText>
          </w:r>
          <w:r>
            <w:fldChar w:fldCharType="separate"/>
          </w:r>
          <w:r>
            <w:rPr>
              <w:rStyle w:val="14"/>
            </w:rPr>
            <w:t>Περίπτωση όλοι οι πράκτορες να έχουν πλήρη επιμονή στην αρχική γνώμη τους</w:t>
          </w:r>
          <w:r>
            <w:tab/>
          </w:r>
          <w:r>
            <w:fldChar w:fldCharType="begin"/>
          </w:r>
          <w:r>
            <w:instrText xml:space="preserve"> PAGEREF _Toc170487071 \h </w:instrText>
          </w:r>
          <w:r>
            <w:fldChar w:fldCharType="separate"/>
          </w:r>
          <w:r>
            <w:t>6</w:t>
          </w:r>
          <w:r>
            <w:fldChar w:fldCharType="end"/>
          </w:r>
          <w:r>
            <w:fldChar w:fldCharType="end"/>
          </w:r>
        </w:p>
        <w:p w14:paraId="591FE0DB">
          <w:pPr>
            <w:pStyle w:val="20"/>
            <w:tabs>
              <w:tab w:val="right" w:leader="dot" w:pos="8296"/>
            </w:tabs>
            <w:rPr>
              <w:rFonts w:eastAsiaTheme="minorEastAsia"/>
              <w:sz w:val="24"/>
              <w:szCs w:val="24"/>
              <w:lang w:eastAsia="el-GR"/>
            </w:rPr>
          </w:pPr>
          <w:r>
            <w:fldChar w:fldCharType="begin"/>
          </w:r>
          <w:r>
            <w:instrText xml:space="preserve"> HYPERLINK \l "_Toc170487072" </w:instrText>
          </w:r>
          <w:r>
            <w:fldChar w:fldCharType="separate"/>
          </w:r>
          <w:r>
            <w:rPr>
              <w:rStyle w:val="14"/>
            </w:rPr>
            <w:t>Περίπτωση όπου μόνος ένας πράκτορας έχει επιμονή στην αρχική γνώμη και όλοι οι άλλοι δεν επιμένουν καθόλου στην αρχική γνώμη τους</w:t>
          </w:r>
          <w:r>
            <w:tab/>
          </w:r>
          <w:r>
            <w:fldChar w:fldCharType="begin"/>
          </w:r>
          <w:r>
            <w:instrText xml:space="preserve"> PAGEREF _Toc170487072 \h </w:instrText>
          </w:r>
          <w:r>
            <w:fldChar w:fldCharType="separate"/>
          </w:r>
          <w:r>
            <w:t>7</w:t>
          </w:r>
          <w:r>
            <w:fldChar w:fldCharType="end"/>
          </w:r>
          <w:r>
            <w:fldChar w:fldCharType="end"/>
          </w:r>
        </w:p>
        <w:p w14:paraId="370210DE">
          <w:pPr>
            <w:pStyle w:val="20"/>
            <w:tabs>
              <w:tab w:val="right" w:leader="dot" w:pos="8296"/>
            </w:tabs>
            <w:rPr>
              <w:rFonts w:eastAsiaTheme="minorEastAsia"/>
              <w:sz w:val="24"/>
              <w:szCs w:val="24"/>
              <w:lang w:eastAsia="el-GR"/>
            </w:rPr>
          </w:pPr>
          <w:r>
            <w:fldChar w:fldCharType="begin"/>
          </w:r>
          <w:r>
            <w:instrText xml:space="preserve"> HYPERLINK \l "_Toc170487073" </w:instrText>
          </w:r>
          <w:r>
            <w:fldChar w:fldCharType="separate"/>
          </w:r>
          <w:r>
            <w:rPr>
              <w:rStyle w:val="14"/>
            </w:rPr>
            <w:t>Τυχαία επιλογή της επιμονής του κάθε πράκτορα</w:t>
          </w:r>
          <w:r>
            <w:tab/>
          </w:r>
          <w:r>
            <w:fldChar w:fldCharType="begin"/>
          </w:r>
          <w:r>
            <w:instrText xml:space="preserve"> PAGEREF _Toc170487073 \h </w:instrText>
          </w:r>
          <w:r>
            <w:fldChar w:fldCharType="separate"/>
          </w:r>
          <w:r>
            <w:t>9</w:t>
          </w:r>
          <w:r>
            <w:fldChar w:fldCharType="end"/>
          </w:r>
          <w:r>
            <w:fldChar w:fldCharType="end"/>
          </w:r>
        </w:p>
        <w:p w14:paraId="654DF049">
          <w:pPr>
            <w:pStyle w:val="20"/>
            <w:tabs>
              <w:tab w:val="right" w:leader="dot" w:pos="8296"/>
            </w:tabs>
            <w:rPr>
              <w:rFonts w:eastAsiaTheme="minorEastAsia"/>
              <w:sz w:val="24"/>
              <w:szCs w:val="24"/>
              <w:lang w:eastAsia="el-GR"/>
            </w:rPr>
          </w:pPr>
          <w:r>
            <w:fldChar w:fldCharType="begin"/>
          </w:r>
          <w:r>
            <w:instrText xml:space="preserve"> HYPERLINK \l "_Toc170487074" </w:instrText>
          </w:r>
          <w:r>
            <w:fldChar w:fldCharType="separate"/>
          </w:r>
          <w:r>
            <w:rPr>
              <w:rStyle w:val="14"/>
            </w:rPr>
            <w:t>Τελικές παρατηρήσεις</w:t>
          </w:r>
          <w:r>
            <w:tab/>
          </w:r>
          <w:r>
            <w:fldChar w:fldCharType="begin"/>
          </w:r>
          <w:r>
            <w:instrText xml:space="preserve"> PAGEREF _Toc170487074 \h </w:instrText>
          </w:r>
          <w:r>
            <w:fldChar w:fldCharType="separate"/>
          </w:r>
          <w:r>
            <w:t>10</w:t>
          </w:r>
          <w:r>
            <w:fldChar w:fldCharType="end"/>
          </w:r>
          <w:r>
            <w:fldChar w:fldCharType="end"/>
          </w:r>
        </w:p>
        <w:p w14:paraId="7A07FFFA">
          <w:pPr>
            <w:pStyle w:val="19"/>
            <w:tabs>
              <w:tab w:val="right" w:leader="dot" w:pos="8296"/>
            </w:tabs>
            <w:rPr>
              <w:rFonts w:eastAsiaTheme="minorEastAsia"/>
              <w:sz w:val="24"/>
              <w:szCs w:val="24"/>
              <w:lang w:eastAsia="el-GR"/>
            </w:rPr>
          </w:pPr>
          <w:r>
            <w:fldChar w:fldCharType="begin"/>
          </w:r>
          <w:r>
            <w:instrText xml:space="preserve"> HYPERLINK \l "_Toc170487075" </w:instrText>
          </w:r>
          <w:r>
            <w:fldChar w:fldCharType="separate"/>
          </w:r>
          <w:r>
            <w:rPr>
              <w:rStyle w:val="14"/>
            </w:rPr>
            <w:t>Άσκηση 2</w:t>
          </w:r>
          <w:r>
            <w:tab/>
          </w:r>
          <w:r>
            <w:fldChar w:fldCharType="begin"/>
          </w:r>
          <w:r>
            <w:instrText xml:space="preserve"> PAGEREF _Toc170487075 \h </w:instrText>
          </w:r>
          <w:r>
            <w:fldChar w:fldCharType="separate"/>
          </w:r>
          <w:r>
            <w:t>10</w:t>
          </w:r>
          <w:r>
            <w:fldChar w:fldCharType="end"/>
          </w:r>
          <w:r>
            <w:fldChar w:fldCharType="end"/>
          </w:r>
        </w:p>
        <w:p w14:paraId="1FF40366">
          <w:pPr>
            <w:pStyle w:val="20"/>
            <w:tabs>
              <w:tab w:val="right" w:leader="dot" w:pos="8296"/>
            </w:tabs>
            <w:rPr>
              <w:rFonts w:eastAsiaTheme="minorEastAsia"/>
              <w:sz w:val="24"/>
              <w:szCs w:val="24"/>
              <w:lang w:eastAsia="el-GR"/>
            </w:rPr>
          </w:pPr>
          <w:r>
            <w:fldChar w:fldCharType="begin"/>
          </w:r>
          <w:r>
            <w:instrText xml:space="preserve"> HYPERLINK \l "_Toc170487076" </w:instrText>
          </w:r>
          <w:r>
            <w:fldChar w:fldCharType="separate"/>
          </w:r>
          <w:r>
            <w:rPr>
              <w:rStyle w:val="14"/>
            </w:rPr>
            <w:t>Υποερώτημα 1)</w:t>
          </w:r>
          <w:r>
            <w:tab/>
          </w:r>
          <w:r>
            <w:fldChar w:fldCharType="begin"/>
          </w:r>
          <w:r>
            <w:instrText xml:space="preserve"> PAGEREF _Toc170487076 \h </w:instrText>
          </w:r>
          <w:r>
            <w:fldChar w:fldCharType="separate"/>
          </w:r>
          <w:r>
            <w:t>11</w:t>
          </w:r>
          <w:r>
            <w:fldChar w:fldCharType="end"/>
          </w:r>
          <w:r>
            <w:fldChar w:fldCharType="end"/>
          </w:r>
        </w:p>
        <w:p w14:paraId="6F3310FB">
          <w:pPr>
            <w:pStyle w:val="20"/>
            <w:tabs>
              <w:tab w:val="right" w:leader="dot" w:pos="8296"/>
            </w:tabs>
            <w:rPr>
              <w:rFonts w:eastAsiaTheme="minorEastAsia"/>
              <w:sz w:val="24"/>
              <w:szCs w:val="24"/>
              <w:lang w:eastAsia="el-GR"/>
            </w:rPr>
          </w:pPr>
          <w:r>
            <w:fldChar w:fldCharType="begin"/>
          </w:r>
          <w:r>
            <w:instrText xml:space="preserve"> HYPERLINK \l "_Toc170487077" </w:instrText>
          </w:r>
          <w:r>
            <w:fldChar w:fldCharType="separate"/>
          </w:r>
          <w:r>
            <w:rPr>
              <w:rStyle w:val="14"/>
            </w:rPr>
            <w:t>Υποερώτημα 2)</w:t>
          </w:r>
          <w:r>
            <w:tab/>
          </w:r>
          <w:r>
            <w:fldChar w:fldCharType="begin"/>
          </w:r>
          <w:r>
            <w:instrText xml:space="preserve"> PAGEREF _Toc170487077 \h </w:instrText>
          </w:r>
          <w:r>
            <w:fldChar w:fldCharType="separate"/>
          </w:r>
          <w:r>
            <w:t>11</w:t>
          </w:r>
          <w:r>
            <w:fldChar w:fldCharType="end"/>
          </w:r>
          <w:r>
            <w:fldChar w:fldCharType="end"/>
          </w:r>
        </w:p>
        <w:p w14:paraId="151F5E7A">
          <w:pPr>
            <w:pStyle w:val="20"/>
            <w:tabs>
              <w:tab w:val="right" w:leader="dot" w:pos="8296"/>
            </w:tabs>
            <w:rPr>
              <w:rFonts w:eastAsiaTheme="minorEastAsia"/>
              <w:sz w:val="24"/>
              <w:szCs w:val="24"/>
              <w:lang w:eastAsia="el-GR"/>
            </w:rPr>
          </w:pPr>
          <w:r>
            <w:fldChar w:fldCharType="begin"/>
          </w:r>
          <w:r>
            <w:instrText xml:space="preserve"> HYPERLINK \l "_Toc170487078" </w:instrText>
          </w:r>
          <w:r>
            <w:fldChar w:fldCharType="separate"/>
          </w:r>
          <w:r>
            <w:rPr>
              <w:rStyle w:val="14"/>
            </w:rPr>
            <w:t>Υποερώτημα 3)</w:t>
          </w:r>
          <w:r>
            <w:tab/>
          </w:r>
          <w:r>
            <w:fldChar w:fldCharType="begin"/>
          </w:r>
          <w:r>
            <w:instrText xml:space="preserve"> PAGEREF _Toc170487078 \h </w:instrText>
          </w:r>
          <w:r>
            <w:fldChar w:fldCharType="separate"/>
          </w:r>
          <w:r>
            <w:t>12</w:t>
          </w:r>
          <w:r>
            <w:fldChar w:fldCharType="end"/>
          </w:r>
          <w:r>
            <w:fldChar w:fldCharType="end"/>
          </w:r>
        </w:p>
        <w:p w14:paraId="6F783A5F">
          <w:pPr>
            <w:pStyle w:val="20"/>
            <w:tabs>
              <w:tab w:val="right" w:leader="dot" w:pos="8296"/>
            </w:tabs>
            <w:rPr>
              <w:rFonts w:eastAsiaTheme="minorEastAsia"/>
              <w:sz w:val="24"/>
              <w:szCs w:val="24"/>
              <w:lang w:eastAsia="el-GR"/>
            </w:rPr>
          </w:pPr>
          <w:r>
            <w:fldChar w:fldCharType="begin"/>
          </w:r>
          <w:r>
            <w:instrText xml:space="preserve"> HYPERLINK \l "_Toc170487079" </w:instrText>
          </w:r>
          <w:r>
            <w:fldChar w:fldCharType="separate"/>
          </w:r>
          <w:r>
            <w:rPr>
              <w:rStyle w:val="14"/>
            </w:rPr>
            <w:t>Υποερώτημα 4)</w:t>
          </w:r>
          <w:r>
            <w:tab/>
          </w:r>
          <w:r>
            <w:fldChar w:fldCharType="begin"/>
          </w:r>
          <w:r>
            <w:instrText xml:space="preserve"> PAGEREF _Toc170487079 \h </w:instrText>
          </w:r>
          <w:r>
            <w:fldChar w:fldCharType="separate"/>
          </w:r>
          <w:r>
            <w:t>12</w:t>
          </w:r>
          <w:r>
            <w:fldChar w:fldCharType="end"/>
          </w:r>
          <w:r>
            <w:fldChar w:fldCharType="end"/>
          </w:r>
        </w:p>
        <w:p w14:paraId="7264365C">
          <w:pPr>
            <w:pStyle w:val="20"/>
            <w:tabs>
              <w:tab w:val="right" w:leader="dot" w:pos="8296"/>
            </w:tabs>
            <w:rPr>
              <w:rFonts w:eastAsiaTheme="minorEastAsia"/>
              <w:sz w:val="24"/>
              <w:szCs w:val="24"/>
              <w:lang w:eastAsia="el-GR"/>
            </w:rPr>
          </w:pPr>
          <w:r>
            <w:fldChar w:fldCharType="begin"/>
          </w:r>
          <w:r>
            <w:instrText xml:space="preserve"> HYPERLINK \l "_Toc170487080" </w:instrText>
          </w:r>
          <w:r>
            <w:fldChar w:fldCharType="separate"/>
          </w:r>
          <w:r>
            <w:rPr>
              <w:rStyle w:val="14"/>
            </w:rPr>
            <w:t>Υποερώτημα 5)</w:t>
          </w:r>
          <w:r>
            <w:tab/>
          </w:r>
          <w:r>
            <w:fldChar w:fldCharType="begin"/>
          </w:r>
          <w:r>
            <w:instrText xml:space="preserve"> PAGEREF _Toc170487080 \h </w:instrText>
          </w:r>
          <w:r>
            <w:fldChar w:fldCharType="separate"/>
          </w:r>
          <w:r>
            <w:t>13</w:t>
          </w:r>
          <w:r>
            <w:fldChar w:fldCharType="end"/>
          </w:r>
          <w:r>
            <w:fldChar w:fldCharType="end"/>
          </w:r>
        </w:p>
        <w:p w14:paraId="09865E56">
          <w:pPr>
            <w:pStyle w:val="20"/>
            <w:tabs>
              <w:tab w:val="right" w:leader="dot" w:pos="8296"/>
            </w:tabs>
            <w:rPr>
              <w:rFonts w:eastAsiaTheme="minorEastAsia"/>
              <w:sz w:val="24"/>
              <w:szCs w:val="24"/>
              <w:lang w:eastAsia="el-GR"/>
            </w:rPr>
          </w:pPr>
          <w:r>
            <w:fldChar w:fldCharType="begin"/>
          </w:r>
          <w:r>
            <w:instrText xml:space="preserve"> HYPERLINK \l "_Toc170487081" </w:instrText>
          </w:r>
          <w:r>
            <w:fldChar w:fldCharType="separate"/>
          </w:r>
          <w:r>
            <w:rPr>
              <w:rStyle w:val="14"/>
            </w:rPr>
            <w:t>Υποερώτημα 6)</w:t>
          </w:r>
          <w:r>
            <w:tab/>
          </w:r>
          <w:r>
            <w:fldChar w:fldCharType="begin"/>
          </w:r>
          <w:r>
            <w:instrText xml:space="preserve"> PAGEREF _Toc170487081 \h </w:instrText>
          </w:r>
          <w:r>
            <w:fldChar w:fldCharType="separate"/>
          </w:r>
          <w:r>
            <w:t>14</w:t>
          </w:r>
          <w:r>
            <w:fldChar w:fldCharType="end"/>
          </w:r>
          <w:r>
            <w:fldChar w:fldCharType="end"/>
          </w:r>
        </w:p>
        <w:p w14:paraId="02DDC6EA">
          <w:pPr>
            <w:pStyle w:val="20"/>
            <w:tabs>
              <w:tab w:val="right" w:leader="dot" w:pos="8296"/>
            </w:tabs>
            <w:rPr>
              <w:rFonts w:eastAsiaTheme="minorEastAsia"/>
              <w:sz w:val="24"/>
              <w:szCs w:val="24"/>
              <w:lang w:eastAsia="el-GR"/>
            </w:rPr>
          </w:pPr>
          <w:r>
            <w:fldChar w:fldCharType="begin"/>
          </w:r>
          <w:r>
            <w:instrText xml:space="preserve"> HYPERLINK \l "_Toc170487082" </w:instrText>
          </w:r>
          <w:r>
            <w:fldChar w:fldCharType="separate"/>
          </w:r>
          <w:r>
            <w:rPr>
              <w:rStyle w:val="14"/>
            </w:rPr>
            <w:t>Υποερώτημα 7)</w:t>
          </w:r>
          <w:r>
            <w:tab/>
          </w:r>
          <w:r>
            <w:fldChar w:fldCharType="begin"/>
          </w:r>
          <w:r>
            <w:instrText xml:space="preserve"> PAGEREF _Toc170487082 \h </w:instrText>
          </w:r>
          <w:r>
            <w:fldChar w:fldCharType="separate"/>
          </w:r>
          <w:r>
            <w:t>14</w:t>
          </w:r>
          <w:r>
            <w:fldChar w:fldCharType="end"/>
          </w:r>
          <w:r>
            <w:fldChar w:fldCharType="end"/>
          </w:r>
        </w:p>
        <w:p w14:paraId="11249EEE">
          <w:pPr>
            <w:pStyle w:val="18"/>
            <w:tabs>
              <w:tab w:val="right" w:leader="dot" w:pos="8296"/>
            </w:tabs>
            <w:rPr>
              <w:rFonts w:eastAsiaTheme="minorEastAsia"/>
              <w:sz w:val="24"/>
              <w:szCs w:val="24"/>
              <w:lang w:eastAsia="el-GR"/>
            </w:rPr>
          </w:pPr>
          <w:r>
            <w:fldChar w:fldCharType="begin"/>
          </w:r>
          <w:r>
            <w:instrText xml:space="preserve"> HYPERLINK \l "_Toc170487083" </w:instrText>
          </w:r>
          <w:r>
            <w:fldChar w:fldCharType="separate"/>
          </w:r>
          <w:r>
            <w:rPr>
              <w:rStyle w:val="14"/>
            </w:rPr>
            <w:t>Κώδικας</w:t>
          </w:r>
          <w:r>
            <w:tab/>
          </w:r>
          <w:r>
            <w:fldChar w:fldCharType="begin"/>
          </w:r>
          <w:r>
            <w:instrText xml:space="preserve"> PAGEREF _Toc170487083 \h </w:instrText>
          </w:r>
          <w:r>
            <w:fldChar w:fldCharType="separate"/>
          </w:r>
          <w:r>
            <w:t>15</w:t>
          </w:r>
          <w:r>
            <w:fldChar w:fldCharType="end"/>
          </w:r>
          <w:r>
            <w:fldChar w:fldCharType="end"/>
          </w:r>
        </w:p>
        <w:p w14:paraId="44F1D27A">
          <w:pPr>
            <w:pStyle w:val="19"/>
            <w:tabs>
              <w:tab w:val="right" w:leader="dot" w:pos="8296"/>
            </w:tabs>
            <w:rPr>
              <w:rFonts w:eastAsiaTheme="minorEastAsia"/>
              <w:sz w:val="24"/>
              <w:szCs w:val="24"/>
              <w:lang w:eastAsia="el-GR"/>
            </w:rPr>
          </w:pPr>
          <w:r>
            <w:fldChar w:fldCharType="begin"/>
          </w:r>
          <w:r>
            <w:instrText xml:space="preserve"> HYPERLINK \l "_Toc170487084" </w:instrText>
          </w:r>
          <w:r>
            <w:fldChar w:fldCharType="separate"/>
          </w:r>
          <w:r>
            <w:rPr>
              <w:rStyle w:val="14"/>
            </w:rPr>
            <w:t>Άσκηση</w:t>
          </w:r>
          <w:r>
            <w:rPr>
              <w:rStyle w:val="14"/>
              <w:lang w:val="en-US"/>
            </w:rPr>
            <w:t xml:space="preserve"> 1</w:t>
          </w:r>
          <w:r>
            <w:tab/>
          </w:r>
          <w:r>
            <w:fldChar w:fldCharType="begin"/>
          </w:r>
          <w:r>
            <w:instrText xml:space="preserve"> PAGEREF _Toc170487084 \h </w:instrText>
          </w:r>
          <w:r>
            <w:fldChar w:fldCharType="separate"/>
          </w:r>
          <w:r>
            <w:t>16</w:t>
          </w:r>
          <w:r>
            <w:fldChar w:fldCharType="end"/>
          </w:r>
          <w:r>
            <w:fldChar w:fldCharType="end"/>
          </w:r>
        </w:p>
        <w:p w14:paraId="0C245DC7">
          <w:pPr>
            <w:pStyle w:val="19"/>
            <w:tabs>
              <w:tab w:val="right" w:leader="dot" w:pos="8296"/>
            </w:tabs>
            <w:rPr>
              <w:rFonts w:eastAsiaTheme="minorEastAsia"/>
              <w:sz w:val="24"/>
              <w:szCs w:val="24"/>
              <w:lang w:eastAsia="el-GR"/>
            </w:rPr>
          </w:pPr>
          <w:r>
            <w:fldChar w:fldCharType="begin"/>
          </w:r>
          <w:r>
            <w:instrText xml:space="preserve"> HYPERLINK \l "_Toc170487085" </w:instrText>
          </w:r>
          <w:r>
            <w:fldChar w:fldCharType="separate"/>
          </w:r>
          <w:r>
            <w:rPr>
              <w:rStyle w:val="14"/>
            </w:rPr>
            <w:t>Άσκηση</w:t>
          </w:r>
          <w:r>
            <w:rPr>
              <w:rStyle w:val="14"/>
              <w:lang w:val="en-US"/>
            </w:rPr>
            <w:t xml:space="preserve"> 2</w:t>
          </w:r>
          <w:r>
            <w:tab/>
          </w:r>
          <w:r>
            <w:fldChar w:fldCharType="begin"/>
          </w:r>
          <w:r>
            <w:instrText xml:space="preserve"> PAGEREF _Toc170487085 \h </w:instrText>
          </w:r>
          <w:r>
            <w:fldChar w:fldCharType="separate"/>
          </w:r>
          <w:r>
            <w:t>21</w:t>
          </w:r>
          <w:r>
            <w:fldChar w:fldCharType="end"/>
          </w:r>
          <w:r>
            <w:fldChar w:fldCharType="end"/>
          </w:r>
        </w:p>
        <w:p w14:paraId="3B95D8EF">
          <w:r>
            <w:rPr>
              <w:b/>
              <w:bCs/>
            </w:rPr>
            <w:fldChar w:fldCharType="end"/>
          </w:r>
        </w:p>
      </w:sdtContent>
    </w:sdt>
    <w:p w14:paraId="52958838"/>
    <w:p w14:paraId="73039EEB">
      <w:pPr>
        <w:pStyle w:val="2"/>
      </w:pPr>
      <w:bookmarkStart w:id="0" w:name="_Toc170487065"/>
      <w:r>
        <w:t>Θεωρητικές ασκήσεις</w:t>
      </w:r>
      <w:bookmarkEnd w:id="0"/>
    </w:p>
    <w:p w14:paraId="21F1069A"/>
    <w:p w14:paraId="5AEFC3C6">
      <w:pPr>
        <w:pStyle w:val="3"/>
      </w:pPr>
      <w:bookmarkStart w:id="1" w:name="_Toc170487066"/>
      <w:r>
        <w:t>Άσκηση 1</w:t>
      </w:r>
      <w:bookmarkEnd w:id="1"/>
    </w:p>
    <w:p w14:paraId="51005301">
      <w:pPr>
        <w:rPr>
          <w:lang w:val="en-US"/>
        </w:rPr>
      </w:pPr>
    </w:p>
    <w:p w14:paraId="22750F1F">
      <w:pPr>
        <w:pStyle w:val="34"/>
        <w:numPr>
          <w:ilvl w:val="0"/>
          <w:numId w:val="1"/>
        </w:numPr>
      </w:pPr>
      <w:r>
        <w:rPr>
          <w:lang w:val="en-US"/>
        </w:rPr>
        <w:t>To</w:t>
      </w:r>
      <w:r>
        <w:t xml:space="preserve"> μητρώο Α που αναπαριστά το σύστημα, με </w:t>
      </w:r>
      <m:oMath>
        <m:r>
          <m:rPr/>
          <w:rPr>
            <w:rFonts w:ascii="Cambria Math" w:hAnsi="Cambria Math"/>
          </w:rPr>
          <m:t>α ∈(0,1)</m:t>
        </m:r>
      </m:oMath>
      <w:r>
        <w:t xml:space="preserve"> είναι το εξής:</w:t>
      </w:r>
    </w:p>
    <w:p w14:paraId="58AF18C8">
      <w:pPr>
        <w:rPr>
          <w:rFonts w:eastAsiaTheme="minorEastAsia"/>
        </w:rPr>
      </w:pPr>
      <m:oMathPara>
        <m:oMath>
          <m:r>
            <m:rPr/>
            <w:rPr>
              <w:rFonts w:ascii="Cambria Math" w:hAnsi="Cambria Math" w:eastAsiaTheme="minorEastAsia"/>
              <w:lang w:val="en-US"/>
            </w:rPr>
            <m:t>Α</m:t>
          </m:r>
          <m:r>
            <m:rPr/>
            <w:rPr>
              <w:rFonts w:ascii="Cambria Math" w:hAnsi="Cambria Math" w:eastAsiaTheme="minorEastAsia"/>
            </w:rPr>
            <m:t>=</m:t>
          </m:r>
          <m:d>
            <m:dPr>
              <m:begChr m:val="["/>
              <m:endChr m:val="]"/>
              <m:ctrlPr>
                <w:rPr>
                  <w:rFonts w:ascii="Cambria Math" w:hAnsi="Cambria Math"/>
                  <w:i/>
                  <w:lang w:val="en-US"/>
                </w:rPr>
              </m:ctrlPr>
            </m:dPr>
            <m:e>
              <m:m>
                <m:mPr>
                  <m:mcs>
                    <m:mc>
                      <m:mcPr>
                        <m:count m:val="2"/>
                        <m:mcJc m:val="center"/>
                      </m:mcPr>
                    </m:mc>
                  </m:mcs>
                  <m:ctrlPr>
                    <w:rPr>
                      <w:rFonts w:ascii="Cambria Math" w:hAnsi="Cambria Math"/>
                      <w:i/>
                    </w:rPr>
                  </m:ctrlPr>
                </m:mPr>
                <m:mr>
                  <m:e>
                    <m:r>
                      <m:rPr/>
                      <w:rPr>
                        <w:rFonts w:ascii="Cambria Math" w:hAnsi="Cambria Math"/>
                      </w:rPr>
                      <m:t>1</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α</m:t>
                    </m:r>
                    <m:ctrlPr>
                      <w:rPr>
                        <w:rFonts w:ascii="Cambria Math" w:hAnsi="Cambria Math"/>
                        <w:i/>
                      </w:rPr>
                    </m:ctrlPr>
                  </m:e>
                  <m:e>
                    <m:r>
                      <m:rPr/>
                      <w:rPr>
                        <w:rFonts w:ascii="Cambria Math" w:hAnsi="Cambria Math"/>
                      </w:rPr>
                      <m:t>1−α</m:t>
                    </m:r>
                    <m:ctrlPr>
                      <w:rPr>
                        <w:rFonts w:ascii="Cambria Math" w:hAnsi="Cambria Math"/>
                        <w:i/>
                      </w:rPr>
                    </m:ctrlPr>
                  </m:e>
                </m:mr>
              </m:m>
              <m:ctrlPr>
                <w:rPr>
                  <w:rFonts w:ascii="Cambria Math" w:hAnsi="Cambria Math"/>
                  <w:i/>
                  <w:lang w:val="en-US"/>
                </w:rPr>
              </m:ctrlPr>
            </m:e>
          </m:d>
        </m:oMath>
      </m:oMathPara>
    </w:p>
    <w:p w14:paraId="1862EFD0">
      <w:r>
        <w:t>Για να είναι στοχαστικό το μητρώο προς τις γραμμές, πρέπει το άθροισμα των στοιχείων των γραμμών να είναι ίσο με ένα. Για την πρώτη γραμμή έχουμε</w:t>
      </w:r>
    </w:p>
    <w:p w14:paraId="4AE6AC3B">
      <w:pPr>
        <w:pStyle w:val="34"/>
        <w:numPr>
          <w:ilvl w:val="0"/>
          <w:numId w:val="2"/>
        </w:numPr>
      </w:pPr>
      <w:r>
        <w:t>Γραμμή 1 = 1</w:t>
      </w:r>
    </w:p>
    <w:p w14:paraId="569E879E">
      <w:pPr>
        <w:pStyle w:val="34"/>
        <w:numPr>
          <w:ilvl w:val="0"/>
          <w:numId w:val="2"/>
        </w:numPr>
      </w:pPr>
      <w:r>
        <w:t>Γραμμή 2 = α + 1 – α = 1</w:t>
      </w:r>
    </w:p>
    <w:p w14:paraId="03544E45">
      <w:r>
        <w:t>Οπότε το μητρώο είναι στοχαστικό προς τις γραμμές</w:t>
      </w:r>
    </w:p>
    <w:p w14:paraId="7F9A6CDF"/>
    <w:p w14:paraId="032C6B58"/>
    <w:p w14:paraId="0EC5C8E3">
      <w:pPr>
        <w:pStyle w:val="34"/>
        <w:numPr>
          <w:ilvl w:val="0"/>
          <w:numId w:val="1"/>
        </w:numPr>
      </w:pPr>
      <w:r>
        <w:t xml:space="preserve">Οι ιδιοτιμές και τα ιδιοδιανίσματα του Α θα βρεθούν με τους  εξής παρακάτω τύπους: </w:t>
      </w:r>
    </w:p>
    <w:p w14:paraId="0FD3801B">
      <w:r>
        <w:t>Καταρχάς θα ψάξουμε για τις ιδιοτίμες, οπού θα τις βρούμε μέσω του τύπου:</w:t>
      </w:r>
    </w:p>
    <w:p w14:paraId="4FAF9669">
      <w:pPr>
        <w:rPr>
          <w:rFonts w:eastAsiaTheme="minorEastAsia"/>
          <w:lang w:val="en-US"/>
        </w:rPr>
      </w:pPr>
      <m:oMathPara>
        <m:oMath>
          <m:func>
            <m:funcPr>
              <m:ctrlPr>
                <w:rPr>
                  <w:rFonts w:ascii="Cambria Math" w:hAnsi="Cambria Math"/>
                </w:rPr>
              </m:ctrlPr>
            </m:funcPr>
            <m:fName>
              <m:r>
                <m:rPr>
                  <m:sty m:val="p"/>
                </m:rPr>
                <w:rPr>
                  <w:rFonts w:ascii="Cambria Math" w:hAnsi="Cambria Math"/>
                </w:rPr>
                <m:t>det</m:t>
              </m:r>
              <m:ctrlPr>
                <w:rPr>
                  <w:rFonts w:ascii="Cambria Math" w:hAnsi="Cambria Math"/>
                </w:rPr>
              </m:ctrlPr>
            </m:fName>
            <m:e>
              <m:d>
                <m:dPr>
                  <m:ctrlPr>
                    <w:rPr>
                      <w:rFonts w:ascii="Cambria Math" w:hAnsi="Cambria Math"/>
                      <w:i/>
                      <w:lang w:val="en-US"/>
                    </w:rPr>
                  </m:ctrlPr>
                </m:dPr>
                <m:e>
                  <m:r>
                    <m:rPr/>
                    <w:rPr>
                      <w:rFonts w:ascii="Cambria Math" w:hAnsi="Cambria Math"/>
                      <w:lang w:val="en-US"/>
                    </w:rPr>
                    <m:t>A−</m:t>
                  </m:r>
                  <m:r>
                    <m:rPr/>
                    <w:rPr>
                      <w:rFonts w:ascii="Cambria Math" w:hAnsi="Cambria Math"/>
                    </w:rPr>
                    <m:t>λ</m:t>
                  </m:r>
                  <m:r>
                    <m:rPr/>
                    <w:rPr>
                      <w:rFonts w:ascii="Cambria Math" w:hAnsi="Cambria Math"/>
                      <w:lang w:val="en-US"/>
                    </w:rPr>
                    <m:t>I</m:t>
                  </m:r>
                  <m:ctrlPr>
                    <w:rPr>
                      <w:rFonts w:ascii="Cambria Math" w:hAnsi="Cambria Math"/>
                      <w:i/>
                      <w:lang w:val="en-US"/>
                    </w:rPr>
                  </m:ctrlPr>
                </m:e>
              </m:d>
              <m:ctrlPr>
                <w:rPr>
                  <w:rFonts w:ascii="Cambria Math" w:hAnsi="Cambria Math"/>
                </w:rPr>
              </m:ctrlPr>
            </m:e>
          </m:func>
          <m:r>
            <m:rPr/>
            <w:rPr>
              <w:rFonts w:ascii="Cambria Math" w:hAnsi="Cambria Math"/>
              <w:lang w:val="en-US"/>
            </w:rPr>
            <m:t>=0</m:t>
          </m:r>
        </m:oMath>
      </m:oMathPara>
    </w:p>
    <w:p w14:paraId="5F189E26">
      <w:pPr>
        <w:rPr>
          <w:rFonts w:eastAsiaTheme="minorEastAsia"/>
        </w:rPr>
      </w:pPr>
      <w:r>
        <w:rPr>
          <w:rFonts w:eastAsiaTheme="minorEastAsia"/>
        </w:rPr>
        <w:t>Όπου θα διαμορφωθεί έως εξής:</w:t>
      </w:r>
    </w:p>
    <w:p w14:paraId="1DC5A0EC">
      <w:pPr>
        <w:rPr>
          <w:rFonts w:eastAsiaTheme="minorEastAsia"/>
          <w:i/>
          <w:lang w:val="en-US"/>
        </w:rPr>
      </w:pPr>
      <m:oMathPara>
        <m:oMath>
          <m:func>
            <m:funcPr>
              <m:ctrlPr>
                <w:rPr>
                  <w:rFonts w:ascii="Cambria Math" w:hAnsi="Cambria Math"/>
                  <w:i/>
                </w:rPr>
              </m:ctrlPr>
            </m:funcPr>
            <m:fName>
              <m:r>
                <m:rPr>
                  <m:sty m:val="p"/>
                </m:rPr>
                <w:rPr>
                  <w:rFonts w:ascii="Cambria Math" w:hAnsi="Cambria Math"/>
                </w:rPr>
                <m:t>det</m:t>
              </m:r>
              <m:ctrlPr>
                <w:rPr>
                  <w:rFonts w:ascii="Cambria Math" w:hAnsi="Cambria Math"/>
                  <w:i/>
                </w:rPr>
              </m:ctrlPr>
            </m:fName>
            <m:e>
              <m:r>
                <m:rPr/>
                <w:rPr>
                  <w:rFonts w:ascii="Cambria Math" w:hAnsi="Cambria Math"/>
                </w:rPr>
                <m:t>(</m:t>
              </m:r>
              <m:d>
                <m:dPr>
                  <m:begChr m:val="["/>
                  <m:endChr m:val="]"/>
                  <m:ctrlPr>
                    <w:rPr>
                      <w:rFonts w:ascii="Cambria Math" w:hAnsi="Cambria Math"/>
                      <w:i/>
                      <w:lang w:val="en-US"/>
                    </w:rPr>
                  </m:ctrlPr>
                </m:dPr>
                <m:e>
                  <m:m>
                    <m:mPr>
                      <m:mcs>
                        <m:mc>
                          <m:mcPr>
                            <m:count m:val="2"/>
                            <m:mcJc m:val="center"/>
                          </m:mcPr>
                        </m:mc>
                      </m:mcs>
                      <m:ctrlPr>
                        <w:rPr>
                          <w:rFonts w:ascii="Cambria Math" w:hAnsi="Cambria Math"/>
                          <w:i/>
                        </w:rPr>
                      </m:ctrlPr>
                    </m:mPr>
                    <m:mr>
                      <m:e>
                        <m:r>
                          <m:rPr/>
                          <w:rPr>
                            <w:rFonts w:ascii="Cambria Math" w:hAnsi="Cambria Math"/>
                          </w:rPr>
                          <m:t>1</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α</m:t>
                        </m:r>
                        <m:ctrlPr>
                          <w:rPr>
                            <w:rFonts w:ascii="Cambria Math" w:hAnsi="Cambria Math"/>
                            <w:i/>
                          </w:rPr>
                        </m:ctrlPr>
                      </m:e>
                      <m:e>
                        <m:r>
                          <m:rPr/>
                          <w:rPr>
                            <w:rFonts w:ascii="Cambria Math" w:hAnsi="Cambria Math"/>
                          </w:rPr>
                          <m:t>1−α</m:t>
                        </m:r>
                        <m:ctrlPr>
                          <w:rPr>
                            <w:rFonts w:ascii="Cambria Math" w:hAnsi="Cambria Math"/>
                            <w:i/>
                          </w:rPr>
                        </m:ctrlPr>
                      </m:e>
                    </m:mr>
                  </m:m>
                  <m:ctrlPr>
                    <w:rPr>
                      <w:rFonts w:ascii="Cambria Math" w:hAnsi="Cambria Math"/>
                      <w:i/>
                      <w:lang w:val="en-US"/>
                    </w:rPr>
                  </m:ctrlPr>
                </m:e>
              </m:d>
              <m:r>
                <m:rPr/>
                <w:rPr>
                  <w:rFonts w:ascii="Cambria Math" w:hAnsi="Cambria Math"/>
                  <w:lang w:val="en-US"/>
                </w:rPr>
                <m:t xml:space="preserve">− </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m:rPr/>
                          <w:rPr>
                            <w:rFonts w:ascii="Cambria Math" w:hAnsi="Cambria Math"/>
                          </w:rPr>
                          <m:t>λ</m:t>
                        </m:r>
                        <m:ctrlPr>
                          <w:rPr>
                            <w:rFonts w:ascii="Cambria Math" w:hAnsi="Cambria Math"/>
                            <w:i/>
                            <w:lang w:val="en-US"/>
                          </w:rPr>
                        </m:ctrlPr>
                      </m:e>
                      <m:e>
                        <m:r>
                          <m:rPr/>
                          <w:rPr>
                            <w:rFonts w:ascii="Cambria Math" w:hAnsi="Cambria Math"/>
                            <w:lang w:val="en-US"/>
                          </w:rPr>
                          <m:t>0</m:t>
                        </m:r>
                        <m:ctrlPr>
                          <w:rPr>
                            <w:rFonts w:ascii="Cambria Math" w:hAnsi="Cambria Math"/>
                            <w:i/>
                            <w:lang w:val="en-US"/>
                          </w:rPr>
                        </m:ctrlPr>
                      </m:e>
                    </m:mr>
                    <m:mr>
                      <m:e>
                        <m:r>
                          <m:rPr/>
                          <w:rPr>
                            <w:rFonts w:ascii="Cambria Math" w:hAnsi="Cambria Math"/>
                            <w:lang w:val="en-US"/>
                          </w:rPr>
                          <m:t>0</m:t>
                        </m:r>
                        <m:ctrlPr>
                          <w:rPr>
                            <w:rFonts w:ascii="Cambria Math" w:hAnsi="Cambria Math"/>
                            <w:i/>
                            <w:lang w:val="en-US"/>
                          </w:rPr>
                        </m:ctrlPr>
                      </m:e>
                      <m:e>
                        <m:r>
                          <m:rPr/>
                          <w:rPr>
                            <w:rFonts w:ascii="Cambria Math" w:hAnsi="Cambria Math"/>
                          </w:rPr>
                          <m:t>λ</m:t>
                        </m:r>
                        <m:ctrlPr>
                          <w:rPr>
                            <w:rFonts w:ascii="Cambria Math" w:hAnsi="Cambria Math"/>
                            <w:i/>
                            <w:lang w:val="en-US"/>
                          </w:rPr>
                        </m:ctrlPr>
                      </m:e>
                    </m:mr>
                  </m:m>
                  <m:ctrlPr>
                    <w:rPr>
                      <w:rFonts w:ascii="Cambria Math" w:hAnsi="Cambria Math"/>
                      <w:i/>
                      <w:lang w:val="en-US"/>
                    </w:rPr>
                  </m:ctrlPr>
                </m:e>
              </m:d>
              <m:r>
                <m:rPr/>
                <w:rPr>
                  <w:rFonts w:ascii="Cambria Math" w:hAnsi="Cambria Math"/>
                  <w:lang w:val="en-US"/>
                </w:rPr>
                <m:t>)</m:t>
              </m:r>
              <m:ctrlPr>
                <w:rPr>
                  <w:rFonts w:ascii="Cambria Math" w:hAnsi="Cambria Math"/>
                  <w:i/>
                </w:rPr>
              </m:ctrlPr>
            </m:e>
          </m:func>
          <m:r>
            <m:rPr/>
            <w:rPr>
              <w:rFonts w:ascii="Cambria Math" w:hAnsi="Cambria Math" w:eastAsiaTheme="minorEastAsia"/>
            </w:rPr>
            <m:t>=</m:t>
          </m:r>
          <m:func>
            <m:funcPr>
              <m:ctrlPr>
                <w:rPr>
                  <w:rFonts w:ascii="Cambria Math" w:hAnsi="Cambria Math" w:eastAsiaTheme="minorEastAsia"/>
                  <w:i/>
                  <w:lang w:val="en-US"/>
                </w:rPr>
              </m:ctrlPr>
            </m:funcPr>
            <m:fName>
              <m:r>
                <m:rPr>
                  <m:sty m:val="p"/>
                </m:rPr>
                <w:rPr>
                  <w:rFonts w:ascii="Cambria Math" w:hAnsi="Cambria Math" w:eastAsiaTheme="minorEastAsia"/>
                  <w:lang w:val="en-US"/>
                </w:rPr>
                <m:t>det</m:t>
              </m:r>
              <m:ctrlPr>
                <w:rPr>
                  <w:rFonts w:ascii="Cambria Math" w:hAnsi="Cambria Math" w:eastAsiaTheme="minorEastAsia"/>
                  <w:i/>
                  <w:lang w:val="en-US"/>
                </w:rPr>
              </m:ctrlPr>
            </m:fName>
            <m:e>
              <m:d>
                <m:dPr>
                  <m:ctrlPr>
                    <w:rPr>
                      <w:rFonts w:ascii="Cambria Math" w:hAnsi="Cambria Math" w:eastAsiaTheme="minorEastAsia"/>
                      <w:i/>
                      <w:lang w:val="en-US"/>
                    </w:rPr>
                  </m:ctrlPr>
                </m:dPr>
                <m:e>
                  <m:d>
                    <m:dPr>
                      <m:begChr m:val="["/>
                      <m:endChr m:val="]"/>
                      <m:ctrlPr>
                        <w:rPr>
                          <w:rFonts w:ascii="Cambria Math" w:hAnsi="Cambria Math" w:eastAsiaTheme="minorEastAsia"/>
                          <w:i/>
                          <w:lang w:val="en-US"/>
                        </w:rPr>
                      </m:ctrlPr>
                    </m:dPr>
                    <m:e>
                      <m:m>
                        <m:mPr>
                          <m:mcs>
                            <m:mc>
                              <m:mcPr>
                                <m:count m:val="2"/>
                                <m:mcJc m:val="center"/>
                              </m:mcPr>
                            </m:mc>
                          </m:mcs>
                          <m:ctrlPr>
                            <w:rPr>
                              <w:rFonts w:ascii="Cambria Math" w:hAnsi="Cambria Math" w:eastAsiaTheme="minorEastAsia"/>
                              <w:i/>
                              <w:lang w:val="en-US"/>
                            </w:rPr>
                          </m:ctrlPr>
                        </m:mPr>
                        <m:mr>
                          <m:e>
                            <m:r>
                              <m:rPr/>
                              <w:rPr>
                                <w:rFonts w:ascii="Cambria Math" w:hAnsi="Cambria Math" w:eastAsiaTheme="minorEastAsia"/>
                                <w:lang w:val="en-US"/>
                              </w:rPr>
                              <m:t xml:space="preserve">1− </m:t>
                            </m:r>
                            <m:r>
                              <m:rPr/>
                              <w:rPr>
                                <w:rFonts w:ascii="Cambria Math" w:hAnsi="Cambria Math"/>
                                <w:lang w:val="en-US"/>
                              </w:rPr>
                              <m:t>λ</m:t>
                            </m:r>
                            <m:r>
                              <m:rPr/>
                              <w:rPr>
                                <w:rFonts w:ascii="Cambria Math" w:hAnsi="Cambria Math" w:eastAsiaTheme="minorEastAsia"/>
                                <w:lang w:val="en-US"/>
                              </w:rPr>
                              <m:t xml:space="preserve"> </m:t>
                            </m:r>
                            <m:ctrlPr>
                              <w:rPr>
                                <w:rFonts w:ascii="Cambria Math" w:hAnsi="Cambria Math" w:eastAsiaTheme="minorEastAsia"/>
                                <w:i/>
                                <w:lang w:val="en-US"/>
                              </w:rPr>
                            </m:ctrlPr>
                          </m:e>
                          <m:e>
                            <m:r>
                              <m:rPr/>
                              <w:rPr>
                                <w:rFonts w:ascii="Cambria Math" w:hAnsi="Cambria Math" w:eastAsiaTheme="minorEastAsia"/>
                                <w:lang w:val="en-US"/>
                              </w:rPr>
                              <m:t>0</m:t>
                            </m:r>
                            <m:ctrlPr>
                              <w:rPr>
                                <w:rFonts w:ascii="Cambria Math" w:hAnsi="Cambria Math" w:eastAsiaTheme="minorEastAsia"/>
                                <w:i/>
                                <w:lang w:val="en-US"/>
                              </w:rPr>
                            </m:ctrlPr>
                          </m:e>
                        </m:mr>
                        <m:mr>
                          <m:e>
                            <m:r>
                              <m:rPr/>
                              <w:rPr>
                                <w:rFonts w:ascii="Cambria Math" w:hAnsi="Cambria Math" w:eastAsiaTheme="minorEastAsia"/>
                                <w:lang w:val="en-US"/>
                              </w:rPr>
                              <m:t>a</m:t>
                            </m:r>
                            <m:ctrlPr>
                              <w:rPr>
                                <w:rFonts w:ascii="Cambria Math" w:hAnsi="Cambria Math" w:eastAsiaTheme="minorEastAsia"/>
                                <w:i/>
                                <w:lang w:val="en-US"/>
                              </w:rPr>
                            </m:ctrlPr>
                          </m:e>
                          <m:e>
                            <m:r>
                              <m:rPr/>
                              <w:rPr>
                                <w:rFonts w:ascii="Cambria Math" w:hAnsi="Cambria Math" w:eastAsiaTheme="minorEastAsia"/>
                                <w:lang w:val="en-US"/>
                              </w:rPr>
                              <m:t xml:space="preserve">1−a− </m:t>
                            </m:r>
                            <m:r>
                              <m:rPr/>
                              <w:rPr>
                                <w:rFonts w:ascii="Cambria Math" w:hAnsi="Cambria Math"/>
                                <w:lang w:val="en-US"/>
                              </w:rPr>
                              <m:t>λ</m:t>
                            </m:r>
                            <m:ctrlPr>
                              <w:rPr>
                                <w:rFonts w:ascii="Cambria Math" w:hAnsi="Cambria Math" w:eastAsiaTheme="minorEastAsia"/>
                                <w:i/>
                                <w:lang w:val="en-US"/>
                              </w:rPr>
                            </m:ctrlPr>
                          </m:e>
                        </m:mr>
                      </m:m>
                      <m:ctrlPr>
                        <w:rPr>
                          <w:rFonts w:ascii="Cambria Math" w:hAnsi="Cambria Math" w:eastAsiaTheme="minorEastAsia"/>
                          <w:i/>
                          <w:lang w:val="en-US"/>
                        </w:rPr>
                      </m:ctrlPr>
                    </m:e>
                  </m:d>
                  <m:ctrlPr>
                    <w:rPr>
                      <w:rFonts w:ascii="Cambria Math" w:hAnsi="Cambria Math" w:eastAsiaTheme="minorEastAsia"/>
                      <w:i/>
                      <w:lang w:val="en-US"/>
                    </w:rPr>
                  </m:ctrlPr>
                </m:e>
              </m:d>
              <m:r>
                <m:rPr/>
                <w:rPr>
                  <w:rFonts w:ascii="Cambria Math" w:hAnsi="Cambria Math" w:eastAsiaTheme="minorEastAsia"/>
                  <w:lang w:val="en-US"/>
                </w:rPr>
                <m:t>=</m:t>
              </m:r>
              <m:ctrlPr>
                <w:rPr>
                  <w:rFonts w:ascii="Cambria Math" w:hAnsi="Cambria Math" w:eastAsiaTheme="minorEastAsia"/>
                  <w:i/>
                  <w:lang w:val="en-US"/>
                </w:rPr>
              </m:ctrlPr>
            </m:e>
          </m:func>
        </m:oMath>
      </m:oMathPara>
    </w:p>
    <w:p w14:paraId="1F74B442">
      <w:pPr>
        <w:rPr>
          <w:rFonts w:eastAsiaTheme="minorEastAsia"/>
          <w:i/>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eastAsiaTheme="minorEastAsia"/>
                      <w:i/>
                      <w:lang w:val="en-US"/>
                    </w:rPr>
                  </m:ctrlPr>
                </m:mPr>
                <m:mr>
                  <m:e>
                    <m:r>
                      <m:rPr/>
                      <w:rPr>
                        <w:rFonts w:ascii="Cambria Math" w:hAnsi="Cambria Math" w:eastAsiaTheme="minorEastAsia"/>
                        <w:lang w:val="en-US"/>
                      </w:rPr>
                      <m:t xml:space="preserve">1− </m:t>
                    </m:r>
                    <m:r>
                      <m:rPr/>
                      <w:rPr>
                        <w:rFonts w:ascii="Cambria Math" w:hAnsi="Cambria Math"/>
                      </w:rPr>
                      <m:t>λ</m:t>
                    </m:r>
                    <m:r>
                      <m:rPr/>
                      <w:rPr>
                        <w:rFonts w:ascii="Cambria Math" w:hAnsi="Cambria Math" w:eastAsiaTheme="minorEastAsia"/>
                        <w:lang w:val="en-US"/>
                      </w:rPr>
                      <m:t xml:space="preserve"> </m:t>
                    </m:r>
                    <m:ctrlPr>
                      <w:rPr>
                        <w:rFonts w:ascii="Cambria Math" w:hAnsi="Cambria Math" w:eastAsiaTheme="minorEastAsia"/>
                        <w:i/>
                        <w:lang w:val="en-US"/>
                      </w:rPr>
                    </m:ctrlPr>
                  </m:e>
                  <m:e>
                    <m:r>
                      <m:rPr/>
                      <w:rPr>
                        <w:rFonts w:ascii="Cambria Math" w:hAnsi="Cambria Math" w:eastAsiaTheme="minorEastAsia"/>
                        <w:lang w:val="en-US"/>
                      </w:rPr>
                      <m:t>0</m:t>
                    </m:r>
                    <m:ctrlPr>
                      <w:rPr>
                        <w:rFonts w:ascii="Cambria Math" w:hAnsi="Cambria Math" w:eastAsiaTheme="minorEastAsia"/>
                        <w:i/>
                        <w:lang w:val="en-US"/>
                      </w:rPr>
                    </m:ctrlPr>
                  </m:e>
                </m:mr>
                <m:mr>
                  <m:e>
                    <m:r>
                      <m:rPr/>
                      <w:rPr>
                        <w:rFonts w:ascii="Cambria Math" w:hAnsi="Cambria Math" w:eastAsiaTheme="minorEastAsia"/>
                        <w:lang w:val="en-US"/>
                      </w:rPr>
                      <m:t>a</m:t>
                    </m:r>
                    <m:ctrlPr>
                      <w:rPr>
                        <w:rFonts w:ascii="Cambria Math" w:hAnsi="Cambria Math" w:eastAsiaTheme="minorEastAsia"/>
                        <w:i/>
                        <w:lang w:val="en-US"/>
                      </w:rPr>
                    </m:ctrlPr>
                  </m:e>
                  <m:e>
                    <m:r>
                      <m:rPr/>
                      <w:rPr>
                        <w:rFonts w:ascii="Cambria Math" w:hAnsi="Cambria Math" w:eastAsiaTheme="minorEastAsia"/>
                        <w:lang w:val="en-US"/>
                      </w:rPr>
                      <m:t xml:space="preserve">1−a− </m:t>
                    </m:r>
                    <m:r>
                      <m:rPr/>
                      <w:rPr>
                        <w:rFonts w:ascii="Cambria Math" w:hAnsi="Cambria Math"/>
                        <w:lang w:val="en-US"/>
                      </w:rPr>
                      <m:t>λ</m:t>
                    </m:r>
                    <m:ctrlPr>
                      <w:rPr>
                        <w:rFonts w:ascii="Cambria Math" w:hAnsi="Cambria Math" w:eastAsiaTheme="minorEastAsia"/>
                        <w:i/>
                        <w:lang w:val="en-US"/>
                      </w:rPr>
                    </m:ctrlPr>
                  </m:e>
                </m:mr>
              </m:m>
              <m:ctrlPr>
                <w:rPr>
                  <w:rFonts w:ascii="Cambria Math" w:hAnsi="Cambria Math"/>
                  <w:i/>
                  <w:lang w:val="en-US"/>
                </w:rPr>
              </m:ctrlPr>
            </m:e>
          </m:d>
          <m:r>
            <m:rPr/>
            <w:rPr>
              <w:rFonts w:ascii="Cambria Math" w:hAnsi="Cambria Math"/>
              <w:lang w:val="en-US"/>
            </w:rPr>
            <m:t>=</m:t>
          </m:r>
          <m:d>
            <m:dPr>
              <m:ctrlPr>
                <w:rPr>
                  <w:rFonts w:ascii="Cambria Math" w:hAnsi="Cambria Math"/>
                  <w:i/>
                  <w:lang w:val="en-US"/>
                </w:rPr>
              </m:ctrlPr>
            </m:dPr>
            <m:e>
              <m:r>
                <m:rPr/>
                <w:rPr>
                  <w:rFonts w:ascii="Cambria Math" w:hAnsi="Cambria Math"/>
                  <w:lang w:val="en-US"/>
                </w:rPr>
                <m:t>1</m:t>
              </m:r>
              <m:r>
                <m:rPr/>
                <w:rPr>
                  <w:rFonts w:ascii="Cambria Math" w:hAnsi="Cambria Math"/>
                </w:rPr>
                <m:t>−λ</m:t>
              </m:r>
              <m:ctrlPr>
                <w:rPr>
                  <w:rFonts w:ascii="Cambria Math" w:hAnsi="Cambria Math"/>
                  <w:i/>
                </w:rPr>
              </m:ctrlPr>
            </m:e>
          </m:d>
          <m:d>
            <m:dPr>
              <m:ctrlPr>
                <w:rPr>
                  <w:rFonts w:ascii="Cambria Math" w:hAnsi="Cambria Math"/>
                  <w:i/>
                </w:rPr>
              </m:ctrlPr>
            </m:dPr>
            <m:e>
              <m:r>
                <m:rPr/>
                <w:rPr>
                  <w:rFonts w:ascii="Cambria Math" w:hAnsi="Cambria Math"/>
                </w:rPr>
                <m:t>1−α−λ</m:t>
              </m:r>
              <m:ctrlPr>
                <w:rPr>
                  <w:rFonts w:ascii="Cambria Math" w:hAnsi="Cambria Math"/>
                  <w:i/>
                </w:rPr>
              </m:ctrlPr>
            </m:e>
          </m:d>
          <m:r>
            <m:rPr/>
            <w:rPr>
              <w:rFonts w:ascii="Cambria Math" w:hAnsi="Cambria Math"/>
            </w:rPr>
            <m:t>=1−α−λ−λ+αλ+</m:t>
          </m:r>
          <m:sSup>
            <m:sSupPr>
              <m:ctrlPr>
                <w:rPr>
                  <w:rFonts w:ascii="Cambria Math" w:hAnsi="Cambria Math"/>
                  <w:i/>
                </w:rPr>
              </m:ctrlPr>
            </m:sSupPr>
            <m:e>
              <m:r>
                <m:rPr/>
                <w:rPr>
                  <w:rFonts w:ascii="Cambria Math" w:hAnsi="Cambria Math"/>
                </w:rPr>
                <m:t>λ</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oMath>
      </m:oMathPara>
    </w:p>
    <w:p w14:paraId="7682B441">
      <w:pPr>
        <w:rPr>
          <w:i/>
        </w:rPr>
      </w:pPr>
      <m:oMathPara>
        <m:oMath>
          <m:sSup>
            <m:sSupPr>
              <m:ctrlPr>
                <w:rPr>
                  <w:rFonts w:ascii="Cambria Math" w:hAnsi="Cambria Math"/>
                  <w:i/>
                </w:rPr>
              </m:ctrlPr>
            </m:sSupPr>
            <m:e>
              <m:r>
                <m:rPr/>
                <w:rPr>
                  <w:rFonts w:ascii="Cambria Math" w:hAnsi="Cambria Math"/>
                </w:rPr>
                <m:t>λ</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−2λ+αλ−α+1=</m:t>
          </m:r>
          <m:sSup>
            <m:sSupPr>
              <m:ctrlPr>
                <w:rPr>
                  <w:rFonts w:ascii="Cambria Math" w:hAnsi="Cambria Math"/>
                  <w:i/>
                </w:rPr>
              </m:ctrlPr>
            </m:sSupPr>
            <m:e>
              <m:r>
                <m:rPr/>
                <w:rPr>
                  <w:rFonts w:ascii="Cambria Math" w:hAnsi="Cambria Math"/>
                </w:rPr>
                <m:t>λ</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+λ</m:t>
          </m:r>
          <m:d>
            <m:dPr>
              <m:ctrlPr>
                <w:rPr>
                  <w:rFonts w:ascii="Cambria Math" w:hAnsi="Cambria Math"/>
                  <w:i/>
                </w:rPr>
              </m:ctrlPr>
            </m:dPr>
            <m:e>
              <m:r>
                <m:rPr/>
                <w:rPr>
                  <w:rFonts w:ascii="Cambria Math" w:hAnsi="Cambria Math"/>
                </w:rPr>
                <m:t>α−2</m:t>
              </m:r>
              <m:ctrlPr>
                <w:rPr>
                  <w:rFonts w:ascii="Cambria Math" w:hAnsi="Cambria Math"/>
                  <w:i/>
                </w:rPr>
              </m:ctrlPr>
            </m:e>
          </m:d>
          <m:r>
            <m:rPr/>
            <w:rPr>
              <w:rFonts w:ascii="Cambria Math" w:hAnsi="Cambria Math"/>
            </w:rPr>
            <m:t xml:space="preserve">+(1−α) </m:t>
          </m:r>
        </m:oMath>
      </m:oMathPara>
    </w:p>
    <w:p w14:paraId="01C8DBE4">
      <w:r>
        <w:t>Λύνουμε την διαφορική εξίσωση έως:</w:t>
      </w:r>
    </w:p>
    <w:p w14:paraId="6D3994D7">
      <m:oMathPara>
        <m:oMath>
          <m:r>
            <m:rPr/>
            <w:rPr>
              <w:rFonts w:ascii="Cambria Math" w:hAnsi="Cambria Math"/>
            </w:rPr>
            <m:t xml:space="preserve">Δ= </m:t>
          </m:r>
          <m:sSup>
            <m:sSupPr>
              <m:ctrlPr>
                <w:rPr>
                  <w:rFonts w:ascii="Cambria Math" w:hAnsi="Cambria Math"/>
                  <w:i/>
                </w:rPr>
              </m:ctrlPr>
            </m:sSupPr>
            <m:e>
              <m:r>
                <m:rPr/>
                <w:rPr>
                  <w:rFonts w:ascii="Cambria Math" w:hAnsi="Cambria Math"/>
                </w:rPr>
                <m:t>(α−2)</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−4</m:t>
          </m:r>
          <m:d>
            <m:dPr>
              <m:ctrlPr>
                <w:rPr>
                  <w:rFonts w:ascii="Cambria Math" w:hAnsi="Cambria Math"/>
                  <w:i/>
                </w:rPr>
              </m:ctrlPr>
            </m:dPr>
            <m:e>
              <m:r>
                <m:rPr/>
                <w:rPr>
                  <w:rFonts w:ascii="Cambria Math" w:hAnsi="Cambria Math"/>
                </w:rPr>
                <m:t>1−α</m:t>
              </m:r>
              <m:ctrlPr>
                <w:rPr>
                  <w:rFonts w:ascii="Cambria Math" w:hAnsi="Cambria Math"/>
                  <w:i/>
                </w:rPr>
              </m:ctrlPr>
            </m:e>
          </m:d>
          <m:r>
            <m:rPr/>
            <w:rPr>
              <w:rFonts w:ascii="Cambria Math" w:hAnsi="Cambria Math"/>
            </w:rPr>
            <m:t>=</m:t>
          </m:r>
          <m:sSup>
            <m:sSupPr>
              <m:ctrlPr>
                <w:rPr>
                  <w:rFonts w:ascii="Cambria Math" w:hAnsi="Cambria Math"/>
                  <w:i/>
                </w:rPr>
              </m:ctrlPr>
            </m:sSupPr>
            <m:e>
              <m:r>
                <m:rPr/>
                <w:rPr>
                  <w:rFonts w:ascii="Cambria Math" w:hAnsi="Cambria Math"/>
                </w:rPr>
                <m:t>α</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eastAsiaTheme="minorEastAsia"/>
            </w:rPr>
            <m:t>−2α+4−4+4α=</m:t>
          </m:r>
          <m:sSup>
            <m:sSupPr>
              <m:ctrlPr>
                <w:rPr>
                  <w:rFonts w:ascii="Cambria Math" w:hAnsi="Cambria Math" w:eastAsiaTheme="minorEastAsia"/>
                  <w:i/>
                </w:rPr>
              </m:ctrlPr>
            </m:sSupPr>
            <m:e>
              <m:r>
                <m:rPr/>
                <w:rPr>
                  <w:rFonts w:ascii="Cambria Math" w:hAnsi="Cambria Math" w:eastAsiaTheme="minorEastAsia"/>
                </w:rPr>
                <m:t>α</m:t>
              </m:r>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+2α</m:t>
          </m:r>
        </m:oMath>
      </m:oMathPara>
    </w:p>
    <w:p w14:paraId="0256FEF8">
      <w:pPr>
        <w:pStyle w:val="34"/>
        <w:rPr>
          <w:rFonts w:eastAsiaTheme="minorEastAsia"/>
          <w:lang w:val="en-US"/>
        </w:rPr>
      </w:pPr>
      <m:oMathPara>
        <m:oMath>
          <m:sSub>
            <m:sSubPr>
              <m:ctrlPr>
                <w:rPr>
                  <w:rFonts w:ascii="Cambria Math" w:hAnsi="Cambria Math"/>
                  <w:i/>
                </w:rPr>
              </m:ctrlPr>
            </m:sSubPr>
            <m:e>
              <m:r>
                <m:rPr/>
                <w:rPr>
                  <w:rFonts w:ascii="Cambria Math" w:hAnsi="Cambria Math"/>
                </w:rPr>
                <m:t>λ</m:t>
              </m:r>
              <m:ctrlPr>
                <w:rPr>
                  <w:rFonts w:ascii="Cambria Math" w:hAnsi="Cambria Math"/>
                  <w:i/>
                </w:rPr>
              </m:ctrlPr>
            </m:e>
            <m:sub>
              <m:r>
                <m:rPr/>
                <w:rPr>
                  <w:rFonts w:ascii="Cambria Math" w:hAnsi="Cambria Math"/>
                </w:rPr>
                <m:t>1,2</m:t>
              </m:r>
              <m:ctrlPr>
                <w:rPr>
                  <w:rFonts w:ascii="Cambria Math" w:hAnsi="Cambria Math"/>
                  <w:i/>
                </w:rPr>
              </m:ctrlPr>
            </m:sub>
          </m:sSub>
          <m:r>
            <m:rPr/>
            <w:rPr>
              <w:rFonts w:ascii="Cambria Math" w:hAnsi="Cambria Math"/>
            </w:rPr>
            <m:t>=</m:t>
          </m:r>
          <m:f>
            <m:fPr>
              <m:ctrlPr>
                <w:rPr>
                  <w:rFonts w:ascii="Cambria Math" w:hAnsi="Cambria Math"/>
                </w:rPr>
              </m:ctrlPr>
            </m:fPr>
            <m:num>
              <m:r>
                <m:rPr/>
                <w:rPr>
                  <w:rFonts w:ascii="Cambria Math" w:hAnsi="Cambria Math"/>
                </w:rPr>
                <m:t>−</m:t>
              </m:r>
              <m:d>
                <m:dPr>
                  <m:ctrlPr>
                    <w:rPr>
                      <w:rFonts w:ascii="Cambria Math" w:hAnsi="Cambria Math"/>
                      <w:i/>
                    </w:rPr>
                  </m:ctrlPr>
                </m:dPr>
                <m:e>
                  <m:r>
                    <m:rPr/>
                    <w:rPr>
                      <w:rFonts w:ascii="Cambria Math" w:hAnsi="Cambria Math"/>
                    </w:rPr>
                    <m:t>α−2</m:t>
                  </m:r>
                  <m:ctrlPr>
                    <w:rPr>
                      <w:rFonts w:ascii="Cambria Math" w:hAnsi="Cambria Math"/>
                      <w:i/>
                    </w:rPr>
                  </m:ctrlPr>
                </m:e>
              </m:d>
              <m:r>
                <m:rPr/>
                <w:rPr>
                  <w:rFonts w:ascii="Cambria Math" w:hAnsi="Cambria Math"/>
                </w:rPr>
                <m:t xml:space="preserve">∓ </m:t>
              </m:r>
              <m:rad>
                <m:radPr>
                  <m:degHide m:val="1"/>
                  <m:ctrlPr>
                    <w:rPr>
                      <w:rFonts w:ascii="Cambria Math" w:hAnsi="Cambria Math"/>
                    </w:rPr>
                  </m:ctrlPr>
                </m:radPr>
                <m:deg>
                  <m:ctrlPr>
                    <w:rPr>
                      <w:rFonts w:ascii="Cambria Math" w:hAnsi="Cambria Math"/>
                    </w:rPr>
                  </m:ctrlPr>
                </m:deg>
                <m:e>
                  <m:sSup>
                    <m:sSupPr>
                      <m:ctrlPr>
                        <w:rPr>
                          <w:rFonts w:ascii="Cambria Math" w:hAnsi="Cambria Math"/>
                        </w:rPr>
                      </m:ctrlPr>
                    </m:sSupPr>
                    <m:e>
                      <m:r>
                        <m:rPr/>
                        <w:rPr>
                          <w:rFonts w:ascii="Cambria Math" w:hAnsi="Cambria Math"/>
                        </w:rPr>
                        <m:t>α</m:t>
                      </m:r>
                      <m:ctrlPr>
                        <w:rPr>
                          <w:rFonts w:ascii="Cambria Math" w:hAnsi="Cambria Math"/>
                        </w:rPr>
                      </m:ctrlPr>
                    </m:e>
                    <m:sup>
                      <m:r>
                        <m:rPr/>
                        <w:rPr>
                          <w:rFonts w:ascii="Cambria Math" w:hAnsi="Cambria Math"/>
                        </w:rPr>
                        <m:t>2</m:t>
                      </m:r>
                      <m:ctrlPr>
                        <w:rPr>
                          <w:rFonts w:ascii="Cambria Math" w:hAnsi="Cambria Math"/>
                        </w:rPr>
                      </m:ctrlPr>
                    </m:sup>
                  </m:sSup>
                  <m:r>
                    <m:rPr/>
                    <w:rPr>
                      <w:rFonts w:ascii="Cambria Math" w:hAnsi="Cambria Math"/>
                    </w:rPr>
                    <m:t>+2α</m:t>
                  </m:r>
                  <m:ctrlPr>
                    <w:rPr>
                      <w:rFonts w:ascii="Cambria Math" w:hAnsi="Cambria Math"/>
                    </w:rPr>
                  </m:ctrlPr>
                </m:e>
              </m:rad>
              <m:ctrlPr>
                <w:rPr>
                  <w:rFonts w:ascii="Cambria Math" w:hAnsi="Cambria Math"/>
                </w:rPr>
              </m:ctrlPr>
            </m:num>
            <m:den>
              <m:r>
                <m:rPr/>
                <w:rPr>
                  <w:rFonts w:ascii="Cambria Math" w:hAnsi="Cambria Math"/>
                </w:rPr>
                <m:t>2</m:t>
              </m:r>
              <m:ctrlPr>
                <w:rPr>
                  <w:rFonts w:ascii="Cambria Math" w:hAnsi="Cambria Math"/>
                </w:rPr>
              </m:ctrlPr>
            </m:den>
          </m:f>
        </m:oMath>
      </m:oMathPara>
    </w:p>
    <w:p w14:paraId="6063D8C8">
      <w:pPr>
        <w:rPr>
          <w:rFonts w:eastAsiaTheme="minorEastAsia"/>
        </w:rPr>
      </w:pPr>
      <w:r>
        <w:rPr>
          <w:rFonts w:eastAsiaTheme="minorEastAsia"/>
        </w:rPr>
        <w:t>Οπού θα έχουμε τις ιδιοτιμές για το μητρώο Α:</w:t>
      </w:r>
    </w:p>
    <w:p w14:paraId="5C705A2A">
      <w:pPr>
        <w:pStyle w:val="34"/>
      </w:pPr>
      <m:oMathPara>
        <m:oMath>
          <m:r>
            <m:rPr/>
            <w:rPr>
              <w:rFonts w:ascii="Cambria Math" w:hAnsi="Cambria Math"/>
            </w:rPr>
            <m:t xml:space="preserve"> </m:t>
          </m:r>
          <m:sSub>
            <m:sSubPr>
              <m:ctrlPr>
                <w:rPr>
                  <w:rFonts w:ascii="Cambria Math" w:hAnsi="Cambria Math"/>
                  <w:i/>
                </w:rPr>
              </m:ctrlPr>
            </m:sSubPr>
            <m:e>
              <m:r>
                <m:rPr/>
                <w:rPr>
                  <w:rFonts w:ascii="Cambria Math" w:hAnsi="Cambria Math"/>
                </w:rPr>
                <m:t>λ</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 xml:space="preserve"> = </m:t>
          </m:r>
          <m:f>
            <m:fPr>
              <m:ctrlPr>
                <w:rPr>
                  <w:rFonts w:ascii="Cambria Math" w:hAnsi="Cambria Math"/>
                </w:rPr>
              </m:ctrlPr>
            </m:fPr>
            <m:num>
              <m:r>
                <m:rPr/>
                <w:rPr>
                  <w:rFonts w:ascii="Cambria Math" w:hAnsi="Cambria Math"/>
                </w:rPr>
                <m:t xml:space="preserve">2−α− </m:t>
              </m:r>
              <m:rad>
                <m:radPr>
                  <m:degHide m:val="1"/>
                  <m:ctrlPr>
                    <w:rPr>
                      <w:rFonts w:ascii="Cambria Math" w:hAnsi="Cambria Math"/>
                    </w:rPr>
                  </m:ctrlPr>
                </m:radPr>
                <m:deg>
                  <m:ctrlPr>
                    <w:rPr>
                      <w:rFonts w:ascii="Cambria Math" w:hAnsi="Cambria Math"/>
                    </w:rPr>
                  </m:ctrlPr>
                </m:deg>
                <m:e>
                  <m:sSup>
                    <m:sSupPr>
                      <m:ctrlPr>
                        <w:rPr>
                          <w:rFonts w:ascii="Cambria Math" w:hAnsi="Cambria Math"/>
                        </w:rPr>
                      </m:ctrlPr>
                    </m:sSupPr>
                    <m:e>
                      <m:r>
                        <m:rPr/>
                        <w:rPr>
                          <w:rFonts w:ascii="Cambria Math" w:hAnsi="Cambria Math"/>
                        </w:rPr>
                        <m:t>α</m:t>
                      </m:r>
                      <m:ctrlPr>
                        <w:rPr>
                          <w:rFonts w:ascii="Cambria Math" w:hAnsi="Cambria Math"/>
                        </w:rPr>
                      </m:ctrlPr>
                    </m:e>
                    <m:sup>
                      <m:r>
                        <m:rPr/>
                        <w:rPr>
                          <w:rFonts w:ascii="Cambria Math" w:hAnsi="Cambria Math"/>
                        </w:rPr>
                        <m:t>2</m:t>
                      </m:r>
                      <m:ctrlPr>
                        <w:rPr>
                          <w:rFonts w:ascii="Cambria Math" w:hAnsi="Cambria Math"/>
                        </w:rPr>
                      </m:ctrlPr>
                    </m:sup>
                  </m:sSup>
                  <m:r>
                    <m:rPr/>
                    <w:rPr>
                      <w:rFonts w:ascii="Cambria Math" w:hAnsi="Cambria Math"/>
                    </w:rPr>
                    <m:t>+2α</m:t>
                  </m:r>
                  <m:ctrlPr>
                    <w:rPr>
                      <w:rFonts w:ascii="Cambria Math" w:hAnsi="Cambria Math"/>
                    </w:rPr>
                  </m:ctrlPr>
                </m:e>
              </m:rad>
              <m:ctrlPr>
                <w:rPr>
                  <w:rFonts w:ascii="Cambria Math" w:hAnsi="Cambria Math"/>
                </w:rPr>
              </m:ctrlPr>
            </m:num>
            <m:den>
              <m:r>
                <m:rPr/>
                <w:rPr>
                  <w:rFonts w:ascii="Cambria Math" w:hAnsi="Cambria Math"/>
                </w:rPr>
                <m:t>2</m:t>
              </m:r>
              <m:ctrlPr>
                <w:rPr>
                  <w:rFonts w:ascii="Cambria Math" w:hAnsi="Cambria Math"/>
                </w:rPr>
              </m:ctrlPr>
            </m:den>
          </m:f>
          <m:r>
            <m:rPr/>
            <w:rPr>
              <w:rFonts w:ascii="Cambria Math" w:hAnsi="Cambria Math"/>
            </w:rPr>
            <m:t xml:space="preserve">  , </m:t>
          </m:r>
          <m:sSub>
            <m:sSubPr>
              <m:ctrlPr>
                <w:rPr>
                  <w:rFonts w:ascii="Cambria Math" w:hAnsi="Cambria Math"/>
                  <w:i/>
                </w:rPr>
              </m:ctrlPr>
            </m:sSubPr>
            <m:e>
              <m:r>
                <m:rPr/>
                <w:rPr>
                  <w:rFonts w:ascii="Cambria Math" w:hAnsi="Cambria Math"/>
                </w:rPr>
                <m:t>λ</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f>
            <m:fPr>
              <m:ctrlPr>
                <w:rPr>
                  <w:rFonts w:ascii="Cambria Math" w:hAnsi="Cambria Math"/>
                </w:rPr>
              </m:ctrlPr>
            </m:fPr>
            <m:num>
              <m:r>
                <m:rPr/>
                <w:rPr>
                  <w:rFonts w:ascii="Cambria Math" w:hAnsi="Cambria Math"/>
                </w:rPr>
                <m:t xml:space="preserve"> 2−α+ </m:t>
              </m:r>
              <m:rad>
                <m:radPr>
                  <m:degHide m:val="1"/>
                  <m:ctrlPr>
                    <w:rPr>
                      <w:rFonts w:ascii="Cambria Math" w:hAnsi="Cambria Math"/>
                    </w:rPr>
                  </m:ctrlPr>
                </m:radPr>
                <m:deg>
                  <m:ctrlPr>
                    <w:rPr>
                      <w:rFonts w:ascii="Cambria Math" w:hAnsi="Cambria Math"/>
                    </w:rPr>
                  </m:ctrlPr>
                </m:deg>
                <m:e>
                  <m:sSup>
                    <m:sSupPr>
                      <m:ctrlPr>
                        <w:rPr>
                          <w:rFonts w:ascii="Cambria Math" w:hAnsi="Cambria Math"/>
                        </w:rPr>
                      </m:ctrlPr>
                    </m:sSupPr>
                    <m:e>
                      <m:r>
                        <m:rPr/>
                        <w:rPr>
                          <w:rFonts w:ascii="Cambria Math" w:hAnsi="Cambria Math"/>
                        </w:rPr>
                        <m:t>α</m:t>
                      </m:r>
                      <m:ctrlPr>
                        <w:rPr>
                          <w:rFonts w:ascii="Cambria Math" w:hAnsi="Cambria Math"/>
                        </w:rPr>
                      </m:ctrlPr>
                    </m:e>
                    <m:sup>
                      <m:r>
                        <m:rPr/>
                        <w:rPr>
                          <w:rFonts w:ascii="Cambria Math" w:hAnsi="Cambria Math"/>
                        </w:rPr>
                        <m:t>2</m:t>
                      </m:r>
                      <m:ctrlPr>
                        <w:rPr>
                          <w:rFonts w:ascii="Cambria Math" w:hAnsi="Cambria Math"/>
                        </w:rPr>
                      </m:ctrlPr>
                    </m:sup>
                  </m:sSup>
                  <m:r>
                    <m:rPr/>
                    <w:rPr>
                      <w:rFonts w:ascii="Cambria Math" w:hAnsi="Cambria Math"/>
                    </w:rPr>
                    <m:t>+2α</m:t>
                  </m:r>
                  <m:ctrlPr>
                    <w:rPr>
                      <w:rFonts w:ascii="Cambria Math" w:hAnsi="Cambria Math"/>
                    </w:rPr>
                  </m:ctrlPr>
                </m:e>
              </m:rad>
              <m:ctrlPr>
                <w:rPr>
                  <w:rFonts w:ascii="Cambria Math" w:hAnsi="Cambria Math"/>
                </w:rPr>
              </m:ctrlPr>
            </m:num>
            <m:den>
              <m:r>
                <m:rPr/>
                <w:rPr>
                  <w:rFonts w:ascii="Cambria Math" w:hAnsi="Cambria Math"/>
                </w:rPr>
                <m:t>2</m:t>
              </m:r>
              <m:ctrlPr>
                <w:rPr>
                  <w:rFonts w:ascii="Cambria Math" w:hAnsi="Cambria Math"/>
                </w:rPr>
              </m:ctrlPr>
            </m:den>
          </m:f>
        </m:oMath>
      </m:oMathPara>
    </w:p>
    <w:p w14:paraId="0BCAE7A6">
      <w:pPr>
        <w:rPr>
          <w:rFonts w:eastAsiaTheme="minorEastAsia"/>
        </w:rPr>
      </w:pPr>
      <w:r>
        <w:t xml:space="preserve">Θα βρούμε τώρα τα  ιδιοδιανύσματα  </w:t>
      </w:r>
      <m:oMath>
        <m:r>
          <m:rPr/>
          <w:rPr>
            <w:rFonts w:ascii="Cambria Math" w:hAnsi="Cambria Math"/>
          </w:rPr>
          <m:t xml:space="preserve"> </m:t>
        </m:r>
        <m:sSub>
          <m:sSubPr>
            <m:ctrlPr>
              <w:rPr>
                <w:rFonts w:ascii="Cambria Math" w:hAnsi="Cambria Math"/>
                <w:i/>
              </w:rPr>
            </m:ctrlPr>
          </m:sSubPr>
          <m:e>
            <m:r>
              <m:rPr/>
              <w:rPr>
                <w:rFonts w:ascii="Cambria Math" w:hAnsi="Cambria Math"/>
                <w:lang w:val="en-US"/>
              </w:rPr>
              <m:t>v</m:t>
            </m:r>
            <m:ctrlPr>
              <w:rPr>
                <w:rFonts w:ascii="Cambria Math" w:hAnsi="Cambria Math"/>
                <w:i/>
              </w:rPr>
            </m:ctrlPr>
          </m:e>
          <m:sub>
            <m:sSub>
              <m:sSubPr>
                <m:ctrlPr>
                  <w:rPr>
                    <w:rFonts w:ascii="Cambria Math" w:hAnsi="Cambria Math"/>
                    <w:i/>
                  </w:rPr>
                </m:ctrlPr>
              </m:sSubPr>
              <m:e>
                <m:r>
                  <m:rPr/>
                  <w:rPr>
                    <w:rFonts w:ascii="Cambria Math" w:hAnsi="Cambria Math"/>
                  </w:rPr>
                  <m:t>λ</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sub>
        </m:sSub>
        <m:r>
          <m:rPr/>
          <w:rPr>
            <w:rFonts w:ascii="Cambria Math" w:hAnsi="Cambria Math"/>
          </w:rPr>
          <m:t xml:space="preserve"> και </m:t>
        </m:r>
        <m:sSub>
          <m:sSubPr>
            <m:ctrlPr>
              <w:rPr>
                <w:rFonts w:ascii="Cambria Math" w:hAnsi="Cambria Math"/>
                <w:i/>
                <w:lang w:val="en-US"/>
              </w:rPr>
            </m:ctrlPr>
          </m:sSubPr>
          <m:e>
            <m:r>
              <m:rPr/>
              <w:rPr>
                <w:rFonts w:ascii="Cambria Math" w:hAnsi="Cambria Math"/>
                <w:lang w:val="en-US"/>
              </w:rPr>
              <m:t>v</m:t>
            </m:r>
            <m:ctrlPr>
              <w:rPr>
                <w:rFonts w:ascii="Cambria Math" w:hAnsi="Cambria Math"/>
                <w:i/>
                <w:lang w:val="en-US"/>
              </w:rPr>
            </m:ctrlPr>
          </m:e>
          <m:sub>
            <m:sSub>
              <m:sSubPr>
                <m:ctrlPr>
                  <w:rPr>
                    <w:rFonts w:ascii="Cambria Math" w:hAnsi="Cambria Math"/>
                    <w:i/>
                  </w:rPr>
                </m:ctrlPr>
              </m:sSubPr>
              <m:e>
                <m:r>
                  <m:rPr/>
                  <w:rPr>
                    <w:rFonts w:ascii="Cambria Math" w:hAnsi="Cambria Math"/>
                  </w:rPr>
                  <m:t>λ</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lang w:val="en-US"/>
              </w:rPr>
            </m:ctrlPr>
          </m:sub>
        </m:sSub>
      </m:oMath>
      <w:r>
        <w:rPr>
          <w:rFonts w:eastAsiaTheme="minorEastAsia"/>
        </w:rPr>
        <w:t xml:space="preserve">  λύνοντας για</w:t>
      </w:r>
    </w:p>
    <w:p w14:paraId="62913B90">
      <w:pPr>
        <w:ind w:left="1440"/>
        <w:rPr>
          <w:rFonts w:eastAsiaTheme="minorEastAsia"/>
          <w:i/>
        </w:rPr>
      </w:pPr>
      <w:r>
        <w:rPr>
          <w:rFonts w:eastAsiaTheme="minorEastAsia"/>
        </w:rPr>
        <w:t xml:space="preserve"> </w:t>
      </w:r>
      <m:oMath>
        <m:r>
          <m:rPr/>
          <w:rPr>
            <w:rFonts w:ascii="Cambria Math" w:hAnsi="Cambria Math" w:eastAsiaTheme="minorEastAsia"/>
          </w:rPr>
          <m:t xml:space="preserve">            </m:t>
        </m:r>
        <m:d>
          <m:dPr>
            <m:ctrlPr>
              <w:rPr>
                <w:rFonts w:ascii="Cambria Math" w:hAnsi="Cambria Math" w:eastAsiaTheme="minorEastAsia"/>
                <w:i/>
              </w:rPr>
            </m:ctrlPr>
          </m:dPr>
          <m:e>
            <m:r>
              <m:rPr/>
              <w:rPr>
                <w:rFonts w:ascii="Cambria Math" w:hAnsi="Cambria Math" w:eastAsiaTheme="minorEastAsia"/>
              </w:rPr>
              <m:t>A−</m:t>
            </m:r>
            <m:sSub>
              <m:sSubPr>
                <m:ctrlPr>
                  <w:rPr>
                    <w:rFonts w:ascii="Cambria Math" w:hAnsi="Cambria Math"/>
                    <w:i/>
                  </w:rPr>
                </m:ctrlPr>
              </m:sSubPr>
              <m:e>
                <m:r>
                  <m:rPr/>
                  <w:rPr>
                    <w:rFonts w:ascii="Cambria Math" w:hAnsi="Cambria Math"/>
                  </w:rPr>
                  <m:t>λ</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eastAsiaTheme="minorEastAsia"/>
              </w:rPr>
              <m:t>I</m:t>
            </m:r>
            <m:ctrlPr>
              <w:rPr>
                <w:rFonts w:ascii="Cambria Math" w:hAnsi="Cambria Math" w:eastAsiaTheme="minorEastAsia"/>
                <w:i/>
              </w:rPr>
            </m:ctrlPr>
          </m:e>
        </m:d>
        <m:sSub>
          <m:sSubPr>
            <m:ctrlPr>
              <w:rPr>
                <w:rFonts w:ascii="Cambria Math" w:hAnsi="Cambria Math"/>
                <w:i/>
              </w:rPr>
            </m:ctrlPr>
          </m:sSubPr>
          <m:e>
            <m:r>
              <m:rPr/>
              <w:rPr>
                <w:rFonts w:ascii="Cambria Math" w:hAnsi="Cambria Math"/>
                <w:lang w:val="en-US"/>
              </w:rPr>
              <m:t>v</m:t>
            </m:r>
            <m:ctrlPr>
              <w:rPr>
                <w:rFonts w:ascii="Cambria Math" w:hAnsi="Cambria Math"/>
                <w:i/>
              </w:rPr>
            </m:ctrlPr>
          </m:e>
          <m:sub>
            <m:sSub>
              <m:sSubPr>
                <m:ctrlPr>
                  <w:rPr>
                    <w:rFonts w:ascii="Cambria Math" w:hAnsi="Cambria Math"/>
                    <w:i/>
                  </w:rPr>
                </m:ctrlPr>
              </m:sSubPr>
              <m:e>
                <m:r>
                  <m:rPr/>
                  <w:rPr>
                    <w:rFonts w:ascii="Cambria Math" w:hAnsi="Cambria Math"/>
                  </w:rPr>
                  <m:t>λ</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sub>
        </m:sSub>
        <m:r>
          <m:rPr/>
          <w:rPr>
            <w:rFonts w:ascii="Cambria Math" w:hAnsi="Cambria Math"/>
          </w:rPr>
          <m:t xml:space="preserve">=0        και </m:t>
        </m:r>
        <m:d>
          <m:dPr>
            <m:ctrlPr>
              <w:rPr>
                <w:rFonts w:ascii="Cambria Math" w:hAnsi="Cambria Math" w:eastAsiaTheme="minorEastAsia"/>
                <w:i/>
              </w:rPr>
            </m:ctrlPr>
          </m:dPr>
          <m:e>
            <m:r>
              <m:rPr/>
              <w:rPr>
                <w:rFonts w:ascii="Cambria Math" w:hAnsi="Cambria Math" w:eastAsiaTheme="minorEastAsia"/>
              </w:rPr>
              <m:t>A−</m:t>
            </m:r>
            <m:r>
              <m:rPr/>
              <w:rPr>
                <w:rFonts w:ascii="Cambria Math" w:hAnsi="Cambria Math"/>
              </w:rPr>
              <m:t xml:space="preserve"> </m:t>
            </m:r>
            <m:sSub>
              <m:sSubPr>
                <m:ctrlPr>
                  <w:rPr>
                    <w:rFonts w:ascii="Cambria Math" w:hAnsi="Cambria Math"/>
                    <w:i/>
                  </w:rPr>
                </m:ctrlPr>
              </m:sSubPr>
              <m:e>
                <m:r>
                  <m:rPr/>
                  <w:rPr>
                    <w:rFonts w:ascii="Cambria Math" w:hAnsi="Cambria Math"/>
                  </w:rPr>
                  <m:t>λ</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eastAsiaTheme="minorEastAsia"/>
              </w:rPr>
              <m:t>I</m:t>
            </m:r>
            <m:ctrlPr>
              <w:rPr>
                <w:rFonts w:ascii="Cambria Math" w:hAnsi="Cambria Math" w:eastAsiaTheme="minorEastAsia"/>
                <w:i/>
              </w:rPr>
            </m:ctrlPr>
          </m:e>
        </m:d>
        <m:sSub>
          <m:sSubPr>
            <m:ctrlPr>
              <w:rPr>
                <w:rFonts w:ascii="Cambria Math" w:hAnsi="Cambria Math"/>
                <w:i/>
                <w:lang w:val="en-US"/>
              </w:rPr>
            </m:ctrlPr>
          </m:sSubPr>
          <m:e>
            <m:r>
              <m:rPr/>
              <w:rPr>
                <w:rFonts w:ascii="Cambria Math" w:hAnsi="Cambria Math"/>
                <w:lang w:val="en-US"/>
              </w:rPr>
              <m:t>v</m:t>
            </m:r>
            <m:ctrlPr>
              <w:rPr>
                <w:rFonts w:ascii="Cambria Math" w:hAnsi="Cambria Math"/>
                <w:i/>
                <w:lang w:val="en-US"/>
              </w:rPr>
            </m:ctrlPr>
          </m:e>
          <m:sub>
            <m:sSub>
              <m:sSubPr>
                <m:ctrlPr>
                  <w:rPr>
                    <w:rFonts w:ascii="Cambria Math" w:hAnsi="Cambria Math"/>
                    <w:i/>
                  </w:rPr>
                </m:ctrlPr>
              </m:sSubPr>
              <m:e>
                <m:r>
                  <m:rPr/>
                  <w:rPr>
                    <w:rFonts w:ascii="Cambria Math" w:hAnsi="Cambria Math"/>
                  </w:rPr>
                  <m:t>λ</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lang w:val="en-US"/>
              </w:rPr>
            </m:ctrlPr>
          </m:sub>
        </m:sSub>
        <m:r>
          <m:rPr/>
          <w:rPr>
            <w:rFonts w:ascii="Cambria Math" w:hAnsi="Cambria Math"/>
          </w:rPr>
          <m:t>=0</m:t>
        </m:r>
      </m:oMath>
    </w:p>
    <w:p w14:paraId="45FA1CAD">
      <w:pPr>
        <w:rPr>
          <w:rFonts w:eastAsiaTheme="minorEastAsia"/>
          <w:i/>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rPr>
                  </m:ctrlPr>
                </m:mPr>
                <m:mr>
                  <m:e>
                    <m:r>
                      <m:rPr/>
                      <w:rPr>
                        <w:rFonts w:ascii="Cambria Math" w:hAnsi="Cambria Math"/>
                      </w:rPr>
                      <m:t>1−</m:t>
                    </m:r>
                    <m:sSub>
                      <m:sSubPr>
                        <m:ctrlPr>
                          <w:rPr>
                            <w:rFonts w:ascii="Cambria Math" w:hAnsi="Cambria Math"/>
                            <w:i/>
                          </w:rPr>
                        </m:ctrlPr>
                      </m:sSubPr>
                      <m:e>
                        <m:r>
                          <m:rPr/>
                          <w:rPr>
                            <w:rFonts w:ascii="Cambria Math" w:hAnsi="Cambria Math"/>
                          </w:rPr>
                          <m:t>λ</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α</m:t>
                    </m:r>
                    <m:ctrlPr>
                      <w:rPr>
                        <w:rFonts w:ascii="Cambria Math" w:hAnsi="Cambria Math"/>
                        <w:i/>
                      </w:rPr>
                    </m:ctrlPr>
                  </m:e>
                  <m:e>
                    <m:r>
                      <m:rPr/>
                      <w:rPr>
                        <w:rFonts w:ascii="Cambria Math" w:hAnsi="Cambria Math"/>
                      </w:rPr>
                      <m:t>1−α−</m:t>
                    </m:r>
                    <m:sSub>
                      <m:sSubPr>
                        <m:ctrlPr>
                          <w:rPr>
                            <w:rFonts w:ascii="Cambria Math" w:hAnsi="Cambria Math"/>
                            <w:i/>
                          </w:rPr>
                        </m:ctrlPr>
                      </m:sSubPr>
                      <m:e>
                        <m:r>
                          <m:rPr/>
                          <w:rPr>
                            <w:rFonts w:ascii="Cambria Math" w:hAnsi="Cambria Math"/>
                          </w:rPr>
                          <m:t>λ</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e>
                </m:mr>
              </m:m>
              <m:ctrlPr>
                <w:rPr>
                  <w:rFonts w:ascii="Cambria Math" w:hAnsi="Cambria Math"/>
                  <w:i/>
                  <w:lang w:val="en-US"/>
                </w:rPr>
              </m:ctrlPr>
            </m:e>
          </m:d>
          <m:d>
            <m:dPr>
              <m:begChr m:val="["/>
              <m:endChr m:val="]"/>
              <m:ctrlPr>
                <w:rPr>
                  <w:rFonts w:ascii="Cambria Math" w:hAnsi="Cambria Math" w:eastAsiaTheme="minorEastAsia"/>
                  <w:i/>
                  <w:lang w:val="en-US"/>
                </w:rPr>
              </m:ctrlPr>
            </m:dPr>
            <m:e>
              <m:m>
                <m:mPr>
                  <m:mcs>
                    <m:mc>
                      <m:mcPr>
                        <m:count m:val="1"/>
                        <m:mcJc m:val="center"/>
                      </m:mcPr>
                    </m:mc>
                  </m:mcs>
                  <m:ctrlPr>
                    <w:rPr>
                      <w:rFonts w:ascii="Cambria Math" w:hAnsi="Cambria Math" w:eastAsiaTheme="minorEastAsia"/>
                      <w:i/>
                      <w:lang w:val="en-US"/>
                    </w:rPr>
                  </m:ctrlPr>
                </m:mPr>
                <m:mr>
                  <m:e>
                    <m:sSub>
                      <m:sSubPr>
                        <m:ctrlPr>
                          <w:rPr>
                            <w:rFonts w:ascii="Cambria Math" w:hAnsi="Cambria Math"/>
                            <w:i/>
                          </w:rPr>
                        </m:ctrlPr>
                      </m:sSubPr>
                      <m:e>
                        <m:r>
                          <m:rPr/>
                          <w:rPr>
                            <w:rFonts w:ascii="Cambria Math" w:hAnsi="Cambria Math"/>
                            <w:lang w:val="en-US"/>
                          </w:rPr>
                          <m:t>v</m:t>
                        </m:r>
                        <m:ctrlPr>
                          <w:rPr>
                            <w:rFonts w:ascii="Cambria Math" w:hAnsi="Cambria Math"/>
                            <w:i/>
                          </w:rPr>
                        </m:ctrlPr>
                      </m:e>
                      <m:sub>
                        <m:sSub>
                          <m:sSubPr>
                            <m:ctrlPr>
                              <w:rPr>
                                <w:rFonts w:ascii="Cambria Math" w:hAnsi="Cambria Math"/>
                                <w:i/>
                              </w:rPr>
                            </m:ctrlPr>
                          </m:sSubPr>
                          <m:e>
                            <m:r>
                              <m:rPr/>
                              <w:rPr>
                                <w:rFonts w:ascii="Cambria Math" w:hAnsi="Cambria Math"/>
                              </w:rPr>
                              <m:t>λ</m:t>
                            </m:r>
                            <m:ctrlPr>
                              <w:rPr>
                                <w:rFonts w:ascii="Cambria Math" w:hAnsi="Cambria Math"/>
                                <w:i/>
                              </w:rPr>
                            </m:ctrlPr>
                          </m:e>
                          <m:sub>
                            <m:r>
                              <m:rPr/>
                              <w:rPr>
                                <w:rFonts w:ascii="Cambria Math" w:hAnsi="Cambria Math"/>
                              </w:rPr>
                              <m:t>1,1</m:t>
                            </m:r>
                            <m:ctrlPr>
                              <w:rPr>
                                <w:rFonts w:ascii="Cambria Math" w:hAnsi="Cambria Math"/>
                                <w:i/>
                              </w:rPr>
                            </m:ctrlPr>
                          </m:sub>
                        </m:sSub>
                        <m:ctrlPr>
                          <w:rPr>
                            <w:rFonts w:ascii="Cambria Math" w:hAnsi="Cambria Math"/>
                            <w:i/>
                          </w:rPr>
                        </m:ctrlPr>
                      </m:sub>
                    </m:sSub>
                    <m:ctrlPr>
                      <w:rPr>
                        <w:rFonts w:ascii="Cambria Math" w:hAnsi="Cambria Math" w:eastAsiaTheme="minorEastAsia"/>
                        <w:i/>
                        <w:lang w:val="en-US"/>
                      </w:rPr>
                    </m:ctrlPr>
                  </m:e>
                </m:mr>
                <m:mr>
                  <m:e>
                    <m:sSub>
                      <m:sSubPr>
                        <m:ctrlPr>
                          <w:rPr>
                            <w:rFonts w:ascii="Cambria Math" w:hAnsi="Cambria Math"/>
                            <w:i/>
                          </w:rPr>
                        </m:ctrlPr>
                      </m:sSubPr>
                      <m:e>
                        <m:r>
                          <m:rPr/>
                          <w:rPr>
                            <w:rFonts w:ascii="Cambria Math" w:hAnsi="Cambria Math"/>
                            <w:lang w:val="en-US"/>
                          </w:rPr>
                          <m:t>v</m:t>
                        </m:r>
                        <m:ctrlPr>
                          <w:rPr>
                            <w:rFonts w:ascii="Cambria Math" w:hAnsi="Cambria Math"/>
                            <w:i/>
                          </w:rPr>
                        </m:ctrlPr>
                      </m:e>
                      <m:sub>
                        <m:sSub>
                          <m:sSubPr>
                            <m:ctrlPr>
                              <w:rPr>
                                <w:rFonts w:ascii="Cambria Math" w:hAnsi="Cambria Math"/>
                                <w:i/>
                              </w:rPr>
                            </m:ctrlPr>
                          </m:sSubPr>
                          <m:e>
                            <m:r>
                              <m:rPr/>
                              <w:rPr>
                                <w:rFonts w:ascii="Cambria Math" w:hAnsi="Cambria Math"/>
                              </w:rPr>
                              <m:t>λ</m:t>
                            </m:r>
                            <m:ctrlPr>
                              <w:rPr>
                                <w:rFonts w:ascii="Cambria Math" w:hAnsi="Cambria Math"/>
                                <w:i/>
                              </w:rPr>
                            </m:ctrlPr>
                          </m:e>
                          <m:sub>
                            <m:r>
                              <m:rPr/>
                              <w:rPr>
                                <w:rFonts w:ascii="Cambria Math" w:hAnsi="Cambria Math"/>
                              </w:rPr>
                              <m:t>1,2</m:t>
                            </m:r>
                            <m:ctrlPr>
                              <w:rPr>
                                <w:rFonts w:ascii="Cambria Math" w:hAnsi="Cambria Math"/>
                                <w:i/>
                              </w:rPr>
                            </m:ctrlPr>
                          </m:sub>
                        </m:sSub>
                        <m:ctrlPr>
                          <w:rPr>
                            <w:rFonts w:ascii="Cambria Math" w:hAnsi="Cambria Math"/>
                            <w:i/>
                          </w:rPr>
                        </m:ctrlPr>
                      </m:sub>
                    </m:sSub>
                    <m:ctrlPr>
                      <w:rPr>
                        <w:rFonts w:ascii="Cambria Math" w:hAnsi="Cambria Math" w:eastAsiaTheme="minorEastAsia"/>
                        <w:i/>
                        <w:lang w:val="en-US"/>
                      </w:rPr>
                    </m:ctrlPr>
                  </m:e>
                </m:mr>
              </m:m>
              <m:ctrlPr>
                <w:rPr>
                  <w:rFonts w:ascii="Cambria Math" w:hAnsi="Cambria Math" w:eastAsiaTheme="minorEastAsia"/>
                  <w:i/>
                  <w:lang w:val="en-US"/>
                </w:rPr>
              </m:ctrlPr>
            </m:e>
          </m:d>
          <m:r>
            <m:rPr/>
            <w:rPr>
              <w:rFonts w:ascii="Cambria Math" w:hAnsi="Cambria Math" w:eastAsiaTheme="minorEastAsia"/>
              <w:lang w:val="en-US"/>
            </w:rPr>
            <m:t>=</m:t>
          </m:r>
          <m:r>
            <m:rPr/>
            <w:rPr>
              <w:rFonts w:ascii="Cambria Math" w:hAnsi="Cambria Math" w:eastAsiaTheme="minorEastAsia"/>
            </w:rPr>
            <m:t>0</m:t>
          </m:r>
        </m:oMath>
      </m:oMathPara>
    </w:p>
    <w:p w14:paraId="7CD8CE3F">
      <w:pPr>
        <w:rPr>
          <w:rFonts w:eastAsiaTheme="minorEastAsia"/>
          <w:iCs/>
        </w:rPr>
      </w:pPr>
      <w:r>
        <w:rPr>
          <w:rFonts w:eastAsiaTheme="minorEastAsia"/>
          <w:iCs/>
        </w:rPr>
        <w:t>Όπου το σύνολο εξισώσεων θα είναι έως εξής:</w:t>
      </w:r>
    </w:p>
    <w:p w14:paraId="14F5E177">
      <w:pPr>
        <w:rPr>
          <w:rFonts w:eastAsiaTheme="minorEastAsia"/>
          <w:i/>
        </w:rPr>
      </w:pPr>
      <m:oMathPara>
        <m:oMath>
          <m:d>
            <m:dPr>
              <m:ctrlPr>
                <w:rPr>
                  <w:rFonts w:ascii="Cambria Math" w:hAnsi="Cambria Math" w:eastAsiaTheme="minorEastAsia"/>
                  <w:i/>
                  <w:lang w:val="en-US"/>
                </w:rPr>
              </m:ctrlPr>
            </m:dPr>
            <m:e>
              <m:r>
                <m:rPr/>
                <w:rPr>
                  <w:rFonts w:ascii="Cambria Math" w:hAnsi="Cambria Math"/>
                  <w:lang w:val="en-US"/>
                </w:rPr>
                <m:t>1</m:t>
              </m:r>
              <m:r>
                <m:rPr/>
                <w:rPr>
                  <w:rFonts w:ascii="Cambria Math" w:hAnsi="Cambria Math"/>
                </w:rPr>
                <m:t>−</m:t>
              </m:r>
              <m:sSub>
                <m:sSubPr>
                  <m:ctrlPr>
                    <w:rPr>
                      <w:rFonts w:ascii="Cambria Math" w:hAnsi="Cambria Math"/>
                      <w:i/>
                    </w:rPr>
                  </m:ctrlPr>
                </m:sSubPr>
                <m:e>
                  <m:r>
                    <m:rPr/>
                    <w:rPr>
                      <w:rFonts w:ascii="Cambria Math" w:hAnsi="Cambria Math"/>
                    </w:rPr>
                    <m:t>λ</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e>
          </m:d>
          <m:sSub>
            <m:sSubPr>
              <m:ctrlPr>
                <w:rPr>
                  <w:rFonts w:ascii="Cambria Math" w:hAnsi="Cambria Math"/>
                  <w:i/>
                </w:rPr>
              </m:ctrlPr>
            </m:sSubPr>
            <m:e>
              <m:r>
                <m:rPr/>
                <w:rPr>
                  <w:rFonts w:ascii="Cambria Math" w:hAnsi="Cambria Math"/>
                  <w:lang w:val="en-US"/>
                </w:rPr>
                <m:t>v</m:t>
              </m:r>
              <m:ctrlPr>
                <w:rPr>
                  <w:rFonts w:ascii="Cambria Math" w:hAnsi="Cambria Math"/>
                  <w:i/>
                </w:rPr>
              </m:ctrlPr>
            </m:e>
            <m:sub>
              <m:sSub>
                <m:sSubPr>
                  <m:ctrlPr>
                    <w:rPr>
                      <w:rFonts w:ascii="Cambria Math" w:hAnsi="Cambria Math"/>
                      <w:i/>
                    </w:rPr>
                  </m:ctrlPr>
                </m:sSubPr>
                <m:e>
                  <m:r>
                    <m:rPr/>
                    <w:rPr>
                      <w:rFonts w:ascii="Cambria Math" w:hAnsi="Cambria Math"/>
                    </w:rPr>
                    <m:t>λ</m:t>
                  </m:r>
                  <m:ctrlPr>
                    <w:rPr>
                      <w:rFonts w:ascii="Cambria Math" w:hAnsi="Cambria Math"/>
                      <w:i/>
                    </w:rPr>
                  </m:ctrlPr>
                </m:e>
                <m:sub>
                  <m:r>
                    <m:rPr/>
                    <w:rPr>
                      <w:rFonts w:ascii="Cambria Math" w:hAnsi="Cambria Math"/>
                    </w:rPr>
                    <m:t>1,1</m:t>
                  </m:r>
                  <m:ctrlPr>
                    <w:rPr>
                      <w:rFonts w:ascii="Cambria Math" w:hAnsi="Cambria Math"/>
                      <w:i/>
                    </w:rPr>
                  </m:ctrlPr>
                </m:sub>
              </m:sSub>
              <m:ctrlPr>
                <w:rPr>
                  <w:rFonts w:ascii="Cambria Math" w:hAnsi="Cambria Math"/>
                  <w:i/>
                </w:rPr>
              </m:ctrlPr>
            </m:sub>
          </m:sSub>
          <m:r>
            <m:rPr/>
            <w:rPr>
              <w:rFonts w:ascii="Cambria Math" w:hAnsi="Cambria Math"/>
            </w:rPr>
            <m:t>+</m:t>
          </m:r>
          <m:r>
            <m:rPr/>
            <w:rPr>
              <w:rFonts w:ascii="Cambria Math" w:hAnsi="Cambria Math"/>
              <w:lang w:val="en-US"/>
            </w:rPr>
            <m:t>0∗</m:t>
          </m:r>
          <m:sSub>
            <m:sSubPr>
              <m:ctrlPr>
                <w:rPr>
                  <w:rFonts w:ascii="Cambria Math" w:hAnsi="Cambria Math"/>
                  <w:i/>
                </w:rPr>
              </m:ctrlPr>
            </m:sSubPr>
            <m:e>
              <m:r>
                <m:rPr/>
                <w:rPr>
                  <w:rFonts w:ascii="Cambria Math" w:hAnsi="Cambria Math"/>
                  <w:lang w:val="en-US"/>
                </w:rPr>
                <m:t>v</m:t>
              </m:r>
              <m:ctrlPr>
                <w:rPr>
                  <w:rFonts w:ascii="Cambria Math" w:hAnsi="Cambria Math"/>
                  <w:i/>
                </w:rPr>
              </m:ctrlPr>
            </m:e>
            <m:sub>
              <m:sSub>
                <m:sSubPr>
                  <m:ctrlPr>
                    <w:rPr>
                      <w:rFonts w:ascii="Cambria Math" w:hAnsi="Cambria Math"/>
                      <w:i/>
                    </w:rPr>
                  </m:ctrlPr>
                </m:sSubPr>
                <m:e>
                  <m:r>
                    <m:rPr/>
                    <w:rPr>
                      <w:rFonts w:ascii="Cambria Math" w:hAnsi="Cambria Math"/>
                    </w:rPr>
                    <m:t>λ</m:t>
                  </m:r>
                  <m:ctrlPr>
                    <w:rPr>
                      <w:rFonts w:ascii="Cambria Math" w:hAnsi="Cambria Math"/>
                      <w:i/>
                    </w:rPr>
                  </m:ctrlPr>
                </m:e>
                <m:sub>
                  <m:r>
                    <m:rPr/>
                    <w:rPr>
                      <w:rFonts w:ascii="Cambria Math" w:hAnsi="Cambria Math"/>
                    </w:rPr>
                    <m:t>1,2</m:t>
                  </m:r>
                  <m:ctrlPr>
                    <w:rPr>
                      <w:rFonts w:ascii="Cambria Math" w:hAnsi="Cambria Math"/>
                      <w:i/>
                    </w:rPr>
                  </m:ctrlPr>
                </m:sub>
              </m:sSub>
              <m:ctrlPr>
                <w:rPr>
                  <w:rFonts w:ascii="Cambria Math" w:hAnsi="Cambria Math"/>
                  <w:i/>
                </w:rPr>
              </m:ctrlPr>
            </m:sub>
          </m:sSub>
          <m:r>
            <m:rPr/>
            <w:rPr>
              <w:rFonts w:ascii="Cambria Math" w:hAnsi="Cambria Math"/>
              <w:lang w:val="en-US"/>
            </w:rPr>
            <m:t xml:space="preserve"> </m:t>
          </m:r>
          <m:r>
            <m:rPr/>
            <w:rPr>
              <w:rFonts w:ascii="Cambria Math" w:hAnsi="Cambria Math"/>
            </w:rPr>
            <m:t>=0</m:t>
          </m:r>
          <m:r>
            <w:rPr>
              <w:rFonts w:ascii="Cambria Math" w:hAnsi="Cambria Math"/>
            </w:rPr>
            <w:br w:type="textWrapping"/>
          </m:r>
        </m:oMath>
      </m:oMathPara>
      <m:oMathPara>
        <m:oMath>
          <m:r>
            <m:rPr/>
            <w:rPr>
              <w:rFonts w:ascii="Cambria Math" w:hAnsi="Cambria Math" w:eastAsiaTheme="minorEastAsia"/>
            </w:rPr>
            <m:t>a</m:t>
          </m:r>
          <m:sSub>
            <m:sSubPr>
              <m:ctrlPr>
                <w:rPr>
                  <w:rFonts w:ascii="Cambria Math" w:hAnsi="Cambria Math"/>
                  <w:i/>
                </w:rPr>
              </m:ctrlPr>
            </m:sSubPr>
            <m:e>
              <m:r>
                <m:rPr/>
                <w:rPr>
                  <w:rFonts w:ascii="Cambria Math" w:hAnsi="Cambria Math"/>
                  <w:lang w:val="en-US"/>
                </w:rPr>
                <m:t>v</m:t>
              </m:r>
              <m:ctrlPr>
                <w:rPr>
                  <w:rFonts w:ascii="Cambria Math" w:hAnsi="Cambria Math"/>
                  <w:i/>
                </w:rPr>
              </m:ctrlPr>
            </m:e>
            <m:sub>
              <m:sSub>
                <m:sSubPr>
                  <m:ctrlPr>
                    <w:rPr>
                      <w:rFonts w:ascii="Cambria Math" w:hAnsi="Cambria Math"/>
                      <w:i/>
                    </w:rPr>
                  </m:ctrlPr>
                </m:sSubPr>
                <m:e>
                  <m:r>
                    <m:rPr/>
                    <w:rPr>
                      <w:rFonts w:ascii="Cambria Math" w:hAnsi="Cambria Math"/>
                    </w:rPr>
                    <m:t>λ</m:t>
                  </m:r>
                  <m:ctrlPr>
                    <w:rPr>
                      <w:rFonts w:ascii="Cambria Math" w:hAnsi="Cambria Math"/>
                      <w:i/>
                    </w:rPr>
                  </m:ctrlPr>
                </m:e>
                <m:sub>
                  <m:r>
                    <m:rPr/>
                    <w:rPr>
                      <w:rFonts w:ascii="Cambria Math" w:hAnsi="Cambria Math"/>
                    </w:rPr>
                    <m:t>1,1</m:t>
                  </m:r>
                  <m:ctrlPr>
                    <w:rPr>
                      <w:rFonts w:ascii="Cambria Math" w:hAnsi="Cambria Math"/>
                      <w:i/>
                    </w:rPr>
                  </m:ctrlPr>
                </m:sub>
              </m:sSub>
              <m:ctrlPr>
                <w:rPr>
                  <w:rFonts w:ascii="Cambria Math" w:hAnsi="Cambria Math"/>
                  <w:i/>
                </w:rPr>
              </m:ctrlPr>
            </m:sub>
          </m:sSub>
          <m:r>
            <m:rPr/>
            <w:rPr>
              <w:rFonts w:ascii="Cambria Math" w:hAnsi="Cambria Math" w:eastAsiaTheme="minorEastAsia"/>
              <w:lang w:val="en-US"/>
            </w:rPr>
            <m:t>+</m:t>
          </m:r>
          <m:d>
            <m:dPr>
              <m:ctrlPr>
                <w:rPr>
                  <w:rFonts w:ascii="Cambria Math" w:hAnsi="Cambria Math" w:eastAsiaTheme="minorEastAsia"/>
                  <w:i/>
                  <w:lang w:val="en-US"/>
                </w:rPr>
              </m:ctrlPr>
            </m:dPr>
            <m:e>
              <m:r>
                <m:rPr/>
                <w:rPr>
                  <w:rFonts w:ascii="Cambria Math" w:hAnsi="Cambria Math"/>
                </w:rPr>
                <m:t>1−α−</m:t>
              </m:r>
              <m:sSub>
                <m:sSubPr>
                  <m:ctrlPr>
                    <w:rPr>
                      <w:rFonts w:ascii="Cambria Math" w:hAnsi="Cambria Math"/>
                      <w:i/>
                    </w:rPr>
                  </m:ctrlPr>
                </m:sSubPr>
                <m:e>
                  <m:r>
                    <m:rPr/>
                    <w:rPr>
                      <w:rFonts w:ascii="Cambria Math" w:hAnsi="Cambria Math"/>
                    </w:rPr>
                    <m:t>λ</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eastAsiaTheme="minorEastAsia"/>
                  <w:i/>
                  <w:lang w:val="en-US"/>
                </w:rPr>
              </m:ctrlPr>
            </m:e>
          </m:d>
          <m:sSub>
            <m:sSubPr>
              <m:ctrlPr>
                <w:rPr>
                  <w:rFonts w:ascii="Cambria Math" w:hAnsi="Cambria Math"/>
                  <w:i/>
                </w:rPr>
              </m:ctrlPr>
            </m:sSubPr>
            <m:e>
              <m:r>
                <m:rPr/>
                <w:rPr>
                  <w:rFonts w:ascii="Cambria Math" w:hAnsi="Cambria Math"/>
                  <w:lang w:val="en-US"/>
                </w:rPr>
                <m:t>v</m:t>
              </m:r>
              <m:ctrlPr>
                <w:rPr>
                  <w:rFonts w:ascii="Cambria Math" w:hAnsi="Cambria Math"/>
                  <w:i/>
                </w:rPr>
              </m:ctrlPr>
            </m:e>
            <m:sub>
              <m:sSub>
                <m:sSubPr>
                  <m:ctrlPr>
                    <w:rPr>
                      <w:rFonts w:ascii="Cambria Math" w:hAnsi="Cambria Math"/>
                      <w:i/>
                    </w:rPr>
                  </m:ctrlPr>
                </m:sSubPr>
                <m:e>
                  <m:r>
                    <m:rPr/>
                    <w:rPr>
                      <w:rFonts w:ascii="Cambria Math" w:hAnsi="Cambria Math"/>
                    </w:rPr>
                    <m:t>λ</m:t>
                  </m:r>
                  <m:ctrlPr>
                    <w:rPr>
                      <w:rFonts w:ascii="Cambria Math" w:hAnsi="Cambria Math"/>
                      <w:i/>
                    </w:rPr>
                  </m:ctrlPr>
                </m:e>
                <m:sub>
                  <m:r>
                    <m:rPr/>
                    <w:rPr>
                      <w:rFonts w:ascii="Cambria Math" w:hAnsi="Cambria Math"/>
                    </w:rPr>
                    <m:t>1,2</m:t>
                  </m:r>
                  <m:ctrlPr>
                    <w:rPr>
                      <w:rFonts w:ascii="Cambria Math" w:hAnsi="Cambria Math"/>
                      <w:i/>
                    </w:rPr>
                  </m:ctrlPr>
                </m:sub>
              </m:sSub>
              <m:ctrlPr>
                <w:rPr>
                  <w:rFonts w:ascii="Cambria Math" w:hAnsi="Cambria Math"/>
                  <w:i/>
                </w:rPr>
              </m:ctrlPr>
            </m:sub>
          </m:sSub>
          <m:r>
            <m:rPr/>
            <w:rPr>
              <w:rFonts w:ascii="Cambria Math" w:hAnsi="Cambria Math" w:eastAsiaTheme="minorEastAsia"/>
              <w:lang w:val="en-US"/>
            </w:rPr>
            <m:t xml:space="preserve">=0 </m:t>
          </m:r>
        </m:oMath>
      </m:oMathPara>
    </w:p>
    <w:p w14:paraId="1C2CCF66">
      <w:pPr>
        <w:rPr>
          <w:rFonts w:eastAsiaTheme="minorEastAsia"/>
          <w:iCs/>
        </w:rPr>
      </w:pPr>
      <w:r>
        <w:rPr>
          <w:rFonts w:eastAsiaTheme="minorEastAsia"/>
          <w:iCs/>
        </w:rPr>
        <w:t xml:space="preserve">Το οποίο θα καταλήξει στο ιδιοδιάνυσμα </w:t>
      </w:r>
      <m:oMath>
        <m:d>
          <m:dPr>
            <m:begChr m:val="["/>
            <m:endChr m:val="]"/>
            <m:ctrlPr>
              <w:rPr>
                <w:rFonts w:ascii="Cambria Math" w:hAnsi="Cambria Math" w:eastAsiaTheme="minorEastAsia"/>
                <w:i/>
                <w:iCs/>
              </w:rPr>
            </m:ctrlPr>
          </m:dPr>
          <m:e>
            <m:m>
              <m:mPr>
                <m:mcs>
                  <m:mc>
                    <m:mcPr>
                      <m:count m:val="1"/>
                      <m:mcJc m:val="center"/>
                    </m:mcPr>
                  </m:mc>
                </m:mcs>
                <m:ctrlPr>
                  <w:rPr>
                    <w:rFonts w:ascii="Cambria Math" w:hAnsi="Cambria Math" w:eastAsiaTheme="minorEastAsia"/>
                    <w:i/>
                    <w:iCs/>
                  </w:rPr>
                </m:ctrlPr>
              </m:mPr>
              <m:mr>
                <m:e>
                  <m:r>
                    <m:rPr/>
                    <w:rPr>
                      <w:rFonts w:ascii="Cambria Math" w:hAnsi="Cambria Math" w:eastAsiaTheme="minorEastAsia"/>
                    </w:rPr>
                    <m:t>0</m:t>
                  </m:r>
                  <m:ctrlPr>
                    <w:rPr>
                      <w:rFonts w:ascii="Cambria Math" w:hAnsi="Cambria Math" w:eastAsiaTheme="minorEastAsia"/>
                      <w:i/>
                      <w:iCs/>
                    </w:rPr>
                  </m:ctrlPr>
                </m:e>
              </m:mr>
              <m:mr>
                <m:e>
                  <m:r>
                    <m:rPr/>
                    <w:rPr>
                      <w:rFonts w:ascii="Cambria Math" w:hAnsi="Cambria Math" w:eastAsiaTheme="minorEastAsia"/>
                    </w:rPr>
                    <m:t>0</m:t>
                  </m:r>
                  <m:ctrlPr>
                    <w:rPr>
                      <w:rFonts w:ascii="Cambria Math" w:hAnsi="Cambria Math" w:eastAsiaTheme="minorEastAsia"/>
                      <w:i/>
                      <w:iCs/>
                    </w:rPr>
                  </m:ctrlPr>
                </m:e>
              </m:mr>
            </m:m>
            <m:ctrlPr>
              <w:rPr>
                <w:rFonts w:ascii="Cambria Math" w:hAnsi="Cambria Math" w:eastAsiaTheme="minorEastAsia"/>
                <w:i/>
                <w:iCs/>
              </w:rPr>
            </m:ctrlPr>
          </m:e>
        </m:d>
      </m:oMath>
      <w:r>
        <w:rPr>
          <w:rFonts w:eastAsiaTheme="minorEastAsia"/>
          <w:iCs/>
        </w:rPr>
        <w:t>.</w:t>
      </w:r>
    </w:p>
    <w:p w14:paraId="45E1FC08">
      <w:pPr>
        <w:rPr>
          <w:rFonts w:eastAsiaTheme="minorEastAsia"/>
          <w:iCs/>
        </w:rPr>
      </w:pPr>
      <w:r>
        <w:rPr>
          <w:rFonts w:eastAsiaTheme="minorEastAsia"/>
          <w:iCs/>
        </w:rPr>
        <w:t xml:space="preserve">Για </w:t>
      </w:r>
      <m:oMath>
        <m:sSub>
          <m:sSubPr>
            <m:ctrlPr>
              <w:rPr>
                <w:rFonts w:ascii="Cambria Math" w:hAnsi="Cambria Math"/>
                <w:i/>
              </w:rPr>
            </m:ctrlPr>
          </m:sSubPr>
          <m:e>
            <m:r>
              <m:rPr/>
              <w:rPr>
                <w:rFonts w:ascii="Cambria Math" w:hAnsi="Cambria Math"/>
              </w:rPr>
              <m:t>λ</m:t>
            </m:r>
            <m:ctrlPr>
              <w:rPr>
                <w:rFonts w:ascii="Cambria Math" w:hAnsi="Cambria Math"/>
                <w:i/>
              </w:rPr>
            </m:ctrlPr>
          </m:e>
          <m:sub>
            <m:r>
              <m:rPr/>
              <w:rPr>
                <w:rFonts w:ascii="Cambria Math" w:hAnsi="Cambria Math"/>
              </w:rPr>
              <m:t>2</m:t>
            </m:r>
            <m:ctrlPr>
              <w:rPr>
                <w:rFonts w:ascii="Cambria Math" w:hAnsi="Cambria Math"/>
                <w:i/>
              </w:rPr>
            </m:ctrlPr>
          </m:sub>
        </m:sSub>
      </m:oMath>
      <w:r>
        <w:rPr>
          <w:rFonts w:eastAsiaTheme="minorEastAsia"/>
        </w:rPr>
        <w:t xml:space="preserve"> ,θα έχουμε και πάλι  το ίδιο ιδιοδιάνυσμα, το </w:t>
      </w:r>
      <m:oMath>
        <m:d>
          <m:dPr>
            <m:begChr m:val="["/>
            <m:endChr m:val="]"/>
            <m:ctrlPr>
              <w:rPr>
                <w:rFonts w:ascii="Cambria Math" w:hAnsi="Cambria Math" w:eastAsiaTheme="minorEastAsia"/>
                <w:i/>
                <w:iCs/>
              </w:rPr>
            </m:ctrlPr>
          </m:dPr>
          <m:e>
            <m:m>
              <m:mPr>
                <m:mcs>
                  <m:mc>
                    <m:mcPr>
                      <m:count m:val="1"/>
                      <m:mcJc m:val="center"/>
                    </m:mcPr>
                  </m:mc>
                </m:mcs>
                <m:ctrlPr>
                  <w:rPr>
                    <w:rFonts w:ascii="Cambria Math" w:hAnsi="Cambria Math" w:eastAsiaTheme="minorEastAsia"/>
                    <w:i/>
                    <w:iCs/>
                  </w:rPr>
                </m:ctrlPr>
              </m:mPr>
              <m:mr>
                <m:e>
                  <m:r>
                    <m:rPr/>
                    <w:rPr>
                      <w:rFonts w:ascii="Cambria Math" w:hAnsi="Cambria Math" w:eastAsiaTheme="minorEastAsia"/>
                    </w:rPr>
                    <m:t>0</m:t>
                  </m:r>
                  <m:ctrlPr>
                    <w:rPr>
                      <w:rFonts w:ascii="Cambria Math" w:hAnsi="Cambria Math" w:eastAsiaTheme="minorEastAsia"/>
                      <w:i/>
                      <w:iCs/>
                    </w:rPr>
                  </m:ctrlPr>
                </m:e>
              </m:mr>
              <m:mr>
                <m:e>
                  <m:r>
                    <m:rPr/>
                    <w:rPr>
                      <w:rFonts w:ascii="Cambria Math" w:hAnsi="Cambria Math" w:eastAsiaTheme="minorEastAsia"/>
                    </w:rPr>
                    <m:t>0</m:t>
                  </m:r>
                  <m:ctrlPr>
                    <w:rPr>
                      <w:rFonts w:ascii="Cambria Math" w:hAnsi="Cambria Math" w:eastAsiaTheme="minorEastAsia"/>
                      <w:i/>
                      <w:iCs/>
                    </w:rPr>
                  </m:ctrlPr>
                </m:e>
              </m:mr>
            </m:m>
            <m:ctrlPr>
              <w:rPr>
                <w:rFonts w:ascii="Cambria Math" w:hAnsi="Cambria Math" w:eastAsiaTheme="minorEastAsia"/>
                <w:i/>
                <w:iCs/>
              </w:rPr>
            </m:ctrlPr>
          </m:e>
        </m:d>
      </m:oMath>
      <w:r>
        <w:rPr>
          <w:rFonts w:eastAsiaTheme="minorEastAsia"/>
          <w:iCs/>
        </w:rPr>
        <w:t xml:space="preserve">. Με αυτό υποθέτουμε ότι υπάρχει μόνο μία μοναδική ιδιοτιμή. </w:t>
      </w:r>
    </w:p>
    <w:p w14:paraId="00669655">
      <w:pPr>
        <w:rPr>
          <w:rFonts w:eastAsiaTheme="minorEastAsia"/>
          <w:iCs/>
        </w:rPr>
      </w:pPr>
    </w:p>
    <w:p w14:paraId="45DC2BAC">
      <w:pPr>
        <w:rPr>
          <w:rFonts w:eastAsiaTheme="minorEastAsia"/>
          <w:i/>
          <w:iCs/>
        </w:rPr>
      </w:pPr>
    </w:p>
    <w:p w14:paraId="1A27449D">
      <w:pPr>
        <w:rPr>
          <w:rFonts w:eastAsiaTheme="minorEastAsia"/>
          <w:i/>
        </w:rPr>
      </w:pPr>
    </w:p>
    <w:p w14:paraId="6C61456C">
      <w:pPr>
        <w:rPr>
          <w:i/>
        </w:rPr>
      </w:pPr>
    </w:p>
    <w:p w14:paraId="2AF3D207">
      <w:pPr>
        <w:rPr>
          <w:i/>
        </w:rPr>
      </w:pPr>
    </w:p>
    <w:p w14:paraId="2D64E0C0">
      <w:pPr>
        <w:ind w:firstLine="360"/>
      </w:pPr>
      <w:r>
        <w:pict>
          <v:shape id="_x0000_s1033" o:spid="_x0000_s1033" o:spt="3" type="#_x0000_t3" style="position:absolute;left:0pt;margin-left:186.6pt;margin-top:11.45pt;height:37.8pt;width:42pt;z-index:251661312;mso-width-relative:page;mso-height-relative:page;" coordsize="21600,21600">
            <v:path/>
            <v:fill focussize="0,0"/>
            <v:stroke/>
            <v:imagedata o:title=""/>
            <o:lock v:ext="edit"/>
            <v:textbox>
              <w:txbxContent>
                <w:p w14:paraId="20110DDA"/>
              </w:txbxContent>
            </v:textbox>
          </v:shape>
        </w:pict>
      </w:r>
      <w:r>
        <w:pict>
          <v:shape id="_x0000_s1042" o:spid="_x0000_s1042" o:spt="202" type="#_x0000_t202" style="position:absolute;left:0pt;margin-left:124.95pt;margin-top:5.6pt;height:23.85pt;width:28.9pt;mso-wrap-distance-bottom:3.6pt;mso-wrap-distance-left:9pt;mso-wrap-distance-right:9pt;mso-wrap-distance-top:3.6pt;z-index:251666432;mso-width-relative:margin;mso-height-relative:margin;" stroked="t" coordsize="21600,21600">
            <v:path/>
            <v:fill focussize="0,0"/>
            <v:stroke color="#FFFFFF" joinstyle="miter"/>
            <v:imagedata o:title=""/>
            <o:lock v:ext="edit"/>
            <v:textbox>
              <w:txbxContent>
                <w:p w14:paraId="3779F9F7">
                  <w:r>
                    <w:rPr>
                      <w:lang w:val="en-US"/>
                    </w:rPr>
                    <w:t>a</w:t>
                  </w:r>
                </w:p>
              </w:txbxContent>
            </v:textbox>
            <w10:wrap type="square"/>
          </v:shape>
        </w:pict>
      </w:r>
      <w:r>
        <w:pict>
          <v:shape id="_x0000_s1041" o:spid="_x0000_s1041" o:spt="202" type="#_x0000_t202" style="position:absolute;left:0pt;margin-top:20.3pt;height:25.05pt;width:36.7pt;mso-position-horizontal:center;mso-wrap-distance-bottom:3.6pt;mso-wrap-distance-left:9pt;mso-wrap-distance-right:9pt;mso-wrap-distance-top:3.6pt;z-index:251665408;mso-width-relative:margin;mso-height-relative:margin;" stroked="f" coordsize="21600,21600">
            <v:path/>
            <v:fill focussize="0,0"/>
            <v:stroke on="f" joinstyle="miter"/>
            <v:imagedata o:title=""/>
            <o:lock v:ext="edit"/>
            <v:textbox>
              <w:txbxContent>
                <w:p w14:paraId="38B9F660">
                  <w:pPr>
                    <w:rPr>
                      <w:lang w:val="en-US"/>
                    </w:rPr>
                  </w:pPr>
                  <w:r>
                    <w:rPr>
                      <w:lang w:val="en-US"/>
                    </w:rPr>
                    <w:t>X2</w:t>
                  </w:r>
                </w:p>
              </w:txbxContent>
            </v:textbox>
            <w10:wrap type="square"/>
          </v:shape>
        </w:pict>
      </w:r>
      <w:r>
        <w:pict>
          <v:shape id="_x0000_s1031" o:spid="_x0000_s1031" o:spt="3" type="#_x0000_t3" style="position:absolute;left:0pt;margin-left:47.4pt;margin-top:18.65pt;height:36.6pt;width:42pt;z-index:251660288;mso-width-relative:page;mso-height-relative:page;" coordsize="21600,21600">
            <v:path/>
            <v:fill focussize="0,0"/>
            <v:stroke/>
            <v:imagedata o:title=""/>
            <o:lock v:ext="edit"/>
            <v:textbox>
              <w:txbxContent>
                <w:p w14:paraId="20FD13D5"/>
              </w:txbxContent>
            </v:textbox>
          </v:shape>
        </w:pict>
      </w:r>
      <w:r>
        <w:t>3)</w:t>
      </w:r>
    </w:p>
    <w:p w14:paraId="22AE57F5">
      <w:r>
        <w:pict>
          <v:shape id="_x0000_s1046" o:spid="_x0000_s1046" o:spt="34" type="#_x0000_t34" style="position:absolute;left:0pt;margin-left:204.5pt;margin-top:4.5pt;height:21.6pt;width:24.15pt;rotation:17694720f;z-index:251669504;mso-width-relative:page;mso-height-relative:page;" o:connectortype="elbow" filled="f" coordsize="21600,21600" adj="-23032,-211800,-264566">
            <v:path arrowok="t"/>
            <v:fill on="f" focussize="0,0"/>
            <v:stroke endarrow="block"/>
            <v:imagedata o:title=""/>
            <o:lock v:ext="edit"/>
          </v:shape>
        </w:pict>
      </w:r>
      <w:r>
        <w:pict>
          <v:shape id="Πλαίσιο κειμένου 2" o:spid="_x0000_s1039" o:spt="202" type="#_x0000_t202" style="position:absolute;left:0pt;margin-left:54.6pt;margin-top:1.85pt;height:29.35pt;width:28.25pt;mso-wrap-distance-bottom:3.6pt;mso-wrap-distance-left:9pt;mso-wrap-distance-right:9pt;mso-wrap-distance-top:3.6pt;z-index:251664384;mso-width-relative:margin;mso-height-relative:margin;" stroked="f" coordsize="21600,21600">
            <v:path/>
            <v:fill focussize="0,0"/>
            <v:stroke on="f" color="#FFFFFF" joinstyle="miter"/>
            <v:imagedata o:title=""/>
            <o:lock v:ext="edit"/>
            <v:textbox>
              <w:txbxContent>
                <w:p w14:paraId="786355EC">
                  <w:pPr>
                    <w:rPr>
                      <w:lang w:val="en-US"/>
                    </w:rPr>
                  </w:pPr>
                  <w:r>
                    <w:rPr>
                      <w:lang w:val="en-US"/>
                    </w:rPr>
                    <w:t>X1</w:t>
                  </w:r>
                </w:p>
              </w:txbxContent>
            </v:textbox>
            <w10:wrap type="square"/>
          </v:shape>
        </w:pict>
      </w:r>
      <w:r>
        <w:pict>
          <v:shape id="_x0000_s1038" o:spid="_x0000_s1038" o:spt="38" type="#_x0000_t38" style="position:absolute;left:0pt;flip:x;margin-left:43.2pt;margin-top:14.15pt;height:15pt;width:21pt;rotation:5898240f;z-index:251663360;mso-width-relative:page;mso-height-relative:page;" o:connectortype="curved" filled="f" coordsize="21600,21600" adj="45977,281664,-140091">
            <v:path arrowok="t"/>
            <v:fill on="f" focussize="0,0"/>
            <v:stroke endarrow="block"/>
            <v:imagedata o:title=""/>
            <o:lock v:ext="edit"/>
          </v:shape>
        </w:pict>
      </w:r>
      <w:r>
        <w:pict>
          <v:shape id="_x0000_s1037" o:spid="_x0000_s1037" o:spt="32" type="#_x0000_t32" style="position:absolute;left:0pt;flip:y;margin-left:88.2pt;margin-top:8.15pt;height:6pt;width:99pt;z-index:251662336;mso-width-relative:page;mso-height-relative:page;" o:connectortype="straight" filled="f" coordsize="21600,21600">
            <v:path arrowok="t"/>
            <v:fill on="f" focussize="0,0"/>
            <v:stroke endarrow="block"/>
            <v:imagedata o:title=""/>
            <o:lock v:ext="edit"/>
          </v:shape>
        </w:pict>
      </w:r>
    </w:p>
    <w:p w14:paraId="2D564110">
      <w:r>
        <w:pict>
          <v:shape id="_x0000_s1043" o:spid="_x0000_s1043" o:spt="202" type="#_x0000_t202" style="position:absolute;left:0pt;margin-left:226.15pt;margin-top:16.2pt;height:23.85pt;width:36.7pt;mso-wrap-distance-bottom:3.6pt;mso-wrap-distance-left:9pt;mso-wrap-distance-right:9pt;mso-wrap-distance-top:3.6pt;z-index:251667456;mso-width-relative:margin;mso-height-relative:margin;" stroked="t" coordsize="21600,21600">
            <v:path/>
            <v:fill focussize="0,0"/>
            <v:stroke color="#FFFFFF" joinstyle="miter"/>
            <v:imagedata o:title=""/>
            <o:lock v:ext="edit"/>
            <v:textbox>
              <w:txbxContent>
                <w:p w14:paraId="00E1C69E">
                  <w:r>
                    <w:rPr>
                      <w:lang w:val="en-US"/>
                    </w:rPr>
                    <w:t>1-a</w:t>
                  </w:r>
                </w:p>
              </w:txbxContent>
            </v:textbox>
            <w10:wrap type="square"/>
          </v:shape>
        </w:pict>
      </w:r>
    </w:p>
    <w:p w14:paraId="759AE88C">
      <w:r>
        <w:pict>
          <v:shape id="_x0000_s1044" o:spid="_x0000_s1044" o:spt="202" type="#_x0000_t202" style="position:absolute;left:0pt;margin-left:63.15pt;margin-top:0.95pt;height:23.85pt;width:28.9pt;mso-wrap-distance-bottom:3.6pt;mso-wrap-distance-left:9pt;mso-wrap-distance-right:9pt;mso-wrap-distance-top:3.6pt;z-index:251668480;mso-width-relative:margin;mso-height-relative:margin;" stroked="t" coordsize="21600,21600">
            <v:path/>
            <v:fill focussize="0,0"/>
            <v:stroke color="#FFFFFF" joinstyle="miter"/>
            <v:imagedata o:title=""/>
            <o:lock v:ext="edit"/>
            <v:textbox>
              <w:txbxContent>
                <w:p w14:paraId="1510B54E">
                  <w:r>
                    <w:rPr>
                      <w:lang w:val="en-US"/>
                    </w:rPr>
                    <w:t>1</w:t>
                  </w:r>
                </w:p>
              </w:txbxContent>
            </v:textbox>
            <w10:wrap type="square"/>
          </v:shape>
        </w:pict>
      </w:r>
    </w:p>
    <w:p w14:paraId="13DEEFEB">
      <w:r>
        <w:t xml:space="preserve">Το γράφημα είναι ελαφριά συνεκτικό, καθώς ενώ υπάρχει διαδρομή από το </w:t>
      </w:r>
      <w:r>
        <w:rPr>
          <w:lang w:val="en-US"/>
        </w:rPr>
        <w:t>x</w:t>
      </w:r>
      <w:r>
        <w:t xml:space="preserve">1 στο </w:t>
      </w:r>
      <w:r>
        <w:rPr>
          <w:lang w:val="en-US"/>
        </w:rPr>
        <w:t>x</w:t>
      </w:r>
      <w:r>
        <w:t xml:space="preserve">2, δεν υπάρχει διαδρομή από το </w:t>
      </w:r>
      <w:r>
        <w:rPr>
          <w:lang w:val="en-US"/>
        </w:rPr>
        <w:t>x</w:t>
      </w:r>
      <w:r>
        <w:t xml:space="preserve">2 στο </w:t>
      </w:r>
      <w:r>
        <w:rPr>
          <w:lang w:val="en-US"/>
        </w:rPr>
        <w:t>x</w:t>
      </w:r>
      <w:r>
        <w:t xml:space="preserve">1, καθώς το </w:t>
      </w:r>
      <w:r>
        <w:rPr>
          <w:lang w:val="en-US"/>
        </w:rPr>
        <w:t>x</w:t>
      </w:r>
      <w:r>
        <w:t>1 εξαρτάται μόνο από τον εαυτό του.</w:t>
      </w:r>
    </w:p>
    <w:p w14:paraId="07D51C9A">
      <w:pPr>
        <w:rPr>
          <w:rFonts w:eastAsiaTheme="minorEastAsia"/>
          <w:i/>
        </w:rPr>
      </w:pPr>
      <w:r>
        <w:t>4)Για να βρούμε που συγκλίνει ο αλγόριθμος ως συνάρτηση των αρχικών παικτών, θα πρέπει  να δούμε εάν μπορεί να συγκλίνει  ο αλγόριθμος. Στα συστήματα μέσου όρου, για να έχουμε σύγκλιση πρέπει να ισχύει ισχυρή απεριοδικότητα, στοχαστικότατα και ισχυρή συνδεσιμότητα. Ενώ ισχύουν τα δύο πρώτα, είδαμε στο πάνω ερώτημα ότι δεν υπάρχει ισχυρή συνδεσιμότητα. Οπότε δεν θα υπάρχει σύγκλιση σε κάποια τελική τιμή</w:t>
      </w:r>
    </w:p>
    <w:p w14:paraId="3CF48791">
      <w:pPr>
        <w:rPr>
          <w:iCs/>
        </w:rPr>
      </w:pPr>
    </w:p>
    <w:p w14:paraId="4107D11E">
      <w:pPr>
        <w:pStyle w:val="3"/>
      </w:pPr>
      <w:bookmarkStart w:id="2" w:name="_Toc170487067"/>
    </w:p>
    <w:p w14:paraId="44303547">
      <w:pPr>
        <w:pStyle w:val="3"/>
      </w:pPr>
    </w:p>
    <w:p w14:paraId="4B6440C6">
      <w:pPr>
        <w:pStyle w:val="3"/>
      </w:pPr>
    </w:p>
    <w:p w14:paraId="4AA992D0">
      <w:pPr>
        <w:pStyle w:val="3"/>
      </w:pPr>
      <w:r>
        <w:t>Άσκηση 2</w:t>
      </w:r>
      <w:bookmarkEnd w:id="2"/>
    </w:p>
    <w:p w14:paraId="0FB0288F"/>
    <w:p w14:paraId="55A39037">
      <w:r>
        <w:rPr>
          <w:lang w:val="en-US"/>
        </w:rPr>
        <w:t>a</w:t>
      </w:r>
      <w:r>
        <w:t xml:space="preserve">) Το μητρώο Ά που αναπαριστά το σύστημα, με </w:t>
      </w:r>
      <m:oMath>
        <m:r>
          <m:rPr/>
          <w:rPr>
            <w:rFonts w:ascii="Cambria Math" w:hAnsi="Cambria Math"/>
          </w:rPr>
          <m:t xml:space="preserve">i ∈ </m:t>
        </m:r>
        <m:d>
          <m:dPr>
            <m:begChr m:val="{"/>
            <m:endChr m:val="}"/>
            <m:ctrlPr>
              <w:rPr>
                <w:rFonts w:ascii="Cambria Math" w:hAnsi="Cambria Math"/>
                <w:i/>
                <w:lang w:val="en-US"/>
              </w:rPr>
            </m:ctrlPr>
          </m:dPr>
          <m:e>
            <m:r>
              <m:rPr/>
              <w:rPr>
                <w:rFonts w:ascii="Cambria Math" w:hAnsi="Cambria Math"/>
              </w:rPr>
              <m:t>+1,−1</m:t>
            </m:r>
            <m:ctrlPr>
              <w:rPr>
                <w:rFonts w:ascii="Cambria Math" w:hAnsi="Cambria Math"/>
                <w:i/>
                <w:lang w:val="en-US"/>
              </w:rPr>
            </m:ctrlPr>
          </m:e>
        </m:d>
      </m:oMath>
      <w:r>
        <w:t xml:space="preserve">  ,είναι το εξής:</w:t>
      </w:r>
    </w:p>
    <w:p w14:paraId="35B9F2B6">
      <w:pPr>
        <w:ind w:left="360"/>
      </w:pPr>
    </w:p>
    <w:p w14:paraId="38A7CD00">
      <w:pPr>
        <w:pStyle w:val="34"/>
      </w:pPr>
    </w:p>
    <w:p w14:paraId="28751434">
      <w:pPr>
        <w:rPr>
          <w:rFonts w:eastAsiaTheme="minorEastAsia"/>
        </w:rPr>
      </w:pPr>
      <m:oMathPara>
        <m:oMath>
          <m:r>
            <m:rPr/>
            <w:rPr>
              <w:rFonts w:ascii="Cambria Math" w:hAnsi="Cambria Math" w:eastAsiaTheme="minorEastAsia"/>
              <w:lang w:val="en-US"/>
            </w:rPr>
            <m:t>Α</m:t>
          </m:r>
          <m:r>
            <m:rPr/>
            <w:rPr>
              <w:rFonts w:ascii="Cambria Math" w:hAnsi="Cambria Math" w:eastAsiaTheme="minorEastAsia"/>
            </w:rPr>
            <m:t>=</m:t>
          </m:r>
          <m:d>
            <m:dPr>
              <m:begChr m:val="["/>
              <m:endChr m:val="]"/>
              <m:ctrlPr>
                <w:rPr>
                  <w:rFonts w:ascii="Cambria Math" w:hAnsi="Cambria Math"/>
                  <w:i/>
                  <w:lang w:val="en-US"/>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w:rPr>
                            <w:rFonts w:ascii="Cambria Math" w:hAnsi="Cambria Math"/>
                          </w:rPr>
                          <m:t>1−s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w:rPr>
                            <w:rFonts w:ascii="Cambria Math" w:hAnsi="Cambria Math"/>
                          </w:rPr>
                          <m:t>1−s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i/>
                      </w:rPr>
                    </m:ctrlPr>
                  </m:e>
                </m:mr>
              </m:m>
              <m:ctrlPr>
                <w:rPr>
                  <w:rFonts w:ascii="Cambria Math" w:hAnsi="Cambria Math"/>
                  <w:i/>
                  <w:lang w:val="en-US"/>
                </w:rPr>
              </m:ctrlPr>
            </m:e>
          </m:d>
        </m:oMath>
      </m:oMathPara>
    </w:p>
    <w:p w14:paraId="0F959652">
      <w:pPr>
        <w:rPr>
          <w:rFonts w:eastAsiaTheme="minorEastAsia"/>
        </w:rPr>
      </w:pPr>
      <w:r>
        <w:rPr>
          <w:rFonts w:eastAsiaTheme="minorEastAsia"/>
        </w:rPr>
        <w:t>Με το συνολικό σύστημα να είναι το:</w:t>
      </w:r>
    </w:p>
    <w:p w14:paraId="71DDA405">
      <w:pPr>
        <w:rPr>
          <w:rFonts w:eastAsiaTheme="minorEastAsia"/>
          <w:i/>
          <w:lang w:val="en-US"/>
        </w:rPr>
      </w:pPr>
      <m:oMathPara>
        <m:oMath>
          <m:d>
            <m:dPr>
              <m:begChr m:val="["/>
              <m:endChr m:val="]"/>
              <m:ctrlPr>
                <w:rPr>
                  <w:rFonts w:ascii="Cambria Math" w:hAnsi="Cambria Math" w:eastAsiaTheme="minorEastAsia"/>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w:rPr>
                            <w:rFonts w:ascii="Cambria Math" w:hAnsi="Cambria Math"/>
                          </w:rPr>
                          <m:t>1−s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w:rPr>
                            <w:rFonts w:ascii="Cambria Math" w:hAnsi="Cambria Math"/>
                          </w:rPr>
                          <m:t>1−s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i/>
                      </w:rPr>
                    </m:ctrlPr>
                  </m:e>
                </m:mr>
              </m:m>
              <m:ctrlPr>
                <w:rPr>
                  <w:rFonts w:ascii="Cambria Math" w:hAnsi="Cambria Math" w:eastAsiaTheme="minorEastAsia"/>
                  <w:i/>
                </w:rPr>
              </m:ctrlPr>
            </m:e>
          </m:d>
          <m:d>
            <m:dPr>
              <m:begChr m:val="["/>
              <m:endChr m:val="]"/>
              <m:ctrlPr>
                <w:rPr>
                  <w:rFonts w:ascii="Cambria Math" w:hAnsi="Cambria Math" w:eastAsiaTheme="minorEastAsia"/>
                  <w:i/>
                </w:rPr>
              </m:ctrlPr>
            </m:dPr>
            <m:e>
              <m:m>
                <m:mPr>
                  <m:mcs>
                    <m:mc>
                      <m:mcPr>
                        <m:count m:val="1"/>
                        <m:mcJc m:val="center"/>
                      </m:mcPr>
                    </m:mc>
                  </m:mcs>
                  <m:ctrlPr>
                    <w:rPr>
                      <w:rFonts w:ascii="Cambria Math" w:hAnsi="Cambria Math" w:eastAsiaTheme="minorEastAsia"/>
                      <w:i/>
                    </w:rPr>
                  </m:ctrlPr>
                </m:mPr>
                <m:mr>
                  <m:e>
                    <m:sSub>
                      <m:sSubPr>
                        <m:ctrlPr>
                          <w:rPr>
                            <w:rFonts w:ascii="Cambria Math" w:hAnsi="Cambria Math" w:eastAsiaTheme="minorEastAsia"/>
                            <w:i/>
                          </w:rPr>
                        </m:ctrlPr>
                      </m:sSubPr>
                      <m:e>
                        <m:r>
                          <m:rPr/>
                          <w:rPr>
                            <w:rFonts w:ascii="Cambria Math" w:hAnsi="Cambria Math" w:eastAsiaTheme="minorEastAsia"/>
                          </w:rPr>
                          <m:t>x</m:t>
                        </m:r>
                        <m:ctrlPr>
                          <w:rPr>
                            <w:rFonts w:ascii="Cambria Math" w:hAnsi="Cambria Math" w:eastAsiaTheme="minorEastAsia"/>
                            <w:i/>
                          </w:rPr>
                        </m:ctrlPr>
                      </m:e>
                      <m:sub>
                        <m:r>
                          <m:rPr/>
                          <w:rPr>
                            <w:rFonts w:ascii="Cambria Math" w:hAnsi="Cambria Math" w:eastAsiaTheme="minorEastAsia"/>
                          </w:rPr>
                          <m:t>+</m:t>
                        </m:r>
                        <m:r>
                          <m:rPr/>
                          <w:rPr>
                            <w:rFonts w:ascii="Cambria Math" w:hAnsi="Cambria Math" w:eastAsiaTheme="minorEastAsia"/>
                            <w:lang w:val="en-US"/>
                          </w:rPr>
                          <m:t>1</m:t>
                        </m:r>
                        <m:ctrlPr>
                          <w:rPr>
                            <w:rFonts w:ascii="Cambria Math" w:hAnsi="Cambria Math" w:eastAsiaTheme="minorEastAsia"/>
                            <w:i/>
                          </w:rPr>
                        </m:ctrlPr>
                      </m:sub>
                    </m:sSub>
                    <m:ctrlPr>
                      <w:rPr>
                        <w:rFonts w:ascii="Cambria Math" w:hAnsi="Cambria Math" w:eastAsiaTheme="minorEastAsia"/>
                        <w:i/>
                      </w:rPr>
                    </m:ctrlPr>
                  </m:e>
                </m:mr>
                <m:mr>
                  <m:e>
                    <m:sSub>
                      <m:sSubPr>
                        <m:ctrlPr>
                          <w:rPr>
                            <w:rFonts w:ascii="Cambria Math" w:hAnsi="Cambria Math" w:eastAsiaTheme="minorEastAsia"/>
                            <w:i/>
                          </w:rPr>
                        </m:ctrlPr>
                      </m:sSubPr>
                      <m:e>
                        <m:r>
                          <m:rPr/>
                          <w:rPr>
                            <w:rFonts w:ascii="Cambria Math" w:hAnsi="Cambria Math" w:eastAsiaTheme="minorEastAsia"/>
                          </w:rPr>
                          <m:t>x</m:t>
                        </m:r>
                        <m:ctrlPr>
                          <w:rPr>
                            <w:rFonts w:ascii="Cambria Math" w:hAnsi="Cambria Math" w:eastAsiaTheme="minorEastAsia"/>
                            <w:i/>
                          </w:rPr>
                        </m:ctrlPr>
                      </m:e>
                      <m:sub>
                        <m:r>
                          <m:rPr/>
                          <w:rPr>
                            <w:rFonts w:ascii="Cambria Math" w:hAnsi="Cambria Math" w:eastAsiaTheme="minorEastAsia"/>
                          </w:rPr>
                          <m:t>−</m:t>
                        </m:r>
                        <m:r>
                          <m:rPr/>
                          <w:rPr>
                            <w:rFonts w:ascii="Cambria Math" w:hAnsi="Cambria Math" w:eastAsiaTheme="minorEastAsia"/>
                            <w:lang w:val="en-US"/>
                          </w:rPr>
                          <m:t>1</m:t>
                        </m:r>
                        <m:ctrlPr>
                          <w:rPr>
                            <w:rFonts w:ascii="Cambria Math" w:hAnsi="Cambria Math" w:eastAsiaTheme="minorEastAsia"/>
                            <w:i/>
                          </w:rPr>
                        </m:ctrlPr>
                      </m:sub>
                    </m:sSub>
                    <m:ctrlPr>
                      <w:rPr>
                        <w:rFonts w:ascii="Cambria Math" w:hAnsi="Cambria Math" w:eastAsiaTheme="minorEastAsia"/>
                        <w:i/>
                      </w:rPr>
                    </m:ctrlPr>
                  </m:e>
                </m:mr>
              </m:m>
              <m:ctrlPr>
                <w:rPr>
                  <w:rFonts w:ascii="Cambria Math" w:hAnsi="Cambria Math" w:eastAsiaTheme="minorEastAsia"/>
                  <w:i/>
                </w:rPr>
              </m:ctrlPr>
            </m:e>
          </m:d>
          <m:r>
            <m:rPr/>
            <w:rPr>
              <w:rFonts w:ascii="Cambria Math" w:hAnsi="Cambria Math" w:eastAsiaTheme="minorEastAsia"/>
            </w:rPr>
            <m:t>=</m:t>
          </m:r>
          <m:d>
            <m:dPr>
              <m:begChr m:val="["/>
              <m:endChr m:val="]"/>
              <m:ctrlPr>
                <w:rPr>
                  <w:rFonts w:ascii="Cambria Math" w:hAnsi="Cambria Math" w:eastAsiaTheme="minorEastAsia"/>
                  <w:i/>
                  <w:lang w:val="en-US"/>
                </w:rPr>
              </m:ctrlPr>
            </m:dPr>
            <m:e>
              <m:m>
                <m:mPr>
                  <m:mcs>
                    <m:mc>
                      <m:mcPr>
                        <m:count m:val="1"/>
                        <m:mcJc m:val="center"/>
                      </m:mcPr>
                    </m:mc>
                  </m:mcs>
                  <m:ctrlPr>
                    <w:rPr>
                      <w:rFonts w:ascii="Cambria Math" w:hAnsi="Cambria Math" w:eastAsiaTheme="minorEastAsia"/>
                      <w:i/>
                      <w:lang w:val="en-US"/>
                    </w:rPr>
                  </m:ctrlPr>
                </m:mPr>
                <m:mr>
                  <m:e>
                    <m:sSubSup>
                      <m:sSubSupPr>
                        <m:ctrlPr>
                          <w:rPr>
                            <w:rFonts w:ascii="Cambria Math" w:hAnsi="Cambria Math" w:eastAsiaTheme="minorEastAsia"/>
                            <w:i/>
                            <w:lang w:val="en-US"/>
                          </w:rPr>
                        </m:ctrlPr>
                      </m:sSubSupPr>
                      <m:e>
                        <m:r>
                          <m:rPr/>
                          <w:rPr>
                            <w:rFonts w:ascii="Cambria Math" w:hAnsi="Cambria Math" w:eastAsiaTheme="minorEastAsia"/>
                            <w:lang w:val="en-US"/>
                          </w:rPr>
                          <m:t>x</m:t>
                        </m:r>
                        <m:ctrlPr>
                          <w:rPr>
                            <w:rFonts w:ascii="Cambria Math" w:hAnsi="Cambria Math" w:eastAsiaTheme="minorEastAsia"/>
                            <w:i/>
                            <w:lang w:val="en-US"/>
                          </w:rPr>
                        </m:ctrlPr>
                      </m:e>
                      <m:sub>
                        <m:r>
                          <m:rPr/>
                          <w:rPr>
                            <w:rFonts w:ascii="Cambria Math" w:hAnsi="Cambria Math" w:eastAsiaTheme="minorEastAsia"/>
                            <w:lang w:val="en-US"/>
                          </w:rPr>
                          <m:t>+1</m:t>
                        </m:r>
                        <m:ctrlPr>
                          <w:rPr>
                            <w:rFonts w:ascii="Cambria Math" w:hAnsi="Cambria Math" w:eastAsiaTheme="minorEastAsia"/>
                            <w:i/>
                            <w:lang w:val="en-US"/>
                          </w:rPr>
                        </m:ctrlPr>
                      </m:sub>
                      <m:sup>
                        <m:r>
                          <m:rPr/>
                          <w:rPr>
                            <w:rFonts w:ascii="Cambria Math" w:hAnsi="Cambria Math" w:eastAsiaTheme="minorEastAsia"/>
                            <w:lang w:val="en-US"/>
                          </w:rPr>
                          <m:t>+</m:t>
                        </m:r>
                        <m:ctrlPr>
                          <w:rPr>
                            <w:rFonts w:ascii="Cambria Math" w:hAnsi="Cambria Math" w:eastAsiaTheme="minorEastAsia"/>
                            <w:i/>
                            <w:lang w:val="en-US"/>
                          </w:rPr>
                        </m:ctrlPr>
                      </m:sup>
                    </m:sSubSup>
                    <m:ctrlPr>
                      <w:rPr>
                        <w:rFonts w:ascii="Cambria Math" w:hAnsi="Cambria Math" w:eastAsiaTheme="minorEastAsia"/>
                        <w:i/>
                        <w:lang w:val="en-US"/>
                      </w:rPr>
                    </m:ctrlPr>
                  </m:e>
                </m:mr>
                <m:mr>
                  <m:e>
                    <m:sSubSup>
                      <m:sSubSupPr>
                        <m:ctrlPr>
                          <w:rPr>
                            <w:rFonts w:ascii="Cambria Math" w:hAnsi="Cambria Math" w:eastAsiaTheme="minorEastAsia"/>
                            <w:i/>
                            <w:lang w:val="en-US"/>
                          </w:rPr>
                        </m:ctrlPr>
                      </m:sSubSupPr>
                      <m:e>
                        <m:r>
                          <m:rPr/>
                          <w:rPr>
                            <w:rFonts w:ascii="Cambria Math" w:hAnsi="Cambria Math" w:eastAsiaTheme="minorEastAsia"/>
                            <w:lang w:val="en-US"/>
                          </w:rPr>
                          <m:t>x</m:t>
                        </m:r>
                        <m:ctrlPr>
                          <w:rPr>
                            <w:rFonts w:ascii="Cambria Math" w:hAnsi="Cambria Math" w:eastAsiaTheme="minorEastAsia"/>
                            <w:i/>
                            <w:lang w:val="en-US"/>
                          </w:rPr>
                        </m:ctrlPr>
                      </m:e>
                      <m:sub>
                        <m:r>
                          <m:rPr/>
                          <w:rPr>
                            <w:rFonts w:ascii="Cambria Math" w:hAnsi="Cambria Math" w:eastAsiaTheme="minorEastAsia"/>
                            <w:lang w:val="en-US"/>
                          </w:rPr>
                          <m:t>−1</m:t>
                        </m:r>
                        <m:ctrlPr>
                          <w:rPr>
                            <w:rFonts w:ascii="Cambria Math" w:hAnsi="Cambria Math" w:eastAsiaTheme="minorEastAsia"/>
                            <w:i/>
                            <w:lang w:val="en-US"/>
                          </w:rPr>
                        </m:ctrlPr>
                      </m:sub>
                      <m:sup>
                        <m:r>
                          <m:rPr/>
                          <w:rPr>
                            <w:rFonts w:ascii="Cambria Math" w:hAnsi="Cambria Math" w:eastAsiaTheme="minorEastAsia"/>
                            <w:lang w:val="en-US"/>
                          </w:rPr>
                          <m:t>+</m:t>
                        </m:r>
                        <m:ctrlPr>
                          <w:rPr>
                            <w:rFonts w:ascii="Cambria Math" w:hAnsi="Cambria Math" w:eastAsiaTheme="minorEastAsia"/>
                            <w:i/>
                            <w:lang w:val="en-US"/>
                          </w:rPr>
                        </m:ctrlPr>
                      </m:sup>
                    </m:sSubSup>
                    <m:ctrlPr>
                      <w:rPr>
                        <w:rFonts w:ascii="Cambria Math" w:hAnsi="Cambria Math" w:eastAsiaTheme="minorEastAsia"/>
                        <w:i/>
                        <w:lang w:val="en-US"/>
                      </w:rPr>
                    </m:ctrlPr>
                  </m:e>
                </m:mr>
              </m:m>
              <m:ctrlPr>
                <w:rPr>
                  <w:rFonts w:ascii="Cambria Math" w:hAnsi="Cambria Math" w:eastAsiaTheme="minorEastAsia"/>
                  <w:i/>
                  <w:lang w:val="en-US"/>
                </w:rPr>
              </m:ctrlPr>
            </m:e>
          </m:d>
        </m:oMath>
      </m:oMathPara>
    </w:p>
    <w:p w14:paraId="5E870662">
      <w:pPr>
        <w:rPr>
          <w:i/>
        </w:rPr>
      </w:pPr>
      <w:r>
        <w:t xml:space="preserve">   Ξέρουμε ότι το μητρώο είναι στοχαστικό προς τις γραμμές, γιατί σε κάθε γραμμή έχουμε μία ξεχωριστή τιμή αυτοπεποίθησης </w:t>
      </w:r>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i</m:t>
            </m:r>
            <m:ctrlPr>
              <w:rPr>
                <w:rFonts w:ascii="Cambria Math" w:hAnsi="Cambria Math"/>
                <w:i/>
              </w:rPr>
            </m:ctrlPr>
          </m:sub>
        </m:sSub>
      </m:oMath>
      <w:r>
        <w:rPr>
          <w:rFonts w:eastAsiaTheme="minorEastAsia"/>
        </w:rPr>
        <w:t xml:space="preserve"> και συμπληρωματική της προς 1 </w:t>
      </w:r>
      <m:oMath>
        <m:sSub>
          <m:sSubPr>
            <m:ctrlPr>
              <w:rPr>
                <w:rFonts w:ascii="Cambria Math" w:hAnsi="Cambria Math" w:eastAsiaTheme="minorEastAsia"/>
                <w:i/>
              </w:rPr>
            </m:ctrlPr>
          </m:sSubPr>
          <m:e>
            <m:r>
              <m:rPr/>
              <w:rPr>
                <w:rFonts w:ascii="Cambria Math" w:hAnsi="Cambria Math" w:eastAsiaTheme="minorEastAsia"/>
              </w:rPr>
              <m:t>1−s</m:t>
            </m:r>
            <m:ctrlPr>
              <w:rPr>
                <w:rFonts w:ascii="Cambria Math" w:hAnsi="Cambria Math" w:eastAsiaTheme="minorEastAsia"/>
                <w:i/>
              </w:rPr>
            </m:ctrlPr>
          </m:e>
          <m:sub>
            <m:r>
              <m:rPr/>
              <w:rPr>
                <w:rFonts w:ascii="Cambria Math" w:hAnsi="Cambria Math" w:eastAsiaTheme="minorEastAsia"/>
              </w:rPr>
              <m:t>i</m:t>
            </m:r>
            <m:ctrlPr>
              <w:rPr>
                <w:rFonts w:ascii="Cambria Math" w:hAnsi="Cambria Math" w:eastAsiaTheme="minorEastAsia"/>
                <w:i/>
              </w:rPr>
            </m:ctrlPr>
          </m:sub>
        </m:sSub>
      </m:oMath>
      <w:r>
        <w:rPr>
          <w:rFonts w:eastAsiaTheme="minorEastAsia"/>
        </w:rPr>
        <w:t>. Ξέρουμε ότι οι τιμές αυτοπεποίθησης είναι ίσο και μεγαλύτερο του μηδενός, οπότε το αποτελέσματα της κάθε γραμμής θα είναι πάντα ένα.</w:t>
      </w:r>
    </w:p>
    <w:p w14:paraId="17EBEF9D">
      <w:pPr>
        <w:rPr>
          <w:rFonts w:eastAsiaTheme="minorEastAsia"/>
        </w:rPr>
      </w:pPr>
      <w:r>
        <w:rPr>
          <w:lang w:val="en-US"/>
        </w:rPr>
        <w:t>b</w:t>
      </w:r>
      <w:r>
        <w:t xml:space="preserve">) Το μητρώο </w:t>
      </w:r>
      <m:oMath>
        <m:sSup>
          <m:sSupPr>
            <m:ctrlPr>
              <w:rPr>
                <w:rFonts w:ascii="Cambria Math" w:hAnsi="Cambria Math"/>
                <w:i/>
              </w:rPr>
            </m:ctrlPr>
          </m:sSupPr>
          <m:e>
            <m:r>
              <m:rPr/>
              <w:rPr>
                <w:rFonts w:ascii="Cambria Math" w:hAnsi="Cambria Math"/>
              </w:rPr>
              <m:t>Α</m:t>
            </m:r>
            <m:ctrlPr>
              <w:rPr>
                <w:rFonts w:ascii="Cambria Math" w:hAnsi="Cambria Math"/>
                <w:i/>
              </w:rPr>
            </m:ctrlPr>
          </m:e>
          <m:sup>
            <m:r>
              <m:rPr/>
              <w:rPr>
                <w:rFonts w:ascii="Cambria Math" w:hAnsi="Cambria Math"/>
              </w:rPr>
              <m:t>2</m:t>
            </m:r>
            <m:ctrlPr>
              <w:rPr>
                <w:rFonts w:ascii="Cambria Math" w:hAnsi="Cambria Math"/>
                <w:i/>
              </w:rPr>
            </m:ctrlPr>
          </m:sup>
        </m:sSup>
      </m:oMath>
      <w:r>
        <w:rPr>
          <w:rFonts w:eastAsiaTheme="minorEastAsia"/>
        </w:rPr>
        <w:t xml:space="preserve"> θα είναι έως εξής:</w:t>
      </w:r>
    </w:p>
    <w:p w14:paraId="540EAEEB">
      <w:pPr>
        <w:rPr>
          <w:rFonts w:eastAsiaTheme="minorEastAsia"/>
          <w:lang w:val="en-US"/>
        </w:rPr>
      </w:pPr>
      <m:oMathPara>
        <m:oMath>
          <m:sSup>
            <m:sSupPr>
              <m:ctrlPr>
                <w:rPr>
                  <w:rFonts w:ascii="Cambria Math" w:hAnsi="Cambria Math"/>
                  <w:i/>
                  <w:lang w:val="en-US"/>
                </w:rPr>
              </m:ctrlPr>
            </m:sSupPr>
            <m:e>
              <m:r>
                <m:rPr/>
                <w:rPr>
                  <w:rFonts w:ascii="Cambria Math" w:hAnsi="Cambria Math"/>
                  <w:lang w:val="en-US"/>
                </w:rPr>
                <m:t>A</m:t>
              </m:r>
              <m:ctrlPr>
                <w:rPr>
                  <w:rFonts w:ascii="Cambria Math" w:hAnsi="Cambria Math"/>
                  <w:i/>
                  <w:lang w:val="en-US"/>
                </w:rPr>
              </m:ctrlPr>
            </m:e>
            <m:sup>
              <m:r>
                <m:rPr/>
                <w:rPr>
                  <w:rFonts w:ascii="Cambria Math" w:hAnsi="Cambria Math"/>
                  <w:lang w:val="en-US"/>
                </w:rPr>
                <m:t>2</m:t>
              </m:r>
              <m:ctrlPr>
                <w:rPr>
                  <w:rFonts w:ascii="Cambria Math" w:hAnsi="Cambria Math"/>
                  <w:i/>
                  <w:lang w:val="en-US"/>
                </w:rPr>
              </m:ctrlPr>
            </m:sup>
          </m:sSup>
          <m:r>
            <m:rPr/>
            <w:rPr>
              <w:rFonts w:ascii="Cambria Math" w:hAnsi="Cambria Math" w:eastAsiaTheme="minorEastAsia"/>
              <w:lang w:val="en-US"/>
            </w:rPr>
            <m:t>=A∗A=</m:t>
          </m:r>
          <m:d>
            <m:dPr>
              <m:begChr m:val="["/>
              <m:endChr m:val="]"/>
              <m:ctrlPr>
                <w:rPr>
                  <w:rFonts w:ascii="Cambria Math" w:hAnsi="Cambria Math" w:eastAsiaTheme="minorEastAsia"/>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w:rPr>
                            <w:rFonts w:ascii="Cambria Math" w:hAnsi="Cambria Math"/>
                          </w:rPr>
                          <m:t>1−s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w:rPr>
                            <w:rFonts w:ascii="Cambria Math" w:hAnsi="Cambria Math"/>
                          </w:rPr>
                          <m:t>1−s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i/>
                      </w:rPr>
                    </m:ctrlPr>
                  </m:e>
                </m:mr>
              </m:m>
              <m:ctrlPr>
                <w:rPr>
                  <w:rFonts w:ascii="Cambria Math" w:hAnsi="Cambria Math" w:eastAsiaTheme="minorEastAsia"/>
                  <w:i/>
                </w:rPr>
              </m:ctrlPr>
            </m:e>
          </m:d>
          <m:r>
            <m:rPr/>
            <w:rPr>
              <w:rFonts w:ascii="Cambria Math" w:hAnsi="Cambria Math" w:eastAsiaTheme="minorEastAsia"/>
              <w:lang w:val="en-US"/>
            </w:rPr>
            <m:t xml:space="preserve">∗ </m:t>
          </m:r>
          <m:d>
            <m:dPr>
              <m:begChr m:val="["/>
              <m:endChr m:val="]"/>
              <m:ctrlPr>
                <w:rPr>
                  <w:rFonts w:ascii="Cambria Math" w:hAnsi="Cambria Math" w:eastAsiaTheme="minorEastAsia"/>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w:rPr>
                            <w:rFonts w:ascii="Cambria Math" w:hAnsi="Cambria Math"/>
                          </w:rPr>
                          <m:t>1−s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w:rPr>
                            <w:rFonts w:ascii="Cambria Math" w:hAnsi="Cambria Math"/>
                          </w:rPr>
                          <m:t>1−s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i/>
                      </w:rPr>
                    </m:ctrlPr>
                  </m:e>
                </m:mr>
              </m:m>
              <m:ctrlPr>
                <w:rPr>
                  <w:rFonts w:ascii="Cambria Math" w:hAnsi="Cambria Math" w:eastAsiaTheme="minorEastAsia"/>
                  <w:i/>
                </w:rPr>
              </m:ctrlPr>
            </m:e>
          </m:d>
          <m:r>
            <m:rPr/>
            <w:rPr>
              <w:rFonts w:ascii="Cambria Math" w:hAnsi="Cambria Math" w:eastAsiaTheme="minorEastAsia"/>
            </w:rPr>
            <m:t>=</m:t>
          </m:r>
        </m:oMath>
      </m:oMathPara>
    </w:p>
    <w:p w14:paraId="781389E5">
      <w:pPr>
        <w:rPr>
          <w:rFonts w:eastAsiaTheme="minorEastAsia"/>
          <w:lang w:val="en-US"/>
        </w:rPr>
      </w:pPr>
      <m:oMathPara>
        <m:oMath>
          <m:d>
            <m:dPr>
              <m:begChr m:val="["/>
              <m:endChr m:val="]"/>
              <m:ctrlPr>
                <w:rPr>
                  <w:rFonts w:ascii="Cambria Math" w:hAnsi="Cambria Math" w:eastAsiaTheme="minorEastAsia"/>
                  <w:i/>
                  <w:lang w:val="en-US"/>
                </w:rPr>
              </m:ctrlPr>
            </m:dPr>
            <m:e>
              <m:m>
                <m:mPr>
                  <m:mcs>
                    <m:mc>
                      <m:mcPr>
                        <m:count m:val="2"/>
                        <m:mcJc m:val="center"/>
                      </m:mcPr>
                    </m:mc>
                  </m:mcs>
                  <m:ctrlPr>
                    <w:rPr>
                      <w:rFonts w:ascii="Cambria Math" w:hAnsi="Cambria Math" w:eastAsiaTheme="minorEastAsia"/>
                      <w:i/>
                      <w:lang w:val="en-US"/>
                    </w:rPr>
                  </m:ctrlPr>
                </m:mPr>
                <m:mr>
                  <m:e>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r>
                      <m:rPr/>
                      <w:rPr>
                        <w:rFonts w:ascii="Cambria Math" w:hAnsi="Cambria Math"/>
                      </w:rPr>
                      <m:t>+</m:t>
                    </m:r>
                    <m:d>
                      <m:dPr>
                        <m:ctrlPr>
                          <w:rPr>
                            <w:rFonts w:ascii="Cambria Math" w:hAnsi="Cambria Math"/>
                            <w:i/>
                          </w:rPr>
                        </m:ctrlPr>
                      </m:dPr>
                      <m:e>
                        <m:sSub>
                          <m:sSubPr>
                            <m:ctrlPr>
                              <w:rPr>
                                <w:rFonts w:ascii="Cambria Math" w:hAnsi="Cambria Math"/>
                                <w:i/>
                              </w:rPr>
                            </m:ctrlPr>
                          </m:sSubPr>
                          <m:e>
                            <m:r>
                              <m:rPr/>
                              <w:rPr>
                                <w:rFonts w:ascii="Cambria Math" w:hAnsi="Cambria Math"/>
                              </w:rPr>
                              <m:t>1−s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i/>
                          </w:rPr>
                        </m:ctrlPr>
                      </m:e>
                    </m:d>
                    <m:r>
                      <m:rPr/>
                      <w:rPr>
                        <w:rFonts w:ascii="Cambria Math" w:hAnsi="Cambria Math"/>
                        <w:lang w:val="en-US"/>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eastAsiaTheme="minorEastAsia"/>
                        <w:i/>
                        <w:lang w:val="en-US"/>
                      </w:rPr>
                    </m:ctrlPr>
                  </m:e>
                  <m:e>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r>
                      <m:rPr/>
                      <w:rPr>
                        <w:rFonts w:ascii="Cambria Math" w:hAnsi="Cambria Math"/>
                      </w:rPr>
                      <m:t>∗</m:t>
                    </m:r>
                    <m:d>
                      <m:dPr>
                        <m:ctrlPr>
                          <w:rPr>
                            <w:rFonts w:ascii="Cambria Math" w:hAnsi="Cambria Math"/>
                            <w:i/>
                            <w:lang w:val="en-US"/>
                          </w:rPr>
                        </m:ctrlPr>
                      </m:dPr>
                      <m:e>
                        <m:sSub>
                          <m:sSubPr>
                            <m:ctrlPr>
                              <w:rPr>
                                <w:rFonts w:ascii="Cambria Math" w:hAnsi="Cambria Math"/>
                                <w:i/>
                              </w:rPr>
                            </m:ctrlPr>
                          </m:sSubPr>
                          <m:e>
                            <m:r>
                              <m:rPr/>
                              <w:rPr>
                                <w:rFonts w:ascii="Cambria Math" w:hAnsi="Cambria Math"/>
                              </w:rPr>
                              <m:t>1−s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i/>
                            <w:lang w:val="en-US"/>
                          </w:rPr>
                        </m:ctrlPr>
                      </m:e>
                    </m:d>
                    <m:r>
                      <m:rPr/>
                      <w:rPr>
                        <w:rFonts w:ascii="Cambria Math" w:hAnsi="Cambria Math"/>
                        <w:lang w:val="en-US"/>
                      </w:rPr>
                      <m:t>+</m:t>
                    </m:r>
                    <m:d>
                      <m:dPr>
                        <m:ctrlPr>
                          <w:rPr>
                            <w:rFonts w:ascii="Cambria Math" w:hAnsi="Cambria Math"/>
                            <w:i/>
                            <w:lang w:val="en-US"/>
                          </w:rPr>
                        </m:ctrlPr>
                      </m:dPr>
                      <m:e>
                        <m:sSub>
                          <m:sSubPr>
                            <m:ctrlPr>
                              <w:rPr>
                                <w:rFonts w:ascii="Cambria Math" w:hAnsi="Cambria Math"/>
                                <w:i/>
                              </w:rPr>
                            </m:ctrlPr>
                          </m:sSubPr>
                          <m:e>
                            <m:r>
                              <m:rPr/>
                              <w:rPr>
                                <w:rFonts w:ascii="Cambria Math" w:hAnsi="Cambria Math"/>
                              </w:rPr>
                              <m:t>1−s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i/>
                            <w:lang w:val="en-US"/>
                          </w:rPr>
                        </m:ctrlPr>
                      </m:e>
                    </m:d>
                    <m:r>
                      <m:rPr/>
                      <w:rPr>
                        <w:rFonts w:ascii="Cambria Math" w:hAnsi="Cambria Math"/>
                        <w:lang w:val="en-US"/>
                      </w:rPr>
                      <m:t>∗</m:t>
                    </m:r>
                    <m:d>
                      <m:dPr>
                        <m:ctrlPr>
                          <w:rPr>
                            <w:rFonts w:ascii="Cambria Math" w:hAnsi="Cambria Math"/>
                            <w:i/>
                            <w:lang w:val="en-US"/>
                          </w:rPr>
                        </m:ctrlPr>
                      </m:dPr>
                      <m:e>
                        <m:sSub>
                          <m:sSubPr>
                            <m:ctrlPr>
                              <w:rPr>
                                <w:rFonts w:ascii="Cambria Math" w:hAnsi="Cambria Math"/>
                                <w:i/>
                              </w:rPr>
                            </m:ctrlPr>
                          </m:sSubPr>
                          <m:e>
                            <m:r>
                              <m:rPr/>
                              <w:rPr>
                                <w:rFonts w:ascii="Cambria Math" w:hAnsi="Cambria Math"/>
                              </w:rPr>
                              <m:t>1−s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i/>
                            <w:lang w:val="en-US"/>
                          </w:rPr>
                        </m:ctrlPr>
                      </m:e>
                    </m:d>
                    <m:ctrlPr>
                      <w:rPr>
                        <w:rFonts w:ascii="Cambria Math" w:hAnsi="Cambria Math" w:eastAsiaTheme="minorEastAsia"/>
                        <w:i/>
                        <w:lang w:val="en-US"/>
                      </w:rPr>
                    </m:ctrlPr>
                  </m:e>
                </m:mr>
                <m:mr>
                  <m:e>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r>
                      <m:rPr/>
                      <w:rPr>
                        <w:rFonts w:ascii="Cambria Math" w:hAnsi="Cambria Math"/>
                      </w:rPr>
                      <m:t>+</m:t>
                    </m:r>
                    <m:d>
                      <m:dPr>
                        <m:ctrlPr>
                          <w:rPr>
                            <w:rFonts w:ascii="Cambria Math" w:hAnsi="Cambria Math"/>
                            <w:i/>
                          </w:rPr>
                        </m:ctrlPr>
                      </m:dPr>
                      <m:e>
                        <m:sSub>
                          <m:sSubPr>
                            <m:ctrlPr>
                              <w:rPr>
                                <w:rFonts w:ascii="Cambria Math" w:hAnsi="Cambria Math"/>
                                <w:i/>
                              </w:rPr>
                            </m:ctrlPr>
                          </m:sSubPr>
                          <m:e>
                            <m:r>
                              <m:rPr/>
                              <w:rPr>
                                <w:rFonts w:ascii="Cambria Math" w:hAnsi="Cambria Math"/>
                              </w:rPr>
                              <m:t>1−s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i/>
                            <w:lang w:val="en-US"/>
                          </w:rPr>
                        </m:ctrlPr>
                      </m:e>
                    </m:d>
                    <m:r>
                      <m:rPr/>
                      <w:rPr>
                        <w:rFonts w:ascii="Cambria Math" w:hAnsi="Cambria Math"/>
                        <w:lang w:val="en-US"/>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eastAsiaTheme="minorEastAsia"/>
                        <w:i/>
                        <w:lang w:val="en-US"/>
                      </w:rPr>
                    </m:ctrlPr>
                  </m:e>
                  <m:e>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r>
                      <m:rPr/>
                      <w:rPr>
                        <w:rFonts w:ascii="Cambria Math" w:hAnsi="Cambria Math"/>
                      </w:rPr>
                      <m:t>∗</m:t>
                    </m:r>
                    <m:d>
                      <m:dPr>
                        <m:ctrlPr>
                          <w:rPr>
                            <w:rFonts w:ascii="Cambria Math" w:hAnsi="Cambria Math"/>
                            <w:i/>
                            <w:lang w:val="en-US"/>
                          </w:rPr>
                        </m:ctrlPr>
                      </m:dPr>
                      <m:e>
                        <m:sSub>
                          <m:sSubPr>
                            <m:ctrlPr>
                              <w:rPr>
                                <w:rFonts w:ascii="Cambria Math" w:hAnsi="Cambria Math"/>
                                <w:i/>
                              </w:rPr>
                            </m:ctrlPr>
                          </m:sSubPr>
                          <m:e>
                            <m:r>
                              <m:rPr/>
                              <w:rPr>
                                <w:rFonts w:ascii="Cambria Math" w:hAnsi="Cambria Math"/>
                              </w:rPr>
                              <m:t>1−s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i/>
                            <w:lang w:val="en-US"/>
                          </w:rPr>
                        </m:ctrlPr>
                      </m:e>
                    </m:d>
                    <m:r>
                      <m:rPr/>
                      <w:rPr>
                        <w:rFonts w:ascii="Cambria Math" w:hAnsi="Cambria Math"/>
                        <w:lang w:val="en-US"/>
                      </w:rPr>
                      <m:t>+</m:t>
                    </m:r>
                    <m:d>
                      <m:dPr>
                        <m:ctrlPr>
                          <w:rPr>
                            <w:rFonts w:ascii="Cambria Math" w:hAnsi="Cambria Math"/>
                            <w:i/>
                          </w:rPr>
                        </m:ctrlPr>
                      </m:dPr>
                      <m:e>
                        <m:sSub>
                          <m:sSubPr>
                            <m:ctrlPr>
                              <w:rPr>
                                <w:rFonts w:ascii="Cambria Math" w:hAnsi="Cambria Math"/>
                                <w:i/>
                              </w:rPr>
                            </m:ctrlPr>
                          </m:sSubPr>
                          <m:e>
                            <m:r>
                              <m:rPr/>
                              <w:rPr>
                                <w:rFonts w:ascii="Cambria Math" w:hAnsi="Cambria Math"/>
                              </w:rPr>
                              <m:t>1−s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i/>
                            <w:lang w:val="en-US"/>
                          </w:rPr>
                        </m:ctrlPr>
                      </m:e>
                    </m:d>
                    <m:r>
                      <m:rPr/>
                      <w:rPr>
                        <w:rFonts w:ascii="Cambria Math" w:hAnsi="Cambria Math"/>
                        <w:lang w:val="en-US"/>
                      </w:rPr>
                      <m:t>∗</m:t>
                    </m:r>
                    <m:d>
                      <m:dPr>
                        <m:ctrlPr>
                          <w:rPr>
                            <w:rFonts w:ascii="Cambria Math" w:hAnsi="Cambria Math"/>
                            <w:i/>
                            <w:lang w:val="en-US"/>
                          </w:rPr>
                        </m:ctrlPr>
                      </m:dPr>
                      <m:e>
                        <m:sSub>
                          <m:sSubPr>
                            <m:ctrlPr>
                              <w:rPr>
                                <w:rFonts w:ascii="Cambria Math" w:hAnsi="Cambria Math"/>
                                <w:i/>
                              </w:rPr>
                            </m:ctrlPr>
                          </m:sSubPr>
                          <m:e>
                            <m:r>
                              <m:rPr/>
                              <w:rPr>
                                <w:rFonts w:ascii="Cambria Math" w:hAnsi="Cambria Math"/>
                              </w:rPr>
                              <m:t>1−s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i/>
                            <w:lang w:val="en-US"/>
                          </w:rPr>
                        </m:ctrlPr>
                      </m:e>
                    </m:d>
                    <m:ctrlPr>
                      <w:rPr>
                        <w:rFonts w:ascii="Cambria Math" w:hAnsi="Cambria Math" w:eastAsiaTheme="minorEastAsia"/>
                        <w:i/>
                        <w:lang w:val="en-US"/>
                      </w:rPr>
                    </m:ctrlPr>
                  </m:e>
                </m:mr>
              </m:m>
              <m:ctrlPr>
                <w:rPr>
                  <w:rFonts w:ascii="Cambria Math" w:hAnsi="Cambria Math" w:eastAsiaTheme="minorEastAsia"/>
                  <w:i/>
                  <w:lang w:val="en-US"/>
                </w:rPr>
              </m:ctrlPr>
            </m:e>
          </m:d>
        </m:oMath>
      </m:oMathPara>
    </w:p>
    <w:p w14:paraId="6272C5C7">
      <w:pPr>
        <w:rPr>
          <w:rFonts w:eastAsiaTheme="minorEastAsia"/>
        </w:rPr>
      </w:pPr>
      <w:r>
        <w:t xml:space="preserve">Αφού έχουμε την σχέση </w:t>
      </w:r>
      <m:oMath>
        <m:sSub>
          <m:sSubPr>
            <m:ctrlPr>
              <w:rPr>
                <w:rFonts w:ascii="Cambria Math" w:hAnsi="Cambria Math"/>
                <w:i/>
              </w:rPr>
            </m:ctrlPr>
          </m:sSubPr>
          <m:e>
            <m:r>
              <m:rPr/>
              <w:rPr>
                <w:rFonts w:ascii="Cambria Math" w:hAnsi="Cambria Math"/>
                <w:lang w:val="en-US"/>
              </w:rPr>
              <m:t>s</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lang w:val="en-US"/>
              </w:rPr>
            </m:ctrlPr>
          </m:sSubPr>
          <m:e>
            <m:r>
              <m:rPr/>
              <w:rPr>
                <w:rFonts w:ascii="Cambria Math" w:hAnsi="Cambria Math"/>
                <w:lang w:val="en-US"/>
              </w:rPr>
              <m:t>s</m:t>
            </m:r>
            <m:ctrlPr>
              <w:rPr>
                <w:rFonts w:ascii="Cambria Math" w:hAnsi="Cambria Math"/>
                <w:i/>
                <w:lang w:val="en-US"/>
              </w:rPr>
            </m:ctrlPr>
          </m:e>
          <m:sub>
            <m:r>
              <m:rPr/>
              <w:rPr>
                <w:rFonts w:ascii="Cambria Math" w:hAnsi="Cambria Math"/>
              </w:rPr>
              <m:t>−1</m:t>
            </m:r>
            <m:ctrlPr>
              <w:rPr>
                <w:rFonts w:ascii="Cambria Math" w:hAnsi="Cambria Math"/>
                <w:i/>
                <w:lang w:val="en-US"/>
              </w:rPr>
            </m:ctrlPr>
          </m:sub>
        </m:sSub>
        <m:r>
          <m:rPr/>
          <w:rPr>
            <w:rFonts w:ascii="Cambria Math" w:hAnsi="Cambria Math"/>
          </w:rPr>
          <m:t>=1</m:t>
        </m:r>
      </m:oMath>
      <w:r>
        <w:rPr>
          <w:rFonts w:eastAsiaTheme="minorEastAsia"/>
        </w:rPr>
        <w:t>, μπορούμε να υποθέσουμε τις δύο παρακάτω σχέσεις που θα μας βοηθήσουν να απλοποιήσουμε το παραπάνω μητρώο :</w:t>
      </w:r>
    </w:p>
    <w:p w14:paraId="48502EC8">
      <w:pPr>
        <w:rPr>
          <w:rFonts w:eastAsiaTheme="minorEastAsia"/>
          <w:i/>
        </w:rPr>
      </w:pPr>
      <m:oMathPara>
        <m:oMath>
          <m:sSub>
            <m:sSubPr>
              <m:ctrlPr>
                <w:rPr>
                  <w:rFonts w:ascii="Cambria Math" w:hAnsi="Cambria Math"/>
                  <w:i/>
                </w:rPr>
              </m:ctrlPr>
            </m:sSubPr>
            <m:e>
              <m:r>
                <m:rPr/>
                <w:rPr>
                  <w:rFonts w:ascii="Cambria Math" w:hAnsi="Cambria Math"/>
                  <w:lang w:val="en-US"/>
                </w:rPr>
                <m:t>s</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=1−</m:t>
          </m:r>
          <m:sSub>
            <m:sSubPr>
              <m:ctrlPr>
                <w:rPr>
                  <w:rFonts w:ascii="Cambria Math" w:hAnsi="Cambria Math"/>
                  <w:i/>
                  <w:lang w:val="en-US"/>
                </w:rPr>
              </m:ctrlPr>
            </m:sSubPr>
            <m:e>
              <m:r>
                <m:rPr/>
                <w:rPr>
                  <w:rFonts w:ascii="Cambria Math" w:hAnsi="Cambria Math"/>
                  <w:lang w:val="en-US"/>
                </w:rPr>
                <m:t>s</m:t>
              </m:r>
              <m:ctrlPr>
                <w:rPr>
                  <w:rFonts w:ascii="Cambria Math" w:hAnsi="Cambria Math"/>
                  <w:i/>
                  <w:lang w:val="en-US"/>
                </w:rPr>
              </m:ctrlPr>
            </m:e>
            <m:sub>
              <m:r>
                <m:rPr/>
                <w:rPr>
                  <w:rFonts w:ascii="Cambria Math" w:hAnsi="Cambria Math"/>
                </w:rPr>
                <m:t>−1</m:t>
              </m:r>
              <m:ctrlPr>
                <w:rPr>
                  <w:rFonts w:ascii="Cambria Math" w:hAnsi="Cambria Math"/>
                  <w:i/>
                  <w:lang w:val="en-US"/>
                </w:rPr>
              </m:ctrlPr>
            </m:sub>
          </m:sSub>
          <m:r>
            <m:rPr/>
            <w:rPr>
              <w:rFonts w:ascii="Cambria Math" w:hAnsi="Cambria Math"/>
              <w:lang w:val="en-US"/>
            </w:rPr>
            <m:t xml:space="preserve"> </m:t>
          </m:r>
          <m:r>
            <m:rPr/>
            <w:rPr>
              <w:rFonts w:ascii="Cambria Math" w:hAnsi="Cambria Math"/>
            </w:rPr>
            <m:t xml:space="preserve">και </m:t>
          </m:r>
          <m:sSub>
            <m:sSubPr>
              <m:ctrlPr>
                <w:rPr>
                  <w:rFonts w:ascii="Cambria Math" w:hAnsi="Cambria Math"/>
                  <w:i/>
                  <w:lang w:val="en-US"/>
                </w:rPr>
              </m:ctrlPr>
            </m:sSubPr>
            <m:e>
              <m:r>
                <m:rPr/>
                <w:rPr>
                  <w:rFonts w:ascii="Cambria Math" w:hAnsi="Cambria Math"/>
                  <w:lang w:val="en-US"/>
                </w:rPr>
                <m:t>s</m:t>
              </m:r>
              <m:ctrlPr>
                <w:rPr>
                  <w:rFonts w:ascii="Cambria Math" w:hAnsi="Cambria Math"/>
                  <w:i/>
                  <w:lang w:val="en-US"/>
                </w:rPr>
              </m:ctrlPr>
            </m:e>
            <m:sub>
              <m:r>
                <m:rPr/>
                <w:rPr>
                  <w:rFonts w:ascii="Cambria Math" w:hAnsi="Cambria Math"/>
                </w:rPr>
                <m:t>−1</m:t>
              </m:r>
              <m:ctrlPr>
                <w:rPr>
                  <w:rFonts w:ascii="Cambria Math" w:hAnsi="Cambria Math"/>
                  <w:i/>
                  <w:lang w:val="en-US"/>
                </w:rPr>
              </m:ctrlPr>
            </m:sub>
          </m:sSub>
          <m:r>
            <m:rPr/>
            <w:rPr>
              <w:rFonts w:ascii="Cambria Math" w:hAnsi="Cambria Math"/>
              <w:lang w:val="en-US"/>
            </w:rPr>
            <m:t xml:space="preserve"> </m:t>
          </m:r>
          <m:r>
            <m:rPr/>
            <w:rPr>
              <w:rFonts w:ascii="Cambria Math" w:hAnsi="Cambria Math"/>
            </w:rPr>
            <m:t>=1−</m:t>
          </m:r>
          <m:sSub>
            <m:sSubPr>
              <m:ctrlPr>
                <w:rPr>
                  <w:rFonts w:ascii="Cambria Math" w:hAnsi="Cambria Math"/>
                  <w:i/>
                </w:rPr>
              </m:ctrlPr>
            </m:sSubPr>
            <m:e>
              <m:r>
                <m:rPr/>
                <w:rPr>
                  <w:rFonts w:ascii="Cambria Math" w:hAnsi="Cambria Math"/>
                  <w:lang w:val="en-US"/>
                </w:rPr>
                <m:t>s</m:t>
              </m:r>
              <m:ctrlPr>
                <w:rPr>
                  <w:rFonts w:ascii="Cambria Math" w:hAnsi="Cambria Math"/>
                  <w:i/>
                </w:rPr>
              </m:ctrlPr>
            </m:e>
            <m:sub>
              <m:r>
                <m:rPr/>
                <w:rPr>
                  <w:rFonts w:ascii="Cambria Math" w:hAnsi="Cambria Math"/>
                </w:rPr>
                <m:t>+1</m:t>
              </m:r>
              <m:ctrlPr>
                <w:rPr>
                  <w:rFonts w:ascii="Cambria Math" w:hAnsi="Cambria Math"/>
                  <w:i/>
                </w:rPr>
              </m:ctrlPr>
            </m:sub>
          </m:sSub>
        </m:oMath>
      </m:oMathPara>
    </w:p>
    <w:p w14:paraId="50154BC6">
      <w:pPr>
        <w:rPr>
          <w:rFonts w:eastAsiaTheme="minorEastAsia"/>
          <w:iCs/>
        </w:rPr>
      </w:pPr>
      <w:r>
        <w:rPr>
          <w:rFonts w:eastAsiaTheme="minorEastAsia"/>
          <w:iCs/>
        </w:rPr>
        <w:t xml:space="preserve">Οπότε το </w:t>
      </w:r>
      <w:r>
        <w:t xml:space="preserve">μητρώο </w:t>
      </w:r>
      <m:oMath>
        <m:sSup>
          <m:sSupPr>
            <m:ctrlPr>
              <w:rPr>
                <w:rFonts w:ascii="Cambria Math" w:hAnsi="Cambria Math"/>
                <w:i/>
              </w:rPr>
            </m:ctrlPr>
          </m:sSupPr>
          <m:e>
            <m:r>
              <m:rPr/>
              <w:rPr>
                <w:rFonts w:ascii="Cambria Math" w:hAnsi="Cambria Math"/>
              </w:rPr>
              <m:t>Α</m:t>
            </m:r>
            <m:ctrlPr>
              <w:rPr>
                <w:rFonts w:ascii="Cambria Math" w:hAnsi="Cambria Math"/>
                <w:i/>
              </w:rPr>
            </m:ctrlPr>
          </m:e>
          <m:sup>
            <m:r>
              <m:rPr/>
              <w:rPr>
                <w:rFonts w:ascii="Cambria Math" w:hAnsi="Cambria Math"/>
              </w:rPr>
              <m:t>2</m:t>
            </m:r>
            <m:ctrlPr>
              <w:rPr>
                <w:rFonts w:ascii="Cambria Math" w:hAnsi="Cambria Math"/>
                <w:i/>
              </w:rPr>
            </m:ctrlPr>
          </m:sup>
        </m:sSup>
      </m:oMath>
      <w:r>
        <w:rPr>
          <w:rFonts w:eastAsiaTheme="minorEastAsia"/>
          <w:iCs/>
        </w:rPr>
        <w:t xml:space="preserve"> θα μετατραπεί έως εξής:</w:t>
      </w:r>
    </w:p>
    <w:p w14:paraId="17E636EC">
      <w:pPr>
        <w:rPr>
          <w:rFonts w:eastAsiaTheme="minorEastAsia"/>
          <w:lang w:val="en-US"/>
        </w:rPr>
      </w:pPr>
      <m:oMathPara>
        <m:oMath>
          <m:d>
            <m:dPr>
              <m:begChr m:val="["/>
              <m:endChr m:val="]"/>
              <m:ctrlPr>
                <w:rPr>
                  <w:rFonts w:ascii="Cambria Math" w:hAnsi="Cambria Math" w:eastAsiaTheme="minorEastAsia"/>
                  <w:i/>
                  <w:lang w:val="en-US"/>
                </w:rPr>
              </m:ctrlPr>
            </m:dPr>
            <m:e>
              <m:m>
                <m:mPr>
                  <m:mcs>
                    <m:mc>
                      <m:mcPr>
                        <m:count m:val="2"/>
                        <m:mcJc m:val="center"/>
                      </m:mcPr>
                    </m:mc>
                  </m:mcs>
                  <m:ctrlPr>
                    <w:rPr>
                      <w:rFonts w:ascii="Cambria Math" w:hAnsi="Cambria Math" w:eastAsiaTheme="minorEastAsia"/>
                      <w:i/>
                      <w:lang w:val="en-US"/>
                    </w:rPr>
                  </m:ctrlPr>
                </m:mPr>
                <m:mr>
                  <m:e>
                    <m:sSubSup>
                      <m:sSubSupPr>
                        <m:ctrlPr>
                          <w:rPr>
                            <w:rFonts w:ascii="Cambria Math" w:hAnsi="Cambria Math"/>
                            <w:i/>
                          </w:rPr>
                        </m:ctrlPr>
                      </m:sSubSup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r>
                      <m:rPr/>
                      <w:rPr>
                        <w:rFonts w:ascii="Cambria Math" w:hAnsi="Cambria Math"/>
                        <w:lang w:val="en-US"/>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eastAsiaTheme="minorEastAsia"/>
                        <w:i/>
                        <w:lang w:val="en-US"/>
                      </w:rPr>
                    </m:ctrlPr>
                  </m:e>
                  <m:e>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r>
                      <m:rPr/>
                      <w:rPr>
                        <w:rFonts w:ascii="Cambria Math" w:hAnsi="Cambria Math"/>
                      </w:rPr>
                      <m:t>∗</m:t>
                    </m:r>
                    <m:d>
                      <m:dPr>
                        <m:ctrlPr>
                          <w:rPr>
                            <w:rFonts w:ascii="Cambria Math" w:hAnsi="Cambria Math"/>
                            <w:i/>
                            <w:lang w:val="en-US"/>
                          </w:rPr>
                        </m:ctrlPr>
                      </m:dPr>
                      <m:e>
                        <m:sSub>
                          <m:sSubPr>
                            <m:ctrlPr>
                              <w:rPr>
                                <w:rFonts w:ascii="Cambria Math" w:hAnsi="Cambria Math"/>
                                <w:i/>
                              </w:rPr>
                            </m:ctrlPr>
                          </m:sSubPr>
                          <m:e>
                            <m:r>
                              <m:rPr/>
                              <w:rPr>
                                <w:rFonts w:ascii="Cambria Math" w:hAnsi="Cambria Math"/>
                              </w:rPr>
                              <m:t>1−s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i/>
                            <w:lang w:val="en-US"/>
                          </w:rPr>
                        </m:ctrlPr>
                      </m:e>
                    </m:d>
                    <m:r>
                      <m:rPr/>
                      <w:rPr>
                        <w:rFonts w:ascii="Cambria Math" w:hAnsi="Cambria Math"/>
                        <w:lang w:val="en-US"/>
                      </w:rPr>
                      <m:t>+</m:t>
                    </m:r>
                    <m:d>
                      <m:dPr>
                        <m:ctrlPr>
                          <w:rPr>
                            <w:rFonts w:ascii="Cambria Math" w:hAnsi="Cambria Math"/>
                            <w:i/>
                            <w:lang w:val="en-US"/>
                          </w:rPr>
                        </m:ctrlPr>
                      </m:dPr>
                      <m:e>
                        <m:sSub>
                          <m:sSubPr>
                            <m:ctrlPr>
                              <w:rPr>
                                <w:rFonts w:ascii="Cambria Math" w:hAnsi="Cambria Math"/>
                                <w:i/>
                              </w:rPr>
                            </m:ctrlPr>
                          </m:sSubPr>
                          <m:e>
                            <m:r>
                              <m:rPr/>
                              <w:rPr>
                                <w:rFonts w:ascii="Cambria Math" w:hAnsi="Cambria Math"/>
                              </w:rPr>
                              <m:t>1−s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i/>
                            <w:lang w:val="en-US"/>
                          </w:rPr>
                        </m:ctrlPr>
                      </m:e>
                    </m:d>
                    <m:r>
                      <m:rPr/>
                      <w:rPr>
                        <w:rFonts w:ascii="Cambria Math" w:hAnsi="Cambria Math"/>
                        <w:lang w:val="en-US"/>
                      </w:rPr>
                      <m:t>∗</m:t>
                    </m:r>
                    <m:sSub>
                      <m:sSubPr>
                        <m:ctrlPr>
                          <w:rPr>
                            <w:rFonts w:ascii="Cambria Math" w:hAnsi="Cambria Math"/>
                            <w:i/>
                            <w:lang w:val="en-US"/>
                          </w:rPr>
                        </m:ctrlPr>
                      </m:sSubPr>
                      <m:e>
                        <m:r>
                          <m:rPr/>
                          <w:rPr>
                            <w:rFonts w:ascii="Cambria Math" w:hAnsi="Cambria Math"/>
                            <w:lang w:val="en-US"/>
                          </w:rPr>
                          <m:t>s</m:t>
                        </m:r>
                        <m:ctrlPr>
                          <w:rPr>
                            <w:rFonts w:ascii="Cambria Math" w:hAnsi="Cambria Math"/>
                            <w:i/>
                            <w:lang w:val="en-US"/>
                          </w:rPr>
                        </m:ctrlPr>
                      </m:e>
                      <m:sub>
                        <m:r>
                          <m:rPr/>
                          <w:rPr>
                            <w:rFonts w:ascii="Cambria Math" w:hAnsi="Cambria Math"/>
                            <w:lang w:val="en-US"/>
                          </w:rPr>
                          <m:t>+1</m:t>
                        </m:r>
                        <m:ctrlPr>
                          <w:rPr>
                            <w:rFonts w:ascii="Cambria Math" w:hAnsi="Cambria Math"/>
                            <w:i/>
                            <w:lang w:val="en-US"/>
                          </w:rPr>
                        </m:ctrlPr>
                      </m:sub>
                    </m:sSub>
                    <m:ctrlPr>
                      <w:rPr>
                        <w:rFonts w:ascii="Cambria Math" w:hAnsi="Cambria Math" w:eastAsiaTheme="minorEastAsia"/>
                        <w:i/>
                        <w:lang w:val="en-US"/>
                      </w:rPr>
                    </m:ctrlPr>
                  </m:e>
                </m:mr>
                <m:mr>
                  <m:e>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r>
                      <m:rPr/>
                      <w:rPr>
                        <w:rFonts w:ascii="Cambria Math" w:hAnsi="Cambria Math"/>
                        <w:lang w:val="en-US"/>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eastAsiaTheme="minorEastAsia"/>
                        <w:i/>
                        <w:lang w:val="en-US"/>
                      </w:rPr>
                    </m:ctrlPr>
                  </m:e>
                  <m:e>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r>
                      <m:rPr/>
                      <w:rPr>
                        <w:rFonts w:ascii="Cambria Math" w:hAnsi="Cambria Math"/>
                        <w:lang w:val="en-US"/>
                      </w:rPr>
                      <m:t>+</m:t>
                    </m:r>
                    <m:sSubSup>
                      <m:sSubSupPr>
                        <m:ctrlPr>
                          <w:rPr>
                            <w:rFonts w:ascii="Cambria Math" w:hAnsi="Cambria Math"/>
                            <w:i/>
                          </w:rPr>
                        </m:ctrlPr>
                      </m:sSubSupPr>
                      <m:e>
                        <m:r>
                          <m:rPr/>
                          <w:rPr>
                            <w:rFonts w:ascii="Cambria Math" w:hAnsi="Cambria Math"/>
                            <w:lang w:val="en-US"/>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up>
                        <m:r>
                          <m:rPr/>
                          <w:rPr>
                            <w:rFonts w:ascii="Cambria Math" w:hAnsi="Cambria Math"/>
                          </w:rPr>
                          <m:t>2</m:t>
                        </m:r>
                        <m:ctrlPr>
                          <w:rPr>
                            <w:rFonts w:ascii="Cambria Math" w:hAnsi="Cambria Math"/>
                            <w:i/>
                          </w:rPr>
                        </m:ctrlPr>
                      </m:sup>
                    </m:sSubSup>
                    <m:ctrlPr>
                      <w:rPr>
                        <w:rFonts w:ascii="Cambria Math" w:hAnsi="Cambria Math" w:eastAsiaTheme="minorEastAsia"/>
                        <w:i/>
                        <w:lang w:val="en-US"/>
                      </w:rPr>
                    </m:ctrlPr>
                  </m:e>
                </m:mr>
              </m:m>
              <m:ctrlPr>
                <w:rPr>
                  <w:rFonts w:ascii="Cambria Math" w:hAnsi="Cambria Math" w:eastAsiaTheme="minorEastAsia"/>
                  <w:i/>
                  <w:lang w:val="en-US"/>
                </w:rPr>
              </m:ctrlPr>
            </m:e>
          </m:d>
          <m:r>
            <m:rPr/>
            <w:rPr>
              <w:rFonts w:ascii="Cambria Math" w:hAnsi="Cambria Math" w:eastAsiaTheme="minorEastAsia"/>
              <w:lang w:val="en-US"/>
            </w:rPr>
            <m:t>=</m:t>
          </m:r>
        </m:oMath>
      </m:oMathPara>
    </w:p>
    <w:p w14:paraId="7163E51E">
      <w:pPr>
        <w:rPr>
          <w:rFonts w:eastAsiaTheme="minorEastAsia"/>
          <w:lang w:val="en-US"/>
        </w:rPr>
      </w:pPr>
      <m:oMathPara>
        <m:oMath>
          <m:d>
            <m:dPr>
              <m:begChr m:val="["/>
              <m:endChr m:val="]"/>
              <m:ctrlPr>
                <w:rPr>
                  <w:rFonts w:ascii="Cambria Math" w:hAnsi="Cambria Math" w:eastAsiaTheme="minorEastAsia"/>
                  <w:i/>
                  <w:lang w:val="en-US"/>
                </w:rPr>
              </m:ctrlPr>
            </m:dPr>
            <m:e>
              <m:m>
                <m:mPr>
                  <m:mcs>
                    <m:mc>
                      <m:mcPr>
                        <m:count m:val="2"/>
                        <m:mcJc m:val="center"/>
                      </m:mcPr>
                    </m:mc>
                  </m:mcs>
                  <m:ctrlPr>
                    <w:rPr>
                      <w:rFonts w:ascii="Cambria Math" w:hAnsi="Cambria Math" w:eastAsiaTheme="minorEastAsia"/>
                      <w:i/>
                      <w:lang w:val="en-US"/>
                    </w:rPr>
                  </m:ctrlPr>
                </m:mPr>
                <m:mr>
                  <m:e>
                    <m:sSubSup>
                      <m:sSubSupPr>
                        <m:ctrlPr>
                          <w:rPr>
                            <w:rFonts w:ascii="Cambria Math" w:hAnsi="Cambria Math"/>
                            <w:i/>
                          </w:rPr>
                        </m:ctrlPr>
                      </m:sSubSup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lang w:val="en-US"/>
                      </w:rPr>
                      <m:t>+</m:t>
                    </m:r>
                    <m:sSubSup>
                      <m:sSubSupPr>
                        <m:ctrlPr>
                          <w:rPr>
                            <w:rFonts w:ascii="Cambria Math" w:hAnsi="Cambria Math"/>
                            <w:i/>
                          </w:rPr>
                        </m:ctrlPr>
                      </m:sSubSup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up>
                        <m:r>
                          <m:rPr/>
                          <w:rPr>
                            <w:rFonts w:ascii="Cambria Math" w:hAnsi="Cambria Math"/>
                          </w:rPr>
                          <m:t>2</m:t>
                        </m:r>
                        <m:ctrlPr>
                          <w:rPr>
                            <w:rFonts w:ascii="Cambria Math" w:hAnsi="Cambria Math"/>
                            <w:i/>
                          </w:rPr>
                        </m:ctrlPr>
                      </m:sup>
                    </m:sSubSup>
                    <m:ctrlPr>
                      <w:rPr>
                        <w:rFonts w:ascii="Cambria Math" w:hAnsi="Cambria Math" w:eastAsiaTheme="minorEastAsia"/>
                        <w:i/>
                        <w:lang w:val="en-US"/>
                      </w:rPr>
                    </m:ctrlPr>
                  </m:e>
                  <m:e>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r>
                      <m:rPr/>
                      <w:rPr>
                        <w:rFonts w:ascii="Cambria Math" w:hAnsi="Cambria Math"/>
                      </w:rPr>
                      <m:t>−</m:t>
                    </m:r>
                    <m:sSubSup>
                      <m:sSubSupPr>
                        <m:ctrlPr>
                          <w:rPr>
                            <w:rFonts w:ascii="Cambria Math" w:hAnsi="Cambria Math"/>
                            <w:i/>
                          </w:rPr>
                        </m:ctrlPr>
                      </m:sSubSup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lang w:val="en-US"/>
                      </w:rPr>
                      <m:t>+</m:t>
                    </m:r>
                    <m:sSubSup>
                      <m:sSubSupPr>
                        <m:ctrlPr>
                          <w:rPr>
                            <w:rFonts w:ascii="Cambria Math" w:hAnsi="Cambria Math"/>
                            <w:i/>
                          </w:rPr>
                        </m:ctrlPr>
                      </m:sSubSupPr>
                      <m:e>
                        <m:sSub>
                          <m:sSubPr>
                            <m:ctrlPr>
                              <w:rPr>
                                <w:rFonts w:ascii="Cambria Math" w:hAnsi="Cambria Math"/>
                                <w:i/>
                                <w:lang w:val="en-US"/>
                              </w:rPr>
                            </m:ctrlPr>
                          </m:sSubPr>
                          <m:e>
                            <m:r>
                              <m:rPr/>
                              <w:rPr>
                                <w:rFonts w:ascii="Cambria Math" w:hAnsi="Cambria Math"/>
                                <w:lang w:val="en-US"/>
                              </w:rPr>
                              <m:t>s</m:t>
                            </m:r>
                            <m:ctrlPr>
                              <w:rPr>
                                <w:rFonts w:ascii="Cambria Math" w:hAnsi="Cambria Math"/>
                                <w:i/>
                                <w:lang w:val="en-US"/>
                              </w:rPr>
                            </m:ctrlPr>
                          </m:e>
                          <m:sub>
                            <m:r>
                              <m:rPr/>
                              <w:rPr>
                                <w:rFonts w:ascii="Cambria Math" w:hAnsi="Cambria Math"/>
                                <w:lang w:val="en-US"/>
                              </w:rPr>
                              <m:t>+1</m:t>
                            </m:r>
                            <m:ctrlPr>
                              <w:rPr>
                                <w:rFonts w:ascii="Cambria Math" w:hAnsi="Cambria Math"/>
                                <w:i/>
                                <w:lang w:val="en-US"/>
                              </w:rPr>
                            </m:ctrlPr>
                          </m:sub>
                        </m:sSub>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 xml:space="preserve"> </m:t>
                    </m:r>
                    <m:ctrlPr>
                      <w:rPr>
                        <w:rFonts w:ascii="Cambria Math" w:hAnsi="Cambria Math" w:eastAsiaTheme="minorEastAsia"/>
                        <w:i/>
                        <w:lang w:val="en-US"/>
                      </w:rPr>
                    </m:ctrlPr>
                  </m:e>
                </m:mr>
                <m:mr>
                  <m:e>
                    <m:r>
                      <m:rPr/>
                      <w:rPr>
                        <w:rFonts w:ascii="Cambria Math" w:hAnsi="Cambria Math" w:eastAsiaTheme="minorEastAsia"/>
                        <w:lang w:val="en-US"/>
                      </w:rPr>
                      <m:t>2∗</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r>
                      <m:rPr/>
                      <w:rPr>
                        <w:rFonts w:ascii="Cambria Math" w:hAnsi="Cambria Math"/>
                        <w:lang w:val="en-US"/>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eastAsiaTheme="minorEastAsia"/>
                        <w:i/>
                        <w:lang w:val="en-US"/>
                      </w:rPr>
                    </m:ctrlPr>
                  </m:e>
                  <m:e>
                    <m:r>
                      <m:rPr/>
                      <w:rPr>
                        <w:rFonts w:ascii="Cambria Math" w:hAnsi="Cambria Math" w:eastAsiaTheme="minorEastAsia"/>
                        <w:lang w:val="en-US"/>
                      </w:rPr>
                      <m:t>2</m:t>
                    </m:r>
                    <m:sSubSup>
                      <m:sSubSupPr>
                        <m:ctrlPr>
                          <w:rPr>
                            <w:rFonts w:ascii="Cambria Math" w:hAnsi="Cambria Math"/>
                            <w:i/>
                          </w:rPr>
                        </m:ctrlPr>
                      </m:sSubSupPr>
                      <m:e>
                        <m:r>
                          <m:rPr/>
                          <w:rPr>
                            <w:rFonts w:ascii="Cambria Math" w:hAnsi="Cambria Math"/>
                            <w:lang w:val="en-US"/>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up>
                        <m:r>
                          <m:rPr/>
                          <w:rPr>
                            <w:rFonts w:ascii="Cambria Math" w:hAnsi="Cambria Math"/>
                          </w:rPr>
                          <m:t>2</m:t>
                        </m:r>
                        <m:ctrlPr>
                          <w:rPr>
                            <w:rFonts w:ascii="Cambria Math" w:hAnsi="Cambria Math"/>
                            <w:i/>
                          </w:rPr>
                        </m:ctrlPr>
                      </m:sup>
                    </m:sSubSup>
                    <m:ctrlPr>
                      <w:rPr>
                        <w:rFonts w:ascii="Cambria Math" w:hAnsi="Cambria Math" w:eastAsiaTheme="minorEastAsia"/>
                        <w:i/>
                        <w:lang w:val="en-US"/>
                      </w:rPr>
                    </m:ctrlPr>
                  </m:e>
                </m:mr>
              </m:m>
              <m:ctrlPr>
                <w:rPr>
                  <w:rFonts w:ascii="Cambria Math" w:hAnsi="Cambria Math" w:eastAsiaTheme="minorEastAsia"/>
                  <w:i/>
                  <w:lang w:val="en-US"/>
                </w:rPr>
              </m:ctrlPr>
            </m:e>
          </m:d>
          <m:r>
            <m:rPr/>
            <w:rPr>
              <w:rFonts w:ascii="Cambria Math" w:hAnsi="Cambria Math" w:eastAsiaTheme="minorEastAsia"/>
              <w:lang w:val="en-US"/>
            </w:rPr>
            <m:t>=</m:t>
          </m:r>
          <m:d>
            <m:dPr>
              <m:begChr m:val="["/>
              <m:endChr m:val="]"/>
              <m:ctrlPr>
                <w:rPr>
                  <w:rFonts w:ascii="Cambria Math" w:hAnsi="Cambria Math" w:eastAsiaTheme="minorEastAsia"/>
                  <w:i/>
                  <w:lang w:val="en-US"/>
                </w:rPr>
              </m:ctrlPr>
            </m:dPr>
            <m:e>
              <m:m>
                <m:mPr>
                  <m:mcs>
                    <m:mc>
                      <m:mcPr>
                        <m:count m:val="2"/>
                        <m:mcJc m:val="center"/>
                      </m:mcPr>
                    </m:mc>
                  </m:mcs>
                  <m:ctrlPr>
                    <w:rPr>
                      <w:rFonts w:ascii="Cambria Math" w:hAnsi="Cambria Math" w:eastAsiaTheme="minorEastAsia"/>
                      <w:i/>
                      <w:lang w:val="en-US"/>
                    </w:rPr>
                  </m:ctrlPr>
                </m:mPr>
                <m:mr>
                  <m:e>
                    <m:sSubSup>
                      <m:sSubSupPr>
                        <m:ctrlPr>
                          <w:rPr>
                            <w:rFonts w:ascii="Cambria Math" w:hAnsi="Cambria Math"/>
                            <w:i/>
                          </w:rPr>
                        </m:ctrlPr>
                      </m:sSubSup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lang w:val="en-US"/>
                      </w:rPr>
                      <m:t>+</m:t>
                    </m:r>
                    <m:sSubSup>
                      <m:sSubSupPr>
                        <m:ctrlPr>
                          <w:rPr>
                            <w:rFonts w:ascii="Cambria Math" w:hAnsi="Cambria Math"/>
                            <w:i/>
                          </w:rPr>
                        </m:ctrlPr>
                      </m:sSubSup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up>
                        <m:r>
                          <m:rPr/>
                          <w:rPr>
                            <w:rFonts w:ascii="Cambria Math" w:hAnsi="Cambria Math"/>
                          </w:rPr>
                          <m:t>2</m:t>
                        </m:r>
                        <m:ctrlPr>
                          <w:rPr>
                            <w:rFonts w:ascii="Cambria Math" w:hAnsi="Cambria Math"/>
                            <w:i/>
                          </w:rPr>
                        </m:ctrlPr>
                      </m:sup>
                    </m:sSubSup>
                    <m:ctrlPr>
                      <w:rPr>
                        <w:rFonts w:ascii="Cambria Math" w:hAnsi="Cambria Math" w:eastAsiaTheme="minorEastAsia"/>
                        <w:i/>
                        <w:lang w:val="en-US"/>
                      </w:rPr>
                    </m:ctrlPr>
                  </m:e>
                  <m:e>
                    <m:sSub>
                      <m:sSubPr>
                        <m:ctrlPr>
                          <w:rPr>
                            <w:rFonts w:ascii="Cambria Math" w:hAnsi="Cambria Math"/>
                            <w:i/>
                          </w:rPr>
                        </m:ctrlPr>
                      </m:sSubPr>
                      <m:e>
                        <m:r>
                          <m:rPr/>
                          <w:rPr>
                            <w:rFonts w:ascii="Cambria Math" w:hAnsi="Cambria Math"/>
                          </w:rPr>
                          <m:t>2s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sSubSup>
                      <m:sSubSupPr>
                        <m:ctrlPr>
                          <w:rPr>
                            <w:rFonts w:ascii="Cambria Math" w:hAnsi="Cambria Math"/>
                            <w:i/>
                          </w:rPr>
                        </m:ctrlPr>
                      </m:sSubSupPr>
                      <m:e>
                        <m:r>
                          <m:rPr/>
                          <w:rPr>
                            <w:rFonts w:ascii="Cambria Math" w:hAnsi="Cambria Math"/>
                          </w:rPr>
                          <m:t>−2s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 xml:space="preserve"> </m:t>
                    </m:r>
                    <m:ctrlPr>
                      <w:rPr>
                        <w:rFonts w:ascii="Cambria Math" w:hAnsi="Cambria Math" w:eastAsiaTheme="minorEastAsia"/>
                        <w:i/>
                        <w:lang w:val="en-US"/>
                      </w:rPr>
                    </m:ctrlPr>
                  </m:e>
                </m:mr>
                <m:mr>
                  <m:e>
                    <m:r>
                      <m:rPr/>
                      <w:rPr>
                        <w:rFonts w:ascii="Cambria Math" w:hAnsi="Cambria Math" w:eastAsiaTheme="minorEastAsia"/>
                        <w:lang w:val="en-US"/>
                      </w:rPr>
                      <m:t>2∗</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r>
                      <m:rPr/>
                      <w:rPr>
                        <w:rFonts w:ascii="Cambria Math" w:hAnsi="Cambria Math"/>
                        <w:lang w:val="en-US"/>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eastAsiaTheme="minorEastAsia"/>
                        <w:i/>
                        <w:lang w:val="en-US"/>
                      </w:rPr>
                    </m:ctrlPr>
                  </m:e>
                  <m:e>
                    <m:r>
                      <m:rPr/>
                      <w:rPr>
                        <w:rFonts w:ascii="Cambria Math" w:hAnsi="Cambria Math" w:eastAsiaTheme="minorEastAsia"/>
                        <w:lang w:val="en-US"/>
                      </w:rPr>
                      <m:t>2</m:t>
                    </m:r>
                    <m:sSubSup>
                      <m:sSubSupPr>
                        <m:ctrlPr>
                          <w:rPr>
                            <w:rFonts w:ascii="Cambria Math" w:hAnsi="Cambria Math"/>
                            <w:i/>
                          </w:rPr>
                        </m:ctrlPr>
                      </m:sSubSupPr>
                      <m:e>
                        <m:r>
                          <m:rPr/>
                          <w:rPr>
                            <w:rFonts w:ascii="Cambria Math" w:hAnsi="Cambria Math"/>
                            <w:lang w:val="en-US"/>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up>
                        <m:r>
                          <m:rPr/>
                          <w:rPr>
                            <w:rFonts w:ascii="Cambria Math" w:hAnsi="Cambria Math"/>
                          </w:rPr>
                          <m:t>2</m:t>
                        </m:r>
                        <m:ctrlPr>
                          <w:rPr>
                            <w:rFonts w:ascii="Cambria Math" w:hAnsi="Cambria Math"/>
                            <w:i/>
                          </w:rPr>
                        </m:ctrlPr>
                      </m:sup>
                    </m:sSubSup>
                    <m:ctrlPr>
                      <w:rPr>
                        <w:rFonts w:ascii="Cambria Math" w:hAnsi="Cambria Math" w:eastAsiaTheme="minorEastAsia"/>
                        <w:i/>
                        <w:lang w:val="en-US"/>
                      </w:rPr>
                    </m:ctrlPr>
                  </m:e>
                </m:mr>
              </m:m>
              <m:ctrlPr>
                <w:rPr>
                  <w:rFonts w:ascii="Cambria Math" w:hAnsi="Cambria Math" w:eastAsiaTheme="minorEastAsia"/>
                  <w:i/>
                  <w:lang w:val="en-US"/>
                </w:rPr>
              </m:ctrlPr>
            </m:e>
          </m:d>
        </m:oMath>
      </m:oMathPara>
    </w:p>
    <w:p w14:paraId="16FB1EDB">
      <w:pPr>
        <w:rPr>
          <w:rFonts w:eastAsiaTheme="minorEastAsia"/>
          <w:lang w:val="en-US"/>
        </w:rPr>
      </w:pPr>
    </w:p>
    <w:p w14:paraId="756FDAEB">
      <w:pPr>
        <w:rPr>
          <w:rFonts w:eastAsiaTheme="minorEastAsia"/>
        </w:rPr>
      </w:pPr>
      <w:r>
        <w:rPr>
          <w:rFonts w:eastAsiaTheme="minorEastAsia"/>
          <w:lang w:val="en-US"/>
        </w:rPr>
        <w:t>c</w:t>
      </w:r>
      <w:r>
        <w:rPr>
          <w:rFonts w:eastAsiaTheme="minorEastAsia"/>
        </w:rPr>
        <w:t>)  Για τα ιδιοτιμές, θα χρησιμοποιήσουμε τον τύπο που χρησιμοποιήσαμε και πριν:</w:t>
      </w:r>
    </w:p>
    <w:p w14:paraId="21F77D6F">
      <w:pPr>
        <w:rPr>
          <w:rFonts w:eastAsiaTheme="minorEastAsia"/>
          <w:lang w:val="en-US"/>
        </w:rPr>
      </w:pPr>
      <m:oMathPara>
        <m:oMath>
          <m:func>
            <m:funcPr>
              <m:ctrlPr>
                <w:rPr>
                  <w:rFonts w:ascii="Cambria Math" w:hAnsi="Cambria Math"/>
                </w:rPr>
              </m:ctrlPr>
            </m:funcPr>
            <m:fName>
              <m:r>
                <m:rPr>
                  <m:sty m:val="p"/>
                </m:rPr>
                <w:rPr>
                  <w:rFonts w:ascii="Cambria Math" w:hAnsi="Cambria Math"/>
                </w:rPr>
                <m:t>det</m:t>
              </m:r>
              <m:ctrlPr>
                <w:rPr>
                  <w:rFonts w:ascii="Cambria Math" w:hAnsi="Cambria Math"/>
                </w:rPr>
              </m:ctrlPr>
            </m:fName>
            <m:e>
              <m:d>
                <m:dPr>
                  <m:ctrlPr>
                    <w:rPr>
                      <w:rFonts w:ascii="Cambria Math" w:hAnsi="Cambria Math"/>
                      <w:i/>
                      <w:lang w:val="en-US"/>
                    </w:rPr>
                  </m:ctrlPr>
                </m:dPr>
                <m:e>
                  <m:r>
                    <m:rPr/>
                    <w:rPr>
                      <w:rFonts w:ascii="Cambria Math" w:hAnsi="Cambria Math"/>
                      <w:lang w:val="en-US"/>
                    </w:rPr>
                    <m:t>A−</m:t>
                  </m:r>
                  <m:r>
                    <m:rPr/>
                    <w:rPr>
                      <w:rFonts w:ascii="Cambria Math" w:hAnsi="Cambria Math"/>
                    </w:rPr>
                    <m:t>λ</m:t>
                  </m:r>
                  <m:r>
                    <m:rPr/>
                    <w:rPr>
                      <w:rFonts w:ascii="Cambria Math" w:hAnsi="Cambria Math"/>
                      <w:lang w:val="en-US"/>
                    </w:rPr>
                    <m:t>I</m:t>
                  </m:r>
                  <m:ctrlPr>
                    <w:rPr>
                      <w:rFonts w:ascii="Cambria Math" w:hAnsi="Cambria Math"/>
                      <w:i/>
                      <w:lang w:val="en-US"/>
                    </w:rPr>
                  </m:ctrlPr>
                </m:e>
              </m:d>
              <m:ctrlPr>
                <w:rPr>
                  <w:rFonts w:ascii="Cambria Math" w:hAnsi="Cambria Math"/>
                </w:rPr>
              </m:ctrlPr>
            </m:e>
          </m:func>
          <m:r>
            <m:rPr/>
            <w:rPr>
              <w:rFonts w:ascii="Cambria Math" w:hAnsi="Cambria Math"/>
              <w:lang w:val="en-US"/>
            </w:rPr>
            <m:t>=0</m:t>
          </m:r>
        </m:oMath>
      </m:oMathPara>
    </w:p>
    <w:p w14:paraId="6A217E4F">
      <w:pPr>
        <w:rPr>
          <w:rFonts w:eastAsiaTheme="minorEastAsia"/>
        </w:rPr>
      </w:pPr>
      <w:r>
        <w:rPr>
          <w:rFonts w:eastAsiaTheme="minorEastAsia"/>
        </w:rPr>
        <w:t>Οπότε</w:t>
      </w:r>
    </w:p>
    <w:p w14:paraId="4F0BE401">
      <w:pPr>
        <w:rPr>
          <w:rFonts w:eastAsiaTheme="minorEastAsia"/>
        </w:rPr>
      </w:pPr>
      <m:oMathPara>
        <m:oMath>
          <m:func>
            <m:funcPr>
              <m:ctrlPr>
                <w:rPr>
                  <w:rFonts w:ascii="Cambria Math" w:hAnsi="Cambria Math"/>
                  <w:i/>
                </w:rPr>
              </m:ctrlPr>
            </m:funcPr>
            <m:fName>
              <m:r>
                <m:rPr>
                  <m:sty m:val="p"/>
                </m:rPr>
                <w:rPr>
                  <w:rFonts w:ascii="Cambria Math" w:hAnsi="Cambria Math"/>
                </w:rPr>
                <m:t>det</m:t>
              </m:r>
              <m:ctrlPr>
                <w:rPr>
                  <w:rFonts w:ascii="Cambria Math" w:hAnsi="Cambria Math"/>
                  <w:i/>
                </w:rPr>
              </m:ctrlPr>
            </m:fName>
            <m:e>
              <m:d>
                <m:dPr>
                  <m:ctrlPr>
                    <w:rPr>
                      <w:rFonts w:ascii="Cambria Math" w:hAnsi="Cambria Math"/>
                      <w:i/>
                    </w:rPr>
                  </m:ctrlPr>
                </m:dPr>
                <m:e>
                  <m:d>
                    <m:dPr>
                      <m:begChr m:val="["/>
                      <m:endChr m:val="]"/>
                      <m:ctrlPr>
                        <w:rPr>
                          <w:rFonts w:ascii="Cambria Math" w:hAnsi="Cambria Math"/>
                          <w:i/>
                          <w:lang w:val="en-US"/>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w:rPr>
                                        <w:rFonts w:ascii="Cambria Math" w:hAnsi="Cambria Math"/>
                                      </w:rPr>
                                      <m:t>1−s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w:rPr>
                                        <w:rFonts w:ascii="Cambria Math" w:hAnsi="Cambria Math"/>
                                      </w:rPr>
                                      <m:t>1−s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i/>
                                  </w:rPr>
                                </m:ctrlPr>
                              </m:e>
                            </m:mr>
                          </m:m>
                          <m:ctrlPr>
                            <w:rPr>
                              <w:rFonts w:ascii="Cambria Math" w:hAnsi="Cambria Math"/>
                              <w:i/>
                              <w:lang w:val="en-US"/>
                            </w:rPr>
                          </m:ctrlPr>
                        </m:e>
                      </m:d>
                      <m:ctrlPr>
                        <w:rPr>
                          <w:rFonts w:ascii="Cambria Math" w:hAnsi="Cambria Math"/>
                          <w:i/>
                          <w:lang w:val="en-US"/>
                        </w:rPr>
                      </m:ctrlPr>
                    </m:e>
                  </m:d>
                  <m:r>
                    <m:rPr/>
                    <w:rPr>
                      <w:rFonts w:ascii="Cambria Math" w:hAnsi="Cambria Math"/>
                      <w:lang w:val="en-US"/>
                    </w:rPr>
                    <m:t xml:space="preserve">− </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m:rPr/>
                              <w:rPr>
                                <w:rFonts w:ascii="Cambria Math" w:hAnsi="Cambria Math"/>
                              </w:rPr>
                              <m:t>λ</m:t>
                            </m:r>
                            <m:ctrlPr>
                              <w:rPr>
                                <w:rFonts w:ascii="Cambria Math" w:hAnsi="Cambria Math"/>
                                <w:i/>
                                <w:lang w:val="en-US"/>
                              </w:rPr>
                            </m:ctrlPr>
                          </m:e>
                          <m:e>
                            <m:r>
                              <m:rPr/>
                              <w:rPr>
                                <w:rFonts w:ascii="Cambria Math" w:hAnsi="Cambria Math"/>
                                <w:lang w:val="en-US"/>
                              </w:rPr>
                              <m:t>0</m:t>
                            </m:r>
                            <m:ctrlPr>
                              <w:rPr>
                                <w:rFonts w:ascii="Cambria Math" w:hAnsi="Cambria Math"/>
                                <w:i/>
                                <w:lang w:val="en-US"/>
                              </w:rPr>
                            </m:ctrlPr>
                          </m:e>
                        </m:mr>
                        <m:mr>
                          <m:e>
                            <m:r>
                              <m:rPr/>
                              <w:rPr>
                                <w:rFonts w:ascii="Cambria Math" w:hAnsi="Cambria Math"/>
                                <w:lang w:val="en-US"/>
                              </w:rPr>
                              <m:t>0</m:t>
                            </m:r>
                            <m:ctrlPr>
                              <w:rPr>
                                <w:rFonts w:ascii="Cambria Math" w:hAnsi="Cambria Math"/>
                                <w:i/>
                                <w:lang w:val="en-US"/>
                              </w:rPr>
                            </m:ctrlPr>
                          </m:e>
                          <m:e>
                            <m:r>
                              <m:rPr/>
                              <w:rPr>
                                <w:rFonts w:ascii="Cambria Math" w:hAnsi="Cambria Math"/>
                              </w:rPr>
                              <m:t>λ</m:t>
                            </m:r>
                            <m:ctrlPr>
                              <w:rPr>
                                <w:rFonts w:ascii="Cambria Math" w:hAnsi="Cambria Math"/>
                                <w:i/>
                                <w:lang w:val="en-US"/>
                              </w:rPr>
                            </m:ctrlPr>
                          </m:e>
                        </m:mr>
                      </m:m>
                      <m:ctrlPr>
                        <w:rPr>
                          <w:rFonts w:ascii="Cambria Math" w:hAnsi="Cambria Math"/>
                          <w:i/>
                          <w:lang w:val="en-US"/>
                        </w:rPr>
                      </m:ctrlPr>
                    </m:e>
                  </m:d>
                  <m:ctrlPr>
                    <w:rPr>
                      <w:rFonts w:ascii="Cambria Math" w:hAnsi="Cambria Math"/>
                      <w:i/>
                      <w:lang w:val="en-US"/>
                    </w:rPr>
                  </m:ctrlPr>
                </m:e>
              </m:d>
              <m:ctrlPr>
                <w:rPr>
                  <w:rFonts w:ascii="Cambria Math" w:hAnsi="Cambria Math"/>
                  <w:i/>
                </w:rPr>
              </m:ctrlPr>
            </m:e>
          </m:func>
          <m:r>
            <m:rPr/>
            <w:rPr>
              <w:rFonts w:ascii="Cambria Math" w:hAnsi="Cambria Math" w:eastAsiaTheme="minorEastAsia"/>
            </w:rPr>
            <m:t>=</m:t>
          </m:r>
          <m:func>
            <m:funcPr>
              <m:ctrlPr>
                <w:rPr>
                  <w:rFonts w:ascii="Cambria Math" w:hAnsi="Cambria Math" w:eastAsiaTheme="minorEastAsia"/>
                  <w:i/>
                  <w:lang w:val="en-US"/>
                </w:rPr>
              </m:ctrlPr>
            </m:funcPr>
            <m:fName>
              <m:r>
                <m:rPr>
                  <m:sty m:val="p"/>
                </m:rPr>
                <w:rPr>
                  <w:rFonts w:ascii="Cambria Math" w:hAnsi="Cambria Math" w:eastAsiaTheme="minorEastAsia"/>
                  <w:lang w:val="en-US"/>
                </w:rPr>
                <m:t>det</m:t>
              </m:r>
              <m:ctrlPr>
                <w:rPr>
                  <w:rFonts w:ascii="Cambria Math" w:hAnsi="Cambria Math" w:eastAsiaTheme="minorEastAsia"/>
                  <w:i/>
                  <w:lang w:val="en-US"/>
                </w:rPr>
              </m:ctrlPr>
            </m:fName>
            <m:e>
              <m:d>
                <m:dPr>
                  <m:ctrlPr>
                    <w:rPr>
                      <w:rFonts w:ascii="Cambria Math" w:hAnsi="Cambria Math" w:eastAsiaTheme="minorEastAsia"/>
                      <w:i/>
                      <w:lang w:val="en-US"/>
                    </w:rPr>
                  </m:ctrlPr>
                </m:dPr>
                <m:e>
                  <m:d>
                    <m:dPr>
                      <m:begChr m:val="["/>
                      <m:endChr m:val="]"/>
                      <m:ctrlPr>
                        <w:rPr>
                          <w:rFonts w:ascii="Cambria Math" w:hAnsi="Cambria Math" w:eastAsiaTheme="minorEastAsia"/>
                          <w:i/>
                          <w:lang w:val="en-US"/>
                        </w:rPr>
                      </m:ctrlPr>
                    </m:dPr>
                    <m:e>
                      <m:m>
                        <m:mPr>
                          <m:mcs>
                            <m:mc>
                              <m:mcPr>
                                <m:count m:val="2"/>
                                <m:mcJc m:val="center"/>
                              </m:mcPr>
                            </m:mc>
                          </m:mcs>
                          <m:ctrlPr>
                            <w:rPr>
                              <w:rFonts w:ascii="Cambria Math" w:hAnsi="Cambria Math" w:eastAsiaTheme="minorEastAsia"/>
                              <w:i/>
                              <w:lang w:val="en-US"/>
                            </w:rPr>
                          </m:ctrlPr>
                        </m:mPr>
                        <m:mr>
                          <m:e>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r>
                              <m:rPr/>
                              <w:rPr>
                                <w:rFonts w:ascii="Cambria Math" w:hAnsi="Cambria Math" w:eastAsiaTheme="minorEastAsia"/>
                                <w:lang w:val="en-US"/>
                              </w:rPr>
                              <m:t xml:space="preserve">− </m:t>
                            </m:r>
                            <m:r>
                              <m:rPr/>
                              <w:rPr>
                                <w:rFonts w:ascii="Cambria Math" w:hAnsi="Cambria Math"/>
                                <w:lang w:val="en-US"/>
                              </w:rPr>
                              <m:t>λ</m:t>
                            </m:r>
                            <m:r>
                              <m:rPr/>
                              <w:rPr>
                                <w:rFonts w:ascii="Cambria Math" w:hAnsi="Cambria Math" w:eastAsiaTheme="minorEastAsia"/>
                                <w:lang w:val="en-US"/>
                              </w:rPr>
                              <m:t xml:space="preserve"> </m:t>
                            </m:r>
                            <m:ctrlPr>
                              <w:rPr>
                                <w:rFonts w:ascii="Cambria Math" w:hAnsi="Cambria Math" w:eastAsiaTheme="minorEastAsia"/>
                                <w:i/>
                                <w:lang w:val="en-US"/>
                              </w:rPr>
                            </m:ctrlPr>
                          </m:e>
                          <m:e>
                            <m:sSub>
                              <m:sSubPr>
                                <m:ctrlPr>
                                  <w:rPr>
                                    <w:rFonts w:ascii="Cambria Math" w:hAnsi="Cambria Math"/>
                                    <w:i/>
                                  </w:rPr>
                                </m:ctrlPr>
                              </m:sSubPr>
                              <m:e>
                                <m:r>
                                  <m:rPr/>
                                  <w:rPr>
                                    <w:rFonts w:ascii="Cambria Math" w:hAnsi="Cambria Math"/>
                                  </w:rPr>
                                  <m:t>1−s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eastAsiaTheme="minorEastAsia"/>
                                <w:i/>
                                <w:lang w:val="en-US"/>
                              </w:rPr>
                            </m:ctrlPr>
                          </m:e>
                        </m:mr>
                        <m:mr>
                          <m:e>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eastAsiaTheme="minorEastAsia"/>
                                <w:i/>
                                <w:lang w:val="en-US"/>
                              </w:rPr>
                            </m:ctrlPr>
                          </m:e>
                          <m:e>
                            <m:sSub>
                              <m:sSubPr>
                                <m:ctrlPr>
                                  <w:rPr>
                                    <w:rFonts w:ascii="Cambria Math" w:hAnsi="Cambria Math"/>
                                    <w:i/>
                                  </w:rPr>
                                </m:ctrlPr>
                              </m:sSubPr>
                              <m:e>
                                <m:r>
                                  <m:rPr/>
                                  <w:rPr>
                                    <w:rFonts w:ascii="Cambria Math" w:hAnsi="Cambria Math"/>
                                  </w:rPr>
                                  <m:t>1−s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r>
                              <m:rPr/>
                              <w:rPr>
                                <w:rFonts w:ascii="Cambria Math" w:hAnsi="Cambria Math" w:eastAsiaTheme="minorEastAsia"/>
                                <w:lang w:val="en-US"/>
                              </w:rPr>
                              <m:t xml:space="preserve">− </m:t>
                            </m:r>
                            <m:r>
                              <m:rPr/>
                              <w:rPr>
                                <w:rFonts w:ascii="Cambria Math" w:hAnsi="Cambria Math"/>
                                <w:lang w:val="en-US"/>
                              </w:rPr>
                              <m:t>λ</m:t>
                            </m:r>
                            <m:ctrlPr>
                              <w:rPr>
                                <w:rFonts w:ascii="Cambria Math" w:hAnsi="Cambria Math" w:eastAsiaTheme="minorEastAsia"/>
                                <w:i/>
                                <w:lang w:val="en-US"/>
                              </w:rPr>
                            </m:ctrlPr>
                          </m:e>
                        </m:mr>
                      </m:m>
                      <m:ctrlPr>
                        <w:rPr>
                          <w:rFonts w:ascii="Cambria Math" w:hAnsi="Cambria Math" w:eastAsiaTheme="minorEastAsia"/>
                          <w:i/>
                          <w:lang w:val="en-US"/>
                        </w:rPr>
                      </m:ctrlPr>
                    </m:e>
                  </m:d>
                  <m:ctrlPr>
                    <w:rPr>
                      <w:rFonts w:ascii="Cambria Math" w:hAnsi="Cambria Math" w:eastAsiaTheme="minorEastAsia"/>
                      <w:i/>
                      <w:lang w:val="en-US"/>
                    </w:rPr>
                  </m:ctrlPr>
                </m:e>
              </m:d>
              <m:r>
                <m:rPr/>
                <w:rPr>
                  <w:rFonts w:ascii="Cambria Math" w:hAnsi="Cambria Math" w:eastAsiaTheme="minorEastAsia"/>
                  <w:lang w:val="en-US"/>
                </w:rPr>
                <m:t>=</m:t>
              </m:r>
              <m:ctrlPr>
                <w:rPr>
                  <w:rFonts w:ascii="Cambria Math" w:hAnsi="Cambria Math" w:eastAsiaTheme="minorEastAsia"/>
                  <w:i/>
                  <w:lang w:val="en-US"/>
                </w:rPr>
              </m:ctrlPr>
            </m:e>
          </m:func>
        </m:oMath>
      </m:oMathPara>
    </w:p>
    <w:p w14:paraId="06CDE4C6">
      <w:pPr>
        <w:rPr>
          <w:rFonts w:eastAsiaTheme="minorEastAsia"/>
        </w:rPr>
      </w:pPr>
      <m:oMathPara>
        <m:oMath>
          <m:d>
            <m:dPr>
              <m:ctrlPr>
                <w:rPr>
                  <w:rFonts w:ascii="Cambria Math" w:hAnsi="Cambria Math" w:eastAsiaTheme="minorEastAsia"/>
                  <w:i/>
                </w:rPr>
              </m:ctrlPr>
            </m:dPr>
            <m:e>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r>
                <m:rPr/>
                <w:rPr>
                  <w:rFonts w:ascii="Cambria Math" w:hAnsi="Cambria Math" w:eastAsiaTheme="minorEastAsia"/>
                  <w:lang w:val="en-US"/>
                </w:rPr>
                <m:t xml:space="preserve">− </m:t>
              </m:r>
              <m:r>
                <m:rPr/>
                <w:rPr>
                  <w:rFonts w:ascii="Cambria Math" w:hAnsi="Cambria Math"/>
                  <w:lang w:val="en-US"/>
                </w:rPr>
                <m:t>λ</m:t>
              </m:r>
              <m:ctrlPr>
                <w:rPr>
                  <w:rFonts w:ascii="Cambria Math" w:hAnsi="Cambria Math" w:eastAsiaTheme="minorEastAsia"/>
                  <w:i/>
                </w:rPr>
              </m:ctrlPr>
            </m:e>
          </m:d>
          <m:r>
            <m:rPr/>
            <w:rPr>
              <w:rFonts w:ascii="Cambria Math" w:hAnsi="Cambria Math" w:eastAsiaTheme="minorEastAsia"/>
            </w:rPr>
            <m:t>∗</m:t>
          </m:r>
          <m:d>
            <m:dPr>
              <m:ctrlPr>
                <w:rPr>
                  <w:rFonts w:ascii="Cambria Math" w:hAnsi="Cambria Math" w:eastAsiaTheme="minorEastAsia"/>
                  <w:i/>
                </w:rPr>
              </m:ctrlPr>
            </m:dPr>
            <m:e>
              <m:sSub>
                <m:sSubPr>
                  <m:ctrlPr>
                    <w:rPr>
                      <w:rFonts w:ascii="Cambria Math" w:hAnsi="Cambria Math"/>
                      <w:i/>
                    </w:rPr>
                  </m:ctrlPr>
                </m:sSubPr>
                <m:e>
                  <m:r>
                    <m:rPr/>
                    <w:rPr>
                      <w:rFonts w:ascii="Cambria Math" w:hAnsi="Cambria Math"/>
                    </w:rPr>
                    <m:t>1−s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r>
                <m:rPr/>
                <w:rPr>
                  <w:rFonts w:ascii="Cambria Math" w:hAnsi="Cambria Math" w:eastAsiaTheme="minorEastAsia"/>
                  <w:lang w:val="en-US"/>
                </w:rPr>
                <m:t xml:space="preserve">− </m:t>
              </m:r>
              <m:r>
                <m:rPr/>
                <w:rPr>
                  <w:rFonts w:ascii="Cambria Math" w:hAnsi="Cambria Math"/>
                  <w:lang w:val="en-US"/>
                </w:rPr>
                <m:t>λ</m:t>
              </m:r>
              <m:ctrlPr>
                <w:rPr>
                  <w:rFonts w:ascii="Cambria Math" w:hAnsi="Cambria Math" w:eastAsiaTheme="minorEastAsia"/>
                  <w:i/>
                </w:rPr>
              </m:ctrlPr>
            </m:e>
          </m:d>
          <m:r>
            <m:rPr/>
            <w:rPr>
              <w:rFonts w:ascii="Cambria Math" w:hAnsi="Cambria Math" w:eastAsiaTheme="minorEastAsia"/>
            </w:rPr>
            <m:t>+</m:t>
          </m:r>
          <m:d>
            <m:dPr>
              <m:ctrlPr>
                <w:rPr>
                  <w:rFonts w:ascii="Cambria Math" w:hAnsi="Cambria Math" w:eastAsiaTheme="minorEastAsia"/>
                  <w:i/>
                </w:rPr>
              </m:ctrlPr>
            </m:dPr>
            <m:e>
              <m:sSub>
                <m:sSubPr>
                  <m:ctrlPr>
                    <w:rPr>
                      <w:rFonts w:ascii="Cambria Math" w:hAnsi="Cambria Math"/>
                      <w:i/>
                    </w:rPr>
                  </m:ctrlPr>
                </m:sSubPr>
                <m:e>
                  <m:r>
                    <m:rPr/>
                    <w:rPr>
                      <w:rFonts w:ascii="Cambria Math" w:hAnsi="Cambria Math"/>
                    </w:rPr>
                    <m:t>1−s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eastAsiaTheme="minorEastAsia"/>
                  <w:i/>
                </w:rPr>
              </m:ctrlPr>
            </m:e>
          </m:d>
          <m:r>
            <m:rPr/>
            <w:rPr>
              <w:rFonts w:ascii="Cambria Math" w:hAnsi="Cambria Math" w:eastAsiaTheme="minorEastAsia"/>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r>
            <m:rPr/>
            <w:rPr>
              <w:rFonts w:ascii="Cambria Math" w:hAnsi="Cambria Math"/>
            </w:rPr>
            <m:t>=</m:t>
          </m:r>
        </m:oMath>
      </m:oMathPara>
    </w:p>
    <w:p w14:paraId="13E80A38">
      <w:pPr>
        <w:rPr>
          <w:rFonts w:eastAsiaTheme="minorEastAsia"/>
        </w:rPr>
      </w:pPr>
      <m:oMathPara>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+1</m:t>
              </m:r>
              <m:ctrlPr>
                <w:rPr>
                  <w:rFonts w:ascii="Cambria Math" w:hAnsi="Cambria Math"/>
                  <w:i/>
                </w:rPr>
              </m:ctrlPr>
            </m:sub>
          </m:sSub>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λs</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eastAsiaTheme="minorEastAsia"/>
            </w:rPr>
            <m:t>−λ+</m:t>
          </m:r>
          <m:sSub>
            <m:sSubPr>
              <m:ctrlPr>
                <w:rPr>
                  <w:rFonts w:ascii="Cambria Math" w:hAnsi="Cambria Math" w:eastAsiaTheme="minorEastAsia"/>
                  <w:i/>
                </w:rPr>
              </m:ctrlPr>
            </m:sSubPr>
            <m:e>
              <m:r>
                <m:rPr/>
                <w:rPr>
                  <w:rFonts w:ascii="Cambria Math" w:hAnsi="Cambria Math" w:eastAsiaTheme="minorEastAsia"/>
                </w:rPr>
                <m:t>s</m:t>
              </m:r>
              <m:ctrlPr>
                <w:rPr>
                  <w:rFonts w:ascii="Cambria Math" w:hAnsi="Cambria Math" w:eastAsiaTheme="minorEastAsia"/>
                  <w:i/>
                </w:rPr>
              </m:ctrlPr>
            </m:e>
            <m:sub>
              <m:r>
                <m:rPr/>
                <w:rPr>
                  <w:rFonts w:ascii="Cambria Math" w:hAnsi="Cambria Math" w:eastAsiaTheme="minorEastAsia"/>
                </w:rPr>
                <m:t>−1</m:t>
              </m:r>
              <m:ctrlPr>
                <w:rPr>
                  <w:rFonts w:ascii="Cambria Math" w:hAnsi="Cambria Math" w:eastAsiaTheme="minorEastAsia"/>
                  <w:i/>
                </w:rPr>
              </m:ctrlPr>
            </m:sub>
          </m:sSub>
          <m:r>
            <m:rPr/>
            <w:rPr>
              <w:rFonts w:ascii="Cambria Math" w:hAnsi="Cambria Math" w:eastAsiaTheme="minorEastAsia"/>
            </w:rPr>
            <m:t>λ+</m:t>
          </m:r>
          <m:sSup>
            <m:sSupPr>
              <m:ctrlPr>
                <w:rPr>
                  <w:rFonts w:ascii="Cambria Math" w:hAnsi="Cambria Math" w:eastAsiaTheme="minorEastAsia"/>
                  <w:i/>
                </w:rPr>
              </m:ctrlPr>
            </m:sSupPr>
            <m:e>
              <m:r>
                <m:rPr/>
                <w:rPr>
                  <w:rFonts w:ascii="Cambria Math" w:hAnsi="Cambria Math" w:eastAsiaTheme="minorEastAsia"/>
                </w:rPr>
                <m:t>λ</m:t>
              </m:r>
              <m:ctrlPr>
                <w:rPr>
                  <w:rFonts w:ascii="Cambria Math" w:hAnsi="Cambria Math" w:eastAsiaTheme="minorEastAsia"/>
                  <w:i/>
                </w:rPr>
              </m:ctrlPr>
            </m:e>
            <m:sup>
              <m:r>
                <m:rPr/>
                <w:rPr>
                  <w:rFonts w:ascii="Cambria Math" w:hAnsi="Cambria Math" w:eastAsiaTheme="minorEastAsia"/>
                </w:rPr>
                <m:t xml:space="preserve">2 </m:t>
              </m:r>
              <m:ctrlPr>
                <w:rPr>
                  <w:rFonts w:ascii="Cambria Math" w:hAnsi="Cambria Math" w:eastAsiaTheme="minorEastAsia"/>
                  <w:i/>
                </w:rPr>
              </m:ctrlPr>
            </m:sup>
          </m:sSup>
          <m:r>
            <m:rPr/>
            <w:rPr>
              <w:rFonts w:ascii="Cambria Math" w:hAnsi="Cambria Math" w:eastAsiaTheme="minorEastAsia"/>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 xml:space="preserve">−1 </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oMath>
      </m:oMathPara>
    </w:p>
    <w:p w14:paraId="5973A1A7">
      <w:pPr>
        <w:rPr>
          <w:rFonts w:eastAsiaTheme="minorEastAsia"/>
        </w:rPr>
      </w:pPr>
      <w:r>
        <w:rPr>
          <w:rFonts w:eastAsiaTheme="minorEastAsia"/>
        </w:rPr>
        <w:t xml:space="preserve">Θα χρησιμοποιήσουμε την σχέση </w:t>
      </w:r>
      <m:oMath>
        <m:sSub>
          <m:sSubPr>
            <m:ctrlPr>
              <w:rPr>
                <w:rFonts w:ascii="Cambria Math" w:hAnsi="Cambria Math"/>
                <w:i/>
              </w:rPr>
            </m:ctrlPr>
          </m:sSubPr>
          <m:e>
            <m:r>
              <m:rPr/>
              <w:rPr>
                <w:rFonts w:ascii="Cambria Math" w:hAnsi="Cambria Math"/>
                <w:lang w:val="en-US"/>
              </w:rPr>
              <m:t>s</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lang w:val="en-US"/>
              </w:rPr>
            </m:ctrlPr>
          </m:sSubPr>
          <m:e>
            <m:r>
              <m:rPr/>
              <w:rPr>
                <w:rFonts w:ascii="Cambria Math" w:hAnsi="Cambria Math"/>
                <w:lang w:val="en-US"/>
              </w:rPr>
              <m:t>s</m:t>
            </m:r>
            <m:ctrlPr>
              <w:rPr>
                <w:rFonts w:ascii="Cambria Math" w:hAnsi="Cambria Math"/>
                <w:i/>
                <w:lang w:val="en-US"/>
              </w:rPr>
            </m:ctrlPr>
          </m:e>
          <m:sub>
            <m:r>
              <m:rPr/>
              <w:rPr>
                <w:rFonts w:ascii="Cambria Math" w:hAnsi="Cambria Math"/>
              </w:rPr>
              <m:t>−1</m:t>
            </m:r>
            <m:ctrlPr>
              <w:rPr>
                <w:rFonts w:ascii="Cambria Math" w:hAnsi="Cambria Math"/>
                <w:i/>
                <w:lang w:val="en-US"/>
              </w:rPr>
            </m:ctrlPr>
          </m:sub>
        </m:sSub>
        <m:r>
          <m:rPr/>
          <w:rPr>
            <w:rFonts w:ascii="Cambria Math" w:hAnsi="Cambria Math"/>
          </w:rPr>
          <m:t>=1</m:t>
        </m:r>
      </m:oMath>
      <w:r>
        <w:rPr>
          <w:rFonts w:eastAsiaTheme="minorEastAsia"/>
        </w:rPr>
        <w:t xml:space="preserve"> οπότε:</w:t>
      </w:r>
    </w:p>
    <w:p w14:paraId="527039A7">
      <w:pPr>
        <w:rPr>
          <w:rFonts w:eastAsiaTheme="minorEastAsia"/>
        </w:rPr>
      </w:pPr>
      <m:oMathPara>
        <m:oMath>
          <m:sSup>
            <m:sSupPr>
              <m:ctrlPr>
                <w:rPr>
                  <w:rFonts w:ascii="Cambria Math" w:hAnsi="Cambria Math" w:eastAsiaTheme="minorEastAsia"/>
                  <w:i/>
                </w:rPr>
              </m:ctrlPr>
            </m:sSupPr>
            <m:e>
              <m:r>
                <m:rPr/>
                <w:rPr>
                  <w:rFonts w:ascii="Cambria Math" w:hAnsi="Cambria Math" w:eastAsiaTheme="minorEastAsia"/>
                </w:rPr>
                <m:t>λ</m:t>
              </m:r>
              <m:ctrlPr>
                <w:rPr>
                  <w:rFonts w:ascii="Cambria Math" w:hAnsi="Cambria Math" w:eastAsiaTheme="minorEastAsia"/>
                  <w:i/>
                </w:rPr>
              </m:ctrlPr>
            </m:e>
            <m:sup>
              <m:r>
                <m:rPr/>
                <w:rPr>
                  <w:rFonts w:ascii="Cambria Math" w:hAnsi="Cambria Math" w:eastAsiaTheme="minorEastAsia"/>
                </w:rPr>
                <m:t xml:space="preserve">2 </m:t>
              </m:r>
              <m:ctrlPr>
                <w:rPr>
                  <w:rFonts w:ascii="Cambria Math" w:hAnsi="Cambria Math" w:eastAsiaTheme="minorEastAsia"/>
                  <w:i/>
                </w:rPr>
              </m:ctrlPr>
            </m:sup>
          </m:sSup>
          <m:r>
            <m:rPr/>
            <w:rPr>
              <w:rFonts w:ascii="Cambria Math" w:hAnsi="Cambria Math" w:eastAsiaTheme="minorEastAsia"/>
            </w:rPr>
            <m:t>−λ</m:t>
          </m:r>
          <m:d>
            <m:dPr>
              <m:ctrlPr>
                <w:rPr>
                  <w:rFonts w:ascii="Cambria Math" w:hAnsi="Cambria Math" w:eastAsiaTheme="minorEastAsia"/>
                  <w:i/>
                </w:rPr>
              </m:ctrlPr>
            </m:dPr>
            <m:e>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eastAsiaTheme="minorEastAsia"/>
                </w:rPr>
                <m:t>−</m:t>
              </m:r>
              <m:sSub>
                <m:sSubPr>
                  <m:ctrlPr>
                    <w:rPr>
                      <w:rFonts w:ascii="Cambria Math" w:hAnsi="Cambria Math" w:eastAsiaTheme="minorEastAsia"/>
                      <w:i/>
                    </w:rPr>
                  </m:ctrlPr>
                </m:sSubPr>
                <m:e>
                  <m:r>
                    <m:rPr/>
                    <w:rPr>
                      <w:rFonts w:ascii="Cambria Math" w:hAnsi="Cambria Math" w:eastAsiaTheme="minorEastAsia"/>
                    </w:rPr>
                    <m:t>s</m:t>
                  </m:r>
                  <m:ctrlPr>
                    <w:rPr>
                      <w:rFonts w:ascii="Cambria Math" w:hAnsi="Cambria Math" w:eastAsiaTheme="minorEastAsia"/>
                      <w:i/>
                    </w:rPr>
                  </m:ctrlPr>
                </m:e>
                <m:sub>
                  <m:r>
                    <m:rPr/>
                    <w:rPr>
                      <w:rFonts w:ascii="Cambria Math" w:hAnsi="Cambria Math" w:eastAsiaTheme="minorEastAsia"/>
                    </w:rPr>
                    <m:t>−1</m:t>
                  </m:r>
                  <m:ctrlPr>
                    <w:rPr>
                      <w:rFonts w:ascii="Cambria Math" w:hAnsi="Cambria Math" w:eastAsiaTheme="minorEastAsia"/>
                      <w:i/>
                    </w:rPr>
                  </m:ctrlPr>
                </m:sub>
              </m:sSub>
              <m:r>
                <m:rPr/>
                <w:rPr>
                  <w:rFonts w:ascii="Cambria Math" w:hAnsi="Cambria Math" w:eastAsiaTheme="minorEastAsia"/>
                </w:rPr>
                <m:t>+1</m:t>
              </m:r>
              <m:ctrlPr>
                <w:rPr>
                  <w:rFonts w:ascii="Cambria Math" w:hAnsi="Cambria Math" w:eastAsiaTheme="minorEastAsia"/>
                  <w:i/>
                </w:rPr>
              </m:ctrlPr>
            </m:e>
          </m:d>
          <m:r>
            <m:rPr/>
            <w:rPr>
              <w:rFonts w:ascii="Cambria Math" w:hAnsi="Cambria Math" w:eastAsiaTheme="minorEastAsia"/>
            </w:rPr>
            <m:t>+</m:t>
          </m:r>
          <m:d>
            <m:dPr>
              <m:ctrlPr>
                <w:rPr>
                  <w:rFonts w:ascii="Cambria Math" w:hAnsi="Cambria Math" w:eastAsiaTheme="minorEastAsia"/>
                  <w:i/>
                </w:rPr>
              </m:ctrlPr>
            </m:dPr>
            <m:e>
              <m:r>
                <m:rPr/>
                <w:rPr>
                  <w:rFonts w:ascii="Cambria Math" w:hAnsi="Cambria Math" w:eastAsiaTheme="minorEastAsia"/>
                </w:rPr>
                <m:t>1−2∗</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 xml:space="preserve">−1 </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e>
          </m:d>
          <m:r>
            <m:rPr/>
            <w:rPr>
              <w:rFonts w:ascii="Cambria Math" w:hAnsi="Cambria Math"/>
            </w:rPr>
            <m:t>=</m:t>
          </m:r>
        </m:oMath>
      </m:oMathPara>
    </w:p>
    <w:p w14:paraId="1B62DF52">
      <w:pPr>
        <w:rPr>
          <w:rFonts w:eastAsiaTheme="minorEastAsia"/>
        </w:rPr>
      </w:pPr>
      <m:oMathPara>
        <m:oMath>
          <m:sSup>
            <m:sSupPr>
              <m:ctrlPr>
                <w:rPr>
                  <w:rFonts w:ascii="Cambria Math" w:hAnsi="Cambria Math" w:eastAsiaTheme="minorEastAsia"/>
                  <w:i/>
                </w:rPr>
              </m:ctrlPr>
            </m:sSupPr>
            <m:e>
              <m:r>
                <m:rPr/>
                <w:rPr>
                  <w:rFonts w:ascii="Cambria Math" w:hAnsi="Cambria Math" w:eastAsiaTheme="minorEastAsia"/>
                </w:rPr>
                <m:t>λ</m:t>
              </m:r>
              <m:ctrlPr>
                <w:rPr>
                  <w:rFonts w:ascii="Cambria Math" w:hAnsi="Cambria Math" w:eastAsiaTheme="minorEastAsia"/>
                  <w:i/>
                </w:rPr>
              </m:ctrlPr>
            </m:e>
            <m:sup>
              <m:r>
                <m:rPr/>
                <w:rPr>
                  <w:rFonts w:ascii="Cambria Math" w:hAnsi="Cambria Math" w:eastAsiaTheme="minorEastAsia"/>
                </w:rPr>
                <m:t xml:space="preserve">2 </m:t>
              </m:r>
              <m:ctrlPr>
                <w:rPr>
                  <w:rFonts w:ascii="Cambria Math" w:hAnsi="Cambria Math" w:eastAsiaTheme="minorEastAsia"/>
                  <w:i/>
                </w:rPr>
              </m:ctrlPr>
            </m:sup>
          </m:sSup>
          <m:r>
            <m:rPr/>
            <w:rPr>
              <w:rFonts w:ascii="Cambria Math" w:hAnsi="Cambria Math" w:eastAsiaTheme="minorEastAsia"/>
            </w:rPr>
            <m:t>−λ</m:t>
          </m:r>
          <m:d>
            <m:dPr>
              <m:ctrlPr>
                <w:rPr>
                  <w:rFonts w:ascii="Cambria Math" w:hAnsi="Cambria Math" w:eastAsiaTheme="minorEastAsia"/>
                  <w:i/>
                </w:rPr>
              </m:ctrlPr>
            </m:dPr>
            <m:e>
              <m:sSub>
                <m:sSubPr>
                  <m:ctrlPr>
                    <w:rPr>
                      <w:rFonts w:ascii="Cambria Math" w:hAnsi="Cambria Math"/>
                      <w:i/>
                    </w:rPr>
                  </m:ctrlPr>
                </m:sSubPr>
                <m:e>
                  <m:r>
                    <m:rPr/>
                    <w:rPr>
                      <w:rFonts w:ascii="Cambria Math" w:hAnsi="Cambria Math"/>
                    </w:rPr>
                    <m:t>2s</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eastAsiaTheme="minorEastAsia"/>
                  <w:i/>
                </w:rPr>
              </m:ctrlPr>
            </m:e>
          </m:d>
          <m:r>
            <m:rPr/>
            <w:rPr>
              <w:rFonts w:ascii="Cambria Math" w:hAnsi="Cambria Math" w:eastAsiaTheme="minorEastAsia"/>
            </w:rPr>
            <m:t>+</m:t>
          </m:r>
          <m:d>
            <m:dPr>
              <m:ctrlPr>
                <w:rPr>
                  <w:rFonts w:ascii="Cambria Math" w:hAnsi="Cambria Math" w:eastAsiaTheme="minorEastAsia"/>
                  <w:i/>
                </w:rPr>
              </m:ctrlPr>
            </m:dPr>
            <m:e>
              <m:r>
                <m:rPr/>
                <w:rPr>
                  <w:rFonts w:ascii="Cambria Math" w:hAnsi="Cambria Math" w:eastAsiaTheme="minorEastAsia"/>
                </w:rPr>
                <m:t>1−2∗</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 xml:space="preserve">−1 </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e>
          </m:d>
        </m:oMath>
      </m:oMathPara>
    </w:p>
    <w:p w14:paraId="5962D4DD">
      <w:pPr>
        <w:rPr>
          <w:iCs/>
        </w:rPr>
      </w:pPr>
      <m:oMathPara>
        <m:oMath>
          <m:r>
            <m:rPr/>
            <w:rPr>
              <w:rFonts w:ascii="Cambria Math" w:hAnsi="Cambria Math"/>
            </w:rPr>
            <m:t>Δ=4</m:t>
          </m:r>
          <m:sSubSup>
            <m:sSubSupPr>
              <m:ctrlPr>
                <w:rPr>
                  <w:rFonts w:ascii="Cambria Math" w:hAnsi="Cambria Math"/>
                  <w:i/>
                </w:rPr>
              </m:ctrlPr>
            </m:sSubSup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−8</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 xml:space="preserve">−1 </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=4</m:t>
          </m:r>
          <m:sSubSup>
            <m:sSubSupPr>
              <m:ctrlPr>
                <w:rPr>
                  <w:rFonts w:ascii="Cambria Math" w:hAnsi="Cambria Math"/>
                  <w:i/>
                </w:rPr>
              </m:ctrlPr>
            </m:sSubSup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−8</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+8</m:t>
          </m:r>
          <m:sSubSup>
            <m:sSubSupPr>
              <m:ctrlPr>
                <w:rPr>
                  <w:rFonts w:ascii="Cambria Math" w:hAnsi="Cambria Math"/>
                  <w:i/>
                </w:rPr>
              </m:ctrlPr>
            </m:sSubSup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eastAsiaTheme="minorEastAsia"/>
            </w:rPr>
            <m:t>=</m:t>
          </m:r>
          <m:r>
            <m:rPr/>
            <w:rPr>
              <w:rFonts w:ascii="Cambria Math" w:hAnsi="Cambria Math"/>
            </w:rPr>
            <m:t>12</m:t>
          </m:r>
          <m:sSubSup>
            <m:sSubSupPr>
              <m:ctrlPr>
                <w:rPr>
                  <w:rFonts w:ascii="Cambria Math" w:hAnsi="Cambria Math"/>
                  <w:i/>
                </w:rPr>
              </m:ctrlPr>
            </m:sSubSup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−8</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=4</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3s</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−2)</m:t>
          </m:r>
        </m:oMath>
      </m:oMathPara>
    </w:p>
    <w:p w14:paraId="4FDBA157">
      <w:pPr>
        <w:rPr>
          <w:rFonts w:eastAsiaTheme="minorEastAsia"/>
          <w:sz w:val="28"/>
          <w:szCs w:val="28"/>
        </w:rPr>
      </w:pPr>
      <w:r>
        <w:t xml:space="preserve">Οπότε </w:t>
      </w:r>
      <m:oMath>
        <m:sSub>
          <m:sSubPr>
            <m:ctrlPr>
              <w:rPr>
                <w:rFonts w:ascii="Cambria Math" w:hAnsi="Cambria Math"/>
                <w:i/>
                <w:sz w:val="28"/>
                <w:szCs w:val="28"/>
              </w:rPr>
            </m:ctrlPr>
          </m:sSubPr>
          <m:e>
            <m:r>
              <m:rPr/>
              <w:rPr>
                <w:rFonts w:ascii="Cambria Math" w:hAnsi="Cambria Math"/>
                <w:sz w:val="28"/>
                <w:szCs w:val="28"/>
              </w:rPr>
              <m:t>λ</m:t>
            </m:r>
            <m:ctrlPr>
              <w:rPr>
                <w:rFonts w:ascii="Cambria Math" w:hAnsi="Cambria Math"/>
                <w:i/>
                <w:sz w:val="28"/>
                <w:szCs w:val="28"/>
              </w:rPr>
            </m:ctrlPr>
          </m:e>
          <m:sub>
            <m:r>
              <m:rPr/>
              <w:rPr>
                <w:rFonts w:ascii="Cambria Math" w:hAnsi="Cambria Math"/>
                <w:sz w:val="28"/>
                <w:szCs w:val="28"/>
              </w:rPr>
              <m:t>1</m:t>
            </m:r>
            <m:ctrlPr>
              <w:rPr>
                <w:rFonts w:ascii="Cambria Math" w:hAnsi="Cambria Math"/>
                <w:i/>
                <w:sz w:val="28"/>
                <w:szCs w:val="28"/>
              </w:rPr>
            </m:ctrlPr>
          </m:sub>
        </m:sSub>
        <m:r>
          <m:rPr/>
          <w:rPr>
            <w:rFonts w:ascii="Cambria Math" w:hAnsi="Cambria Math"/>
            <w:sz w:val="28"/>
            <w:szCs w:val="28"/>
          </w:rPr>
          <m:t>=</m:t>
        </m:r>
        <m:sSub>
          <m:sSubPr>
            <m:ctrlPr>
              <w:rPr>
                <w:rFonts w:ascii="Cambria Math" w:hAnsi="Cambria Math"/>
                <w:i/>
                <w:sz w:val="28"/>
                <w:szCs w:val="28"/>
              </w:rPr>
            </m:ctrlPr>
          </m:sSubPr>
          <m:e>
            <m:r>
              <m:rPr/>
              <w:rPr>
                <w:rFonts w:ascii="Cambria Math" w:hAnsi="Cambria Math"/>
                <w:sz w:val="28"/>
                <w:szCs w:val="28"/>
              </w:rPr>
              <m:t>s</m:t>
            </m:r>
            <m:ctrlPr>
              <w:rPr>
                <w:rFonts w:ascii="Cambria Math" w:hAnsi="Cambria Math"/>
                <w:i/>
                <w:sz w:val="28"/>
                <w:szCs w:val="28"/>
              </w:rPr>
            </m:ctrlPr>
          </m:e>
          <m:sub>
            <m:r>
              <m:rPr/>
              <w:rPr>
                <w:rFonts w:ascii="Cambria Math" w:hAnsi="Cambria Math"/>
                <w:sz w:val="28"/>
                <w:szCs w:val="28"/>
              </w:rPr>
              <m:t>+1</m:t>
            </m:r>
            <m:ctrlPr>
              <w:rPr>
                <w:rFonts w:ascii="Cambria Math" w:hAnsi="Cambria Math"/>
                <w:i/>
                <w:sz w:val="28"/>
                <w:szCs w:val="28"/>
              </w:rPr>
            </m:ctrlPr>
          </m:sub>
        </m:sSub>
        <m:r>
          <m:rPr/>
          <w:rPr>
            <w:rFonts w:ascii="Cambria Math" w:hAnsi="Cambria Math"/>
            <w:sz w:val="28"/>
            <w:szCs w:val="28"/>
          </w:rPr>
          <m:t>+2</m:t>
        </m:r>
        <m:rad>
          <m:radPr>
            <m:degHide m:val="1"/>
            <m:ctrlPr>
              <w:rPr>
                <w:rFonts w:ascii="Cambria Math" w:hAnsi="Cambria Math"/>
                <w:i/>
                <w:sz w:val="28"/>
                <w:szCs w:val="28"/>
              </w:rPr>
            </m:ctrlPr>
          </m:radPr>
          <m:deg>
            <m:ctrlPr>
              <w:rPr>
                <w:rFonts w:ascii="Cambria Math" w:hAnsi="Cambria Math"/>
                <w:i/>
                <w:sz w:val="28"/>
                <w:szCs w:val="28"/>
              </w:rPr>
            </m:ctrlPr>
          </m:deg>
          <m:e>
            <m:sSub>
              <m:sSubPr>
                <m:ctrlPr>
                  <w:rPr>
                    <w:rFonts w:ascii="Cambria Math" w:hAnsi="Cambria Math"/>
                    <w:i/>
                    <w:sz w:val="28"/>
                    <w:szCs w:val="28"/>
                  </w:rPr>
                </m:ctrlPr>
              </m:sSubPr>
              <m:e>
                <m:r>
                  <m:rPr/>
                  <w:rPr>
                    <w:rFonts w:ascii="Cambria Math" w:hAnsi="Cambria Math"/>
                    <w:sz w:val="28"/>
                    <w:szCs w:val="28"/>
                  </w:rPr>
                  <m:t>s</m:t>
                </m:r>
                <m:ctrlPr>
                  <w:rPr>
                    <w:rFonts w:ascii="Cambria Math" w:hAnsi="Cambria Math"/>
                    <w:i/>
                    <w:sz w:val="28"/>
                    <w:szCs w:val="28"/>
                  </w:rPr>
                </m:ctrlPr>
              </m:e>
              <m:sub>
                <m:r>
                  <m:rPr/>
                  <w:rPr>
                    <w:rFonts w:ascii="Cambria Math" w:hAnsi="Cambria Math"/>
                    <w:sz w:val="28"/>
                    <w:szCs w:val="28"/>
                  </w:rPr>
                  <m:t>+1</m:t>
                </m:r>
                <m:ctrlPr>
                  <w:rPr>
                    <w:rFonts w:ascii="Cambria Math" w:hAnsi="Cambria Math"/>
                    <w:i/>
                    <w:sz w:val="28"/>
                    <w:szCs w:val="28"/>
                  </w:rPr>
                </m:ctrlPr>
              </m:sub>
            </m:sSub>
            <m:r>
              <m:rPr/>
              <w:rPr>
                <w:rFonts w:ascii="Cambria Math" w:hAnsi="Cambria Math"/>
                <w:sz w:val="28"/>
                <w:szCs w:val="28"/>
              </w:rPr>
              <m:t>(</m:t>
            </m:r>
            <m:sSub>
              <m:sSubPr>
                <m:ctrlPr>
                  <w:rPr>
                    <w:rFonts w:ascii="Cambria Math" w:hAnsi="Cambria Math"/>
                    <w:i/>
                    <w:sz w:val="28"/>
                    <w:szCs w:val="28"/>
                  </w:rPr>
                </m:ctrlPr>
              </m:sSubPr>
              <m:e>
                <m:r>
                  <m:rPr/>
                  <w:rPr>
                    <w:rFonts w:ascii="Cambria Math" w:hAnsi="Cambria Math"/>
                    <w:sz w:val="28"/>
                    <w:szCs w:val="28"/>
                  </w:rPr>
                  <m:t>3s</m:t>
                </m:r>
                <m:ctrlPr>
                  <w:rPr>
                    <w:rFonts w:ascii="Cambria Math" w:hAnsi="Cambria Math"/>
                    <w:i/>
                    <w:sz w:val="28"/>
                    <w:szCs w:val="28"/>
                  </w:rPr>
                </m:ctrlPr>
              </m:e>
              <m:sub>
                <m:r>
                  <m:rPr/>
                  <w:rPr>
                    <w:rFonts w:ascii="Cambria Math" w:hAnsi="Cambria Math"/>
                    <w:sz w:val="28"/>
                    <w:szCs w:val="28"/>
                  </w:rPr>
                  <m:t>+1</m:t>
                </m:r>
                <m:ctrlPr>
                  <w:rPr>
                    <w:rFonts w:ascii="Cambria Math" w:hAnsi="Cambria Math"/>
                    <w:i/>
                    <w:sz w:val="28"/>
                    <w:szCs w:val="28"/>
                  </w:rPr>
                </m:ctrlPr>
              </m:sub>
            </m:sSub>
            <m:r>
              <m:rPr/>
              <w:rPr>
                <w:rFonts w:ascii="Cambria Math" w:hAnsi="Cambria Math"/>
                <w:sz w:val="28"/>
                <w:szCs w:val="28"/>
              </w:rPr>
              <m:t>−2)</m:t>
            </m:r>
            <m:ctrlPr>
              <w:rPr>
                <w:rFonts w:ascii="Cambria Math" w:hAnsi="Cambria Math"/>
                <w:i/>
                <w:sz w:val="28"/>
                <w:szCs w:val="28"/>
              </w:rPr>
            </m:ctrlPr>
          </m:e>
        </m:rad>
      </m:oMath>
      <w:r>
        <w:rPr>
          <w:rFonts w:eastAsiaTheme="minorEastAsia"/>
        </w:rPr>
        <w:t xml:space="preserve">και </w:t>
      </w:r>
      <m:oMath>
        <m:sSub>
          <m:sSubPr>
            <m:ctrlPr>
              <w:rPr>
                <w:rFonts w:ascii="Cambria Math" w:hAnsi="Cambria Math"/>
                <w:i/>
                <w:sz w:val="28"/>
                <w:szCs w:val="28"/>
              </w:rPr>
            </m:ctrlPr>
          </m:sSubPr>
          <m:e>
            <m:r>
              <m:rPr/>
              <w:rPr>
                <w:rFonts w:ascii="Cambria Math" w:hAnsi="Cambria Math"/>
                <w:sz w:val="28"/>
                <w:szCs w:val="28"/>
              </w:rPr>
              <m:t>λ</m:t>
            </m:r>
            <m:ctrlPr>
              <w:rPr>
                <w:rFonts w:ascii="Cambria Math" w:hAnsi="Cambria Math"/>
                <w:i/>
                <w:sz w:val="28"/>
                <w:szCs w:val="28"/>
              </w:rPr>
            </m:ctrlPr>
          </m:e>
          <m:sub>
            <m:r>
              <m:rPr/>
              <w:rPr>
                <w:rFonts w:ascii="Cambria Math" w:hAnsi="Cambria Math"/>
                <w:sz w:val="28"/>
                <w:szCs w:val="28"/>
              </w:rPr>
              <m:t>2</m:t>
            </m:r>
            <m:ctrlPr>
              <w:rPr>
                <w:rFonts w:ascii="Cambria Math" w:hAnsi="Cambria Math"/>
                <w:i/>
                <w:sz w:val="28"/>
                <w:szCs w:val="28"/>
              </w:rPr>
            </m:ctrlPr>
          </m:sub>
        </m:sSub>
        <m:r>
          <m:rPr/>
          <w:rPr>
            <w:rFonts w:ascii="Cambria Math" w:hAnsi="Cambria Math"/>
            <w:sz w:val="28"/>
            <w:szCs w:val="28"/>
          </w:rPr>
          <m:t xml:space="preserve">= </m:t>
        </m:r>
        <m:sSub>
          <m:sSubPr>
            <m:ctrlPr>
              <w:rPr>
                <w:rFonts w:ascii="Cambria Math" w:hAnsi="Cambria Math"/>
                <w:i/>
                <w:sz w:val="28"/>
                <w:szCs w:val="28"/>
              </w:rPr>
            </m:ctrlPr>
          </m:sSubPr>
          <m:e>
            <m:r>
              <m:rPr/>
              <w:rPr>
                <w:rFonts w:ascii="Cambria Math" w:hAnsi="Cambria Math"/>
                <w:sz w:val="28"/>
                <w:szCs w:val="28"/>
              </w:rPr>
              <m:t>s</m:t>
            </m:r>
            <m:ctrlPr>
              <w:rPr>
                <w:rFonts w:ascii="Cambria Math" w:hAnsi="Cambria Math"/>
                <w:i/>
                <w:sz w:val="28"/>
                <w:szCs w:val="28"/>
              </w:rPr>
            </m:ctrlPr>
          </m:e>
          <m:sub>
            <m:r>
              <m:rPr/>
              <w:rPr>
                <w:rFonts w:ascii="Cambria Math" w:hAnsi="Cambria Math"/>
                <w:sz w:val="28"/>
                <w:szCs w:val="28"/>
              </w:rPr>
              <m:t>+1</m:t>
            </m:r>
            <m:ctrlPr>
              <w:rPr>
                <w:rFonts w:ascii="Cambria Math" w:hAnsi="Cambria Math"/>
                <w:i/>
                <w:sz w:val="28"/>
                <w:szCs w:val="28"/>
              </w:rPr>
            </m:ctrlPr>
          </m:sub>
        </m:sSub>
        <m:r>
          <m:rPr/>
          <w:rPr>
            <w:rFonts w:ascii="Cambria Math" w:hAnsi="Cambria Math"/>
            <w:sz w:val="28"/>
            <w:szCs w:val="28"/>
          </w:rPr>
          <m:t>−2</m:t>
        </m:r>
        <m:rad>
          <m:radPr>
            <m:degHide m:val="1"/>
            <m:ctrlPr>
              <w:rPr>
                <w:rFonts w:ascii="Cambria Math" w:hAnsi="Cambria Math"/>
                <w:i/>
                <w:sz w:val="28"/>
                <w:szCs w:val="28"/>
              </w:rPr>
            </m:ctrlPr>
          </m:radPr>
          <m:deg>
            <m:ctrlPr>
              <w:rPr>
                <w:rFonts w:ascii="Cambria Math" w:hAnsi="Cambria Math"/>
                <w:i/>
                <w:sz w:val="28"/>
                <w:szCs w:val="28"/>
              </w:rPr>
            </m:ctrlPr>
          </m:deg>
          <m:e>
            <m:sSub>
              <m:sSubPr>
                <m:ctrlPr>
                  <w:rPr>
                    <w:rFonts w:ascii="Cambria Math" w:hAnsi="Cambria Math"/>
                    <w:i/>
                    <w:sz w:val="28"/>
                    <w:szCs w:val="28"/>
                  </w:rPr>
                </m:ctrlPr>
              </m:sSubPr>
              <m:e>
                <m:r>
                  <m:rPr/>
                  <w:rPr>
                    <w:rFonts w:ascii="Cambria Math" w:hAnsi="Cambria Math"/>
                    <w:sz w:val="28"/>
                    <w:szCs w:val="28"/>
                  </w:rPr>
                  <m:t>s</m:t>
                </m:r>
                <m:ctrlPr>
                  <w:rPr>
                    <w:rFonts w:ascii="Cambria Math" w:hAnsi="Cambria Math"/>
                    <w:i/>
                    <w:sz w:val="28"/>
                    <w:szCs w:val="28"/>
                  </w:rPr>
                </m:ctrlPr>
              </m:e>
              <m:sub>
                <m:r>
                  <m:rPr/>
                  <w:rPr>
                    <w:rFonts w:ascii="Cambria Math" w:hAnsi="Cambria Math"/>
                    <w:sz w:val="28"/>
                    <w:szCs w:val="28"/>
                  </w:rPr>
                  <m:t>+1</m:t>
                </m:r>
                <m:ctrlPr>
                  <w:rPr>
                    <w:rFonts w:ascii="Cambria Math" w:hAnsi="Cambria Math"/>
                    <w:i/>
                    <w:sz w:val="28"/>
                    <w:szCs w:val="28"/>
                  </w:rPr>
                </m:ctrlPr>
              </m:sub>
            </m:sSub>
            <m:r>
              <m:rPr/>
              <w:rPr>
                <w:rFonts w:ascii="Cambria Math" w:hAnsi="Cambria Math"/>
                <w:sz w:val="28"/>
                <w:szCs w:val="28"/>
              </w:rPr>
              <m:t>(</m:t>
            </m:r>
            <m:sSub>
              <m:sSubPr>
                <m:ctrlPr>
                  <w:rPr>
                    <w:rFonts w:ascii="Cambria Math" w:hAnsi="Cambria Math"/>
                    <w:i/>
                    <w:sz w:val="28"/>
                    <w:szCs w:val="28"/>
                  </w:rPr>
                </m:ctrlPr>
              </m:sSubPr>
              <m:e>
                <m:r>
                  <m:rPr/>
                  <w:rPr>
                    <w:rFonts w:ascii="Cambria Math" w:hAnsi="Cambria Math"/>
                    <w:sz w:val="28"/>
                    <w:szCs w:val="28"/>
                  </w:rPr>
                  <m:t>3s</m:t>
                </m:r>
                <m:ctrlPr>
                  <w:rPr>
                    <w:rFonts w:ascii="Cambria Math" w:hAnsi="Cambria Math"/>
                    <w:i/>
                    <w:sz w:val="28"/>
                    <w:szCs w:val="28"/>
                  </w:rPr>
                </m:ctrlPr>
              </m:e>
              <m:sub>
                <m:r>
                  <m:rPr/>
                  <w:rPr>
                    <w:rFonts w:ascii="Cambria Math" w:hAnsi="Cambria Math"/>
                    <w:sz w:val="28"/>
                    <w:szCs w:val="28"/>
                  </w:rPr>
                  <m:t>+1</m:t>
                </m:r>
                <m:ctrlPr>
                  <w:rPr>
                    <w:rFonts w:ascii="Cambria Math" w:hAnsi="Cambria Math"/>
                    <w:i/>
                    <w:sz w:val="28"/>
                    <w:szCs w:val="28"/>
                  </w:rPr>
                </m:ctrlPr>
              </m:sub>
            </m:sSub>
            <m:r>
              <m:rPr/>
              <w:rPr>
                <w:rFonts w:ascii="Cambria Math" w:hAnsi="Cambria Math"/>
                <w:sz w:val="28"/>
                <w:szCs w:val="28"/>
              </w:rPr>
              <m:t>−2)</m:t>
            </m:r>
            <m:ctrlPr>
              <w:rPr>
                <w:rFonts w:ascii="Cambria Math" w:hAnsi="Cambria Math"/>
                <w:i/>
                <w:sz w:val="28"/>
                <w:szCs w:val="28"/>
              </w:rPr>
            </m:ctrlPr>
          </m:e>
        </m:rad>
      </m:oMath>
    </w:p>
    <w:p w14:paraId="7DBDE00B">
      <w:pPr>
        <w:rPr>
          <w:rFonts w:eastAsiaTheme="minorEastAsia"/>
          <w:sz w:val="28"/>
          <w:szCs w:val="28"/>
        </w:rPr>
      </w:pPr>
    </w:p>
    <w:p w14:paraId="7F90ABC2">
      <w:pPr>
        <w:rPr>
          <w:rFonts w:eastAsiaTheme="minorEastAsia"/>
        </w:rPr>
      </w:pPr>
      <w:r>
        <w:rPr>
          <w:rFonts w:eastAsiaTheme="minorEastAsia"/>
        </w:rPr>
        <w:t xml:space="preserve">Τα προς δεξιά ιδιοδιανύσματα, με λ να υπονοεί και την </w:t>
      </w:r>
      <m:oMath>
        <m:sSub>
          <m:sSubPr>
            <m:ctrlPr>
              <w:rPr>
                <w:rFonts w:ascii="Cambria Math" w:hAnsi="Cambria Math"/>
                <w:i/>
              </w:rPr>
            </m:ctrlPr>
          </m:sSubPr>
          <m:e>
            <m:r>
              <m:rPr/>
              <w:rPr>
                <w:rFonts w:ascii="Cambria Math" w:hAnsi="Cambria Math"/>
              </w:rPr>
              <m:t>λ</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 xml:space="preserve"> </m:t>
        </m:r>
      </m:oMath>
      <w:r>
        <w:rPr>
          <w:rFonts w:eastAsiaTheme="minorEastAsia"/>
        </w:rPr>
        <w:t xml:space="preserve">και την </w:t>
      </w:r>
      <m:oMath>
        <m:sSub>
          <m:sSubPr>
            <m:ctrlPr>
              <w:rPr>
                <w:rFonts w:ascii="Cambria Math" w:hAnsi="Cambria Math"/>
                <w:i/>
              </w:rPr>
            </m:ctrlPr>
          </m:sSubPr>
          <m:e>
            <m:r>
              <m:rPr/>
              <w:rPr>
                <w:rFonts w:ascii="Cambria Math" w:hAnsi="Cambria Math"/>
              </w:rPr>
              <m:t>λ</m:t>
            </m:r>
            <m:ctrlPr>
              <w:rPr>
                <w:rFonts w:ascii="Cambria Math" w:hAnsi="Cambria Math"/>
                <w:i/>
              </w:rPr>
            </m:ctrlPr>
          </m:e>
          <m:sub>
            <m:r>
              <m:rPr/>
              <w:rPr>
                <w:rFonts w:ascii="Cambria Math" w:hAnsi="Cambria Math"/>
              </w:rPr>
              <m:t>2</m:t>
            </m:r>
            <m:ctrlPr>
              <w:rPr>
                <w:rFonts w:ascii="Cambria Math" w:hAnsi="Cambria Math"/>
                <w:i/>
              </w:rPr>
            </m:ctrlPr>
          </m:sub>
        </m:sSub>
      </m:oMath>
      <w:r>
        <w:rPr>
          <w:rFonts w:eastAsiaTheme="minorEastAsia"/>
        </w:rPr>
        <w:t>,άρα θα είναι δύο ιδιοδιανύσματα θα είναι η θα είναι:</w:t>
      </w:r>
    </w:p>
    <w:p w14:paraId="4E31773D">
      <w:pPr>
        <w:ind w:left="1440"/>
        <w:rPr>
          <w:rFonts w:eastAsiaTheme="minorEastAsia"/>
          <w:i/>
          <w:sz w:val="24"/>
          <w:szCs w:val="24"/>
        </w:rPr>
      </w:pPr>
      <w:r>
        <w:rPr>
          <w:rFonts w:eastAsiaTheme="minorEastAsia"/>
        </w:rPr>
        <w:t xml:space="preserve"> </w:t>
      </w:r>
      <m:oMath>
        <m:r>
          <m:rPr/>
          <w:rPr>
            <w:rFonts w:ascii="Cambria Math" w:hAnsi="Cambria Math" w:eastAsiaTheme="minorEastAsia"/>
            <w:sz w:val="24"/>
            <w:szCs w:val="24"/>
          </w:rPr>
          <m:t xml:space="preserve">            </m:t>
        </m:r>
        <m:d>
          <m:dPr>
            <m:ctrlPr>
              <w:rPr>
                <w:rFonts w:ascii="Cambria Math" w:hAnsi="Cambria Math" w:eastAsiaTheme="minorEastAsia"/>
                <w:i/>
                <w:sz w:val="24"/>
                <w:szCs w:val="24"/>
              </w:rPr>
            </m:ctrlPr>
          </m:dPr>
          <m:e>
            <m:r>
              <m:rPr/>
              <w:rPr>
                <w:rFonts w:ascii="Cambria Math" w:hAnsi="Cambria Math" w:eastAsiaTheme="minorEastAsia"/>
                <w:sz w:val="24"/>
                <w:szCs w:val="24"/>
              </w:rPr>
              <m:t>A−</m:t>
            </m:r>
            <m:sSub>
              <m:sSubPr>
                <m:ctrlPr>
                  <w:rPr>
                    <w:rFonts w:ascii="Cambria Math" w:hAnsi="Cambria Math"/>
                    <w:i/>
                    <w:sz w:val="24"/>
                    <w:szCs w:val="24"/>
                  </w:rPr>
                </m:ctrlPr>
              </m:sSubPr>
              <m:e>
                <m:r>
                  <m:rPr/>
                  <w:rPr>
                    <w:rFonts w:ascii="Cambria Math" w:hAnsi="Cambria Math"/>
                    <w:sz w:val="24"/>
                    <w:szCs w:val="24"/>
                  </w:rPr>
                  <m:t>λ</m:t>
                </m:r>
                <m:ctrlPr>
                  <w:rPr>
                    <w:rFonts w:ascii="Cambria Math" w:hAnsi="Cambria Math"/>
                    <w:i/>
                    <w:sz w:val="24"/>
                    <w:szCs w:val="24"/>
                  </w:rPr>
                </m:ctrlPr>
              </m:e>
              <m:sub>
                <m:r>
                  <m:rPr/>
                  <w:rPr>
                    <w:rFonts w:ascii="Cambria Math" w:hAnsi="Cambria Math"/>
                    <w:sz w:val="24"/>
                    <w:szCs w:val="24"/>
                  </w:rPr>
                  <m:t>1</m:t>
                </m:r>
                <m:ctrlPr>
                  <w:rPr>
                    <w:rFonts w:ascii="Cambria Math" w:hAnsi="Cambria Math"/>
                    <w:i/>
                    <w:sz w:val="24"/>
                    <w:szCs w:val="24"/>
                  </w:rPr>
                </m:ctrlPr>
              </m:sub>
            </m:sSub>
            <m:r>
              <m:rPr/>
              <w:rPr>
                <w:rFonts w:ascii="Cambria Math" w:hAnsi="Cambria Math" w:eastAsiaTheme="minorEastAsia"/>
                <w:sz w:val="24"/>
                <w:szCs w:val="24"/>
              </w:rPr>
              <m:t>I</m:t>
            </m:r>
            <m:ctrlPr>
              <w:rPr>
                <w:rFonts w:ascii="Cambria Math" w:hAnsi="Cambria Math" w:eastAsiaTheme="minorEastAsia"/>
                <w:i/>
                <w:sz w:val="24"/>
                <w:szCs w:val="24"/>
              </w:rPr>
            </m:ctrlPr>
          </m:e>
        </m:d>
        <m:r>
          <m:rPr/>
          <w:rPr>
            <w:rFonts w:ascii="Cambria Math" w:hAnsi="Cambria Math"/>
            <w:sz w:val="24"/>
            <w:szCs w:val="24"/>
          </w:rPr>
          <m:t xml:space="preserve">v=0        και </m:t>
        </m:r>
        <m:d>
          <m:dPr>
            <m:ctrlPr>
              <w:rPr>
                <w:rFonts w:ascii="Cambria Math" w:hAnsi="Cambria Math" w:eastAsiaTheme="minorEastAsia"/>
                <w:i/>
                <w:sz w:val="24"/>
                <w:szCs w:val="24"/>
              </w:rPr>
            </m:ctrlPr>
          </m:dPr>
          <m:e>
            <m:r>
              <m:rPr/>
              <w:rPr>
                <w:rFonts w:ascii="Cambria Math" w:hAnsi="Cambria Math" w:eastAsiaTheme="minorEastAsia"/>
                <w:sz w:val="24"/>
                <w:szCs w:val="24"/>
              </w:rPr>
              <m:t>A−</m:t>
            </m:r>
            <m:r>
              <m:rPr/>
              <w:rPr>
                <w:rFonts w:ascii="Cambria Math" w:hAnsi="Cambria Math"/>
                <w:sz w:val="24"/>
                <w:szCs w:val="24"/>
              </w:rPr>
              <m:t xml:space="preserve"> </m:t>
            </m:r>
            <m:sSub>
              <m:sSubPr>
                <m:ctrlPr>
                  <w:rPr>
                    <w:rFonts w:ascii="Cambria Math" w:hAnsi="Cambria Math"/>
                    <w:i/>
                    <w:sz w:val="24"/>
                    <w:szCs w:val="24"/>
                  </w:rPr>
                </m:ctrlPr>
              </m:sSubPr>
              <m:e>
                <m:r>
                  <m:rPr/>
                  <w:rPr>
                    <w:rFonts w:ascii="Cambria Math" w:hAnsi="Cambria Math"/>
                    <w:sz w:val="24"/>
                    <w:szCs w:val="24"/>
                  </w:rPr>
                  <m:t>λ</m:t>
                </m:r>
                <m:ctrlPr>
                  <w:rPr>
                    <w:rFonts w:ascii="Cambria Math" w:hAnsi="Cambria Math"/>
                    <w:i/>
                    <w:sz w:val="24"/>
                    <w:szCs w:val="24"/>
                  </w:rPr>
                </m:ctrlPr>
              </m:e>
              <m:sub>
                <m:r>
                  <m:rPr/>
                  <w:rPr>
                    <w:rFonts w:ascii="Cambria Math" w:hAnsi="Cambria Math"/>
                    <w:sz w:val="24"/>
                    <w:szCs w:val="24"/>
                  </w:rPr>
                  <m:t>2</m:t>
                </m:r>
                <m:ctrlPr>
                  <w:rPr>
                    <w:rFonts w:ascii="Cambria Math" w:hAnsi="Cambria Math"/>
                    <w:i/>
                    <w:sz w:val="24"/>
                    <w:szCs w:val="24"/>
                  </w:rPr>
                </m:ctrlPr>
              </m:sub>
            </m:sSub>
            <m:r>
              <m:rPr/>
              <w:rPr>
                <w:rFonts w:ascii="Cambria Math" w:hAnsi="Cambria Math" w:eastAsiaTheme="minorEastAsia"/>
                <w:sz w:val="24"/>
                <w:szCs w:val="24"/>
              </w:rPr>
              <m:t>I</m:t>
            </m:r>
            <m:ctrlPr>
              <w:rPr>
                <w:rFonts w:ascii="Cambria Math" w:hAnsi="Cambria Math" w:eastAsiaTheme="minorEastAsia"/>
                <w:i/>
                <w:sz w:val="24"/>
                <w:szCs w:val="24"/>
              </w:rPr>
            </m:ctrlPr>
          </m:e>
        </m:d>
        <m:r>
          <m:rPr/>
          <w:rPr>
            <w:rFonts w:ascii="Cambria Math" w:hAnsi="Cambria Math"/>
            <w:sz w:val="24"/>
            <w:szCs w:val="24"/>
            <w:lang w:val="en-US"/>
          </w:rPr>
          <m:t>v</m:t>
        </m:r>
        <m:r>
          <m:rPr/>
          <w:rPr>
            <w:rFonts w:ascii="Cambria Math" w:hAnsi="Cambria Math"/>
            <w:sz w:val="24"/>
            <w:szCs w:val="24"/>
          </w:rPr>
          <m:t>=0</m:t>
        </m:r>
      </m:oMath>
    </w:p>
    <w:p w14:paraId="5AB8316E">
      <w:pPr>
        <w:rPr>
          <w:rFonts w:eastAsiaTheme="minorEastAsia"/>
          <w:i/>
          <w:sz w:val="24"/>
          <w:szCs w:val="24"/>
        </w:rPr>
      </w:pPr>
      <m:oMathPara>
        <m:oMath>
          <m:d>
            <m:dPr>
              <m:begChr m:val="["/>
              <m:endChr m:val="]"/>
              <m:ctrlPr>
                <w:rPr>
                  <w:rFonts w:ascii="Cambria Math" w:hAnsi="Cambria Math"/>
                  <w:i/>
                  <w:sz w:val="24"/>
                  <w:szCs w:val="24"/>
                  <w:lang w:val="en-US"/>
                </w:rPr>
              </m:ctrlPr>
            </m:dPr>
            <m:e>
              <m:m>
                <m:mPr>
                  <m:mcs>
                    <m:mc>
                      <m:mcPr>
                        <m:count m:val="2"/>
                        <m:mcJc m:val="center"/>
                      </m:mcPr>
                    </m:mc>
                  </m:mcs>
                  <m:ctrlPr>
                    <w:rPr>
                      <w:rFonts w:ascii="Cambria Math" w:hAnsi="Cambria Math" w:eastAsiaTheme="minorEastAsia"/>
                      <w:i/>
                      <w:sz w:val="24"/>
                      <w:szCs w:val="24"/>
                      <w:lang w:val="en-US"/>
                    </w:rPr>
                  </m:ctrlPr>
                </m:mPr>
                <m:mr>
                  <m:e>
                    <m:sSub>
                      <m:sSubPr>
                        <m:ctrlPr>
                          <w:rPr>
                            <w:rFonts w:ascii="Cambria Math" w:hAnsi="Cambria Math"/>
                            <w:i/>
                            <w:sz w:val="24"/>
                            <w:szCs w:val="24"/>
                          </w:rPr>
                        </m:ctrlPr>
                      </m:sSubPr>
                      <m:e>
                        <m:r>
                          <m:rPr/>
                          <w:rPr>
                            <w:rFonts w:ascii="Cambria Math" w:hAnsi="Cambria Math"/>
                            <w:sz w:val="24"/>
                            <w:szCs w:val="24"/>
                          </w:rPr>
                          <m:t>s</m:t>
                        </m:r>
                        <m:ctrlPr>
                          <w:rPr>
                            <w:rFonts w:ascii="Cambria Math" w:hAnsi="Cambria Math"/>
                            <w:i/>
                            <w:sz w:val="24"/>
                            <w:szCs w:val="24"/>
                          </w:rPr>
                        </m:ctrlPr>
                      </m:e>
                      <m:sub>
                        <m:r>
                          <m:rPr/>
                          <w:rPr>
                            <w:rFonts w:ascii="Cambria Math" w:hAnsi="Cambria Math"/>
                            <w:sz w:val="24"/>
                            <w:szCs w:val="24"/>
                          </w:rPr>
                          <m:t>+</m:t>
                        </m:r>
                        <m:r>
                          <m:rPr/>
                          <w:rPr>
                            <w:rFonts w:ascii="Cambria Math" w:hAnsi="Cambria Math"/>
                            <w:sz w:val="24"/>
                            <w:szCs w:val="24"/>
                            <w:lang w:val="en-US"/>
                          </w:rPr>
                          <m:t>1</m:t>
                        </m:r>
                        <m:ctrlPr>
                          <w:rPr>
                            <w:rFonts w:ascii="Cambria Math" w:hAnsi="Cambria Math"/>
                            <w:i/>
                            <w:sz w:val="24"/>
                            <w:szCs w:val="24"/>
                          </w:rPr>
                        </m:ctrlPr>
                      </m:sub>
                    </m:sSub>
                    <m:r>
                      <m:rPr/>
                      <w:rPr>
                        <w:rFonts w:ascii="Cambria Math" w:hAnsi="Cambria Math" w:eastAsiaTheme="minorEastAsia"/>
                        <w:sz w:val="24"/>
                        <w:szCs w:val="24"/>
                        <w:lang w:val="en-US"/>
                      </w:rPr>
                      <m:t xml:space="preserve">− </m:t>
                    </m:r>
                    <m:r>
                      <m:rPr/>
                      <w:rPr>
                        <w:rFonts w:ascii="Cambria Math" w:hAnsi="Cambria Math"/>
                        <w:sz w:val="24"/>
                        <w:szCs w:val="24"/>
                        <w:lang w:val="en-US"/>
                      </w:rPr>
                      <m:t>λ</m:t>
                    </m:r>
                    <m:r>
                      <m:rPr/>
                      <w:rPr>
                        <w:rFonts w:ascii="Cambria Math" w:hAnsi="Cambria Math" w:eastAsiaTheme="minorEastAsia"/>
                        <w:sz w:val="24"/>
                        <w:szCs w:val="24"/>
                        <w:lang w:val="en-US"/>
                      </w:rPr>
                      <m:t xml:space="preserve"> </m:t>
                    </m:r>
                    <m:ctrlPr>
                      <w:rPr>
                        <w:rFonts w:ascii="Cambria Math" w:hAnsi="Cambria Math" w:eastAsiaTheme="minorEastAsia"/>
                        <w:i/>
                        <w:sz w:val="24"/>
                        <w:szCs w:val="24"/>
                        <w:lang w:val="en-US"/>
                      </w:rPr>
                    </m:ctrlPr>
                  </m:e>
                  <m:e>
                    <m:sSub>
                      <m:sSubPr>
                        <m:ctrlPr>
                          <w:rPr>
                            <w:rFonts w:ascii="Cambria Math" w:hAnsi="Cambria Math"/>
                            <w:i/>
                            <w:sz w:val="24"/>
                            <w:szCs w:val="24"/>
                          </w:rPr>
                        </m:ctrlPr>
                      </m:sSubPr>
                      <m:e>
                        <m:r>
                          <m:rPr/>
                          <w:rPr>
                            <w:rFonts w:ascii="Cambria Math" w:hAnsi="Cambria Math"/>
                            <w:sz w:val="24"/>
                            <w:szCs w:val="24"/>
                          </w:rPr>
                          <m:t>1−s</m:t>
                        </m:r>
                        <m:ctrlPr>
                          <w:rPr>
                            <w:rFonts w:ascii="Cambria Math" w:hAnsi="Cambria Math"/>
                            <w:i/>
                            <w:sz w:val="24"/>
                            <w:szCs w:val="24"/>
                          </w:rPr>
                        </m:ctrlPr>
                      </m:e>
                      <m:sub>
                        <m:r>
                          <m:rPr/>
                          <w:rPr>
                            <w:rFonts w:ascii="Cambria Math" w:hAnsi="Cambria Math"/>
                            <w:sz w:val="24"/>
                            <w:szCs w:val="24"/>
                          </w:rPr>
                          <m:t>+</m:t>
                        </m:r>
                        <m:r>
                          <m:rPr/>
                          <w:rPr>
                            <w:rFonts w:ascii="Cambria Math" w:hAnsi="Cambria Math"/>
                            <w:sz w:val="24"/>
                            <w:szCs w:val="24"/>
                            <w:lang w:val="en-US"/>
                          </w:rPr>
                          <m:t>1</m:t>
                        </m:r>
                        <m:ctrlPr>
                          <w:rPr>
                            <w:rFonts w:ascii="Cambria Math" w:hAnsi="Cambria Math"/>
                            <w:i/>
                            <w:sz w:val="24"/>
                            <w:szCs w:val="24"/>
                          </w:rPr>
                        </m:ctrlPr>
                      </m:sub>
                    </m:sSub>
                    <m:ctrlPr>
                      <w:rPr>
                        <w:rFonts w:ascii="Cambria Math" w:hAnsi="Cambria Math" w:eastAsiaTheme="minorEastAsia"/>
                        <w:i/>
                        <w:sz w:val="24"/>
                        <w:szCs w:val="24"/>
                        <w:lang w:val="en-US"/>
                      </w:rPr>
                    </m:ctrlPr>
                  </m:e>
                </m:mr>
                <m:mr>
                  <m:e>
                    <m:sSub>
                      <m:sSubPr>
                        <m:ctrlPr>
                          <w:rPr>
                            <w:rFonts w:ascii="Cambria Math" w:hAnsi="Cambria Math"/>
                            <w:i/>
                            <w:sz w:val="24"/>
                            <w:szCs w:val="24"/>
                          </w:rPr>
                        </m:ctrlPr>
                      </m:sSubPr>
                      <m:e>
                        <m:r>
                          <m:rPr/>
                          <w:rPr>
                            <w:rFonts w:ascii="Cambria Math" w:hAnsi="Cambria Math"/>
                            <w:sz w:val="24"/>
                            <w:szCs w:val="24"/>
                          </w:rPr>
                          <m:t>s</m:t>
                        </m:r>
                        <m:ctrlPr>
                          <w:rPr>
                            <w:rFonts w:ascii="Cambria Math" w:hAnsi="Cambria Math"/>
                            <w:i/>
                            <w:sz w:val="24"/>
                            <w:szCs w:val="24"/>
                          </w:rPr>
                        </m:ctrlPr>
                      </m:e>
                      <m:sub>
                        <m:r>
                          <m:rPr/>
                          <w:rPr>
                            <w:rFonts w:ascii="Cambria Math" w:hAnsi="Cambria Math"/>
                            <w:sz w:val="24"/>
                            <w:szCs w:val="24"/>
                          </w:rPr>
                          <m:t>−</m:t>
                        </m:r>
                        <m:r>
                          <m:rPr/>
                          <w:rPr>
                            <w:rFonts w:ascii="Cambria Math" w:hAnsi="Cambria Math"/>
                            <w:sz w:val="24"/>
                            <w:szCs w:val="24"/>
                            <w:lang w:val="en-US"/>
                          </w:rPr>
                          <m:t>1</m:t>
                        </m:r>
                        <m:ctrlPr>
                          <w:rPr>
                            <w:rFonts w:ascii="Cambria Math" w:hAnsi="Cambria Math"/>
                            <w:i/>
                            <w:sz w:val="24"/>
                            <w:szCs w:val="24"/>
                          </w:rPr>
                        </m:ctrlPr>
                      </m:sub>
                    </m:sSub>
                    <m:ctrlPr>
                      <w:rPr>
                        <w:rFonts w:ascii="Cambria Math" w:hAnsi="Cambria Math" w:eastAsiaTheme="minorEastAsia"/>
                        <w:i/>
                        <w:sz w:val="24"/>
                        <w:szCs w:val="24"/>
                        <w:lang w:val="en-US"/>
                      </w:rPr>
                    </m:ctrlPr>
                  </m:e>
                  <m:e>
                    <m:sSub>
                      <m:sSubPr>
                        <m:ctrlPr>
                          <w:rPr>
                            <w:rFonts w:ascii="Cambria Math" w:hAnsi="Cambria Math"/>
                            <w:i/>
                            <w:sz w:val="24"/>
                            <w:szCs w:val="24"/>
                          </w:rPr>
                        </m:ctrlPr>
                      </m:sSubPr>
                      <m:e>
                        <m:r>
                          <m:rPr/>
                          <w:rPr>
                            <w:rFonts w:ascii="Cambria Math" w:hAnsi="Cambria Math"/>
                            <w:sz w:val="24"/>
                            <w:szCs w:val="24"/>
                          </w:rPr>
                          <m:t>1−s</m:t>
                        </m:r>
                        <m:ctrlPr>
                          <w:rPr>
                            <w:rFonts w:ascii="Cambria Math" w:hAnsi="Cambria Math"/>
                            <w:i/>
                            <w:sz w:val="24"/>
                            <w:szCs w:val="24"/>
                          </w:rPr>
                        </m:ctrlPr>
                      </m:e>
                      <m:sub>
                        <m:r>
                          <m:rPr/>
                          <w:rPr>
                            <w:rFonts w:ascii="Cambria Math" w:hAnsi="Cambria Math"/>
                            <w:sz w:val="24"/>
                            <w:szCs w:val="24"/>
                          </w:rPr>
                          <m:t>−</m:t>
                        </m:r>
                        <m:r>
                          <m:rPr/>
                          <w:rPr>
                            <w:rFonts w:ascii="Cambria Math" w:hAnsi="Cambria Math"/>
                            <w:sz w:val="24"/>
                            <w:szCs w:val="24"/>
                            <w:lang w:val="en-US"/>
                          </w:rPr>
                          <m:t>1</m:t>
                        </m:r>
                        <m:ctrlPr>
                          <w:rPr>
                            <w:rFonts w:ascii="Cambria Math" w:hAnsi="Cambria Math"/>
                            <w:i/>
                            <w:sz w:val="24"/>
                            <w:szCs w:val="24"/>
                          </w:rPr>
                        </m:ctrlPr>
                      </m:sub>
                    </m:sSub>
                    <m:r>
                      <m:rPr/>
                      <w:rPr>
                        <w:rFonts w:ascii="Cambria Math" w:hAnsi="Cambria Math" w:eastAsiaTheme="minorEastAsia"/>
                        <w:sz w:val="24"/>
                        <w:szCs w:val="24"/>
                        <w:lang w:val="en-US"/>
                      </w:rPr>
                      <m:t xml:space="preserve">− </m:t>
                    </m:r>
                    <m:r>
                      <m:rPr/>
                      <w:rPr>
                        <w:rFonts w:ascii="Cambria Math" w:hAnsi="Cambria Math"/>
                        <w:sz w:val="24"/>
                        <w:szCs w:val="24"/>
                        <w:lang w:val="en-US"/>
                      </w:rPr>
                      <m:t>λ</m:t>
                    </m:r>
                    <m:ctrlPr>
                      <w:rPr>
                        <w:rFonts w:ascii="Cambria Math" w:hAnsi="Cambria Math" w:eastAsiaTheme="minorEastAsia"/>
                        <w:i/>
                        <w:sz w:val="24"/>
                        <w:szCs w:val="24"/>
                        <w:lang w:val="en-US"/>
                      </w:rPr>
                    </m:ctrlPr>
                  </m:e>
                </m:mr>
              </m:m>
              <m:ctrlPr>
                <w:rPr>
                  <w:rFonts w:ascii="Cambria Math" w:hAnsi="Cambria Math"/>
                  <w:i/>
                  <w:sz w:val="24"/>
                  <w:szCs w:val="24"/>
                  <w:lang w:val="en-US"/>
                </w:rPr>
              </m:ctrlPr>
            </m:e>
          </m:d>
          <m:d>
            <m:dPr>
              <m:begChr m:val="["/>
              <m:endChr m:val="]"/>
              <m:ctrlPr>
                <w:rPr>
                  <w:rFonts w:ascii="Cambria Math" w:hAnsi="Cambria Math" w:eastAsiaTheme="minorEastAsia"/>
                  <w:i/>
                  <w:sz w:val="24"/>
                  <w:szCs w:val="24"/>
                  <w:lang w:val="en-US"/>
                </w:rPr>
              </m:ctrlPr>
            </m:dPr>
            <m:e>
              <m:m>
                <m:mPr>
                  <m:mcs>
                    <m:mc>
                      <m:mcPr>
                        <m:count m:val="1"/>
                        <m:mcJc m:val="center"/>
                      </m:mcPr>
                    </m:mc>
                  </m:mcs>
                  <m:ctrlPr>
                    <w:rPr>
                      <w:rFonts w:ascii="Cambria Math" w:hAnsi="Cambria Math" w:eastAsiaTheme="minorEastAsia"/>
                      <w:i/>
                      <w:sz w:val="24"/>
                      <w:szCs w:val="24"/>
                      <w:lang w:val="en-US"/>
                    </w:rPr>
                  </m:ctrlPr>
                </m:mPr>
                <m:mr>
                  <m:e>
                    <m:sSub>
                      <m:sSubPr>
                        <m:ctrlPr>
                          <w:rPr>
                            <w:rFonts w:ascii="Cambria Math" w:hAnsi="Cambria Math"/>
                            <w:i/>
                            <w:sz w:val="24"/>
                            <w:szCs w:val="24"/>
                          </w:rPr>
                        </m:ctrlPr>
                      </m:sSubPr>
                      <m:e>
                        <m:r>
                          <m:rPr/>
                          <w:rPr>
                            <w:rFonts w:ascii="Cambria Math" w:hAnsi="Cambria Math"/>
                            <w:sz w:val="24"/>
                            <w:szCs w:val="24"/>
                            <w:lang w:val="en-US"/>
                          </w:rPr>
                          <m:t>v</m:t>
                        </m:r>
                        <m:ctrlPr>
                          <w:rPr>
                            <w:rFonts w:ascii="Cambria Math" w:hAnsi="Cambria Math"/>
                            <w:i/>
                            <w:sz w:val="24"/>
                            <w:szCs w:val="24"/>
                          </w:rPr>
                        </m:ctrlPr>
                      </m:e>
                      <m:sub>
                        <m:r>
                          <m:rPr/>
                          <w:rPr>
                            <w:rFonts w:ascii="Cambria Math" w:hAnsi="Cambria Math"/>
                            <w:sz w:val="24"/>
                            <w:szCs w:val="24"/>
                          </w:rPr>
                          <m:t>1</m:t>
                        </m:r>
                        <m:ctrlPr>
                          <w:rPr>
                            <w:rFonts w:ascii="Cambria Math" w:hAnsi="Cambria Math"/>
                            <w:i/>
                            <w:sz w:val="24"/>
                            <w:szCs w:val="24"/>
                          </w:rPr>
                        </m:ctrlPr>
                      </m:sub>
                    </m:sSub>
                    <m:ctrlPr>
                      <w:rPr>
                        <w:rFonts w:ascii="Cambria Math" w:hAnsi="Cambria Math" w:eastAsiaTheme="minorEastAsia"/>
                        <w:i/>
                        <w:sz w:val="24"/>
                        <w:szCs w:val="24"/>
                        <w:lang w:val="en-US"/>
                      </w:rPr>
                    </m:ctrlPr>
                  </m:e>
                </m:mr>
                <m:mr>
                  <m:e>
                    <m:sSub>
                      <m:sSubPr>
                        <m:ctrlPr>
                          <w:rPr>
                            <w:rFonts w:ascii="Cambria Math" w:hAnsi="Cambria Math"/>
                            <w:i/>
                            <w:sz w:val="24"/>
                            <w:szCs w:val="24"/>
                          </w:rPr>
                        </m:ctrlPr>
                      </m:sSubPr>
                      <m:e>
                        <m:r>
                          <m:rPr/>
                          <w:rPr>
                            <w:rFonts w:ascii="Cambria Math" w:hAnsi="Cambria Math"/>
                            <w:sz w:val="24"/>
                            <w:szCs w:val="24"/>
                            <w:lang w:val="en-US"/>
                          </w:rPr>
                          <m:t>v</m:t>
                        </m:r>
                        <m:ctrlPr>
                          <w:rPr>
                            <w:rFonts w:ascii="Cambria Math" w:hAnsi="Cambria Math"/>
                            <w:i/>
                            <w:sz w:val="24"/>
                            <w:szCs w:val="24"/>
                          </w:rPr>
                        </m:ctrlPr>
                      </m:e>
                      <m:sub>
                        <m:r>
                          <m:rPr/>
                          <w:rPr>
                            <w:rFonts w:ascii="Cambria Math" w:hAnsi="Cambria Math"/>
                            <w:sz w:val="24"/>
                            <w:szCs w:val="24"/>
                          </w:rPr>
                          <m:t>2</m:t>
                        </m:r>
                        <m:ctrlPr>
                          <w:rPr>
                            <w:rFonts w:ascii="Cambria Math" w:hAnsi="Cambria Math"/>
                            <w:i/>
                            <w:sz w:val="24"/>
                            <w:szCs w:val="24"/>
                          </w:rPr>
                        </m:ctrlPr>
                      </m:sub>
                    </m:sSub>
                    <m:ctrlPr>
                      <w:rPr>
                        <w:rFonts w:ascii="Cambria Math" w:hAnsi="Cambria Math" w:eastAsiaTheme="minorEastAsia"/>
                        <w:i/>
                        <w:sz w:val="24"/>
                        <w:szCs w:val="24"/>
                        <w:lang w:val="en-US"/>
                      </w:rPr>
                    </m:ctrlPr>
                  </m:e>
                </m:mr>
              </m:m>
              <m:ctrlPr>
                <w:rPr>
                  <w:rFonts w:ascii="Cambria Math" w:hAnsi="Cambria Math" w:eastAsiaTheme="minorEastAsia"/>
                  <w:i/>
                  <w:sz w:val="24"/>
                  <w:szCs w:val="24"/>
                  <w:lang w:val="en-US"/>
                </w:rPr>
              </m:ctrlPr>
            </m:e>
          </m:d>
          <m:r>
            <m:rPr/>
            <w:rPr>
              <w:rFonts w:ascii="Cambria Math" w:hAnsi="Cambria Math" w:eastAsiaTheme="minorEastAsia"/>
              <w:sz w:val="24"/>
              <w:szCs w:val="24"/>
              <w:lang w:val="en-US"/>
            </w:rPr>
            <m:t>=</m:t>
          </m:r>
          <m:r>
            <m:rPr/>
            <w:rPr>
              <w:rFonts w:ascii="Cambria Math" w:hAnsi="Cambria Math" w:eastAsiaTheme="minorEastAsia"/>
              <w:sz w:val="24"/>
              <w:szCs w:val="24"/>
            </w:rPr>
            <m:t>0</m:t>
          </m:r>
        </m:oMath>
      </m:oMathPara>
    </w:p>
    <w:p w14:paraId="4E032458">
      <w:pPr>
        <w:rPr>
          <w:rFonts w:eastAsiaTheme="minorEastAsia"/>
          <w:iCs/>
        </w:rPr>
      </w:pPr>
      <w:r>
        <w:rPr>
          <w:rFonts w:eastAsiaTheme="minorEastAsia"/>
          <w:iCs/>
        </w:rPr>
        <w:t>Όπου το σύνολο εξισώσεων</w:t>
      </w:r>
      <w:r>
        <w:rPr>
          <w:rFonts w:eastAsiaTheme="minorEastAsia"/>
        </w:rPr>
        <w:t>,</w:t>
      </w:r>
      <w:r>
        <w:rPr>
          <w:rFonts w:eastAsiaTheme="minorEastAsia"/>
          <w:iCs/>
        </w:rPr>
        <w:t xml:space="preserve">  θα είναι έως εξής:</w:t>
      </w:r>
    </w:p>
    <w:p w14:paraId="172358B1">
      <w:pPr>
        <w:rPr>
          <w:rFonts w:eastAsiaTheme="minorEastAsia"/>
          <w:i/>
          <w:lang w:val="en-US"/>
        </w:rPr>
      </w:pPr>
      <m:oMathPara>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eastAsiaTheme="minorEastAsia"/>
            </w:rPr>
            <m:t xml:space="preserve">− </m:t>
          </m:r>
          <m:r>
            <m:rPr/>
            <w:rPr>
              <w:rFonts w:ascii="Cambria Math" w:hAnsi="Cambria Math"/>
              <w:lang w:val="en-US"/>
            </w:rPr>
            <m:t>λ</m:t>
          </m:r>
          <m:r>
            <m:rPr/>
            <w:rPr>
              <w:rFonts w:ascii="Cambria Math" w:hAnsi="Cambria Math"/>
            </w:rPr>
            <m:t>)</m:t>
          </m:r>
          <m:sSub>
            <m:sSubPr>
              <m:ctrlPr>
                <w:rPr>
                  <w:rFonts w:ascii="Cambria Math" w:hAnsi="Cambria Math"/>
                  <w:i/>
                  <w:sz w:val="24"/>
                  <w:szCs w:val="24"/>
                </w:rPr>
              </m:ctrlPr>
            </m:sSubPr>
            <m:e>
              <m:r>
                <m:rPr/>
                <w:rPr>
                  <w:rFonts w:ascii="Cambria Math" w:hAnsi="Cambria Math"/>
                  <w:sz w:val="24"/>
                  <w:szCs w:val="24"/>
                  <w:lang w:val="en-US"/>
                </w:rPr>
                <m:t>v</m:t>
              </m:r>
              <m:ctrlPr>
                <w:rPr>
                  <w:rFonts w:ascii="Cambria Math" w:hAnsi="Cambria Math"/>
                  <w:i/>
                  <w:sz w:val="24"/>
                  <w:szCs w:val="24"/>
                </w:rPr>
              </m:ctrlPr>
            </m:e>
            <m:sub>
              <m:r>
                <m:rPr/>
                <w:rPr>
                  <w:rFonts w:ascii="Cambria Math" w:hAnsi="Cambria Math"/>
                  <w:sz w:val="24"/>
                  <w:szCs w:val="24"/>
                </w:rPr>
                <m:t>1</m:t>
              </m:r>
              <m:ctrlPr>
                <w:rPr>
                  <w:rFonts w:ascii="Cambria Math" w:hAnsi="Cambria Math"/>
                  <w:i/>
                  <w:sz w:val="24"/>
                  <w:szCs w:val="24"/>
                </w:rPr>
              </m:ctrlPr>
            </m:sub>
          </m:sSub>
          <m:r>
            <m:rPr/>
            <w:rPr>
              <w:rFonts w:ascii="Cambria Math" w:hAnsi="Cambria Math" w:eastAsiaTheme="minorEastAsia"/>
            </w:rPr>
            <m:t xml:space="preserve"> + </m:t>
          </m:r>
          <m:d>
            <m:dPr>
              <m:ctrlPr>
                <w:rPr>
                  <w:rFonts w:ascii="Cambria Math" w:hAnsi="Cambria Math" w:eastAsiaTheme="minorEastAsia"/>
                  <w:i/>
                </w:rPr>
              </m:ctrlPr>
            </m:dPr>
            <m:e>
              <m:sSub>
                <m:sSubPr>
                  <m:ctrlPr>
                    <w:rPr>
                      <w:rFonts w:ascii="Cambria Math" w:hAnsi="Cambria Math"/>
                      <w:i/>
                      <w:sz w:val="24"/>
                      <w:szCs w:val="24"/>
                    </w:rPr>
                  </m:ctrlPr>
                </m:sSubPr>
                <m:e>
                  <m:r>
                    <m:rPr/>
                    <w:rPr>
                      <w:rFonts w:ascii="Cambria Math" w:hAnsi="Cambria Math"/>
                      <w:sz w:val="24"/>
                      <w:szCs w:val="24"/>
                    </w:rPr>
                    <m:t>1−s</m:t>
                  </m:r>
                  <m:ctrlPr>
                    <w:rPr>
                      <w:rFonts w:ascii="Cambria Math" w:hAnsi="Cambria Math"/>
                      <w:i/>
                      <w:sz w:val="24"/>
                      <w:szCs w:val="24"/>
                    </w:rPr>
                  </m:ctrlPr>
                </m:e>
                <m:sub>
                  <m:r>
                    <m:rPr/>
                    <w:rPr>
                      <w:rFonts w:ascii="Cambria Math" w:hAnsi="Cambria Math"/>
                      <w:sz w:val="24"/>
                      <w:szCs w:val="24"/>
                    </w:rPr>
                    <m:t>+1</m:t>
                  </m:r>
                  <m:ctrlPr>
                    <w:rPr>
                      <w:rFonts w:ascii="Cambria Math" w:hAnsi="Cambria Math"/>
                      <w:i/>
                      <w:sz w:val="24"/>
                      <w:szCs w:val="24"/>
                    </w:rPr>
                  </m:ctrlPr>
                </m:sub>
              </m:sSub>
              <m:ctrlPr>
                <w:rPr>
                  <w:rFonts w:ascii="Cambria Math" w:hAnsi="Cambria Math" w:eastAsiaTheme="minorEastAsia"/>
                  <w:i/>
                </w:rPr>
              </m:ctrlPr>
            </m:e>
          </m:d>
          <m:sSub>
            <m:sSubPr>
              <m:ctrlPr>
                <w:rPr>
                  <w:rFonts w:ascii="Cambria Math" w:hAnsi="Cambria Math"/>
                  <w:i/>
                  <w:sz w:val="24"/>
                  <w:szCs w:val="24"/>
                </w:rPr>
              </m:ctrlPr>
            </m:sSubPr>
            <m:e>
              <m:r>
                <m:rPr/>
                <w:rPr>
                  <w:rFonts w:ascii="Cambria Math" w:hAnsi="Cambria Math"/>
                  <w:sz w:val="24"/>
                  <w:szCs w:val="24"/>
                  <w:lang w:val="en-US"/>
                </w:rPr>
                <m:t>v</m:t>
              </m:r>
              <m:ctrlPr>
                <w:rPr>
                  <w:rFonts w:ascii="Cambria Math" w:hAnsi="Cambria Math"/>
                  <w:i/>
                  <w:sz w:val="24"/>
                  <w:szCs w:val="24"/>
                </w:rPr>
              </m:ctrlPr>
            </m:e>
            <m:sub>
              <m:r>
                <m:rPr/>
                <w:rPr>
                  <w:rFonts w:ascii="Cambria Math" w:hAnsi="Cambria Math"/>
                  <w:sz w:val="24"/>
                  <w:szCs w:val="24"/>
                </w:rPr>
                <m:t>2</m:t>
              </m:r>
              <m:ctrlPr>
                <w:rPr>
                  <w:rFonts w:ascii="Cambria Math" w:hAnsi="Cambria Math"/>
                  <w:i/>
                  <w:sz w:val="24"/>
                  <w:szCs w:val="24"/>
                </w:rPr>
              </m:ctrlPr>
            </m:sub>
          </m:sSub>
          <m:r>
            <m:rPr/>
            <w:rPr>
              <w:rFonts w:ascii="Cambria Math" w:hAnsi="Cambria Math"/>
            </w:rPr>
            <m:t>=0</m:t>
          </m:r>
          <m:r>
            <w:rPr>
              <w:rFonts w:ascii="Cambria Math" w:hAnsi="Cambria Math"/>
            </w:rPr>
            <w:br w:type="textWrapping"/>
          </m:r>
        </m:oMath>
      </m:oMathPara>
      <m:oMathPara>
        <m:oMath>
          <m:sSub>
            <m:sSubPr>
              <m:ctrlPr>
                <w:rPr>
                  <w:rFonts w:ascii="Cambria Math" w:hAnsi="Cambria Math"/>
                  <w:i/>
                  <w:sz w:val="24"/>
                  <w:szCs w:val="24"/>
                </w:rPr>
              </m:ctrlPr>
            </m:sSubPr>
            <m:e>
              <m:r>
                <m:rPr/>
                <w:rPr>
                  <w:rFonts w:ascii="Cambria Math" w:hAnsi="Cambria Math"/>
                  <w:sz w:val="24"/>
                  <w:szCs w:val="24"/>
                </w:rPr>
                <m:t>s</m:t>
              </m:r>
              <m:ctrlPr>
                <w:rPr>
                  <w:rFonts w:ascii="Cambria Math" w:hAnsi="Cambria Math"/>
                  <w:i/>
                  <w:sz w:val="24"/>
                  <w:szCs w:val="24"/>
                </w:rPr>
              </m:ctrlPr>
            </m:e>
            <m:sub>
              <m:r>
                <m:rPr/>
                <w:rPr>
                  <w:rFonts w:ascii="Cambria Math" w:hAnsi="Cambria Math"/>
                  <w:sz w:val="24"/>
                  <w:szCs w:val="24"/>
                </w:rPr>
                <m:t>−1</m:t>
              </m:r>
              <m:ctrlPr>
                <w:rPr>
                  <w:rFonts w:ascii="Cambria Math" w:hAnsi="Cambria Math"/>
                  <w:i/>
                  <w:sz w:val="24"/>
                  <w:szCs w:val="24"/>
                </w:rPr>
              </m:ctrlPr>
            </m:sub>
          </m:sSub>
          <m:sSub>
            <m:sSubPr>
              <m:ctrlPr>
                <w:rPr>
                  <w:rFonts w:ascii="Cambria Math" w:hAnsi="Cambria Math"/>
                  <w:i/>
                  <w:sz w:val="24"/>
                  <w:szCs w:val="24"/>
                </w:rPr>
              </m:ctrlPr>
            </m:sSubPr>
            <m:e>
              <m:r>
                <m:rPr/>
                <w:rPr>
                  <w:rFonts w:ascii="Cambria Math" w:hAnsi="Cambria Math"/>
                  <w:sz w:val="24"/>
                  <w:szCs w:val="24"/>
                  <w:lang w:val="en-US"/>
                </w:rPr>
                <m:t>v</m:t>
              </m:r>
              <m:ctrlPr>
                <w:rPr>
                  <w:rFonts w:ascii="Cambria Math" w:hAnsi="Cambria Math"/>
                  <w:i/>
                  <w:sz w:val="24"/>
                  <w:szCs w:val="24"/>
                </w:rPr>
              </m:ctrlPr>
            </m:e>
            <m:sub>
              <m:r>
                <m:rPr/>
                <w:rPr>
                  <w:rFonts w:ascii="Cambria Math" w:hAnsi="Cambria Math"/>
                  <w:sz w:val="24"/>
                  <w:szCs w:val="24"/>
                </w:rPr>
                <m:t>1</m:t>
              </m:r>
              <m:ctrlPr>
                <w:rPr>
                  <w:rFonts w:ascii="Cambria Math" w:hAnsi="Cambria Math"/>
                  <w:i/>
                  <w:sz w:val="24"/>
                  <w:szCs w:val="24"/>
                </w:rPr>
              </m:ctrlPr>
            </m:sub>
          </m:sSub>
          <m:r>
            <m:rPr/>
            <w:rPr>
              <w:rFonts w:ascii="Cambria Math" w:hAnsi="Cambria Math" w:eastAsiaTheme="minorEastAsia"/>
            </w:rPr>
            <m:t xml:space="preserve">+ </m:t>
          </m:r>
          <m:d>
            <m:dPr>
              <m:ctrlPr>
                <w:rPr>
                  <w:rFonts w:ascii="Cambria Math" w:hAnsi="Cambria Math" w:eastAsiaTheme="minorEastAsia"/>
                  <w:i/>
                </w:rPr>
              </m:ctrlPr>
            </m:dPr>
            <m:e>
              <m:sSub>
                <m:sSubPr>
                  <m:ctrlPr>
                    <w:rPr>
                      <w:rFonts w:ascii="Cambria Math" w:hAnsi="Cambria Math"/>
                      <w:i/>
                      <w:sz w:val="24"/>
                      <w:szCs w:val="24"/>
                    </w:rPr>
                  </m:ctrlPr>
                </m:sSubPr>
                <m:e>
                  <m:r>
                    <m:rPr/>
                    <w:rPr>
                      <w:rFonts w:ascii="Cambria Math" w:hAnsi="Cambria Math"/>
                      <w:sz w:val="24"/>
                      <w:szCs w:val="24"/>
                    </w:rPr>
                    <m:t>1−s</m:t>
                  </m:r>
                  <m:ctrlPr>
                    <w:rPr>
                      <w:rFonts w:ascii="Cambria Math" w:hAnsi="Cambria Math"/>
                      <w:i/>
                      <w:sz w:val="24"/>
                      <w:szCs w:val="24"/>
                    </w:rPr>
                  </m:ctrlPr>
                </m:e>
                <m:sub>
                  <m:r>
                    <m:rPr/>
                    <w:rPr>
                      <w:rFonts w:ascii="Cambria Math" w:hAnsi="Cambria Math"/>
                      <w:sz w:val="24"/>
                      <w:szCs w:val="24"/>
                    </w:rPr>
                    <m:t>−1</m:t>
                  </m:r>
                  <m:ctrlPr>
                    <w:rPr>
                      <w:rFonts w:ascii="Cambria Math" w:hAnsi="Cambria Math"/>
                      <w:i/>
                      <w:sz w:val="24"/>
                      <w:szCs w:val="24"/>
                    </w:rPr>
                  </m:ctrlPr>
                </m:sub>
              </m:sSub>
              <m:r>
                <m:rPr/>
                <w:rPr>
                  <w:rFonts w:ascii="Cambria Math" w:hAnsi="Cambria Math" w:eastAsiaTheme="minorEastAsia"/>
                  <w:sz w:val="24"/>
                  <w:szCs w:val="24"/>
                </w:rPr>
                <m:t xml:space="preserve">− </m:t>
              </m:r>
              <m:r>
                <m:rPr/>
                <w:rPr>
                  <w:rFonts w:ascii="Cambria Math" w:hAnsi="Cambria Math"/>
                  <w:sz w:val="24"/>
                  <w:szCs w:val="24"/>
                  <w:lang w:val="en-US"/>
                </w:rPr>
                <m:t>λ</m:t>
              </m:r>
              <m:ctrlPr>
                <w:rPr>
                  <w:rFonts w:ascii="Cambria Math" w:hAnsi="Cambria Math" w:eastAsiaTheme="minorEastAsia"/>
                  <w:i/>
                </w:rPr>
              </m:ctrlPr>
            </m:e>
          </m:d>
          <m:sSub>
            <m:sSubPr>
              <m:ctrlPr>
                <w:rPr>
                  <w:rFonts w:ascii="Cambria Math" w:hAnsi="Cambria Math"/>
                  <w:i/>
                  <w:sz w:val="24"/>
                  <w:szCs w:val="24"/>
                </w:rPr>
              </m:ctrlPr>
            </m:sSubPr>
            <m:e>
              <m:r>
                <m:rPr/>
                <w:rPr>
                  <w:rFonts w:ascii="Cambria Math" w:hAnsi="Cambria Math"/>
                  <w:sz w:val="24"/>
                  <w:szCs w:val="24"/>
                  <w:lang w:val="en-US"/>
                </w:rPr>
                <m:t>v</m:t>
              </m:r>
              <m:ctrlPr>
                <w:rPr>
                  <w:rFonts w:ascii="Cambria Math" w:hAnsi="Cambria Math"/>
                  <w:i/>
                  <w:sz w:val="24"/>
                  <w:szCs w:val="24"/>
                </w:rPr>
              </m:ctrlPr>
            </m:e>
            <m:sub>
              <m:r>
                <m:rPr/>
                <w:rPr>
                  <w:rFonts w:ascii="Cambria Math" w:hAnsi="Cambria Math"/>
                  <w:sz w:val="24"/>
                  <w:szCs w:val="24"/>
                </w:rPr>
                <m:t>2</m:t>
              </m:r>
              <m:ctrlPr>
                <w:rPr>
                  <w:rFonts w:ascii="Cambria Math" w:hAnsi="Cambria Math"/>
                  <w:i/>
                  <w:sz w:val="24"/>
                  <w:szCs w:val="24"/>
                </w:rPr>
              </m:ctrlPr>
            </m:sub>
          </m:sSub>
          <m:r>
            <m:rPr/>
            <w:rPr>
              <w:rFonts w:ascii="Cambria Math" w:hAnsi="Cambria Math" w:eastAsiaTheme="minorEastAsia"/>
            </w:rPr>
            <m:t xml:space="preserve">=0 </m:t>
          </m:r>
        </m:oMath>
      </m:oMathPara>
    </w:p>
    <w:p w14:paraId="35B24FCD">
      <w:pPr>
        <w:rPr>
          <w:rFonts w:eastAsiaTheme="minorEastAsia"/>
          <w:iCs/>
        </w:rPr>
      </w:pPr>
      <w:r>
        <w:rPr>
          <w:rFonts w:eastAsiaTheme="minorEastAsia"/>
          <w:iCs/>
        </w:rPr>
        <w:t>Μπορούμε να δούμε από την δεύτερη γραμμή, ότι μπορούμε να διαμορφώσουμε και τα δύο ιδιοδιανύσματα έως εξής:</w:t>
      </w:r>
    </w:p>
    <w:p w14:paraId="3CB00411">
      <w:pPr>
        <w:rPr>
          <w:rFonts w:eastAsiaTheme="minorEastAsia"/>
          <w:i/>
          <w:iCs/>
        </w:rPr>
      </w:pPr>
      <m:oMathPara>
        <m:oMath>
          <m:sSub>
            <m:sSubPr>
              <m:ctrlPr>
                <w:rPr>
                  <w:rFonts w:ascii="Cambria Math" w:hAnsi="Cambria Math"/>
                  <w:i/>
                  <w:sz w:val="24"/>
                  <w:szCs w:val="24"/>
                </w:rPr>
              </m:ctrlPr>
            </m:sSubPr>
            <m:e>
              <m:r>
                <m:rPr/>
                <w:rPr>
                  <w:rFonts w:ascii="Cambria Math" w:hAnsi="Cambria Math"/>
                  <w:sz w:val="24"/>
                  <w:szCs w:val="24"/>
                </w:rPr>
                <m:t>s</m:t>
              </m:r>
              <m:ctrlPr>
                <w:rPr>
                  <w:rFonts w:ascii="Cambria Math" w:hAnsi="Cambria Math"/>
                  <w:i/>
                  <w:sz w:val="24"/>
                  <w:szCs w:val="24"/>
                </w:rPr>
              </m:ctrlPr>
            </m:e>
            <m:sub>
              <m:r>
                <m:rPr/>
                <w:rPr>
                  <w:rFonts w:ascii="Cambria Math" w:hAnsi="Cambria Math"/>
                  <w:sz w:val="24"/>
                  <w:szCs w:val="24"/>
                </w:rPr>
                <m:t>−1</m:t>
              </m:r>
              <m:ctrlPr>
                <w:rPr>
                  <w:rFonts w:ascii="Cambria Math" w:hAnsi="Cambria Math"/>
                  <w:i/>
                  <w:sz w:val="24"/>
                  <w:szCs w:val="24"/>
                </w:rPr>
              </m:ctrlPr>
            </m:sub>
          </m:sSub>
          <m:sSub>
            <m:sSubPr>
              <m:ctrlPr>
                <w:rPr>
                  <w:rFonts w:ascii="Cambria Math" w:hAnsi="Cambria Math"/>
                  <w:i/>
                  <w:sz w:val="24"/>
                  <w:szCs w:val="24"/>
                </w:rPr>
              </m:ctrlPr>
            </m:sSubPr>
            <m:e>
              <m:r>
                <m:rPr/>
                <w:rPr>
                  <w:rFonts w:ascii="Cambria Math" w:hAnsi="Cambria Math"/>
                  <w:sz w:val="24"/>
                  <w:szCs w:val="24"/>
                  <w:lang w:val="en-US"/>
                </w:rPr>
                <m:t>v</m:t>
              </m:r>
              <m:ctrlPr>
                <w:rPr>
                  <w:rFonts w:ascii="Cambria Math" w:hAnsi="Cambria Math"/>
                  <w:i/>
                  <w:sz w:val="24"/>
                  <w:szCs w:val="24"/>
                </w:rPr>
              </m:ctrlPr>
            </m:e>
            <m:sub>
              <m:r>
                <m:rPr/>
                <w:rPr>
                  <w:rFonts w:ascii="Cambria Math" w:hAnsi="Cambria Math"/>
                  <w:sz w:val="24"/>
                  <w:szCs w:val="24"/>
                </w:rPr>
                <m:t>1</m:t>
              </m:r>
              <m:ctrlPr>
                <w:rPr>
                  <w:rFonts w:ascii="Cambria Math" w:hAnsi="Cambria Math"/>
                  <w:i/>
                  <w:sz w:val="24"/>
                  <w:szCs w:val="24"/>
                </w:rPr>
              </m:ctrlPr>
            </m:sub>
          </m:sSub>
          <m:r>
            <m:rPr/>
            <w:rPr>
              <w:rFonts w:ascii="Cambria Math" w:hAnsi="Cambria Math" w:eastAsiaTheme="minorEastAsia"/>
              <w:lang w:val="en-US"/>
            </w:rPr>
            <m:t>=−</m:t>
          </m:r>
          <m:d>
            <m:dPr>
              <m:ctrlPr>
                <w:rPr>
                  <w:rFonts w:ascii="Cambria Math" w:hAnsi="Cambria Math" w:eastAsiaTheme="minorEastAsia"/>
                  <w:i/>
                  <w:iCs/>
                  <w:lang w:val="en-US"/>
                </w:rPr>
              </m:ctrlPr>
            </m:dPr>
            <m:e>
              <m:sSub>
                <m:sSubPr>
                  <m:ctrlPr>
                    <w:rPr>
                      <w:rFonts w:ascii="Cambria Math" w:hAnsi="Cambria Math"/>
                      <w:i/>
                      <w:sz w:val="24"/>
                      <w:szCs w:val="24"/>
                    </w:rPr>
                  </m:ctrlPr>
                </m:sSubPr>
                <m:e>
                  <m:r>
                    <m:rPr/>
                    <w:rPr>
                      <w:rFonts w:ascii="Cambria Math" w:hAnsi="Cambria Math"/>
                      <w:sz w:val="24"/>
                      <w:szCs w:val="24"/>
                    </w:rPr>
                    <m:t>s</m:t>
                  </m:r>
                  <m:ctrlPr>
                    <w:rPr>
                      <w:rFonts w:ascii="Cambria Math" w:hAnsi="Cambria Math"/>
                      <w:i/>
                      <w:sz w:val="24"/>
                      <w:szCs w:val="24"/>
                    </w:rPr>
                  </m:ctrlPr>
                </m:e>
                <m:sub>
                  <m:r>
                    <m:rPr/>
                    <w:rPr>
                      <w:rFonts w:ascii="Cambria Math" w:hAnsi="Cambria Math"/>
                      <w:sz w:val="24"/>
                      <w:szCs w:val="24"/>
                    </w:rPr>
                    <m:t>+1</m:t>
                  </m:r>
                  <m:ctrlPr>
                    <w:rPr>
                      <w:rFonts w:ascii="Cambria Math" w:hAnsi="Cambria Math"/>
                      <w:i/>
                      <w:sz w:val="24"/>
                      <w:szCs w:val="24"/>
                    </w:rPr>
                  </m:ctrlPr>
                </m:sub>
              </m:sSub>
              <m:r>
                <m:rPr/>
                <w:rPr>
                  <w:rFonts w:ascii="Cambria Math" w:hAnsi="Cambria Math"/>
                  <w:sz w:val="24"/>
                  <w:szCs w:val="24"/>
                  <w:lang w:val="en-US"/>
                </w:rPr>
                <m:t>−</m:t>
              </m:r>
              <m:r>
                <m:rPr/>
                <w:rPr>
                  <w:rFonts w:ascii="Cambria Math" w:hAnsi="Cambria Math"/>
                  <w:sz w:val="24"/>
                  <w:szCs w:val="24"/>
                </w:rPr>
                <m:t>λ</m:t>
              </m:r>
              <m:ctrlPr>
                <w:rPr>
                  <w:rFonts w:ascii="Cambria Math" w:hAnsi="Cambria Math" w:eastAsiaTheme="minorEastAsia"/>
                  <w:i/>
                  <w:iCs/>
                  <w:lang w:val="en-US"/>
                </w:rPr>
              </m:ctrlPr>
            </m:e>
          </m:d>
          <m:sSub>
            <m:sSubPr>
              <m:ctrlPr>
                <w:rPr>
                  <w:rFonts w:ascii="Cambria Math" w:hAnsi="Cambria Math"/>
                  <w:i/>
                  <w:sz w:val="24"/>
                  <w:szCs w:val="24"/>
                </w:rPr>
              </m:ctrlPr>
            </m:sSubPr>
            <m:e>
              <m:r>
                <m:rPr/>
                <w:rPr>
                  <w:rFonts w:ascii="Cambria Math" w:hAnsi="Cambria Math"/>
                  <w:sz w:val="24"/>
                  <w:szCs w:val="24"/>
                  <w:lang w:val="en-US"/>
                </w:rPr>
                <m:t>v</m:t>
              </m:r>
              <m:ctrlPr>
                <w:rPr>
                  <w:rFonts w:ascii="Cambria Math" w:hAnsi="Cambria Math"/>
                  <w:i/>
                  <w:sz w:val="24"/>
                  <w:szCs w:val="24"/>
                </w:rPr>
              </m:ctrlPr>
            </m:e>
            <m:sub>
              <m:r>
                <m:rPr/>
                <w:rPr>
                  <w:rFonts w:ascii="Cambria Math" w:hAnsi="Cambria Math"/>
                  <w:sz w:val="24"/>
                  <w:szCs w:val="24"/>
                </w:rPr>
                <m:t>2</m:t>
              </m:r>
              <m:ctrlPr>
                <w:rPr>
                  <w:rFonts w:ascii="Cambria Math" w:hAnsi="Cambria Math"/>
                  <w:i/>
                  <w:sz w:val="24"/>
                  <w:szCs w:val="24"/>
                </w:rPr>
              </m:ctrlPr>
            </m:sub>
          </m:sSub>
        </m:oMath>
      </m:oMathPara>
    </w:p>
    <w:p w14:paraId="1F5EE50C">
      <w:pPr>
        <w:rPr>
          <w:rFonts w:eastAsiaTheme="minorEastAsia"/>
          <w:iCs/>
        </w:rPr>
      </w:pPr>
    </w:p>
    <w:p w14:paraId="32FBF3F4">
      <w:pPr>
        <w:rPr>
          <w:rFonts w:eastAsiaTheme="minorEastAsia"/>
          <w:iCs/>
        </w:rPr>
      </w:pPr>
      <w:r>
        <w:rPr>
          <w:rFonts w:eastAsiaTheme="minorEastAsia"/>
          <w:iCs/>
        </w:rPr>
        <w:t xml:space="preserve">Το οποίο θα μας δώσει τα δεξιά ιδιοδιανύσματα </w:t>
      </w:r>
      <w:r>
        <w:rPr>
          <w:rFonts w:eastAsiaTheme="minorEastAsia"/>
          <w:iCs/>
          <w:lang w:val="en-US"/>
        </w:rPr>
        <w:t>v</w:t>
      </w:r>
      <w:r>
        <w:rPr>
          <w:rFonts w:eastAsiaTheme="minorEastAsia"/>
          <w:iCs/>
        </w:rPr>
        <w:t xml:space="preserve"> , με λ ένα από τα δύο λ που βρέθηκαν.</w:t>
      </w:r>
    </w:p>
    <w:p w14:paraId="641ACD2A">
      <w:pPr>
        <w:rPr>
          <w:rFonts w:eastAsiaTheme="minorEastAsia"/>
          <w:sz w:val="24"/>
          <w:szCs w:val="24"/>
        </w:rPr>
      </w:pPr>
      <m:oMathPara>
        <m:oMath>
          <m:sSub>
            <m:sSubPr>
              <m:ctrlPr>
                <w:rPr>
                  <w:rFonts w:ascii="Cambria Math" w:hAnsi="Cambria Math" w:eastAsiaTheme="minorEastAsia"/>
                  <w:i/>
                  <w:sz w:val="24"/>
                  <w:szCs w:val="24"/>
                  <w:lang w:val="en-US"/>
                </w:rPr>
              </m:ctrlPr>
            </m:sSubPr>
            <m:e>
              <m:r>
                <m:rPr/>
                <w:rPr>
                  <w:rFonts w:ascii="Cambria Math" w:hAnsi="Cambria Math" w:eastAsiaTheme="minorEastAsia"/>
                  <w:sz w:val="24"/>
                  <w:szCs w:val="24"/>
                  <w:lang w:val="en-US"/>
                </w:rPr>
                <m:t>v</m:t>
              </m:r>
              <m:ctrlPr>
                <w:rPr>
                  <w:rFonts w:ascii="Cambria Math" w:hAnsi="Cambria Math" w:eastAsiaTheme="minorEastAsia"/>
                  <w:i/>
                  <w:sz w:val="24"/>
                  <w:szCs w:val="24"/>
                  <w:lang w:val="en-US"/>
                </w:rPr>
              </m:ctrlPr>
            </m:e>
            <m:sub>
              <m:sSub>
                <m:sSubPr>
                  <m:ctrlPr>
                    <w:rPr>
                      <w:rFonts w:ascii="Cambria Math" w:hAnsi="Cambria Math" w:eastAsiaTheme="minorEastAsia"/>
                      <w:i/>
                      <w:sz w:val="24"/>
                      <w:szCs w:val="24"/>
                      <w:lang w:val="en-US"/>
                    </w:rPr>
                  </m:ctrlPr>
                </m:sSubPr>
                <m:e>
                  <m:r>
                    <m:rPr/>
                    <w:rPr>
                      <w:rFonts w:ascii="Cambria Math" w:hAnsi="Cambria Math" w:eastAsiaTheme="minorEastAsia"/>
                      <w:sz w:val="24"/>
                      <w:szCs w:val="24"/>
                    </w:rPr>
                    <m:t>λ</m:t>
                  </m:r>
                  <m:ctrlPr>
                    <w:rPr>
                      <w:rFonts w:ascii="Cambria Math" w:hAnsi="Cambria Math" w:eastAsiaTheme="minorEastAsia"/>
                      <w:i/>
                      <w:sz w:val="24"/>
                      <w:szCs w:val="24"/>
                      <w:lang w:val="en-US"/>
                    </w:rPr>
                  </m:ctrlPr>
                </m:e>
                <m:sub>
                  <m:r>
                    <m:rPr/>
                    <w:rPr>
                      <w:rFonts w:ascii="Cambria Math" w:hAnsi="Cambria Math" w:eastAsiaTheme="minorEastAsia"/>
                      <w:sz w:val="24"/>
                      <w:szCs w:val="24"/>
                      <w:lang w:val="en-US"/>
                    </w:rPr>
                    <m:t>1</m:t>
                  </m:r>
                  <m:ctrlPr>
                    <w:rPr>
                      <w:rFonts w:ascii="Cambria Math" w:hAnsi="Cambria Math" w:eastAsiaTheme="minorEastAsia"/>
                      <w:i/>
                      <w:sz w:val="24"/>
                      <w:szCs w:val="24"/>
                      <w:lang w:val="en-US"/>
                    </w:rPr>
                  </m:ctrlPr>
                </m:sub>
              </m:sSub>
              <m:r>
                <m:rPr/>
                <w:rPr>
                  <w:rFonts w:ascii="Cambria Math" w:hAnsi="Cambria Math" w:eastAsiaTheme="minorEastAsia"/>
                  <w:sz w:val="24"/>
                  <w:szCs w:val="24"/>
                  <w:lang w:val="en-US"/>
                </w:rPr>
                <m:t>,</m:t>
              </m:r>
              <m:sSub>
                <m:sSubPr>
                  <m:ctrlPr>
                    <w:rPr>
                      <w:rFonts w:ascii="Cambria Math" w:hAnsi="Cambria Math" w:eastAsiaTheme="minorEastAsia"/>
                      <w:i/>
                      <w:sz w:val="24"/>
                      <w:szCs w:val="24"/>
                      <w:lang w:val="en-US"/>
                    </w:rPr>
                  </m:ctrlPr>
                </m:sSubPr>
                <m:e>
                  <m:r>
                    <m:rPr/>
                    <w:rPr>
                      <w:rFonts w:ascii="Cambria Math" w:hAnsi="Cambria Math" w:eastAsiaTheme="minorEastAsia"/>
                      <w:sz w:val="24"/>
                      <w:szCs w:val="24"/>
                    </w:rPr>
                    <m:t>λ</m:t>
                  </m:r>
                  <m:ctrlPr>
                    <w:rPr>
                      <w:rFonts w:ascii="Cambria Math" w:hAnsi="Cambria Math" w:eastAsiaTheme="minorEastAsia"/>
                      <w:i/>
                      <w:sz w:val="24"/>
                      <w:szCs w:val="24"/>
                      <w:lang w:val="en-US"/>
                    </w:rPr>
                  </m:ctrlPr>
                </m:e>
                <m:sub>
                  <m:r>
                    <m:rPr/>
                    <w:rPr>
                      <w:rFonts w:ascii="Cambria Math" w:hAnsi="Cambria Math" w:eastAsiaTheme="minorEastAsia"/>
                      <w:sz w:val="24"/>
                      <w:szCs w:val="24"/>
                      <w:lang w:val="en-US"/>
                    </w:rPr>
                    <m:t>2</m:t>
                  </m:r>
                  <m:ctrlPr>
                    <w:rPr>
                      <w:rFonts w:ascii="Cambria Math" w:hAnsi="Cambria Math" w:eastAsiaTheme="minorEastAsia"/>
                      <w:i/>
                      <w:sz w:val="24"/>
                      <w:szCs w:val="24"/>
                      <w:lang w:val="en-US"/>
                    </w:rPr>
                  </m:ctrlPr>
                </m:sub>
              </m:sSub>
              <m:ctrlPr>
                <w:rPr>
                  <w:rFonts w:ascii="Cambria Math" w:hAnsi="Cambria Math" w:eastAsiaTheme="minorEastAsia"/>
                  <w:i/>
                  <w:sz w:val="24"/>
                  <w:szCs w:val="24"/>
                  <w:lang w:val="en-US"/>
                </w:rPr>
              </m:ctrlPr>
            </m:sub>
          </m:sSub>
          <m:r>
            <m:rPr/>
            <w:rPr>
              <w:rFonts w:ascii="Cambria Math" w:hAnsi="Cambria Math" w:eastAsiaTheme="minorEastAsia"/>
              <w:sz w:val="24"/>
              <w:szCs w:val="24"/>
              <w:lang w:val="en-US"/>
            </w:rPr>
            <m:t>=</m:t>
          </m:r>
          <m:d>
            <m:dPr>
              <m:begChr m:val="["/>
              <m:endChr m:val="]"/>
              <m:ctrlPr>
                <w:rPr>
                  <w:rFonts w:ascii="Cambria Math" w:hAnsi="Cambria Math" w:eastAsiaTheme="minorEastAsia"/>
                  <w:i/>
                  <w:sz w:val="24"/>
                  <w:szCs w:val="24"/>
                  <w:lang w:val="en-US"/>
                </w:rPr>
              </m:ctrlPr>
            </m:dPr>
            <m:e>
              <m:m>
                <m:mPr>
                  <m:mcs>
                    <m:mc>
                      <m:mcPr>
                        <m:count m:val="1"/>
                        <m:mcJc m:val="center"/>
                      </m:mcPr>
                    </m:mc>
                  </m:mcs>
                  <m:ctrlPr>
                    <w:rPr>
                      <w:rFonts w:ascii="Cambria Math" w:hAnsi="Cambria Math" w:eastAsiaTheme="minorEastAsia"/>
                      <w:i/>
                      <w:sz w:val="24"/>
                      <w:szCs w:val="24"/>
                      <w:lang w:val="en-US"/>
                    </w:rPr>
                  </m:ctrlPr>
                </m:mPr>
                <m:mr>
                  <m:e>
                    <m:sSub>
                      <m:sSubPr>
                        <m:ctrlPr>
                          <w:rPr>
                            <w:rFonts w:ascii="Cambria Math" w:hAnsi="Cambria Math"/>
                            <w:i/>
                            <w:sz w:val="24"/>
                            <w:szCs w:val="24"/>
                          </w:rPr>
                        </m:ctrlPr>
                      </m:sSubPr>
                      <m:e>
                        <m:r>
                          <m:rPr/>
                          <w:rPr>
                            <w:rFonts w:ascii="Cambria Math" w:hAnsi="Cambria Math"/>
                            <w:sz w:val="24"/>
                            <w:szCs w:val="24"/>
                          </w:rPr>
                          <m:t>s</m:t>
                        </m:r>
                        <m:ctrlPr>
                          <w:rPr>
                            <w:rFonts w:ascii="Cambria Math" w:hAnsi="Cambria Math"/>
                            <w:i/>
                            <w:sz w:val="24"/>
                            <w:szCs w:val="24"/>
                          </w:rPr>
                        </m:ctrlPr>
                      </m:e>
                      <m:sub>
                        <m:r>
                          <m:rPr/>
                          <w:rPr>
                            <w:rFonts w:ascii="Cambria Math" w:hAnsi="Cambria Math"/>
                            <w:sz w:val="24"/>
                            <w:szCs w:val="24"/>
                          </w:rPr>
                          <m:t>−1</m:t>
                        </m:r>
                        <m:ctrlPr>
                          <w:rPr>
                            <w:rFonts w:ascii="Cambria Math" w:hAnsi="Cambria Math"/>
                            <w:i/>
                            <w:sz w:val="24"/>
                            <w:szCs w:val="24"/>
                          </w:rPr>
                        </m:ctrlPr>
                      </m:sub>
                    </m:sSub>
                    <m:ctrlPr>
                      <w:rPr>
                        <w:rFonts w:ascii="Cambria Math" w:hAnsi="Cambria Math" w:eastAsiaTheme="minorEastAsia"/>
                        <w:i/>
                        <w:sz w:val="24"/>
                        <w:szCs w:val="24"/>
                        <w:lang w:val="en-US"/>
                      </w:rPr>
                    </m:ctrlPr>
                  </m:e>
                </m:mr>
                <m:mr>
                  <m:e>
                    <m:r>
                      <m:rPr/>
                      <w:rPr>
                        <w:rFonts w:ascii="Cambria Math" w:hAnsi="Cambria Math" w:eastAsiaTheme="minorEastAsia"/>
                        <w:lang w:val="en-US"/>
                      </w:rPr>
                      <m:t>λ</m:t>
                    </m:r>
                    <m:r>
                      <m:rPr/>
                      <w:rPr>
                        <w:rFonts w:ascii="Cambria Math" w:hAnsi="Cambria Math" w:eastAsiaTheme="minorEastAsia"/>
                      </w:rPr>
                      <m:t>−</m:t>
                    </m:r>
                    <m:sSub>
                      <m:sSubPr>
                        <m:ctrlPr>
                          <w:rPr>
                            <w:rFonts w:ascii="Cambria Math" w:hAnsi="Cambria Math"/>
                            <w:i/>
                            <w:sz w:val="24"/>
                            <w:szCs w:val="24"/>
                          </w:rPr>
                        </m:ctrlPr>
                      </m:sSubPr>
                      <m:e>
                        <m:r>
                          <m:rPr/>
                          <w:rPr>
                            <w:rFonts w:ascii="Cambria Math" w:hAnsi="Cambria Math"/>
                            <w:sz w:val="24"/>
                            <w:szCs w:val="24"/>
                          </w:rPr>
                          <m:t>s</m:t>
                        </m:r>
                        <m:ctrlPr>
                          <w:rPr>
                            <w:rFonts w:ascii="Cambria Math" w:hAnsi="Cambria Math"/>
                            <w:i/>
                            <w:sz w:val="24"/>
                            <w:szCs w:val="24"/>
                          </w:rPr>
                        </m:ctrlPr>
                      </m:e>
                      <m:sub>
                        <m:r>
                          <m:rPr/>
                          <w:rPr>
                            <w:rFonts w:ascii="Cambria Math" w:hAnsi="Cambria Math"/>
                            <w:sz w:val="24"/>
                            <w:szCs w:val="24"/>
                          </w:rPr>
                          <m:t>+1</m:t>
                        </m:r>
                        <m:ctrlPr>
                          <w:rPr>
                            <w:rFonts w:ascii="Cambria Math" w:hAnsi="Cambria Math"/>
                            <w:i/>
                            <w:sz w:val="24"/>
                            <w:szCs w:val="24"/>
                          </w:rPr>
                        </m:ctrlPr>
                      </m:sub>
                    </m:sSub>
                    <m:ctrlPr>
                      <w:rPr>
                        <w:rFonts w:ascii="Cambria Math" w:hAnsi="Cambria Math" w:eastAsiaTheme="minorEastAsia"/>
                        <w:i/>
                        <w:sz w:val="24"/>
                        <w:szCs w:val="24"/>
                        <w:lang w:val="en-US"/>
                      </w:rPr>
                    </m:ctrlPr>
                  </m:e>
                </m:mr>
              </m:m>
              <m:ctrlPr>
                <w:rPr>
                  <w:rFonts w:ascii="Cambria Math" w:hAnsi="Cambria Math" w:eastAsiaTheme="minorEastAsia"/>
                  <w:i/>
                  <w:sz w:val="24"/>
                  <w:szCs w:val="24"/>
                  <w:lang w:val="en-US"/>
                </w:rPr>
              </m:ctrlPr>
            </m:e>
          </m:d>
        </m:oMath>
      </m:oMathPara>
    </w:p>
    <w:p w14:paraId="2F7AB7BC">
      <w:pPr>
        <w:rPr>
          <w:rFonts w:eastAsiaTheme="minorEastAsia"/>
          <w:sz w:val="24"/>
          <w:szCs w:val="24"/>
        </w:rPr>
      </w:pPr>
    </w:p>
    <w:p w14:paraId="7840D9AB">
      <w:pPr>
        <w:rPr>
          <w:rFonts w:eastAsiaTheme="minorEastAsia"/>
          <w:iCs/>
        </w:rPr>
      </w:pPr>
      <w:r>
        <w:rPr>
          <w:rFonts w:eastAsiaTheme="minorEastAsia"/>
        </w:rPr>
        <w:t xml:space="preserve">Τα αριστερά </w:t>
      </w:r>
      <w:r>
        <w:rPr>
          <w:rFonts w:eastAsiaTheme="minorEastAsia"/>
          <w:iCs/>
        </w:rPr>
        <w:t xml:space="preserve">ιδιοδιανύσματα </w:t>
      </w:r>
      <w:r>
        <w:rPr>
          <w:rFonts w:eastAsiaTheme="minorEastAsia"/>
          <w:iCs/>
          <w:lang w:val="en-US"/>
        </w:rPr>
        <w:t>u</w:t>
      </w:r>
      <w:r>
        <w:rPr>
          <w:rFonts w:eastAsiaTheme="minorEastAsia"/>
          <w:iCs/>
        </w:rPr>
        <w:t xml:space="preserve"> δίνονται από την σχέση:</w:t>
      </w:r>
    </w:p>
    <w:p w14:paraId="5A5B2099">
      <w:pPr>
        <w:rPr>
          <w:rFonts w:eastAsiaTheme="minorEastAsia"/>
          <w:i/>
          <w:sz w:val="24"/>
          <w:szCs w:val="24"/>
          <w:lang w:val="en-US"/>
        </w:rPr>
      </w:pPr>
      <m:oMathPara>
        <m:oMath>
          <m:sSup>
            <m:sSupPr>
              <m:ctrlPr>
                <w:rPr>
                  <w:rFonts w:ascii="Cambria Math" w:hAnsi="Cambria Math" w:eastAsiaTheme="minorEastAsia"/>
                  <w:i/>
                  <w:sz w:val="24"/>
                  <w:szCs w:val="24"/>
                </w:rPr>
              </m:ctrlPr>
            </m:sSupPr>
            <m:e>
              <m:r>
                <m:rPr/>
                <w:rPr>
                  <w:rFonts w:ascii="Cambria Math" w:hAnsi="Cambria Math" w:eastAsiaTheme="minorEastAsia"/>
                  <w:sz w:val="24"/>
                  <w:szCs w:val="24"/>
                </w:rPr>
                <m:t>(A</m:t>
              </m:r>
              <m:ctrlPr>
                <w:rPr>
                  <w:rFonts w:ascii="Cambria Math" w:hAnsi="Cambria Math" w:eastAsiaTheme="minorEastAsia"/>
                  <w:i/>
                  <w:sz w:val="24"/>
                  <w:szCs w:val="24"/>
                </w:rPr>
              </m:ctrlPr>
            </m:e>
            <m:sup>
              <m:r>
                <m:rPr/>
                <w:rPr>
                  <w:rFonts w:ascii="Cambria Math" w:hAnsi="Cambria Math" w:eastAsiaTheme="minorEastAsia"/>
                  <w:sz w:val="24"/>
                  <w:szCs w:val="24"/>
                </w:rPr>
                <m:t>T</m:t>
              </m:r>
              <m:ctrlPr>
                <w:rPr>
                  <w:rFonts w:ascii="Cambria Math" w:hAnsi="Cambria Math" w:eastAsiaTheme="minorEastAsia"/>
                  <w:i/>
                  <w:sz w:val="24"/>
                  <w:szCs w:val="24"/>
                </w:rPr>
              </m:ctrlPr>
            </m:sup>
          </m:sSup>
          <m:r>
            <m:rPr/>
            <w:rPr>
              <w:rFonts w:ascii="Cambria Math" w:hAnsi="Cambria Math" w:eastAsiaTheme="minorEastAsia"/>
              <w:sz w:val="24"/>
              <w:szCs w:val="24"/>
            </w:rPr>
            <m:t>−</m:t>
          </m:r>
          <m:r>
            <m:rPr/>
            <w:rPr>
              <w:rFonts w:ascii="Cambria Math" w:hAnsi="Cambria Math" w:eastAsiaTheme="minorEastAsia"/>
              <w:sz w:val="24"/>
              <w:szCs w:val="24"/>
              <w:lang w:val="en-US"/>
            </w:rPr>
            <m:t>I</m:t>
          </m:r>
          <m:r>
            <m:rPr/>
            <w:rPr>
              <w:rFonts w:ascii="Cambria Math" w:hAnsi="Cambria Math" w:eastAsiaTheme="minorEastAsia"/>
              <w:sz w:val="24"/>
              <w:szCs w:val="24"/>
            </w:rPr>
            <m:t>λ)</m:t>
          </m:r>
          <m:sSup>
            <m:sSupPr>
              <m:ctrlPr>
                <w:rPr>
                  <w:rFonts w:ascii="Cambria Math" w:hAnsi="Cambria Math" w:eastAsiaTheme="minorEastAsia"/>
                  <w:i/>
                  <w:sz w:val="24"/>
                  <w:szCs w:val="24"/>
                  <w:lang w:val="en-US"/>
                </w:rPr>
              </m:ctrlPr>
            </m:sSupPr>
            <m:e>
              <m:r>
                <m:rPr/>
                <w:rPr>
                  <w:rFonts w:ascii="Cambria Math" w:hAnsi="Cambria Math" w:eastAsiaTheme="minorEastAsia"/>
                  <w:sz w:val="24"/>
                  <w:szCs w:val="24"/>
                  <w:lang w:val="en-US"/>
                </w:rPr>
                <m:t>u</m:t>
              </m:r>
              <m:ctrlPr>
                <w:rPr>
                  <w:rFonts w:ascii="Cambria Math" w:hAnsi="Cambria Math" w:eastAsiaTheme="minorEastAsia"/>
                  <w:i/>
                  <w:sz w:val="24"/>
                  <w:szCs w:val="24"/>
                  <w:lang w:val="en-US"/>
                </w:rPr>
              </m:ctrlPr>
            </m:e>
            <m:sup>
              <m:r>
                <m:rPr/>
                <w:rPr>
                  <w:rFonts w:ascii="Cambria Math" w:hAnsi="Cambria Math" w:eastAsiaTheme="minorEastAsia"/>
                  <w:sz w:val="24"/>
                  <w:szCs w:val="24"/>
                  <w:lang w:val="en-US"/>
                </w:rPr>
                <m:t>T</m:t>
              </m:r>
              <m:ctrlPr>
                <w:rPr>
                  <w:rFonts w:ascii="Cambria Math" w:hAnsi="Cambria Math" w:eastAsiaTheme="minorEastAsia"/>
                  <w:i/>
                  <w:sz w:val="24"/>
                  <w:szCs w:val="24"/>
                  <w:lang w:val="en-US"/>
                </w:rPr>
              </m:ctrlPr>
            </m:sup>
          </m:sSup>
          <m:r>
            <m:rPr/>
            <w:rPr>
              <w:rFonts w:ascii="Cambria Math" w:hAnsi="Cambria Math" w:eastAsiaTheme="minorEastAsia"/>
              <w:sz w:val="24"/>
              <w:szCs w:val="24"/>
              <w:lang w:val="en-US"/>
            </w:rPr>
            <m:t>=0</m:t>
          </m:r>
        </m:oMath>
      </m:oMathPara>
    </w:p>
    <w:p w14:paraId="671D562B">
      <w:pPr>
        <w:rPr>
          <w:rFonts w:eastAsiaTheme="minorEastAsia"/>
        </w:rPr>
      </w:pPr>
      <w:r>
        <w:rPr>
          <w:rFonts w:eastAsiaTheme="minorEastAsia"/>
        </w:rPr>
        <w:t>Οπότε</w:t>
      </w:r>
    </w:p>
    <w:p w14:paraId="7E396A74">
      <w:pPr>
        <w:rPr>
          <w:rFonts w:eastAsiaTheme="minorEastAsia"/>
          <w:i/>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r>
                      <m:rPr/>
                      <w:rPr>
                        <w:rFonts w:ascii="Cambria Math" w:hAnsi="Cambria Math"/>
                      </w:rPr>
                      <m:t>−λ</m:t>
                    </m:r>
                    <m:ctrlPr>
                      <w:rPr>
                        <w:rFonts w:ascii="Cambria Math" w:hAnsi="Cambria Math"/>
                        <w:i/>
                      </w:rPr>
                    </m:ctrlPr>
                  </m:e>
                  <m:e>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1−s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w:rPr>
                            <w:rFonts w:ascii="Cambria Math" w:hAnsi="Cambria Math"/>
                          </w:rPr>
                          <m:t>1−s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r>
                      <m:rPr/>
                      <w:rPr>
                        <w:rFonts w:ascii="Cambria Math" w:hAnsi="Cambria Math"/>
                        <w:lang w:val="en-US"/>
                      </w:rPr>
                      <m:t>−λ</m:t>
                    </m:r>
                    <m:ctrlPr>
                      <w:rPr>
                        <w:rFonts w:ascii="Cambria Math" w:hAnsi="Cambria Math"/>
                        <w:i/>
                      </w:rPr>
                    </m:ctrlPr>
                  </m:e>
                </m:mr>
              </m:m>
              <m:ctrlPr>
                <w:rPr>
                  <w:rFonts w:ascii="Cambria Math" w:hAnsi="Cambria Math"/>
                  <w:i/>
                  <w:lang w:val="en-US"/>
                </w:rPr>
              </m:ctrlPr>
            </m:e>
          </m:d>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m:rPr/>
                        <w:rPr>
                          <w:rFonts w:ascii="Cambria Math" w:hAnsi="Cambria Math"/>
                          <w:lang w:val="en-US"/>
                        </w:rPr>
                        <m:t>u</m:t>
                      </m:r>
                      <m:ctrlPr>
                        <w:rPr>
                          <w:rFonts w:ascii="Cambria Math" w:hAnsi="Cambria Math"/>
                          <w:i/>
                          <w:lang w:val="en-US"/>
                        </w:rPr>
                      </m:ctrlPr>
                    </m:e>
                    <m:sub>
                      <m:r>
                        <m:rPr/>
                        <w:rPr>
                          <w:rFonts w:ascii="Cambria Math" w:hAnsi="Cambria Math"/>
                          <w:lang w:val="en-US"/>
                        </w:rPr>
                        <m:t>1</m:t>
                      </m:r>
                      <m:ctrlPr>
                        <w:rPr>
                          <w:rFonts w:ascii="Cambria Math" w:hAnsi="Cambria Math"/>
                          <w:i/>
                          <w:lang w:val="en-US"/>
                        </w:rPr>
                      </m:ctrlPr>
                    </m:sub>
                  </m:sSub>
                  <m:r>
                    <m:rPr/>
                    <w:rPr>
                      <w:rFonts w:ascii="Cambria Math" w:hAnsi="Cambria Math"/>
                    </w:rPr>
                    <m:t>,</m:t>
                  </m:r>
                  <m:sSub>
                    <m:sSubPr>
                      <m:ctrlPr>
                        <w:rPr>
                          <w:rFonts w:ascii="Cambria Math" w:hAnsi="Cambria Math"/>
                          <w:i/>
                          <w:lang w:val="en-US"/>
                        </w:rPr>
                      </m:ctrlPr>
                    </m:sSubPr>
                    <m:e>
                      <m:r>
                        <m:rPr/>
                        <w:rPr>
                          <w:rFonts w:ascii="Cambria Math" w:hAnsi="Cambria Math"/>
                          <w:lang w:val="en-US"/>
                        </w:rPr>
                        <m:t>u</m:t>
                      </m:r>
                      <m:ctrlPr>
                        <w:rPr>
                          <w:rFonts w:ascii="Cambria Math" w:hAnsi="Cambria Math"/>
                          <w:i/>
                          <w:lang w:val="en-US"/>
                        </w:rPr>
                      </m:ctrlPr>
                    </m:e>
                    <m:sub>
                      <m:r>
                        <m:rPr/>
                        <w:rPr>
                          <w:rFonts w:ascii="Cambria Math" w:hAnsi="Cambria Math"/>
                          <w:lang w:val="en-US"/>
                        </w:rPr>
                        <m:t>2</m:t>
                      </m:r>
                      <m:ctrlPr>
                        <w:rPr>
                          <w:rFonts w:ascii="Cambria Math" w:hAnsi="Cambria Math"/>
                          <w:i/>
                          <w:lang w:val="en-US"/>
                        </w:rPr>
                      </m:ctrlPr>
                    </m:sub>
                  </m:sSub>
                  <m:ctrlPr>
                    <w:rPr>
                      <w:rFonts w:ascii="Cambria Math" w:hAnsi="Cambria Math"/>
                      <w:i/>
                    </w:rPr>
                  </m:ctrlPr>
                </m:e>
              </m:d>
              <m:ctrlPr>
                <w:rPr>
                  <w:rFonts w:ascii="Cambria Math" w:hAnsi="Cambria Math"/>
                  <w:i/>
                  <w:lang w:val="en-US"/>
                </w:rPr>
              </m:ctrlPr>
            </m:e>
            <m:sup>
              <m:r>
                <m:rPr/>
                <w:rPr>
                  <w:rFonts w:ascii="Cambria Math" w:hAnsi="Cambria Math"/>
                  <w:lang w:val="en-US"/>
                </w:rPr>
                <m:t>T</m:t>
              </m:r>
              <m:ctrlPr>
                <w:rPr>
                  <w:rFonts w:ascii="Cambria Math" w:hAnsi="Cambria Math"/>
                  <w:i/>
                  <w:lang w:val="en-US"/>
                </w:rPr>
              </m:ctrlPr>
            </m:sup>
          </m:sSup>
          <m:r>
            <m:rPr/>
            <w:rPr>
              <w:rFonts w:ascii="Cambria Math" w:hAnsi="Cambria Math"/>
            </w:rPr>
            <m:t>=</m:t>
          </m:r>
          <m:sSup>
            <m:sSupPr>
              <m:ctrlPr>
                <w:rPr>
                  <w:rFonts w:ascii="Cambria Math" w:hAnsi="Cambria Math"/>
                  <w:i/>
                  <w:lang w:val="en-US"/>
                </w:rPr>
              </m:ctrlPr>
            </m:sSupPr>
            <m:e>
              <m:r>
                <m:rPr/>
                <w:rPr>
                  <w:rFonts w:ascii="Cambria Math" w:hAnsi="Cambria Math"/>
                  <w:lang w:val="en-US"/>
                </w:rPr>
                <m:t>[0 0]</m:t>
              </m:r>
              <m:ctrlPr>
                <w:rPr>
                  <w:rFonts w:ascii="Cambria Math" w:hAnsi="Cambria Math"/>
                  <w:i/>
                  <w:lang w:val="en-US"/>
                </w:rPr>
              </m:ctrlPr>
            </m:e>
            <m:sup>
              <m:r>
                <m:rPr/>
                <w:rPr>
                  <w:rFonts w:ascii="Cambria Math" w:hAnsi="Cambria Math"/>
                  <w:lang w:val="en-US"/>
                </w:rPr>
                <m:t>T</m:t>
              </m:r>
              <m:ctrlPr>
                <w:rPr>
                  <w:rFonts w:ascii="Cambria Math" w:hAnsi="Cambria Math"/>
                  <w:i/>
                  <w:lang w:val="en-US"/>
                </w:rPr>
              </m:ctrlPr>
            </m:sup>
          </m:sSup>
        </m:oMath>
      </m:oMathPara>
    </w:p>
    <w:p w14:paraId="0774A12D">
      <w:pPr>
        <w:rPr>
          <w:rFonts w:eastAsiaTheme="minorEastAsia"/>
          <w:i/>
        </w:rPr>
      </w:pPr>
    </w:p>
    <w:p w14:paraId="10FEBB2D">
      <w:pPr>
        <w:rPr>
          <w:rFonts w:eastAsiaTheme="minorEastAsia"/>
          <w:iCs/>
        </w:rPr>
      </w:pPr>
      <w:r>
        <w:rPr>
          <w:rFonts w:eastAsiaTheme="minorEastAsia"/>
          <w:iCs/>
        </w:rPr>
        <w:t>Όπου το σύνολο εξισώσεων</w:t>
      </w:r>
      <w:r>
        <w:rPr>
          <w:rFonts w:eastAsiaTheme="minorEastAsia"/>
        </w:rPr>
        <w:t>,</w:t>
      </w:r>
      <w:r>
        <w:rPr>
          <w:rFonts w:eastAsiaTheme="minorEastAsia"/>
          <w:iCs/>
        </w:rPr>
        <w:t xml:space="preserve">  θα είναι έως εξής:</w:t>
      </w:r>
    </w:p>
    <w:p w14:paraId="175F7129">
      <w:pPr>
        <w:rPr>
          <w:rFonts w:eastAsiaTheme="minorEastAsia"/>
          <w:i/>
          <w:lang w:val="en-US"/>
        </w:rPr>
      </w:pPr>
      <m:oMathPara>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eastAsiaTheme="minorEastAsia"/>
            </w:rPr>
            <m:t xml:space="preserve">− </m:t>
          </m:r>
          <m:r>
            <m:rPr/>
            <w:rPr>
              <w:rFonts w:ascii="Cambria Math" w:hAnsi="Cambria Math"/>
              <w:lang w:val="en-US"/>
            </w:rPr>
            <m:t>λ</m:t>
          </m:r>
          <m:r>
            <m:rPr/>
            <w:rPr>
              <w:rFonts w:ascii="Cambria Math" w:hAnsi="Cambria Math"/>
            </w:rPr>
            <m:t>)</m:t>
          </m:r>
          <m:sSub>
            <m:sSubPr>
              <m:ctrlPr>
                <w:rPr>
                  <w:rFonts w:ascii="Cambria Math" w:hAnsi="Cambria Math"/>
                  <w:i/>
                  <w:lang w:val="en-US"/>
                </w:rPr>
              </m:ctrlPr>
            </m:sSubPr>
            <m:e>
              <m:r>
                <m:rPr/>
                <w:rPr>
                  <w:rFonts w:ascii="Cambria Math" w:hAnsi="Cambria Math"/>
                  <w:lang w:val="en-US"/>
                </w:rPr>
                <m:t>u</m:t>
              </m:r>
              <m:ctrlPr>
                <w:rPr>
                  <w:rFonts w:ascii="Cambria Math" w:hAnsi="Cambria Math"/>
                  <w:i/>
                  <w:lang w:val="en-US"/>
                </w:rPr>
              </m:ctrlPr>
            </m:e>
            <m:sub>
              <m:r>
                <m:rPr/>
                <w:rPr>
                  <w:rFonts w:ascii="Cambria Math" w:hAnsi="Cambria Math"/>
                  <w:lang w:val="en-US"/>
                </w:rPr>
                <m:t>1</m:t>
              </m:r>
              <m:ctrlPr>
                <w:rPr>
                  <w:rFonts w:ascii="Cambria Math" w:hAnsi="Cambria Math"/>
                  <w:i/>
                  <w:lang w:val="en-US"/>
                </w:rPr>
              </m:ctrlPr>
            </m:sub>
          </m:sSub>
          <m:r>
            <m:rPr/>
            <w:rPr>
              <w:rFonts w:ascii="Cambria Math" w:hAnsi="Cambria Math" w:eastAsiaTheme="minorEastAsia"/>
            </w:rPr>
            <m:t xml:space="preserve"> + </m:t>
          </m:r>
          <m:d>
            <m:dPr>
              <m:ctrlPr>
                <w:rPr>
                  <w:rFonts w:ascii="Cambria Math" w:hAnsi="Cambria Math" w:eastAsiaTheme="minorEastAsia"/>
                  <w:i/>
                </w:rPr>
              </m:ctrlPr>
            </m:dPr>
            <m:e>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eastAsiaTheme="minorEastAsia"/>
                  <w:i/>
                </w:rPr>
              </m:ctrlPr>
            </m:e>
          </m:d>
          <m:sSub>
            <m:sSubPr>
              <m:ctrlPr>
                <w:rPr>
                  <w:rFonts w:ascii="Cambria Math" w:hAnsi="Cambria Math"/>
                  <w:i/>
                  <w:lang w:val="en-US"/>
                </w:rPr>
              </m:ctrlPr>
            </m:sSubPr>
            <m:e>
              <m:r>
                <m:rPr/>
                <w:rPr>
                  <w:rFonts w:ascii="Cambria Math" w:hAnsi="Cambria Math"/>
                  <w:lang w:val="en-US"/>
                </w:rPr>
                <m:t>u</m:t>
              </m:r>
              <m:ctrlPr>
                <w:rPr>
                  <w:rFonts w:ascii="Cambria Math" w:hAnsi="Cambria Math"/>
                  <w:i/>
                  <w:lang w:val="en-US"/>
                </w:rPr>
              </m:ctrlPr>
            </m:e>
            <m:sub>
              <m:r>
                <m:rPr/>
                <w:rPr>
                  <w:rFonts w:ascii="Cambria Math" w:hAnsi="Cambria Math"/>
                  <w:lang w:val="en-US"/>
                </w:rPr>
                <m:t>2</m:t>
              </m:r>
              <m:ctrlPr>
                <w:rPr>
                  <w:rFonts w:ascii="Cambria Math" w:hAnsi="Cambria Math"/>
                  <w:i/>
                  <w:lang w:val="en-US"/>
                </w:rPr>
              </m:ctrlPr>
            </m:sub>
          </m:sSub>
          <m:r>
            <m:rPr/>
            <w:rPr>
              <w:rFonts w:ascii="Cambria Math" w:hAnsi="Cambria Math"/>
            </w:rPr>
            <m:t>=0</m:t>
          </m:r>
          <m:r>
            <w:rPr>
              <w:rFonts w:ascii="Cambria Math" w:hAnsi="Cambria Math"/>
            </w:rPr>
            <w:br w:type="textWrapping"/>
          </m:r>
        </m:oMath>
      </m:oMathPara>
      <m:oMathPara>
        <m:oMath>
          <m:r>
            <m:rPr/>
            <w:rPr>
              <w:rFonts w:ascii="Cambria Math" w:hAnsi="Cambria Math"/>
            </w:rPr>
            <m:t xml:space="preserve"> </m:t>
          </m:r>
          <m:r>
            <m:rPr/>
            <w:rPr>
              <w:rFonts w:ascii="Cambria Math" w:hAnsi="Cambria Math"/>
              <w:lang w:val="en-US"/>
            </w:rPr>
            <m:t>(</m:t>
          </m:r>
          <m:sSub>
            <m:sSubPr>
              <m:ctrlPr>
                <w:rPr>
                  <w:rFonts w:ascii="Cambria Math" w:hAnsi="Cambria Math"/>
                  <w:i/>
                </w:rPr>
              </m:ctrlPr>
            </m:sSubPr>
            <m:e>
              <m:r>
                <m:rPr/>
                <w:rPr>
                  <w:rFonts w:ascii="Cambria Math" w:hAnsi="Cambria Math"/>
                </w:rPr>
                <m:t>1−s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r>
            <m:rPr/>
            <w:rPr>
              <w:rFonts w:ascii="Cambria Math" w:hAnsi="Cambria Math"/>
            </w:rPr>
            <m:t>)</m:t>
          </m:r>
          <m:sSub>
            <m:sSubPr>
              <m:ctrlPr>
                <w:rPr>
                  <w:rFonts w:ascii="Cambria Math" w:hAnsi="Cambria Math"/>
                  <w:i/>
                  <w:lang w:val="en-US"/>
                </w:rPr>
              </m:ctrlPr>
            </m:sSubPr>
            <m:e>
              <m:r>
                <m:rPr/>
                <w:rPr>
                  <w:rFonts w:ascii="Cambria Math" w:hAnsi="Cambria Math"/>
                  <w:lang w:val="en-US"/>
                </w:rPr>
                <m:t>u</m:t>
              </m:r>
              <m:ctrlPr>
                <w:rPr>
                  <w:rFonts w:ascii="Cambria Math" w:hAnsi="Cambria Math"/>
                  <w:i/>
                  <w:lang w:val="en-US"/>
                </w:rPr>
              </m:ctrlPr>
            </m:e>
            <m:sub>
              <m:r>
                <m:rPr/>
                <w:rPr>
                  <w:rFonts w:ascii="Cambria Math" w:hAnsi="Cambria Math"/>
                  <w:lang w:val="en-US"/>
                </w:rPr>
                <m:t>1</m:t>
              </m:r>
              <m:ctrlPr>
                <w:rPr>
                  <w:rFonts w:ascii="Cambria Math" w:hAnsi="Cambria Math"/>
                  <w:i/>
                  <w:lang w:val="en-US"/>
                </w:rPr>
              </m:ctrlPr>
            </m:sub>
          </m:sSub>
          <m:r>
            <m:rPr/>
            <w:rPr>
              <w:rFonts w:ascii="Cambria Math" w:hAnsi="Cambria Math" w:eastAsiaTheme="minorEastAsia"/>
            </w:rPr>
            <m:t xml:space="preserve">+ </m:t>
          </m:r>
          <m:d>
            <m:dPr>
              <m:ctrlPr>
                <w:rPr>
                  <w:rFonts w:ascii="Cambria Math" w:hAnsi="Cambria Math" w:eastAsiaTheme="minorEastAsia"/>
                  <w:i/>
                </w:rPr>
              </m:ctrlPr>
            </m:dPr>
            <m:e>
              <m:sSub>
                <m:sSubPr>
                  <m:ctrlPr>
                    <w:rPr>
                      <w:rFonts w:ascii="Cambria Math" w:hAnsi="Cambria Math"/>
                      <w:i/>
                      <w:sz w:val="24"/>
                      <w:szCs w:val="24"/>
                    </w:rPr>
                  </m:ctrlPr>
                </m:sSubPr>
                <m:e>
                  <m:r>
                    <m:rPr/>
                    <w:rPr>
                      <w:rFonts w:ascii="Cambria Math" w:hAnsi="Cambria Math"/>
                      <w:sz w:val="24"/>
                      <w:szCs w:val="24"/>
                    </w:rPr>
                    <m:t>1−s</m:t>
                  </m:r>
                  <m:ctrlPr>
                    <w:rPr>
                      <w:rFonts w:ascii="Cambria Math" w:hAnsi="Cambria Math"/>
                      <w:i/>
                      <w:sz w:val="24"/>
                      <w:szCs w:val="24"/>
                    </w:rPr>
                  </m:ctrlPr>
                </m:e>
                <m:sub>
                  <m:r>
                    <m:rPr/>
                    <w:rPr>
                      <w:rFonts w:ascii="Cambria Math" w:hAnsi="Cambria Math"/>
                      <w:sz w:val="24"/>
                      <w:szCs w:val="24"/>
                    </w:rPr>
                    <m:t>−1</m:t>
                  </m:r>
                  <m:ctrlPr>
                    <w:rPr>
                      <w:rFonts w:ascii="Cambria Math" w:hAnsi="Cambria Math"/>
                      <w:i/>
                      <w:sz w:val="24"/>
                      <w:szCs w:val="24"/>
                    </w:rPr>
                  </m:ctrlPr>
                </m:sub>
              </m:sSub>
              <m:r>
                <m:rPr/>
                <w:rPr>
                  <w:rFonts w:ascii="Cambria Math" w:hAnsi="Cambria Math" w:eastAsiaTheme="minorEastAsia"/>
                  <w:sz w:val="24"/>
                  <w:szCs w:val="24"/>
                </w:rPr>
                <m:t xml:space="preserve">− </m:t>
              </m:r>
              <m:r>
                <m:rPr/>
                <w:rPr>
                  <w:rFonts w:ascii="Cambria Math" w:hAnsi="Cambria Math"/>
                  <w:sz w:val="24"/>
                  <w:szCs w:val="24"/>
                  <w:lang w:val="en-US"/>
                </w:rPr>
                <m:t>λ</m:t>
              </m:r>
              <m:ctrlPr>
                <w:rPr>
                  <w:rFonts w:ascii="Cambria Math" w:hAnsi="Cambria Math" w:eastAsiaTheme="minorEastAsia"/>
                  <w:i/>
                </w:rPr>
              </m:ctrlPr>
            </m:e>
          </m:d>
          <m:sSub>
            <m:sSubPr>
              <m:ctrlPr>
                <w:rPr>
                  <w:rFonts w:ascii="Cambria Math" w:hAnsi="Cambria Math"/>
                  <w:i/>
                  <w:lang w:val="en-US"/>
                </w:rPr>
              </m:ctrlPr>
            </m:sSubPr>
            <m:e>
              <m:r>
                <m:rPr/>
                <w:rPr>
                  <w:rFonts w:ascii="Cambria Math" w:hAnsi="Cambria Math"/>
                  <w:lang w:val="en-US"/>
                </w:rPr>
                <m:t>u</m:t>
              </m:r>
              <m:ctrlPr>
                <w:rPr>
                  <w:rFonts w:ascii="Cambria Math" w:hAnsi="Cambria Math"/>
                  <w:i/>
                  <w:lang w:val="en-US"/>
                </w:rPr>
              </m:ctrlPr>
            </m:e>
            <m:sub>
              <m:r>
                <m:rPr/>
                <w:rPr>
                  <w:rFonts w:ascii="Cambria Math" w:hAnsi="Cambria Math"/>
                  <w:lang w:val="en-US"/>
                </w:rPr>
                <m:t>2</m:t>
              </m:r>
              <m:ctrlPr>
                <w:rPr>
                  <w:rFonts w:ascii="Cambria Math" w:hAnsi="Cambria Math"/>
                  <w:i/>
                  <w:lang w:val="en-US"/>
                </w:rPr>
              </m:ctrlPr>
            </m:sub>
          </m:sSub>
          <m:r>
            <m:rPr/>
            <w:rPr>
              <w:rFonts w:ascii="Cambria Math" w:hAnsi="Cambria Math" w:eastAsiaTheme="minorEastAsia"/>
            </w:rPr>
            <m:t xml:space="preserve">=0 </m:t>
          </m:r>
        </m:oMath>
      </m:oMathPara>
    </w:p>
    <w:p w14:paraId="5257E508">
      <w:pPr>
        <w:rPr>
          <w:rFonts w:eastAsiaTheme="minorEastAsia"/>
          <w:iCs/>
        </w:rPr>
      </w:pPr>
      <w:r>
        <w:rPr>
          <w:rFonts w:eastAsiaTheme="minorEastAsia"/>
          <w:iCs/>
        </w:rPr>
        <w:t>Μπορούμε να δούμε από την δεύτερη γραμμή, ότι μπορούμε να διαμορφώσουμε και τα δύο ιδιοδιανύσματα έως εξής:</w:t>
      </w:r>
    </w:p>
    <w:p w14:paraId="10FA3821">
      <w:pPr>
        <w:rPr>
          <w:rFonts w:eastAsiaTheme="minorEastAsia"/>
          <w:i/>
          <w:iCs/>
        </w:rPr>
      </w:pPr>
      <m:oMathPara>
        <m:oMath>
          <m:sSub>
            <m:sSubPr>
              <m:ctrlPr>
                <w:rPr>
                  <w:rFonts w:ascii="Cambria Math" w:hAnsi="Cambria Math"/>
                  <w:i/>
                  <w:sz w:val="24"/>
                  <w:szCs w:val="24"/>
                </w:rPr>
              </m:ctrlPr>
            </m:sSubPr>
            <m:e>
              <m:r>
                <m:rPr/>
                <w:rPr>
                  <w:rFonts w:ascii="Cambria Math" w:hAnsi="Cambria Math"/>
                  <w:sz w:val="24"/>
                  <w:szCs w:val="24"/>
                </w:rPr>
                <m:t>s</m:t>
              </m:r>
              <m:ctrlPr>
                <w:rPr>
                  <w:rFonts w:ascii="Cambria Math" w:hAnsi="Cambria Math"/>
                  <w:i/>
                  <w:sz w:val="24"/>
                  <w:szCs w:val="24"/>
                </w:rPr>
              </m:ctrlPr>
            </m:e>
            <m:sub>
              <m:r>
                <m:rPr/>
                <w:rPr>
                  <w:rFonts w:ascii="Cambria Math" w:hAnsi="Cambria Math"/>
                  <w:sz w:val="24"/>
                  <w:szCs w:val="24"/>
                </w:rPr>
                <m:t>−1</m:t>
              </m:r>
              <m:ctrlPr>
                <w:rPr>
                  <w:rFonts w:ascii="Cambria Math" w:hAnsi="Cambria Math"/>
                  <w:i/>
                  <w:sz w:val="24"/>
                  <w:szCs w:val="24"/>
                </w:rPr>
              </m:ctrlPr>
            </m:sub>
          </m:sSub>
          <m:sSub>
            <m:sSubPr>
              <m:ctrlPr>
                <w:rPr>
                  <w:rFonts w:ascii="Cambria Math" w:hAnsi="Cambria Math"/>
                  <w:i/>
                  <w:lang w:val="en-US"/>
                </w:rPr>
              </m:ctrlPr>
            </m:sSubPr>
            <m:e>
              <m:r>
                <m:rPr/>
                <w:rPr>
                  <w:rFonts w:ascii="Cambria Math" w:hAnsi="Cambria Math"/>
                  <w:lang w:val="en-US"/>
                </w:rPr>
                <m:t>u</m:t>
              </m:r>
              <m:ctrlPr>
                <w:rPr>
                  <w:rFonts w:ascii="Cambria Math" w:hAnsi="Cambria Math"/>
                  <w:i/>
                  <w:lang w:val="en-US"/>
                </w:rPr>
              </m:ctrlPr>
            </m:e>
            <m:sub>
              <m:r>
                <m:rPr/>
                <w:rPr>
                  <w:rFonts w:ascii="Cambria Math" w:hAnsi="Cambria Math"/>
                  <w:lang w:val="en-US"/>
                </w:rPr>
                <m:t>1</m:t>
              </m:r>
              <m:ctrlPr>
                <w:rPr>
                  <w:rFonts w:ascii="Cambria Math" w:hAnsi="Cambria Math"/>
                  <w:i/>
                  <w:lang w:val="en-US"/>
                </w:rPr>
              </m:ctrlPr>
            </m:sub>
          </m:sSub>
          <m:r>
            <m:rPr/>
            <w:rPr>
              <w:rFonts w:ascii="Cambria Math" w:hAnsi="Cambria Math" w:eastAsiaTheme="minorEastAsia"/>
              <w:lang w:val="en-US"/>
            </w:rPr>
            <m:t>=−</m:t>
          </m:r>
          <m:d>
            <m:dPr>
              <m:ctrlPr>
                <w:rPr>
                  <w:rFonts w:ascii="Cambria Math" w:hAnsi="Cambria Math" w:eastAsiaTheme="minorEastAsia"/>
                  <w:i/>
                  <w:iCs/>
                  <w:lang w:val="en-US"/>
                </w:rPr>
              </m:ctrlPr>
            </m:dPr>
            <m:e>
              <m:sSub>
                <m:sSubPr>
                  <m:ctrlPr>
                    <w:rPr>
                      <w:rFonts w:ascii="Cambria Math" w:hAnsi="Cambria Math"/>
                      <w:i/>
                      <w:sz w:val="24"/>
                      <w:szCs w:val="24"/>
                    </w:rPr>
                  </m:ctrlPr>
                </m:sSubPr>
                <m:e>
                  <m:r>
                    <m:rPr/>
                    <w:rPr>
                      <w:rFonts w:ascii="Cambria Math" w:hAnsi="Cambria Math"/>
                      <w:sz w:val="24"/>
                      <w:szCs w:val="24"/>
                    </w:rPr>
                    <m:t>s</m:t>
                  </m:r>
                  <m:ctrlPr>
                    <w:rPr>
                      <w:rFonts w:ascii="Cambria Math" w:hAnsi="Cambria Math"/>
                      <w:i/>
                      <w:sz w:val="24"/>
                      <w:szCs w:val="24"/>
                    </w:rPr>
                  </m:ctrlPr>
                </m:e>
                <m:sub>
                  <m:r>
                    <m:rPr/>
                    <w:rPr>
                      <w:rFonts w:ascii="Cambria Math" w:hAnsi="Cambria Math"/>
                      <w:sz w:val="24"/>
                      <w:szCs w:val="24"/>
                    </w:rPr>
                    <m:t>+1</m:t>
                  </m:r>
                  <m:ctrlPr>
                    <w:rPr>
                      <w:rFonts w:ascii="Cambria Math" w:hAnsi="Cambria Math"/>
                      <w:i/>
                      <w:sz w:val="24"/>
                      <w:szCs w:val="24"/>
                    </w:rPr>
                  </m:ctrlPr>
                </m:sub>
              </m:sSub>
              <m:r>
                <m:rPr/>
                <w:rPr>
                  <w:rFonts w:ascii="Cambria Math" w:hAnsi="Cambria Math"/>
                  <w:sz w:val="24"/>
                  <w:szCs w:val="24"/>
                  <w:lang w:val="en-US"/>
                </w:rPr>
                <m:t>−</m:t>
              </m:r>
              <m:r>
                <m:rPr/>
                <w:rPr>
                  <w:rFonts w:ascii="Cambria Math" w:hAnsi="Cambria Math"/>
                  <w:sz w:val="24"/>
                  <w:szCs w:val="24"/>
                </w:rPr>
                <m:t>λ</m:t>
              </m:r>
              <m:ctrlPr>
                <w:rPr>
                  <w:rFonts w:ascii="Cambria Math" w:hAnsi="Cambria Math" w:eastAsiaTheme="minorEastAsia"/>
                  <w:i/>
                  <w:iCs/>
                  <w:lang w:val="en-US"/>
                </w:rPr>
              </m:ctrlPr>
            </m:e>
          </m:d>
          <m:sSub>
            <m:sSubPr>
              <m:ctrlPr>
                <w:rPr>
                  <w:rFonts w:ascii="Cambria Math" w:hAnsi="Cambria Math"/>
                  <w:i/>
                  <w:lang w:val="en-US"/>
                </w:rPr>
              </m:ctrlPr>
            </m:sSubPr>
            <m:e>
              <m:r>
                <m:rPr/>
                <w:rPr>
                  <w:rFonts w:ascii="Cambria Math" w:hAnsi="Cambria Math"/>
                  <w:lang w:val="en-US"/>
                </w:rPr>
                <m:t>u</m:t>
              </m:r>
              <m:ctrlPr>
                <w:rPr>
                  <w:rFonts w:ascii="Cambria Math" w:hAnsi="Cambria Math"/>
                  <w:i/>
                  <w:lang w:val="en-US"/>
                </w:rPr>
              </m:ctrlPr>
            </m:e>
            <m:sub>
              <m:r>
                <m:rPr/>
                <w:rPr>
                  <w:rFonts w:ascii="Cambria Math" w:hAnsi="Cambria Math"/>
                  <w:lang w:val="en-US"/>
                </w:rPr>
                <m:t>2</m:t>
              </m:r>
              <m:ctrlPr>
                <w:rPr>
                  <w:rFonts w:ascii="Cambria Math" w:hAnsi="Cambria Math"/>
                  <w:i/>
                  <w:lang w:val="en-US"/>
                </w:rPr>
              </m:ctrlPr>
            </m:sub>
          </m:sSub>
        </m:oMath>
      </m:oMathPara>
    </w:p>
    <w:p w14:paraId="6A4803C1">
      <w:pPr>
        <w:rPr>
          <w:rFonts w:eastAsiaTheme="minorEastAsia"/>
          <w:iCs/>
        </w:rPr>
      </w:pPr>
    </w:p>
    <w:p w14:paraId="67C50509">
      <w:pPr>
        <w:rPr>
          <w:rFonts w:eastAsiaTheme="minorEastAsia"/>
          <w:iCs/>
        </w:rPr>
      </w:pPr>
      <w:r>
        <w:rPr>
          <w:rFonts w:eastAsiaTheme="minorEastAsia"/>
          <w:iCs/>
        </w:rPr>
        <w:t xml:space="preserve">Το οποίο θα μας δώσει τα δεξιά ιδιοδιανύσματα </w:t>
      </w:r>
      <w:r>
        <w:rPr>
          <w:rFonts w:eastAsiaTheme="minorEastAsia"/>
          <w:iCs/>
          <w:lang w:val="en-US"/>
        </w:rPr>
        <w:t>u</w:t>
      </w:r>
      <w:r>
        <w:rPr>
          <w:rFonts w:eastAsiaTheme="minorEastAsia"/>
          <w:iCs/>
        </w:rPr>
        <w:t xml:space="preserve"> , με λ ένα από τα δύο λ που βρέθηκαν.</w:t>
      </w:r>
    </w:p>
    <w:p w14:paraId="0C5F2920">
      <w:pPr>
        <w:rPr>
          <w:rFonts w:eastAsiaTheme="minorEastAsia"/>
          <w:sz w:val="24"/>
          <w:szCs w:val="24"/>
        </w:rPr>
      </w:pPr>
      <m:oMathPara>
        <m:oMath>
          <m:sSub>
            <m:sSubPr>
              <m:ctrlPr>
                <w:rPr>
                  <w:rFonts w:ascii="Cambria Math" w:hAnsi="Cambria Math" w:eastAsiaTheme="minorEastAsia"/>
                  <w:i/>
                  <w:sz w:val="24"/>
                  <w:szCs w:val="24"/>
                  <w:lang w:val="en-US"/>
                </w:rPr>
              </m:ctrlPr>
            </m:sSubPr>
            <m:e>
              <m:r>
                <m:rPr/>
                <w:rPr>
                  <w:rFonts w:ascii="Cambria Math" w:hAnsi="Cambria Math" w:eastAsiaTheme="minorEastAsia"/>
                  <w:sz w:val="24"/>
                  <w:szCs w:val="24"/>
                  <w:lang w:val="en-US"/>
                </w:rPr>
                <m:t>u</m:t>
              </m:r>
              <m:ctrlPr>
                <w:rPr>
                  <w:rFonts w:ascii="Cambria Math" w:hAnsi="Cambria Math" w:eastAsiaTheme="minorEastAsia"/>
                  <w:i/>
                  <w:sz w:val="24"/>
                  <w:szCs w:val="24"/>
                  <w:lang w:val="en-US"/>
                </w:rPr>
              </m:ctrlPr>
            </m:e>
            <m:sub>
              <m:sSub>
                <m:sSubPr>
                  <m:ctrlPr>
                    <w:rPr>
                      <w:rFonts w:ascii="Cambria Math" w:hAnsi="Cambria Math" w:eastAsiaTheme="minorEastAsia"/>
                      <w:i/>
                      <w:sz w:val="24"/>
                      <w:szCs w:val="24"/>
                      <w:lang w:val="en-US"/>
                    </w:rPr>
                  </m:ctrlPr>
                </m:sSubPr>
                <m:e>
                  <m:r>
                    <m:rPr/>
                    <w:rPr>
                      <w:rFonts w:ascii="Cambria Math" w:hAnsi="Cambria Math" w:eastAsiaTheme="minorEastAsia"/>
                      <w:sz w:val="24"/>
                      <w:szCs w:val="24"/>
                    </w:rPr>
                    <m:t>λ</m:t>
                  </m:r>
                  <m:ctrlPr>
                    <w:rPr>
                      <w:rFonts w:ascii="Cambria Math" w:hAnsi="Cambria Math" w:eastAsiaTheme="minorEastAsia"/>
                      <w:i/>
                      <w:sz w:val="24"/>
                      <w:szCs w:val="24"/>
                      <w:lang w:val="en-US"/>
                    </w:rPr>
                  </m:ctrlPr>
                </m:e>
                <m:sub>
                  <m:r>
                    <m:rPr/>
                    <w:rPr>
                      <w:rFonts w:ascii="Cambria Math" w:hAnsi="Cambria Math" w:eastAsiaTheme="minorEastAsia"/>
                      <w:sz w:val="24"/>
                      <w:szCs w:val="24"/>
                      <w:lang w:val="en-US"/>
                    </w:rPr>
                    <m:t>1</m:t>
                  </m:r>
                  <m:ctrlPr>
                    <w:rPr>
                      <w:rFonts w:ascii="Cambria Math" w:hAnsi="Cambria Math" w:eastAsiaTheme="minorEastAsia"/>
                      <w:i/>
                      <w:sz w:val="24"/>
                      <w:szCs w:val="24"/>
                      <w:lang w:val="en-US"/>
                    </w:rPr>
                  </m:ctrlPr>
                </m:sub>
              </m:sSub>
              <m:r>
                <m:rPr/>
                <w:rPr>
                  <w:rFonts w:ascii="Cambria Math" w:hAnsi="Cambria Math" w:eastAsiaTheme="minorEastAsia"/>
                  <w:sz w:val="24"/>
                  <w:szCs w:val="24"/>
                  <w:lang w:val="en-US"/>
                </w:rPr>
                <m:t>,</m:t>
              </m:r>
              <m:sSub>
                <m:sSubPr>
                  <m:ctrlPr>
                    <w:rPr>
                      <w:rFonts w:ascii="Cambria Math" w:hAnsi="Cambria Math" w:eastAsiaTheme="minorEastAsia"/>
                      <w:i/>
                      <w:sz w:val="24"/>
                      <w:szCs w:val="24"/>
                      <w:lang w:val="en-US"/>
                    </w:rPr>
                  </m:ctrlPr>
                </m:sSubPr>
                <m:e>
                  <m:r>
                    <m:rPr/>
                    <w:rPr>
                      <w:rFonts w:ascii="Cambria Math" w:hAnsi="Cambria Math" w:eastAsiaTheme="minorEastAsia"/>
                      <w:sz w:val="24"/>
                      <w:szCs w:val="24"/>
                    </w:rPr>
                    <m:t>λ</m:t>
                  </m:r>
                  <m:ctrlPr>
                    <w:rPr>
                      <w:rFonts w:ascii="Cambria Math" w:hAnsi="Cambria Math" w:eastAsiaTheme="minorEastAsia"/>
                      <w:i/>
                      <w:sz w:val="24"/>
                      <w:szCs w:val="24"/>
                      <w:lang w:val="en-US"/>
                    </w:rPr>
                  </m:ctrlPr>
                </m:e>
                <m:sub>
                  <m:r>
                    <m:rPr/>
                    <w:rPr>
                      <w:rFonts w:ascii="Cambria Math" w:hAnsi="Cambria Math" w:eastAsiaTheme="minorEastAsia"/>
                      <w:sz w:val="24"/>
                      <w:szCs w:val="24"/>
                      <w:lang w:val="en-US"/>
                    </w:rPr>
                    <m:t>2</m:t>
                  </m:r>
                  <m:ctrlPr>
                    <w:rPr>
                      <w:rFonts w:ascii="Cambria Math" w:hAnsi="Cambria Math" w:eastAsiaTheme="minorEastAsia"/>
                      <w:i/>
                      <w:sz w:val="24"/>
                      <w:szCs w:val="24"/>
                      <w:lang w:val="en-US"/>
                    </w:rPr>
                  </m:ctrlPr>
                </m:sub>
              </m:sSub>
              <m:ctrlPr>
                <w:rPr>
                  <w:rFonts w:ascii="Cambria Math" w:hAnsi="Cambria Math" w:eastAsiaTheme="minorEastAsia"/>
                  <w:i/>
                  <w:sz w:val="24"/>
                  <w:szCs w:val="24"/>
                  <w:lang w:val="en-US"/>
                </w:rPr>
              </m:ctrlPr>
            </m:sub>
          </m:sSub>
          <m:r>
            <m:rPr/>
            <w:rPr>
              <w:rFonts w:ascii="Cambria Math" w:hAnsi="Cambria Math" w:eastAsiaTheme="minorEastAsia"/>
              <w:sz w:val="24"/>
              <w:szCs w:val="24"/>
              <w:lang w:val="en-US"/>
            </w:rPr>
            <m:t>=</m:t>
          </m:r>
          <m:d>
            <m:dPr>
              <m:begChr m:val="["/>
              <m:endChr m:val="]"/>
              <m:ctrlPr>
                <w:rPr>
                  <w:rFonts w:ascii="Cambria Math" w:hAnsi="Cambria Math" w:eastAsiaTheme="minorEastAsia"/>
                  <w:i/>
                  <w:sz w:val="24"/>
                  <w:szCs w:val="24"/>
                  <w:lang w:val="en-US"/>
                </w:rPr>
              </m:ctrlPr>
            </m:dPr>
            <m:e>
              <m:m>
                <m:mPr>
                  <m:mcs>
                    <m:mc>
                      <m:mcPr>
                        <m:count m:val="1"/>
                        <m:mcJc m:val="center"/>
                      </m:mcPr>
                    </m:mc>
                  </m:mcs>
                  <m:ctrlPr>
                    <w:rPr>
                      <w:rFonts w:ascii="Cambria Math" w:hAnsi="Cambria Math" w:eastAsiaTheme="minorEastAsia"/>
                      <w:i/>
                      <w:sz w:val="24"/>
                      <w:szCs w:val="24"/>
                      <w:lang w:val="en-US"/>
                    </w:rPr>
                  </m:ctrlPr>
                </m:mPr>
                <m:mr>
                  <m:e>
                    <m:sSub>
                      <m:sSubPr>
                        <m:ctrlPr>
                          <w:rPr>
                            <w:rFonts w:ascii="Cambria Math" w:hAnsi="Cambria Math"/>
                            <w:i/>
                            <w:sz w:val="24"/>
                            <w:szCs w:val="24"/>
                          </w:rPr>
                        </m:ctrlPr>
                      </m:sSubPr>
                      <m:e>
                        <m:r>
                          <m:rPr/>
                          <w:rPr>
                            <w:rFonts w:ascii="Cambria Math" w:hAnsi="Cambria Math"/>
                            <w:sz w:val="24"/>
                            <w:szCs w:val="24"/>
                          </w:rPr>
                          <m:t>s</m:t>
                        </m:r>
                        <m:ctrlPr>
                          <w:rPr>
                            <w:rFonts w:ascii="Cambria Math" w:hAnsi="Cambria Math"/>
                            <w:i/>
                            <w:sz w:val="24"/>
                            <w:szCs w:val="24"/>
                          </w:rPr>
                        </m:ctrlPr>
                      </m:e>
                      <m:sub>
                        <m:r>
                          <m:rPr/>
                          <w:rPr>
                            <w:rFonts w:ascii="Cambria Math" w:hAnsi="Cambria Math"/>
                            <w:sz w:val="24"/>
                            <w:szCs w:val="24"/>
                          </w:rPr>
                          <m:t>−1</m:t>
                        </m:r>
                        <m:ctrlPr>
                          <w:rPr>
                            <w:rFonts w:ascii="Cambria Math" w:hAnsi="Cambria Math"/>
                            <w:i/>
                            <w:sz w:val="24"/>
                            <w:szCs w:val="24"/>
                          </w:rPr>
                        </m:ctrlPr>
                      </m:sub>
                    </m:sSub>
                    <m:ctrlPr>
                      <w:rPr>
                        <w:rFonts w:ascii="Cambria Math" w:hAnsi="Cambria Math" w:eastAsiaTheme="minorEastAsia"/>
                        <w:i/>
                        <w:sz w:val="24"/>
                        <w:szCs w:val="24"/>
                        <w:lang w:val="en-US"/>
                      </w:rPr>
                    </m:ctrlPr>
                  </m:e>
                </m:mr>
                <m:mr>
                  <m:e>
                    <m:r>
                      <m:rPr/>
                      <w:rPr>
                        <w:rFonts w:ascii="Cambria Math" w:hAnsi="Cambria Math" w:eastAsiaTheme="minorEastAsia"/>
                        <w:lang w:val="en-US"/>
                      </w:rPr>
                      <m:t>λ</m:t>
                    </m:r>
                    <m:r>
                      <m:rPr/>
                      <w:rPr>
                        <w:rFonts w:ascii="Cambria Math" w:hAnsi="Cambria Math" w:eastAsiaTheme="minorEastAsia"/>
                      </w:rPr>
                      <m:t>−</m:t>
                    </m:r>
                    <m:sSub>
                      <m:sSubPr>
                        <m:ctrlPr>
                          <w:rPr>
                            <w:rFonts w:ascii="Cambria Math" w:hAnsi="Cambria Math"/>
                            <w:i/>
                            <w:sz w:val="24"/>
                            <w:szCs w:val="24"/>
                          </w:rPr>
                        </m:ctrlPr>
                      </m:sSubPr>
                      <m:e>
                        <m:r>
                          <m:rPr/>
                          <w:rPr>
                            <w:rFonts w:ascii="Cambria Math" w:hAnsi="Cambria Math"/>
                            <w:sz w:val="24"/>
                            <w:szCs w:val="24"/>
                          </w:rPr>
                          <m:t>s</m:t>
                        </m:r>
                        <m:ctrlPr>
                          <w:rPr>
                            <w:rFonts w:ascii="Cambria Math" w:hAnsi="Cambria Math"/>
                            <w:i/>
                            <w:sz w:val="24"/>
                            <w:szCs w:val="24"/>
                          </w:rPr>
                        </m:ctrlPr>
                      </m:e>
                      <m:sub>
                        <m:r>
                          <m:rPr/>
                          <w:rPr>
                            <w:rFonts w:ascii="Cambria Math" w:hAnsi="Cambria Math"/>
                            <w:sz w:val="24"/>
                            <w:szCs w:val="24"/>
                          </w:rPr>
                          <m:t>+1</m:t>
                        </m:r>
                        <m:ctrlPr>
                          <w:rPr>
                            <w:rFonts w:ascii="Cambria Math" w:hAnsi="Cambria Math"/>
                            <w:i/>
                            <w:sz w:val="24"/>
                            <w:szCs w:val="24"/>
                          </w:rPr>
                        </m:ctrlPr>
                      </m:sub>
                    </m:sSub>
                    <m:ctrlPr>
                      <w:rPr>
                        <w:rFonts w:ascii="Cambria Math" w:hAnsi="Cambria Math" w:eastAsiaTheme="minorEastAsia"/>
                        <w:i/>
                        <w:sz w:val="24"/>
                        <w:szCs w:val="24"/>
                        <w:lang w:val="en-US"/>
                      </w:rPr>
                    </m:ctrlPr>
                  </m:e>
                </m:mr>
              </m:m>
              <m:ctrlPr>
                <w:rPr>
                  <w:rFonts w:ascii="Cambria Math" w:hAnsi="Cambria Math" w:eastAsiaTheme="minorEastAsia"/>
                  <w:i/>
                  <w:sz w:val="24"/>
                  <w:szCs w:val="24"/>
                  <w:lang w:val="en-US"/>
                </w:rPr>
              </m:ctrlPr>
            </m:e>
          </m:d>
        </m:oMath>
      </m:oMathPara>
    </w:p>
    <w:p w14:paraId="0FE13817">
      <w:pPr>
        <w:rPr>
          <w:rFonts w:eastAsiaTheme="minorEastAsia"/>
        </w:rPr>
      </w:pPr>
      <w:r>
        <w:rPr>
          <w:rFonts w:eastAsiaTheme="minorEastAsia"/>
          <w:lang w:val="en-US"/>
        </w:rPr>
        <w:t>d</w:t>
      </w:r>
      <w:r>
        <w:rPr>
          <w:rFonts w:eastAsiaTheme="minorEastAsia"/>
        </w:rPr>
        <w:t xml:space="preserve">)  Η σύγκλιση του συστήματος θα τείνει στην τιμή </w:t>
      </w:r>
      <m:oMath>
        <m:sSubSup>
          <m:sSubSupPr>
            <m:ctrlPr>
              <w:rPr>
                <w:rFonts w:ascii="Cambria Math" w:hAnsi="Cambria Math" w:eastAsiaTheme="minorEastAsia"/>
                <w:i/>
              </w:rPr>
            </m:ctrlPr>
          </m:sSubSupPr>
          <m:e>
            <m:r>
              <m:rPr/>
              <w:rPr>
                <w:rFonts w:ascii="Cambria Math" w:hAnsi="Cambria Math" w:eastAsiaTheme="minorEastAsia"/>
                <w:lang w:val="en-US"/>
              </w:rPr>
              <m:t>x</m:t>
            </m:r>
            <m:ctrlPr>
              <w:rPr>
                <w:rFonts w:ascii="Cambria Math" w:hAnsi="Cambria Math" w:eastAsiaTheme="minorEastAsia"/>
                <w:i/>
              </w:rPr>
            </m:ctrlPr>
          </m:e>
          <m:sub>
            <m:r>
              <m:rPr/>
              <w:rPr>
                <w:rFonts w:ascii="Cambria Math" w:hAnsi="Cambria Math" w:eastAsiaTheme="minorEastAsia"/>
              </w:rPr>
              <m:t>ι</m:t>
            </m:r>
            <m:ctrlPr>
              <w:rPr>
                <w:rFonts w:ascii="Cambria Math" w:hAnsi="Cambria Math" w:eastAsiaTheme="minorEastAsia"/>
                <w:i/>
              </w:rPr>
            </m:ctrlPr>
          </m:sub>
          <m:sup>
            <m:r>
              <m:rPr/>
              <w:rPr>
                <w:rFonts w:ascii="Cambria Math" w:hAnsi="Cambria Math" w:eastAsiaTheme="minorEastAsia"/>
              </w:rPr>
              <m:t>∗</m:t>
            </m:r>
            <m:ctrlPr>
              <w:rPr>
                <w:rFonts w:ascii="Cambria Math" w:hAnsi="Cambria Math" w:eastAsiaTheme="minorEastAsia"/>
                <w:i/>
              </w:rPr>
            </m:ctrlPr>
          </m:sup>
        </m:sSubSup>
      </m:oMath>
      <w:r>
        <w:rPr>
          <w:rFonts w:eastAsiaTheme="minorEastAsia"/>
        </w:rPr>
        <w:t>,που διαμορφώνεται από την παρακάτω σχέση, επειδή είναι θ-</w:t>
      </w:r>
      <w:r>
        <w:rPr>
          <w:rFonts w:eastAsiaTheme="minorEastAsia"/>
          <w:lang w:val="en-US"/>
        </w:rPr>
        <w:t>connected</w:t>
      </w:r>
      <w:r>
        <w:rPr>
          <w:rFonts w:eastAsiaTheme="minorEastAsia"/>
        </w:rPr>
        <w:t>.</w:t>
      </w:r>
    </w:p>
    <w:p w14:paraId="618C5ADD">
      <w:pPr>
        <w:rPr>
          <w:rFonts w:eastAsiaTheme="minorEastAsia"/>
          <w:lang w:val="en-US"/>
        </w:rPr>
      </w:pPr>
      <m:oMathPara>
        <m:oMath>
          <m:sSubSup>
            <m:sSubSupPr>
              <m:ctrlPr>
                <w:rPr>
                  <w:rFonts w:ascii="Cambria Math" w:hAnsi="Cambria Math" w:eastAsiaTheme="minorEastAsia"/>
                  <w:i/>
                </w:rPr>
              </m:ctrlPr>
            </m:sSubSupPr>
            <m:e>
              <m:r>
                <m:rPr/>
                <w:rPr>
                  <w:rFonts w:ascii="Cambria Math" w:hAnsi="Cambria Math" w:eastAsiaTheme="minorEastAsia"/>
                  <w:lang w:val="en-US"/>
                </w:rPr>
                <m:t>x</m:t>
              </m:r>
              <m:ctrlPr>
                <w:rPr>
                  <w:rFonts w:ascii="Cambria Math" w:hAnsi="Cambria Math" w:eastAsiaTheme="minorEastAsia"/>
                  <w:i/>
                </w:rPr>
              </m:ctrlPr>
            </m:e>
            <m:sub>
              <m:r>
                <m:rPr/>
                <w:rPr>
                  <w:rFonts w:ascii="Cambria Math" w:hAnsi="Cambria Math" w:eastAsiaTheme="minorEastAsia"/>
                </w:rPr>
                <m:t>ι</m:t>
              </m:r>
              <m:ctrlPr>
                <w:rPr>
                  <w:rFonts w:ascii="Cambria Math" w:hAnsi="Cambria Math" w:eastAsiaTheme="minorEastAsia"/>
                  <w:i/>
                </w:rPr>
              </m:ctrlPr>
            </m:sub>
            <m:sup>
              <m:r>
                <m:rPr/>
                <w:rPr>
                  <w:rFonts w:ascii="Cambria Math" w:hAnsi="Cambria Math" w:eastAsiaTheme="minorEastAsia"/>
                </w:rPr>
                <m:t>∗</m:t>
              </m:r>
              <m:ctrlPr>
                <w:rPr>
                  <w:rFonts w:ascii="Cambria Math" w:hAnsi="Cambria Math" w:eastAsiaTheme="minorEastAsia"/>
                  <w:i/>
                </w:rPr>
              </m:ctrlPr>
            </m:sup>
          </m:sSubSup>
          <m:r>
            <m:rPr/>
            <w:rPr>
              <w:rFonts w:ascii="Cambria Math" w:hAnsi="Cambria Math" w:eastAsiaTheme="minorEastAsia"/>
            </w:rPr>
            <m:t>=</m:t>
          </m:r>
          <m:func>
            <m:funcPr>
              <m:ctrlPr>
                <w:rPr>
                  <w:rFonts w:ascii="Cambria Math" w:hAnsi="Cambria Math" w:eastAsiaTheme="minorEastAsia"/>
                  <w:i/>
                </w:rPr>
              </m:ctrlPr>
            </m:funcPr>
            <m:fName>
              <m:limLow>
                <m:limLowPr>
                  <m:ctrlPr>
                    <w:rPr>
                      <w:rFonts w:ascii="Cambria Math" w:hAnsi="Cambria Math" w:eastAsiaTheme="minorEastAsia"/>
                      <w:i/>
                    </w:rPr>
                  </m:ctrlPr>
                </m:limLowPr>
                <m:e>
                  <m:r>
                    <m:rPr>
                      <m:sty m:val="p"/>
                    </m:rPr>
                    <w:rPr>
                      <w:rFonts w:ascii="Cambria Math" w:hAnsi="Cambria Math"/>
                    </w:rPr>
                    <m:t>lim</m:t>
                  </m:r>
                  <m:ctrlPr>
                    <w:rPr>
                      <w:rFonts w:ascii="Cambria Math" w:hAnsi="Cambria Math" w:eastAsiaTheme="minorEastAsia"/>
                      <w:i/>
                    </w:rPr>
                  </m:ctrlPr>
                </m:e>
                <m:lim>
                  <m:r>
                    <m:rPr/>
                    <w:rPr>
                      <w:rFonts w:ascii="Cambria Math" w:hAnsi="Cambria Math" w:eastAsiaTheme="minorEastAsia"/>
                    </w:rPr>
                    <m:t>t→∞</m:t>
                  </m:r>
                  <m:ctrlPr>
                    <w:rPr>
                      <w:rFonts w:ascii="Cambria Math" w:hAnsi="Cambria Math" w:eastAsiaTheme="minorEastAsia"/>
                      <w:i/>
                    </w:rPr>
                  </m:ctrlPr>
                </m:lim>
              </m:limLow>
              <m:ctrlPr>
                <w:rPr>
                  <w:rFonts w:ascii="Cambria Math" w:hAnsi="Cambria Math" w:eastAsiaTheme="minorEastAsia"/>
                  <w:i/>
                </w:rPr>
              </m:ctrlPr>
            </m:fName>
            <m:e>
              <m:r>
                <m:rPr/>
                <w:rPr>
                  <w:rFonts w:ascii="Cambria Math" w:hAnsi="Cambria Math" w:eastAsiaTheme="minorEastAsia"/>
                </w:rPr>
                <m:t>x</m:t>
              </m:r>
              <m:d>
                <m:dPr>
                  <m:ctrlPr>
                    <w:rPr>
                      <w:rFonts w:ascii="Cambria Math" w:hAnsi="Cambria Math" w:eastAsiaTheme="minorEastAsia"/>
                      <w:i/>
                      <w:lang w:val="en-US"/>
                    </w:rPr>
                  </m:ctrlPr>
                </m:dPr>
                <m:e>
                  <m:r>
                    <m:rPr/>
                    <w:rPr>
                      <w:rFonts w:ascii="Cambria Math" w:hAnsi="Cambria Math" w:eastAsiaTheme="minorEastAsia"/>
                      <w:lang w:val="en-US"/>
                    </w:rPr>
                    <m:t>t</m:t>
                  </m:r>
                  <m:ctrlPr>
                    <w:rPr>
                      <w:rFonts w:ascii="Cambria Math" w:hAnsi="Cambria Math" w:eastAsiaTheme="minorEastAsia"/>
                      <w:i/>
                      <w:lang w:val="en-US"/>
                    </w:rPr>
                  </m:ctrlPr>
                </m:e>
              </m:d>
              <m:r>
                <m:rPr/>
                <w:rPr>
                  <w:rFonts w:ascii="Cambria Math" w:hAnsi="Cambria Math" w:eastAsiaTheme="minorEastAsia"/>
                </w:rPr>
                <m:t>=</m:t>
              </m:r>
              <m:r>
                <m:rPr/>
                <w:rPr>
                  <w:rFonts w:ascii="Cambria Math" w:hAnsi="Cambria Math" w:eastAsiaTheme="minorEastAsia"/>
                  <w:lang w:val="en-US"/>
                </w:rPr>
                <m:t>Vx</m:t>
              </m:r>
              <m:d>
                <m:dPr>
                  <m:ctrlPr>
                    <w:rPr>
                      <w:rFonts w:ascii="Cambria Math" w:hAnsi="Cambria Math" w:eastAsiaTheme="minorEastAsia"/>
                      <w:i/>
                    </w:rPr>
                  </m:ctrlPr>
                </m:dPr>
                <m:e>
                  <m:r>
                    <m:rPr/>
                    <w:rPr>
                      <w:rFonts w:ascii="Cambria Math" w:hAnsi="Cambria Math" w:eastAsiaTheme="minorEastAsia"/>
                    </w:rPr>
                    <m:t>0</m:t>
                  </m:r>
                  <m:ctrlPr>
                    <w:rPr>
                      <w:rFonts w:ascii="Cambria Math" w:hAnsi="Cambria Math" w:eastAsiaTheme="minorEastAsia"/>
                      <w:i/>
                    </w:rPr>
                  </m:ctrlPr>
                </m:e>
              </m:d>
              <m:ctrlPr>
                <w:rPr>
                  <w:rFonts w:ascii="Cambria Math" w:hAnsi="Cambria Math" w:eastAsiaTheme="minorEastAsia"/>
                  <w:i/>
                </w:rPr>
              </m:ctrlPr>
            </m:e>
          </m:func>
        </m:oMath>
      </m:oMathPara>
    </w:p>
    <w:p w14:paraId="548398FF">
      <w:pPr>
        <w:rPr>
          <w:rFonts w:eastAsiaTheme="minorEastAsia"/>
        </w:rPr>
      </w:pPr>
      <w:r>
        <w:rPr>
          <w:rFonts w:eastAsiaTheme="minorEastAsia"/>
        </w:rPr>
        <w:t xml:space="preserve">Με </w:t>
      </w:r>
      <w:r>
        <w:rPr>
          <w:rFonts w:eastAsiaTheme="minorEastAsia"/>
          <w:lang w:val="en-US"/>
        </w:rPr>
        <w:t xml:space="preserve">V </w:t>
      </w:r>
      <w:r>
        <w:rPr>
          <w:rFonts w:eastAsiaTheme="minorEastAsia"/>
        </w:rPr>
        <w:t>να είναι:</w:t>
      </w:r>
    </w:p>
    <w:p w14:paraId="05119B0F">
      <w:pPr>
        <w:rPr>
          <w:rFonts w:eastAsiaTheme="minorEastAsia"/>
        </w:rPr>
      </w:pPr>
      <m:oMathPara>
        <m:oMath>
          <m:r>
            <m:rPr/>
            <w:rPr>
              <w:rFonts w:ascii="Cambria Math" w:hAnsi="Cambria Math" w:eastAsiaTheme="minorEastAsia"/>
            </w:rPr>
            <m:t>V</m:t>
          </m:r>
          <m:r>
            <m:rPr/>
            <w:rPr>
              <w:rFonts w:ascii="Cambria Math" w:hAnsi="Cambria Math" w:eastAsiaTheme="minorEastAsia"/>
              <w:lang w:val="en-US"/>
            </w:rPr>
            <m:t>=</m:t>
          </m:r>
          <m:sSup>
            <m:sSupPr>
              <m:ctrlPr>
                <w:rPr>
                  <w:rFonts w:ascii="Cambria Math" w:hAnsi="Cambria Math" w:eastAsiaTheme="minorEastAsia"/>
                  <w:i/>
                  <w:lang w:val="en-US"/>
                </w:rPr>
              </m:ctrlPr>
            </m:sSupPr>
            <m:e>
              <m:d>
                <m:dPr>
                  <m:ctrlPr>
                    <w:rPr>
                      <w:rFonts w:ascii="Cambria Math" w:hAnsi="Cambria Math" w:eastAsiaTheme="minorEastAsia"/>
                      <w:i/>
                      <w:lang w:val="en-US"/>
                    </w:rPr>
                  </m:ctrlPr>
                </m:dPr>
                <m:e>
                  <m:r>
                    <m:rPr/>
                    <w:rPr>
                      <w:rFonts w:ascii="Cambria Math" w:hAnsi="Cambria Math" w:eastAsiaTheme="minorEastAsia"/>
                      <w:lang w:val="en-US"/>
                    </w:rPr>
                    <m:t>I−</m:t>
                  </m:r>
                  <m:d>
                    <m:dPr>
                      <m:ctrlPr>
                        <w:rPr>
                          <w:rFonts w:ascii="Cambria Math" w:hAnsi="Cambria Math" w:eastAsiaTheme="minorEastAsia"/>
                          <w:i/>
                          <w:lang w:val="en-US"/>
                        </w:rPr>
                      </m:ctrlPr>
                    </m:dPr>
                    <m:e>
                      <m:r>
                        <m:rPr/>
                        <w:rPr>
                          <w:rFonts w:ascii="Cambria Math" w:hAnsi="Cambria Math" w:eastAsiaTheme="minorEastAsia"/>
                          <w:lang w:val="en-US"/>
                        </w:rPr>
                        <m:t>I−</m:t>
                      </m:r>
                      <m:r>
                        <m:rPr/>
                        <w:rPr>
                          <w:rFonts w:ascii="Cambria Math" w:hAnsi="Cambria Math" w:eastAsiaTheme="minorEastAsia"/>
                        </w:rPr>
                        <m:t>Θ</m:t>
                      </m:r>
                      <m:ctrlPr>
                        <w:rPr>
                          <w:rFonts w:ascii="Cambria Math" w:hAnsi="Cambria Math" w:eastAsiaTheme="minorEastAsia"/>
                          <w:i/>
                          <w:lang w:val="en-US"/>
                        </w:rPr>
                      </m:ctrlPr>
                    </m:e>
                  </m:d>
                  <m:r>
                    <m:rPr/>
                    <w:rPr>
                      <w:rFonts w:ascii="Cambria Math" w:hAnsi="Cambria Math" w:eastAsiaTheme="minorEastAsia"/>
                      <w:lang w:val="en-US"/>
                    </w:rPr>
                    <m:t>Α</m:t>
                  </m:r>
                  <m:ctrlPr>
                    <w:rPr>
                      <w:rFonts w:ascii="Cambria Math" w:hAnsi="Cambria Math" w:eastAsiaTheme="minorEastAsia"/>
                      <w:i/>
                      <w:lang w:val="en-US"/>
                    </w:rPr>
                  </m:ctrlPr>
                </m:e>
              </m:d>
              <m:ctrlPr>
                <w:rPr>
                  <w:rFonts w:ascii="Cambria Math" w:hAnsi="Cambria Math" w:eastAsiaTheme="minorEastAsia"/>
                  <w:i/>
                  <w:lang w:val="en-US"/>
                </w:rPr>
              </m:ctrlPr>
            </m:e>
            <m:sup>
              <m:r>
                <m:rPr/>
                <w:rPr>
                  <w:rFonts w:ascii="Cambria Math" w:hAnsi="Cambria Math" w:eastAsiaTheme="minorEastAsia"/>
                  <w:lang w:val="en-US"/>
                </w:rPr>
                <m:t>−</m:t>
              </m:r>
              <m:r>
                <m:rPr/>
                <w:rPr>
                  <w:rFonts w:ascii="Cambria Math" w:hAnsi="Cambria Math" w:eastAsiaTheme="minorEastAsia"/>
                </w:rPr>
                <m:t>1</m:t>
              </m:r>
              <m:ctrlPr>
                <w:rPr>
                  <w:rFonts w:ascii="Cambria Math" w:hAnsi="Cambria Math" w:eastAsiaTheme="minorEastAsia"/>
                  <w:i/>
                  <w:lang w:val="en-US"/>
                </w:rPr>
              </m:ctrlPr>
            </m:sup>
          </m:sSup>
          <m:r>
            <m:rPr/>
            <w:rPr>
              <w:rFonts w:ascii="Cambria Math" w:hAnsi="Cambria Math" w:eastAsiaTheme="minorEastAsia"/>
              <w:lang w:val="en-US"/>
            </w:rPr>
            <m:t>Θ</m:t>
          </m:r>
          <m:r>
            <m:rPr/>
            <w:rPr>
              <w:rFonts w:ascii="Cambria Math" w:hAnsi="Cambria Math" w:eastAsiaTheme="minorEastAsia"/>
            </w:rPr>
            <m:t>=</m:t>
          </m:r>
        </m:oMath>
      </m:oMathPara>
    </w:p>
    <w:p w14:paraId="03D70835">
      <w:pPr>
        <w:rPr>
          <w:rFonts w:eastAsiaTheme="minorEastAsia"/>
          <w:i/>
          <w:lang w:val="en-US"/>
        </w:rPr>
      </w:pPr>
      <m:oMathPara>
        <m:oMath>
          <m:r>
            <m:rPr/>
            <w:rPr>
              <w:rFonts w:ascii="Cambria Math" w:hAnsi="Cambria Math" w:eastAsiaTheme="minorEastAsia"/>
            </w:rPr>
            <m:t>V</m:t>
          </m:r>
          <m:r>
            <m:rPr/>
            <w:rPr>
              <w:rFonts w:ascii="Cambria Math" w:hAnsi="Cambria Math" w:eastAsiaTheme="minorEastAsia"/>
              <w:lang w:val="en-US"/>
            </w:rPr>
            <m:t>=</m:t>
          </m:r>
          <m:sSup>
            <m:sSupPr>
              <m:ctrlPr>
                <w:rPr>
                  <w:rFonts w:ascii="Cambria Math" w:hAnsi="Cambria Math" w:eastAsiaTheme="minorEastAsia"/>
                  <w:i/>
                </w:rPr>
              </m:ctrlPr>
            </m:sSupPr>
            <m:e>
              <m:d>
                <m:dPr>
                  <m:ctrlPr>
                    <w:rPr>
                      <w:rFonts w:ascii="Cambria Math" w:hAnsi="Cambria Math" w:eastAsiaTheme="minorEastAsia"/>
                      <w:i/>
                    </w:rPr>
                  </m:ctrlPr>
                </m:dPr>
                <m:e>
                  <m:d>
                    <m:dPr>
                      <m:begChr m:val="["/>
                      <m:endChr m:val="]"/>
                      <m:ctrlPr>
                        <w:rPr>
                          <w:rFonts w:ascii="Cambria Math" w:hAnsi="Cambria Math" w:eastAsiaTheme="minorEastAsia"/>
                          <w:i/>
                        </w:rPr>
                      </m:ctrlPr>
                    </m:dPr>
                    <m:e>
                      <m:m>
                        <m:mPr>
                          <m:mcs>
                            <m:mc>
                              <m:mcPr>
                                <m:count m:val="2"/>
                                <m:mcJc m:val="center"/>
                              </m:mcPr>
                            </m:mc>
                          </m:mcs>
                          <m:ctrlPr>
                            <w:rPr>
                              <w:rFonts w:ascii="Cambria Math" w:hAnsi="Cambria Math" w:eastAsiaTheme="minorEastAsia"/>
                              <w:i/>
                            </w:rPr>
                          </m:ctrlPr>
                        </m:mPr>
                        <m:mr>
                          <m:e>
                            <m:r>
                              <m:rPr/>
                              <w:rPr>
                                <w:rFonts w:ascii="Cambria Math" w:hAnsi="Cambria Math" w:eastAsiaTheme="minorEastAsia"/>
                              </w:rPr>
                              <m:t>1</m:t>
                            </m:r>
                            <m:ctrlPr>
                              <w:rPr>
                                <w:rFonts w:ascii="Cambria Math" w:hAnsi="Cambria Math" w:eastAsiaTheme="minorEastAsia"/>
                                <w:i/>
                              </w:rPr>
                            </m:ctrlPr>
                          </m:e>
                          <m:e>
                            <m:r>
                              <m:rPr/>
                              <w:rPr>
                                <w:rFonts w:ascii="Cambria Math" w:hAnsi="Cambria Math" w:eastAsiaTheme="minorEastAsia"/>
                              </w:rPr>
                              <m:t>0</m:t>
                            </m:r>
                            <m:ctrlPr>
                              <w:rPr>
                                <w:rFonts w:ascii="Cambria Math" w:hAnsi="Cambria Math" w:eastAsiaTheme="minorEastAsia"/>
                                <w:i/>
                              </w:rPr>
                            </m:ctrlPr>
                          </m:e>
                        </m:mr>
                        <m:mr>
                          <m:e>
                            <m:r>
                              <m:rPr/>
                              <w:rPr>
                                <w:rFonts w:ascii="Cambria Math" w:hAnsi="Cambria Math" w:eastAsiaTheme="minorEastAsia"/>
                              </w:rPr>
                              <m:t>0</m:t>
                            </m:r>
                            <m:ctrlPr>
                              <w:rPr>
                                <w:rFonts w:ascii="Cambria Math" w:hAnsi="Cambria Math" w:eastAsiaTheme="minorEastAsia"/>
                                <w:i/>
                              </w:rPr>
                            </m:ctrlPr>
                          </m:e>
                          <m:e>
                            <m:r>
                              <m:rPr/>
                              <w:rPr>
                                <w:rFonts w:ascii="Cambria Math" w:hAnsi="Cambria Math" w:eastAsiaTheme="minorEastAsia"/>
                              </w:rPr>
                              <m:t>1</m:t>
                            </m:r>
                            <m:ctrlPr>
                              <w:rPr>
                                <w:rFonts w:ascii="Cambria Math" w:hAnsi="Cambria Math" w:eastAsiaTheme="minorEastAsia"/>
                                <w:i/>
                              </w:rPr>
                            </m:ctrlPr>
                          </m:e>
                        </m:mr>
                      </m:m>
                      <m:ctrlPr>
                        <w:rPr>
                          <w:rFonts w:ascii="Cambria Math" w:hAnsi="Cambria Math" w:eastAsiaTheme="minorEastAsia"/>
                          <w:i/>
                        </w:rPr>
                      </m:ctrlPr>
                    </m:e>
                  </m:d>
                  <m:r>
                    <m:rPr/>
                    <w:rPr>
                      <w:rFonts w:ascii="Cambria Math" w:hAnsi="Cambria Math" w:eastAsiaTheme="minorEastAsia"/>
                    </w:rPr>
                    <m:t xml:space="preserve">− </m:t>
                  </m:r>
                  <m:d>
                    <m:dPr>
                      <m:begChr m:val="["/>
                      <m:endChr m:val="]"/>
                      <m:ctrlPr>
                        <w:rPr>
                          <w:rFonts w:ascii="Cambria Math" w:hAnsi="Cambria Math" w:eastAsiaTheme="minorEastAsia"/>
                          <w:i/>
                        </w:rPr>
                      </m:ctrlPr>
                    </m:dPr>
                    <m:e>
                      <m:m>
                        <m:mPr>
                          <m:mcs>
                            <m:mc>
                              <m:mcPr>
                                <m:count m:val="2"/>
                                <m:mcJc m:val="center"/>
                              </m:mcPr>
                            </m:mc>
                          </m:mcs>
                          <m:ctrlPr>
                            <w:rPr>
                              <w:rFonts w:ascii="Cambria Math" w:hAnsi="Cambria Math" w:eastAsiaTheme="minorEastAsia"/>
                              <w:i/>
                            </w:rPr>
                          </m:ctrlPr>
                        </m:mPr>
                        <m:mr>
                          <m:e>
                            <m:r>
                              <m:rPr/>
                              <w:rPr>
                                <w:rFonts w:ascii="Cambria Math" w:hAnsi="Cambria Math" w:eastAsiaTheme="minorEastAsia"/>
                              </w:rPr>
                              <m:t>1−</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eastAsiaTheme="minorEastAsia"/>
                                <w:i/>
                              </w:rPr>
                            </m:ctrlPr>
                          </m:e>
                          <m:e>
                            <m:r>
                              <m:rPr/>
                              <w:rPr>
                                <w:rFonts w:ascii="Cambria Math" w:hAnsi="Cambria Math" w:eastAsiaTheme="minorEastAsia"/>
                              </w:rPr>
                              <m:t>0</m:t>
                            </m:r>
                            <m:ctrlPr>
                              <w:rPr>
                                <w:rFonts w:ascii="Cambria Math" w:hAnsi="Cambria Math" w:eastAsiaTheme="minorEastAsia"/>
                                <w:i/>
                              </w:rPr>
                            </m:ctrlPr>
                          </m:e>
                        </m:mr>
                        <m:mr>
                          <m:e>
                            <m:r>
                              <m:rPr/>
                              <w:rPr>
                                <w:rFonts w:ascii="Cambria Math" w:hAnsi="Cambria Math" w:eastAsiaTheme="minorEastAsia"/>
                              </w:rPr>
                              <m:t>0</m:t>
                            </m:r>
                            <m:ctrlPr>
                              <w:rPr>
                                <w:rFonts w:ascii="Cambria Math" w:hAnsi="Cambria Math" w:eastAsiaTheme="minorEastAsia"/>
                                <w:i/>
                              </w:rPr>
                            </m:ctrlPr>
                          </m:e>
                          <m:e>
                            <m:r>
                              <m:rPr/>
                              <w:rPr>
                                <w:rFonts w:ascii="Cambria Math" w:hAnsi="Cambria Math" w:eastAsiaTheme="minorEastAsia"/>
                              </w:rPr>
                              <m:t>1</m:t>
                            </m:r>
                            <m:r>
                              <m:rPr/>
                              <w:rPr>
                                <w:rFonts w:ascii="Cambria Math" w:hAnsi="Cambria Math" w:eastAsiaTheme="minorEastAsia"/>
                                <w:lang w:val="en-US"/>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eastAsiaTheme="minorEastAsia"/>
                                <w:i/>
                              </w:rPr>
                            </m:ctrlPr>
                          </m:e>
                        </m:mr>
                      </m:m>
                      <m:ctrlPr>
                        <w:rPr>
                          <w:rFonts w:ascii="Cambria Math" w:hAnsi="Cambria Math" w:eastAsiaTheme="minorEastAsia"/>
                          <w:i/>
                        </w:rPr>
                      </m:ctrlPr>
                    </m:e>
                  </m:d>
                  <m:r>
                    <m:rPr/>
                    <w:rPr>
                      <w:rFonts w:ascii="Cambria Math" w:hAnsi="Cambria Math" w:eastAsiaTheme="minorEastAsia"/>
                    </w:rPr>
                    <m:t>∗</m:t>
                  </m:r>
                  <m:d>
                    <m:dPr>
                      <m:begChr m:val="["/>
                      <m:endChr m:val="]"/>
                      <m:ctrlPr>
                        <w:rPr>
                          <w:rFonts w:ascii="Cambria Math" w:hAnsi="Cambria Math"/>
                          <w:i/>
                          <w:lang w:val="en-US"/>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w:rPr>
                                    <w:rFonts w:ascii="Cambria Math" w:hAnsi="Cambria Math"/>
                                  </w:rPr>
                                  <m:t>1−s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w:rPr>
                                    <w:rFonts w:ascii="Cambria Math" w:hAnsi="Cambria Math"/>
                                  </w:rPr>
                                  <m:t>1−s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i/>
                              </w:rPr>
                            </m:ctrlPr>
                          </m:e>
                        </m:mr>
                      </m:m>
                      <m:ctrlPr>
                        <w:rPr>
                          <w:rFonts w:ascii="Cambria Math" w:hAnsi="Cambria Math"/>
                          <w:i/>
                          <w:lang w:val="en-US"/>
                        </w:rPr>
                      </m:ctrlPr>
                    </m:e>
                  </m:d>
                  <m:ctrlPr>
                    <w:rPr>
                      <w:rFonts w:ascii="Cambria Math" w:hAnsi="Cambria Math" w:eastAsiaTheme="minorEastAsia"/>
                      <w:i/>
                    </w:rPr>
                  </m:ctrlPr>
                </m:e>
              </m:d>
              <m:ctrlPr>
                <w:rPr>
                  <w:rFonts w:ascii="Cambria Math" w:hAnsi="Cambria Math" w:eastAsiaTheme="minorEastAsia"/>
                  <w:i/>
                </w:rPr>
              </m:ctrlPr>
            </m:e>
            <m:sup>
              <m:r>
                <m:rPr/>
                <w:rPr>
                  <w:rFonts w:ascii="Cambria Math" w:hAnsi="Cambria Math" w:eastAsiaTheme="minorEastAsia"/>
                </w:rPr>
                <m:t>−</m:t>
              </m:r>
              <m:r>
                <m:rPr/>
                <w:rPr>
                  <w:rFonts w:ascii="Cambria Math" w:hAnsi="Cambria Math" w:eastAsiaTheme="minorEastAsia"/>
                  <w:lang w:val="en-US"/>
                </w:rPr>
                <m:t>1</m:t>
              </m:r>
              <m:ctrlPr>
                <w:rPr>
                  <w:rFonts w:ascii="Cambria Math" w:hAnsi="Cambria Math" w:eastAsiaTheme="minorEastAsia"/>
                  <w:i/>
                </w:rPr>
              </m:ctrlPr>
            </m:sup>
          </m:sSup>
          <m:r>
            <m:rPr/>
            <w:rPr>
              <w:rFonts w:ascii="Cambria Math" w:hAnsi="Cambria Math" w:eastAsiaTheme="minorEastAsia"/>
            </w:rPr>
            <m:t>∗</m:t>
          </m:r>
          <m:d>
            <m:dPr>
              <m:begChr m:val="["/>
              <m:endChr m:val="]"/>
              <m:ctrlPr>
                <w:rPr>
                  <w:rFonts w:ascii="Cambria Math" w:hAnsi="Cambria Math" w:eastAsiaTheme="minorEastAsia"/>
                  <w:i/>
                  <w:lang w:val="en-US"/>
                </w:rPr>
              </m:ctrlPr>
            </m:dPr>
            <m:e>
              <m:m>
                <m:mPr>
                  <m:mcs>
                    <m:mc>
                      <m:mcPr>
                        <m:count m:val="1"/>
                        <m:mcJc m:val="center"/>
                      </m:mcPr>
                    </m:mc>
                  </m:mcs>
                  <m:ctrlPr>
                    <w:rPr>
                      <w:rFonts w:ascii="Cambria Math" w:hAnsi="Cambria Math" w:eastAsiaTheme="minorEastAsia"/>
                      <w:i/>
                      <w:lang w:val="en-US"/>
                    </w:rPr>
                  </m:ctrlPr>
                </m:mPr>
                <m:mr>
                  <m:e>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eastAsiaTheme="minorEastAsia"/>
                        <w:i/>
                        <w:lang w:val="en-US"/>
                      </w:rPr>
                    </m:ctrlPr>
                  </m:e>
                </m:mr>
                <m:mr>
                  <m:e>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t>
                        </m:r>
                        <m:r>
                          <m:rPr/>
                          <w:rPr>
                            <w:rFonts w:ascii="Cambria Math" w:hAnsi="Cambria Math"/>
                            <w:lang w:val="en-US"/>
                          </w:rPr>
                          <m:t>1</m:t>
                        </m:r>
                        <m:ctrlPr>
                          <w:rPr>
                            <w:rFonts w:ascii="Cambria Math" w:hAnsi="Cambria Math"/>
                            <w:i/>
                          </w:rPr>
                        </m:ctrlPr>
                      </m:sub>
                    </m:sSub>
                    <m:ctrlPr>
                      <w:rPr>
                        <w:rFonts w:ascii="Cambria Math" w:hAnsi="Cambria Math" w:eastAsiaTheme="minorEastAsia"/>
                        <w:i/>
                        <w:lang w:val="en-US"/>
                      </w:rPr>
                    </m:ctrlPr>
                  </m:e>
                </m:mr>
              </m:m>
              <m:ctrlPr>
                <w:rPr>
                  <w:rFonts w:ascii="Cambria Math" w:hAnsi="Cambria Math" w:eastAsiaTheme="minorEastAsia"/>
                  <w:i/>
                  <w:lang w:val="en-US"/>
                </w:rPr>
              </m:ctrlPr>
            </m:e>
          </m:d>
        </m:oMath>
      </m:oMathPara>
    </w:p>
    <w:p w14:paraId="6149F756">
      <w:pPr>
        <w:rPr>
          <w:rFonts w:eastAsiaTheme="minorEastAsia"/>
        </w:rPr>
      </w:pPr>
    </w:p>
    <w:p w14:paraId="2323D400">
      <w:r>
        <w:t>Μπορούμε να δούμε ότι όσο πιο μεγάλη είναι η αυτοπεποίθηση ενός πράκτορα στην γνώμη του, τόσο μειώνεται η επιρροή που έχει πίνακας του συστήματος στις γνώμες των πρακτόρων, και αναλόγως, η επιρροή που ασκεί ή αρχική γνώμη του κάθε χρήστη αυξάνεται.</w:t>
      </w:r>
    </w:p>
    <w:p w14:paraId="233AADDF">
      <w:pPr>
        <w:pStyle w:val="2"/>
      </w:pPr>
      <w:bookmarkStart w:id="3" w:name="_Toc170487068"/>
      <w:r>
        <w:t>Προγραμματιστικές Ασκήσεις</w:t>
      </w:r>
      <w:bookmarkEnd w:id="3"/>
    </w:p>
    <w:p w14:paraId="59D8A57F"/>
    <w:p w14:paraId="0F282F83">
      <w:pPr>
        <w:pStyle w:val="3"/>
      </w:pPr>
      <w:bookmarkStart w:id="4" w:name="_Toc170487069"/>
      <w:r>
        <w:t>Άσκηση 1</w:t>
      </w:r>
      <w:bookmarkEnd w:id="4"/>
    </w:p>
    <w:p w14:paraId="592A0597">
      <w:pPr>
        <w:rPr>
          <w:lang w:val="en-US"/>
        </w:rPr>
      </w:pPr>
      <w:r>
        <w:rPr>
          <w:lang w:val="en-US"/>
        </w:rPr>
        <w:drawing>
          <wp:inline distT="0" distB="0" distL="0" distR="0">
            <wp:extent cx="6330315" cy="3322320"/>
            <wp:effectExtent l="0" t="0" r="0" b="0"/>
            <wp:docPr id="467026314" name="Εικόνα 1" descr="Εικόνα που περιέχει κείμενο, στιγμιότυπο οθόνης, λογισμικό, εικονίδιο υπολογιστ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26314" name="Εικόνα 1" descr="Εικόνα που περιέχει κείμενο, στιγμιότυπο οθόνης, λογισμικό, εικονίδιο υπολογιστή"/>
                    <pic:cNvPicPr>
                      <a:picLocks noChangeAspect="1"/>
                    </pic:cNvPicPr>
                  </pic:nvPicPr>
                  <pic:blipFill>
                    <a:blip r:embed="rId6"/>
                    <a:stretch>
                      <a:fillRect/>
                    </a:stretch>
                  </pic:blipFill>
                  <pic:spPr>
                    <a:xfrm>
                      <a:off x="0" y="0"/>
                      <a:ext cx="6339392" cy="3327084"/>
                    </a:xfrm>
                    <a:prstGeom prst="rect">
                      <a:avLst/>
                    </a:prstGeom>
                  </pic:spPr>
                </pic:pic>
              </a:graphicData>
            </a:graphic>
          </wp:inline>
        </w:drawing>
      </w:r>
    </w:p>
    <w:p w14:paraId="16B6DE4D">
      <w:pPr>
        <w:ind w:firstLine="720"/>
      </w:pPr>
      <w:r>
        <w:t xml:space="preserve">Υλοποιήσαμε το Friedkin-Johnsen Model όπως δόθηκε στην διαφάνεια 61 στο μάθημα των </w:t>
      </w:r>
      <w:r>
        <w:rPr>
          <w:lang w:val="en-US"/>
        </w:rPr>
        <w:t>opinion</w:t>
      </w:r>
      <w:r>
        <w:t xml:space="preserve"> </w:t>
      </w:r>
      <w:r>
        <w:rPr>
          <w:lang w:val="en-US"/>
        </w:rPr>
        <w:t>Dynamics</w:t>
      </w:r>
      <w:r>
        <w:t xml:space="preserve">. Το μοντέλο είναι μία εξέλιξη του </w:t>
      </w:r>
      <w:r>
        <w:rPr>
          <w:lang w:val="en-US"/>
        </w:rPr>
        <w:t>DeGroot</w:t>
      </w:r>
      <w:r>
        <w:t xml:space="preserve"> μοντέλου, με την διαφορά ότι κάθε πράκτορας έχει μία επιμονή (</w:t>
      </w:r>
      <w:r>
        <w:rPr>
          <w:lang w:val="en-US"/>
        </w:rPr>
        <w:t>stubbornness</w:t>
      </w:r>
      <w:r>
        <w:t xml:space="preserve">) στην αρχική του άποψη. Με βάση την υλοποίηση του </w:t>
      </w:r>
      <w:r>
        <w:rPr>
          <w:lang w:val="en-US"/>
        </w:rPr>
        <w:t>transition</w:t>
      </w:r>
      <w:r>
        <w:t xml:space="preserve"> </w:t>
      </w:r>
      <w:r>
        <w:rPr>
          <w:lang w:val="en-US"/>
        </w:rPr>
        <w:t>matrix</w:t>
      </w:r>
      <w:r>
        <w:t>, θεωρούμε ότι μοιράζουμε την επίδραση που έχουν πράκτορες στην άποψη ενός συγκεκριμένου πράκτορα έως  το πολύ έως και 3 ομάδες κάποιου αριθμού πρακτόρων, όπου ο καθένας πράκτορας από κάθε έχει μία συγκεκριμένη άποψη, αυτή της ομάδας που τέθηκε. Οι υπόλοιποι είναι μηδέν. Μπορεί να υπάρχουν λιγότερες από 3 ομάδες με μη μηδενικά στοιχεία. Οι 3 ομάδες θα πάρουν το 50%,30% και 20% της επιρροής σε ένα κόμβο.</w:t>
      </w:r>
    </w:p>
    <w:p w14:paraId="4291A01E">
      <w:pPr>
        <w:ind w:firstLine="720"/>
      </w:pPr>
      <w:r>
        <w:t xml:space="preserve"> Δεν φτιάξαμε ολοκληρωμένο </w:t>
      </w:r>
      <w:r>
        <w:rPr>
          <w:lang w:val="en-US"/>
        </w:rPr>
        <w:t>transition</w:t>
      </w:r>
      <w:r>
        <w:t xml:space="preserve"> </w:t>
      </w:r>
      <w:r>
        <w:rPr>
          <w:lang w:val="en-US"/>
        </w:rPr>
        <w:t>matrix</w:t>
      </w:r>
      <w:r>
        <w:t xml:space="preserve">, αλλά επειδή οι γραμμές στο μητρώο αντιστοιχούν στο κάθε πράκτορα και οι στήλες τον συντελεστή επίδρασης των υπόλοιπων πρακτόρων, υλοποιήσαμε την κάθε γραμμή στον αντίστοιχο πράκτορα ξεχωριστά. Χρησιμοποιήσαμε το </w:t>
      </w:r>
      <w:r>
        <w:rPr>
          <w:lang w:val="en-US"/>
        </w:rPr>
        <w:t>output</w:t>
      </w:r>
      <w:r>
        <w:t xml:space="preserve"> </w:t>
      </w:r>
      <w:r>
        <w:rPr>
          <w:lang w:val="en-US"/>
        </w:rPr>
        <w:t>window</w:t>
      </w:r>
      <w:r>
        <w:t xml:space="preserve">  για εμφάνιση των τελικών αποτελεσμάτων και της αρχικής κατάστασης του μοντέλου και το </w:t>
      </w:r>
      <w:r>
        <w:rPr>
          <w:lang w:val="en-US"/>
        </w:rPr>
        <w:t>transition</w:t>
      </w:r>
      <w:r>
        <w:t xml:space="preserve"> </w:t>
      </w:r>
      <w:r>
        <w:rPr>
          <w:lang w:val="en-US"/>
        </w:rPr>
        <w:t>matrix</w:t>
      </w:r>
      <w:r>
        <w:t xml:space="preserve">. Σε κάθε  πράκτορα στο </w:t>
      </w:r>
      <w:r>
        <w:rPr>
          <w:lang w:val="en-US"/>
        </w:rPr>
        <w:t>world</w:t>
      </w:r>
      <w:r>
        <w:t xml:space="preserve"> </w:t>
      </w:r>
      <w:r>
        <w:rPr>
          <w:lang w:val="en-US"/>
        </w:rPr>
        <w:t>view</w:t>
      </w:r>
      <w:r>
        <w:t xml:space="preserve"> απεικονίζεται η τωρινή του τιμή. Επίσης, για να επιλέξουμε μία από τις επιλογές που εξετάζουμε,  θέτουμε την ανάλογη τιμή στο </w:t>
      </w:r>
      <w:r>
        <w:rPr>
          <w:lang w:val="en-US"/>
        </w:rPr>
        <w:t>stubbornness</w:t>
      </w:r>
      <w:r>
        <w:t>-</w:t>
      </w:r>
      <w:r>
        <w:rPr>
          <w:lang w:val="en-US"/>
        </w:rPr>
        <w:t>condition</w:t>
      </w:r>
      <w:r>
        <w:t>.</w:t>
      </w:r>
    </w:p>
    <w:p w14:paraId="68624246">
      <w:pPr>
        <w:ind w:firstLine="720"/>
      </w:pPr>
      <w:r>
        <w:t xml:space="preserve">Αναπαραστήσαμε το μέσο όρο και την διασπορά με τα αντίστοιχα </w:t>
      </w:r>
      <w:r>
        <w:rPr>
          <w:lang w:val="en-US"/>
        </w:rPr>
        <w:t>primitive</w:t>
      </w:r>
      <w:r>
        <w:t xml:space="preserve"> </w:t>
      </w:r>
      <w:r>
        <w:rPr>
          <w:lang w:val="en-US"/>
        </w:rPr>
        <w:t>commands</w:t>
      </w:r>
      <w:r>
        <w:t>, με μόνη προσθήκη στο ότι πολλαπλασιάζουμε επί τέσσερα, για να κανονικοποιήσουμε την διασπορά και να μπορεί να φανεί σωστά σε μία μεταβλητή από τιμές μηδέν έως ένα. Το πολλαπλασιάζουμε επί 4 καθώς το 1/4  είναι η μέγιστη διασπορά για μηδέν έως ένα τιμή. Ουσιαστικά διαιρούμε την διασπορά με το 1/4,που είναι ίδιο με τον πολλαπλασιασμό επί 4</w:t>
      </w:r>
    </w:p>
    <w:p w14:paraId="261C6C3E">
      <w:pPr>
        <w:rPr>
          <w:lang w:val="en-US"/>
        </w:rPr>
      </w:pPr>
      <w:r>
        <w:rPr>
          <w:lang w:val="en-US"/>
        </w:rPr>
        <w:drawing>
          <wp:inline distT="0" distB="0" distL="0" distR="0">
            <wp:extent cx="5274310" cy="3528060"/>
            <wp:effectExtent l="0" t="0" r="0" b="0"/>
            <wp:docPr id="862152670" name="Εικόνα 1" descr="Εικόνα που περιέχει κείμενο, στιγμιότυπο οθόνης, λογισμικό,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52670" name="Εικόνα 1" descr="Εικόνα που περιέχει κείμενο, στιγμιότυπο οθόνης, λογισμικό, οθόνη&#10;&#10;Περιγραφή που δημιουργήθηκε αυτόματα"/>
                    <pic:cNvPicPr>
                      <a:picLocks noChangeAspect="1"/>
                    </pic:cNvPicPr>
                  </pic:nvPicPr>
                  <pic:blipFill>
                    <a:blip r:embed="rId7"/>
                    <a:stretch>
                      <a:fillRect/>
                    </a:stretch>
                  </pic:blipFill>
                  <pic:spPr>
                    <a:xfrm>
                      <a:off x="0" y="0"/>
                      <a:ext cx="5274310" cy="3528060"/>
                    </a:xfrm>
                    <a:prstGeom prst="rect">
                      <a:avLst/>
                    </a:prstGeom>
                  </pic:spPr>
                </pic:pic>
              </a:graphicData>
            </a:graphic>
          </wp:inline>
        </w:drawing>
      </w:r>
    </w:p>
    <w:p w14:paraId="3C9F474C">
      <w:r>
        <w:rPr>
          <w:lang w:val="en-US"/>
        </w:rPr>
        <w:drawing>
          <wp:inline distT="0" distB="0" distL="0" distR="0">
            <wp:extent cx="5274310" cy="3605530"/>
            <wp:effectExtent l="0" t="0" r="0" b="0"/>
            <wp:docPr id="1665218384" name="Εικόνα 1" descr="Εικόνα που περιέχει κείμενο, στιγμιότυπο οθόνης, λογισμικό,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18384" name="Εικόνα 1" descr="Εικόνα που περιέχει κείμενο, στιγμιότυπο οθόνης, λογισμικό, αριθμός&#10;&#10;Περιγραφή που δημιουργήθηκε αυτόματα"/>
                    <pic:cNvPicPr>
                      <a:picLocks noChangeAspect="1"/>
                    </pic:cNvPicPr>
                  </pic:nvPicPr>
                  <pic:blipFill>
                    <a:blip r:embed="rId8"/>
                    <a:stretch>
                      <a:fillRect/>
                    </a:stretch>
                  </pic:blipFill>
                  <pic:spPr>
                    <a:xfrm>
                      <a:off x="0" y="0"/>
                      <a:ext cx="5274310" cy="3605530"/>
                    </a:xfrm>
                    <a:prstGeom prst="rect">
                      <a:avLst/>
                    </a:prstGeom>
                  </pic:spPr>
                </pic:pic>
              </a:graphicData>
            </a:graphic>
          </wp:inline>
        </w:drawing>
      </w:r>
    </w:p>
    <w:p w14:paraId="38B24188">
      <w:pPr>
        <w:ind w:firstLine="720"/>
      </w:pPr>
      <w:r>
        <w:t>Στις αναλύσεις που θα κάνουμε, χρησιμοποιούμε 10 πράκτορες, που δεν είναι πολλοί, αλλά είναι αρκετοί για να δημιουργήσουν μία αρκετά περίπλοκη σχέση μεταξύ τους, οπότε δεν θα μπούμε σε μεγάλη λεπτομέρεια να ψάξουμε να βρούμε πως κάθε πράκτορας φτάνει στην τελική του άποψη. Θα εστιάσουμε στο κομμάτι που αφορά κυρίως την επιμονή στην αρχική άποψη.</w:t>
      </w:r>
    </w:p>
    <w:p w14:paraId="7C191700">
      <w:pPr>
        <w:ind w:firstLine="720"/>
      </w:pPr>
      <w:r>
        <w:t xml:space="preserve">Επίσης το μέγεθος του πράκτορας στο </w:t>
      </w:r>
      <w:r>
        <w:rPr>
          <w:lang w:val="en-US"/>
        </w:rPr>
        <w:t>world</w:t>
      </w:r>
      <w:r>
        <w:t xml:space="preserve"> </w:t>
      </w:r>
      <w:r>
        <w:rPr>
          <w:lang w:val="en-US"/>
        </w:rPr>
        <w:t>view</w:t>
      </w:r>
      <w:r>
        <w:t xml:space="preserve"> βασίζεται από το μέγεθος της επιμονής του κάθε πράκτορα, για οπτική εμφάνιση.</w:t>
      </w:r>
    </w:p>
    <w:p w14:paraId="0448C517">
      <w:pPr>
        <w:pStyle w:val="4"/>
      </w:pPr>
      <w:bookmarkStart w:id="5" w:name="_Toc170487070"/>
      <w:r>
        <w:t>Περίπτωση όλοι οι πράκτορες να μην έχουν καθόλου επιμονή στην αρχική γνώμη τους</w:t>
      </w:r>
      <w:bookmarkEnd w:id="5"/>
    </w:p>
    <w:p w14:paraId="173B8DB9">
      <w:pPr>
        <w:rPr>
          <w:b/>
          <w:bCs/>
        </w:rPr>
      </w:pPr>
      <w:r>
        <w:rPr>
          <w:b/>
          <w:bCs/>
        </w:rPr>
        <w:drawing>
          <wp:inline distT="0" distB="0" distL="0" distR="0">
            <wp:extent cx="5274310" cy="2494915"/>
            <wp:effectExtent l="0" t="0" r="0" b="0"/>
            <wp:docPr id="23283856" name="Εικόνα 1" descr="Εικόνα που περιέχει κείμενο, στιγμιότυπο οθόνης,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3856" name="Εικόνα 1" descr="Εικόνα που περιέχει κείμενο, στιγμιότυπο οθόνης, λογισμικό, εικονίδιο υπολογιστή&#10;&#10;Περιγραφή που δημιουργήθηκε αυτόματα"/>
                    <pic:cNvPicPr>
                      <a:picLocks noChangeAspect="1"/>
                    </pic:cNvPicPr>
                  </pic:nvPicPr>
                  <pic:blipFill>
                    <a:blip r:embed="rId9"/>
                    <a:stretch>
                      <a:fillRect/>
                    </a:stretch>
                  </pic:blipFill>
                  <pic:spPr>
                    <a:xfrm>
                      <a:off x="0" y="0"/>
                      <a:ext cx="5274310" cy="2494915"/>
                    </a:xfrm>
                    <a:prstGeom prst="rect">
                      <a:avLst/>
                    </a:prstGeom>
                  </pic:spPr>
                </pic:pic>
              </a:graphicData>
            </a:graphic>
          </wp:inline>
        </w:drawing>
      </w:r>
    </w:p>
    <w:p w14:paraId="16B0719A">
      <w:pPr>
        <w:rPr>
          <w:b/>
          <w:bCs/>
        </w:rPr>
      </w:pPr>
    </w:p>
    <w:p w14:paraId="55047269">
      <w:pPr>
        <w:ind w:firstLine="720"/>
      </w:pPr>
      <w:r>
        <w:t>Μπορούμε να δούμε από πολλαπλές επαναλήψεις ότι αν δεν υπάρχει επιμονή στην αρχική γνώμη από τους πράκτορες, όλοι οι πράκτορες θα καταλήξουν σε μία ουσιαστικά κοινή απόφαση, οπού κατά μεγάλη πλειοψηφία  είναι  κοντά στις άκρες, είτε στο μηδέν είτε στο ένα. Μπορούμε να το καταλάβουμε από το γεγονός ότι η διασπορά είναι πολύ μικρή, σχεδόν ελάχιστη  Όποτε μπορούμε να δούμε ότι πράγματι υπάρχει ομοφωνία μεταξύ των πρακτόρων. Όλοι μαζί θα οδηγηθούν είτε προς το μηδέν είτε προς το 1, το οποίο εξαρτάται από τις αρχικές τους γνώμες και τις σχέσεις μεταξύ τους.</w:t>
      </w:r>
    </w:p>
    <w:p w14:paraId="4EF6C317">
      <w:pPr>
        <w:ind w:firstLine="720"/>
      </w:pPr>
      <w:r>
        <w:t>Επίσης θα δούμε και έπειτα ότι για να καταλήξουν σε μία τελική άποψη όλοι οι πράκτορες, παίρνει πολύ παραπάνω χρόνο από ότι στο να υπάρχει έστω και ένα πράκτορας με κάποια επιμονή στην αρχική του γνώμη. Οι μόνες γνώμες που δεν είναι στις άκρες, μπορούμε να δούμε ότι πήραν πάρα πολύ χρόνο να φτάσουν στην τελική τους άποψη οι πράκτορες, αλλά δεν μπορούμε να σιγουρευτούμε ότι δεν είναι τυχαίο.</w:t>
      </w:r>
    </w:p>
    <w:p w14:paraId="2B6249BD">
      <w:pPr>
        <w:ind w:firstLine="720"/>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64"/>
        <w:gridCol w:w="4458"/>
      </w:tblGrid>
      <w:tr w14:paraId="0D9FFF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71FE3B7">
            <w:pPr>
              <w:spacing w:after="0" w:line="240" w:lineRule="auto"/>
            </w:pPr>
            <w:r>
              <w:drawing>
                <wp:inline distT="0" distB="0" distL="0" distR="0">
                  <wp:extent cx="2430780" cy="2514600"/>
                  <wp:effectExtent l="0" t="0" r="0" b="0"/>
                  <wp:docPr id="126424442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44420" name="Εικόνα 1"/>
                          <pic:cNvPicPr>
                            <a:picLocks noChangeAspect="1"/>
                          </pic:cNvPicPr>
                        </pic:nvPicPr>
                        <pic:blipFill>
                          <a:blip r:embed="rId10"/>
                          <a:stretch>
                            <a:fillRect/>
                          </a:stretch>
                        </pic:blipFill>
                        <pic:spPr>
                          <a:xfrm>
                            <a:off x="0" y="0"/>
                            <a:ext cx="2430780" cy="2514600"/>
                          </a:xfrm>
                          <a:prstGeom prst="rect">
                            <a:avLst/>
                          </a:prstGeom>
                        </pic:spPr>
                      </pic:pic>
                    </a:graphicData>
                  </a:graphic>
                </wp:inline>
              </w:drawing>
            </w:r>
          </w:p>
        </w:tc>
        <w:tc>
          <w:tcPr>
            <w:tcW w:w="4261" w:type="dxa"/>
          </w:tcPr>
          <w:p w14:paraId="0D6F9B28">
            <w:pPr>
              <w:spacing w:after="0" w:line="240" w:lineRule="auto"/>
            </w:pPr>
            <w:r>
              <w:drawing>
                <wp:inline distT="0" distB="0" distL="0" distR="0">
                  <wp:extent cx="2575560" cy="2476500"/>
                  <wp:effectExtent l="0" t="0" r="0" b="0"/>
                  <wp:docPr id="121600965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09656" name="Εικόνα 1"/>
                          <pic:cNvPicPr>
                            <a:picLocks noChangeAspect="1"/>
                          </pic:cNvPicPr>
                        </pic:nvPicPr>
                        <pic:blipFill>
                          <a:blip r:embed="rId11"/>
                          <a:stretch>
                            <a:fillRect/>
                          </a:stretch>
                        </pic:blipFill>
                        <pic:spPr>
                          <a:xfrm>
                            <a:off x="0" y="0"/>
                            <a:ext cx="2575560" cy="2476500"/>
                          </a:xfrm>
                          <a:prstGeom prst="rect">
                            <a:avLst/>
                          </a:prstGeom>
                        </pic:spPr>
                      </pic:pic>
                    </a:graphicData>
                  </a:graphic>
                </wp:inline>
              </w:drawing>
            </w:r>
          </w:p>
        </w:tc>
      </w:tr>
      <w:tr w14:paraId="427A3C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E171E1D">
            <w:pPr>
              <w:spacing w:after="0" w:line="240" w:lineRule="auto"/>
            </w:pPr>
            <w:r>
              <w:drawing>
                <wp:inline distT="0" distB="0" distL="0" distR="0">
                  <wp:extent cx="2461260" cy="2819400"/>
                  <wp:effectExtent l="0" t="0" r="0" b="0"/>
                  <wp:docPr id="177405769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57698" name="Εικόνα 1"/>
                          <pic:cNvPicPr>
                            <a:picLocks noChangeAspect="1"/>
                          </pic:cNvPicPr>
                        </pic:nvPicPr>
                        <pic:blipFill>
                          <a:blip r:embed="rId12"/>
                          <a:stretch>
                            <a:fillRect/>
                          </a:stretch>
                        </pic:blipFill>
                        <pic:spPr>
                          <a:xfrm>
                            <a:off x="0" y="0"/>
                            <a:ext cx="2461260" cy="2819400"/>
                          </a:xfrm>
                          <a:prstGeom prst="rect">
                            <a:avLst/>
                          </a:prstGeom>
                        </pic:spPr>
                      </pic:pic>
                    </a:graphicData>
                  </a:graphic>
                </wp:inline>
              </w:drawing>
            </w:r>
          </w:p>
        </w:tc>
        <w:tc>
          <w:tcPr>
            <w:tcW w:w="4261" w:type="dxa"/>
          </w:tcPr>
          <w:p w14:paraId="67EB21BD">
            <w:pPr>
              <w:spacing w:after="0" w:line="240" w:lineRule="auto"/>
            </w:pPr>
            <w:r>
              <w:drawing>
                <wp:inline distT="0" distB="0" distL="0" distR="0">
                  <wp:extent cx="2712720" cy="2712720"/>
                  <wp:effectExtent l="0" t="0" r="0" b="0"/>
                  <wp:docPr id="35087113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71131" name="Εικόνα 1"/>
                          <pic:cNvPicPr>
                            <a:picLocks noChangeAspect="1"/>
                          </pic:cNvPicPr>
                        </pic:nvPicPr>
                        <pic:blipFill>
                          <a:blip r:embed="rId13"/>
                          <a:stretch>
                            <a:fillRect/>
                          </a:stretch>
                        </pic:blipFill>
                        <pic:spPr>
                          <a:xfrm>
                            <a:off x="0" y="0"/>
                            <a:ext cx="2712720" cy="2712720"/>
                          </a:xfrm>
                          <a:prstGeom prst="rect">
                            <a:avLst/>
                          </a:prstGeom>
                        </pic:spPr>
                      </pic:pic>
                    </a:graphicData>
                  </a:graphic>
                </wp:inline>
              </w:drawing>
            </w:r>
          </w:p>
        </w:tc>
      </w:tr>
    </w:tbl>
    <w:p w14:paraId="0B5AC640"/>
    <w:p w14:paraId="6B9C9320">
      <w:pPr>
        <w:ind w:firstLine="720"/>
        <w:rPr>
          <w:lang w:val="en-US"/>
        </w:rPr>
      </w:pPr>
    </w:p>
    <w:p w14:paraId="6D79FB96">
      <w:pPr>
        <w:pStyle w:val="4"/>
      </w:pPr>
      <w:bookmarkStart w:id="6" w:name="_Toc170487071"/>
      <w:r>
        <w:t>Περίπτωση όλοι οι πράκτορες να έχουν πλήρη επιμονή στην αρχική γνώμη τους</w:t>
      </w:r>
      <w:bookmarkEnd w:id="6"/>
    </w:p>
    <w:p w14:paraId="27B04EB8">
      <w:pPr>
        <w:rPr>
          <w:b/>
          <w:bCs/>
        </w:rPr>
      </w:pPr>
      <w:r>
        <w:rPr>
          <w:b/>
          <w:bCs/>
        </w:rPr>
        <w:drawing>
          <wp:inline distT="0" distB="0" distL="0" distR="0">
            <wp:extent cx="6349365" cy="3040380"/>
            <wp:effectExtent l="0" t="0" r="0" b="0"/>
            <wp:docPr id="1567753337" name="Εικόνα 1" descr="Εικόνα που περιέχει κείμενο, στιγμιότυπο οθόνης,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53337" name="Εικόνα 1" descr="Εικόνα που περιέχει κείμενο, στιγμιότυπο οθόνης, λογισμικό, εικονίδιο υπολογιστή&#10;&#10;Περιγραφή που δημιουργήθηκε αυτόματα"/>
                    <pic:cNvPicPr>
                      <a:picLocks noChangeAspect="1"/>
                    </pic:cNvPicPr>
                  </pic:nvPicPr>
                  <pic:blipFill>
                    <a:blip r:embed="rId14"/>
                    <a:stretch>
                      <a:fillRect/>
                    </a:stretch>
                  </pic:blipFill>
                  <pic:spPr>
                    <a:xfrm>
                      <a:off x="0" y="0"/>
                      <a:ext cx="6373487" cy="3051693"/>
                    </a:xfrm>
                    <a:prstGeom prst="rect">
                      <a:avLst/>
                    </a:prstGeom>
                  </pic:spPr>
                </pic:pic>
              </a:graphicData>
            </a:graphic>
          </wp:inline>
        </w:drawing>
      </w:r>
    </w:p>
    <w:p w14:paraId="2783E2E2">
      <w:r>
        <w:t xml:space="preserve">Μπορούμε να δούμε ότι  αν όλοι οι χρήστες έχουν απόλυτη επιμονή στην αρχική τους άποψη, δεν θα υπάρξει κανενός είδος συνδιαλλαγής μεταξύ των πρακτόρων που να αλλάξει την άποψη τους, όποτε θα έχουν πάντα την ίδια γνώμη. </w:t>
      </w:r>
    </w:p>
    <w:p w14:paraId="33A659CD">
      <w:r>
        <w:t xml:space="preserve">Μπορούμε να δούμε ότι οι μέση τιμή είναι διαμερισμένη σε τιμές από μηδέν έως ένα, οπού βασίζεται απόλυτα από τις τιμές που έδωσε η </w:t>
      </w:r>
      <w:r>
        <w:rPr>
          <w:lang w:val="en-US"/>
        </w:rPr>
        <w:t>random</w:t>
      </w:r>
      <w:r>
        <w:t>-</w:t>
      </w:r>
      <w:r>
        <w:rPr>
          <w:lang w:val="en-US"/>
        </w:rPr>
        <w:t>float</w:t>
      </w:r>
      <w:r>
        <w:t xml:space="preserve"> στις γνώμες του πράκτορα, με λίγες μεσαίες τιμές να είναι στις ακραίες γνώμες όμως .Η διασπορά είναι αρκετά μεγαλύτερη.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79"/>
        <w:gridCol w:w="4343"/>
      </w:tblGrid>
      <w:tr w14:paraId="4728C6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94A8543">
            <w:pPr>
              <w:spacing w:after="0" w:line="240" w:lineRule="auto"/>
            </w:pPr>
            <w:r>
              <w:drawing>
                <wp:inline distT="0" distB="0" distL="0" distR="0">
                  <wp:extent cx="2575560" cy="2331720"/>
                  <wp:effectExtent l="0" t="0" r="0" b="0"/>
                  <wp:docPr id="12313230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2305" name="Εικόνα 1"/>
                          <pic:cNvPicPr>
                            <a:picLocks noChangeAspect="1"/>
                          </pic:cNvPicPr>
                        </pic:nvPicPr>
                        <pic:blipFill>
                          <a:blip r:embed="rId15"/>
                          <a:stretch>
                            <a:fillRect/>
                          </a:stretch>
                        </pic:blipFill>
                        <pic:spPr>
                          <a:xfrm>
                            <a:off x="0" y="0"/>
                            <a:ext cx="2575560" cy="2331720"/>
                          </a:xfrm>
                          <a:prstGeom prst="rect">
                            <a:avLst/>
                          </a:prstGeom>
                        </pic:spPr>
                      </pic:pic>
                    </a:graphicData>
                  </a:graphic>
                </wp:inline>
              </w:drawing>
            </w:r>
          </w:p>
        </w:tc>
        <w:tc>
          <w:tcPr>
            <w:tcW w:w="4261" w:type="dxa"/>
          </w:tcPr>
          <w:p w14:paraId="6AE75159">
            <w:pPr>
              <w:spacing w:after="0" w:line="240" w:lineRule="auto"/>
            </w:pPr>
            <w:r>
              <w:drawing>
                <wp:inline distT="0" distB="0" distL="0" distR="0">
                  <wp:extent cx="2651760" cy="2407920"/>
                  <wp:effectExtent l="0" t="0" r="0" b="0"/>
                  <wp:docPr id="74458064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80643" name="Εικόνα 1"/>
                          <pic:cNvPicPr>
                            <a:picLocks noChangeAspect="1"/>
                          </pic:cNvPicPr>
                        </pic:nvPicPr>
                        <pic:blipFill>
                          <a:blip r:embed="rId16"/>
                          <a:stretch>
                            <a:fillRect/>
                          </a:stretch>
                        </pic:blipFill>
                        <pic:spPr>
                          <a:xfrm>
                            <a:off x="0" y="0"/>
                            <a:ext cx="2651760" cy="2407920"/>
                          </a:xfrm>
                          <a:prstGeom prst="rect">
                            <a:avLst/>
                          </a:prstGeom>
                        </pic:spPr>
                      </pic:pic>
                    </a:graphicData>
                  </a:graphic>
                </wp:inline>
              </w:drawing>
            </w:r>
          </w:p>
        </w:tc>
      </w:tr>
      <w:tr w14:paraId="130561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25DCB09">
            <w:pPr>
              <w:spacing w:after="0" w:line="240" w:lineRule="auto"/>
            </w:pPr>
            <w:r>
              <w:drawing>
                <wp:inline distT="0" distB="0" distL="0" distR="0">
                  <wp:extent cx="2545080" cy="2377440"/>
                  <wp:effectExtent l="0" t="0" r="0" b="0"/>
                  <wp:docPr id="62250685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06859" name="Εικόνα 1"/>
                          <pic:cNvPicPr>
                            <a:picLocks noChangeAspect="1"/>
                          </pic:cNvPicPr>
                        </pic:nvPicPr>
                        <pic:blipFill>
                          <a:blip r:embed="rId17"/>
                          <a:stretch>
                            <a:fillRect/>
                          </a:stretch>
                        </pic:blipFill>
                        <pic:spPr>
                          <a:xfrm>
                            <a:off x="0" y="0"/>
                            <a:ext cx="2545080" cy="2377440"/>
                          </a:xfrm>
                          <a:prstGeom prst="rect">
                            <a:avLst/>
                          </a:prstGeom>
                        </pic:spPr>
                      </pic:pic>
                    </a:graphicData>
                  </a:graphic>
                </wp:inline>
              </w:drawing>
            </w:r>
          </w:p>
        </w:tc>
        <w:tc>
          <w:tcPr>
            <w:tcW w:w="4261" w:type="dxa"/>
          </w:tcPr>
          <w:p w14:paraId="6342C17A">
            <w:pPr>
              <w:spacing w:after="0" w:line="240" w:lineRule="auto"/>
            </w:pPr>
            <w:r>
              <w:drawing>
                <wp:inline distT="0" distB="0" distL="0" distR="0">
                  <wp:extent cx="2682240" cy="2339340"/>
                  <wp:effectExtent l="0" t="0" r="0" b="0"/>
                  <wp:docPr id="121869243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92430" name="Εικόνα 1"/>
                          <pic:cNvPicPr>
                            <a:picLocks noChangeAspect="1"/>
                          </pic:cNvPicPr>
                        </pic:nvPicPr>
                        <pic:blipFill>
                          <a:blip r:embed="rId18"/>
                          <a:stretch>
                            <a:fillRect/>
                          </a:stretch>
                        </pic:blipFill>
                        <pic:spPr>
                          <a:xfrm>
                            <a:off x="0" y="0"/>
                            <a:ext cx="2682240" cy="2339340"/>
                          </a:xfrm>
                          <a:prstGeom prst="rect">
                            <a:avLst/>
                          </a:prstGeom>
                        </pic:spPr>
                      </pic:pic>
                    </a:graphicData>
                  </a:graphic>
                </wp:inline>
              </w:drawing>
            </w:r>
          </w:p>
        </w:tc>
      </w:tr>
    </w:tbl>
    <w:p w14:paraId="0E68DBB3">
      <w:pPr>
        <w:rPr>
          <w:b/>
          <w:bCs/>
        </w:rPr>
      </w:pPr>
    </w:p>
    <w:p w14:paraId="6D9468FE">
      <w:pPr>
        <w:pStyle w:val="4"/>
      </w:pPr>
      <w:bookmarkStart w:id="7" w:name="_Toc170487072"/>
      <w:r>
        <w:t>Περίπτωση όπου μόνος ένας πράκτορας έχει επιμονή στην αρχική γνώμη και όλοι οι άλλοι δεν επιμένουν καθόλου στην αρχική γνώμη τους</w:t>
      </w:r>
      <w:bookmarkEnd w:id="7"/>
    </w:p>
    <w:p w14:paraId="33BA620D">
      <w:pPr>
        <w:rPr>
          <w:b/>
          <w:bCs/>
          <w:lang w:val="en-US"/>
        </w:rPr>
      </w:pPr>
      <w:r>
        <w:rPr>
          <w:b/>
          <w:bCs/>
          <w:lang w:val="en-US"/>
        </w:rPr>
        <w:drawing>
          <wp:inline distT="0" distB="0" distL="0" distR="0">
            <wp:extent cx="6090285" cy="2941320"/>
            <wp:effectExtent l="0" t="0" r="0" b="0"/>
            <wp:docPr id="1161263033" name="Εικόνα 1" descr="Εικόνα που περιέχει κείμενο, στιγμιότυπο οθόνης, λογισμικό, ιστοσελί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63033" name="Εικόνα 1" descr="Εικόνα που περιέχει κείμενο, στιγμιότυπο οθόνης, λογισμικό, ιστοσελίδα&#10;&#10;Περιγραφή που δημιουργήθηκε αυτόματα"/>
                    <pic:cNvPicPr>
                      <a:picLocks noChangeAspect="1"/>
                    </pic:cNvPicPr>
                  </pic:nvPicPr>
                  <pic:blipFill>
                    <a:blip r:embed="rId19"/>
                    <a:stretch>
                      <a:fillRect/>
                    </a:stretch>
                  </pic:blipFill>
                  <pic:spPr>
                    <a:xfrm>
                      <a:off x="0" y="0"/>
                      <a:ext cx="6098029" cy="2944762"/>
                    </a:xfrm>
                    <a:prstGeom prst="rect">
                      <a:avLst/>
                    </a:prstGeom>
                  </pic:spPr>
                </pic:pic>
              </a:graphicData>
            </a:graphic>
          </wp:inline>
        </w:drawing>
      </w:r>
    </w:p>
    <w:p w14:paraId="47CBCF19">
      <w:pPr>
        <w:ind w:firstLine="720"/>
      </w:pPr>
      <w:r>
        <w:t xml:space="preserve">Μπορούμε να δούμε ότι οι πράκτορες τείνουν στην γνώμη του πράκτορα που μένει απολύτως σταθερός στην αρχική του, οπού προκύπτει και ομοφωνία πάνω στην γνώμη αυτή. Αυτό μπορούμε να το διαπιστώσουμε από την μέση τιμή και διασπορά διάφορων επαναλήψεων. Μπορούμε να το διαπιστώσουμε ότι συμβαίνει αυτό, από το γεγονός ότι έχουμε πολλές διαφορετικές τιμές της μέσης τιμής αλλά πολύ μικρή διασπορά στις γνώμες των πρακτόρων.  Μπορούμε να υποθέσουμε βάσιμα ότι οι μέσες τιμές είναι η γνώμη του επίμονου πράκτορα. </w:t>
      </w:r>
    </w:p>
    <w:p w14:paraId="77B21186">
      <w:r>
        <w:t xml:space="preserve"> </w:t>
      </w:r>
      <w:r>
        <w:tab/>
      </w:r>
      <w:r>
        <w:t>Παρατηρούμε επίσης την πολύ μεγαλύτερη ταχύτητα σύγκλισης σε σχέση με την περίπτωση της απολύτου μη επιμονής πρακτόρων,  η οποία όμως δεν είναι τόσο κοντά στην απόλυτη επιμονή πρακτόρων.</w:t>
      </w:r>
    </w:p>
    <w:p w14:paraId="233873BA">
      <w:pPr>
        <w:ind w:firstLine="720"/>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66"/>
        <w:gridCol w:w="4356"/>
      </w:tblGrid>
      <w:tr w14:paraId="1198BB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7BC7A0A">
            <w:pPr>
              <w:spacing w:after="0" w:line="240" w:lineRule="auto"/>
            </w:pPr>
            <w:r>
              <w:drawing>
                <wp:inline distT="0" distB="0" distL="0" distR="0">
                  <wp:extent cx="2446020" cy="2766060"/>
                  <wp:effectExtent l="0" t="0" r="0" b="0"/>
                  <wp:docPr id="6751183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1835" name="Εικόνα 1"/>
                          <pic:cNvPicPr>
                            <a:picLocks noChangeAspect="1"/>
                          </pic:cNvPicPr>
                        </pic:nvPicPr>
                        <pic:blipFill>
                          <a:blip r:embed="rId20"/>
                          <a:stretch>
                            <a:fillRect/>
                          </a:stretch>
                        </pic:blipFill>
                        <pic:spPr>
                          <a:xfrm>
                            <a:off x="0" y="0"/>
                            <a:ext cx="2446020" cy="2766060"/>
                          </a:xfrm>
                          <a:prstGeom prst="rect">
                            <a:avLst/>
                          </a:prstGeom>
                        </pic:spPr>
                      </pic:pic>
                    </a:graphicData>
                  </a:graphic>
                </wp:inline>
              </w:drawing>
            </w:r>
          </w:p>
        </w:tc>
        <w:tc>
          <w:tcPr>
            <w:tcW w:w="4261" w:type="dxa"/>
          </w:tcPr>
          <w:p w14:paraId="24A2B8D0">
            <w:pPr>
              <w:spacing w:after="0" w:line="240" w:lineRule="auto"/>
            </w:pPr>
            <w:r>
              <w:drawing>
                <wp:inline distT="0" distB="0" distL="0" distR="0">
                  <wp:extent cx="2628900" cy="2804160"/>
                  <wp:effectExtent l="0" t="0" r="0" b="0"/>
                  <wp:docPr id="41781853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18532" name="Εικόνα 1"/>
                          <pic:cNvPicPr>
                            <a:picLocks noChangeAspect="1"/>
                          </pic:cNvPicPr>
                        </pic:nvPicPr>
                        <pic:blipFill>
                          <a:blip r:embed="rId21"/>
                          <a:stretch>
                            <a:fillRect/>
                          </a:stretch>
                        </pic:blipFill>
                        <pic:spPr>
                          <a:xfrm>
                            <a:off x="0" y="0"/>
                            <a:ext cx="2628900" cy="2804160"/>
                          </a:xfrm>
                          <a:prstGeom prst="rect">
                            <a:avLst/>
                          </a:prstGeom>
                        </pic:spPr>
                      </pic:pic>
                    </a:graphicData>
                  </a:graphic>
                </wp:inline>
              </w:drawing>
            </w:r>
          </w:p>
        </w:tc>
      </w:tr>
      <w:tr w14:paraId="1B95BB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B62246B">
            <w:pPr>
              <w:spacing w:after="0" w:line="240" w:lineRule="auto"/>
            </w:pPr>
            <w:r>
              <w:drawing>
                <wp:inline distT="0" distB="0" distL="0" distR="0">
                  <wp:extent cx="2331720" cy="2400300"/>
                  <wp:effectExtent l="0" t="0" r="0" b="0"/>
                  <wp:docPr id="208481390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13909" name="Εικόνα 1"/>
                          <pic:cNvPicPr>
                            <a:picLocks noChangeAspect="1"/>
                          </pic:cNvPicPr>
                        </pic:nvPicPr>
                        <pic:blipFill>
                          <a:blip r:embed="rId22"/>
                          <a:stretch>
                            <a:fillRect/>
                          </a:stretch>
                        </pic:blipFill>
                        <pic:spPr>
                          <a:xfrm>
                            <a:off x="0" y="0"/>
                            <a:ext cx="2331720" cy="2400300"/>
                          </a:xfrm>
                          <a:prstGeom prst="rect">
                            <a:avLst/>
                          </a:prstGeom>
                        </pic:spPr>
                      </pic:pic>
                    </a:graphicData>
                  </a:graphic>
                </wp:inline>
              </w:drawing>
            </w:r>
          </w:p>
        </w:tc>
        <w:tc>
          <w:tcPr>
            <w:tcW w:w="4261" w:type="dxa"/>
          </w:tcPr>
          <w:p w14:paraId="6F1BE10E">
            <w:pPr>
              <w:spacing w:after="0" w:line="240" w:lineRule="auto"/>
            </w:pPr>
            <w:r>
              <w:drawing>
                <wp:inline distT="0" distB="0" distL="0" distR="0">
                  <wp:extent cx="2461260" cy="2346960"/>
                  <wp:effectExtent l="0" t="0" r="0" b="0"/>
                  <wp:docPr id="79019163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91634" name="Εικόνα 1"/>
                          <pic:cNvPicPr>
                            <a:picLocks noChangeAspect="1"/>
                          </pic:cNvPicPr>
                        </pic:nvPicPr>
                        <pic:blipFill>
                          <a:blip r:embed="rId23"/>
                          <a:stretch>
                            <a:fillRect/>
                          </a:stretch>
                        </pic:blipFill>
                        <pic:spPr>
                          <a:xfrm>
                            <a:off x="0" y="0"/>
                            <a:ext cx="2461260" cy="2346960"/>
                          </a:xfrm>
                          <a:prstGeom prst="rect">
                            <a:avLst/>
                          </a:prstGeom>
                        </pic:spPr>
                      </pic:pic>
                    </a:graphicData>
                  </a:graphic>
                </wp:inline>
              </w:drawing>
            </w:r>
          </w:p>
        </w:tc>
      </w:tr>
    </w:tbl>
    <w:p w14:paraId="34242776">
      <w:pPr>
        <w:rPr>
          <w:b/>
          <w:bCs/>
          <w:lang w:val="en-US"/>
        </w:rPr>
      </w:pPr>
    </w:p>
    <w:p w14:paraId="5BFF750F">
      <w:pPr>
        <w:pStyle w:val="4"/>
      </w:pPr>
      <w:bookmarkStart w:id="8" w:name="_Toc170487073"/>
      <w:r>
        <w:t>Τυχαία επιλογή της επιμονής του κάθε πράκτορα</w:t>
      </w:r>
      <w:bookmarkEnd w:id="8"/>
    </w:p>
    <w:p w14:paraId="5205AB78">
      <w:pPr>
        <w:rPr>
          <w:b/>
          <w:bCs/>
          <w:lang w:val="en-US"/>
        </w:rPr>
      </w:pPr>
      <w:r>
        <w:rPr>
          <w:b/>
          <w:bCs/>
          <w:lang w:val="en-US"/>
        </w:rPr>
        <w:drawing>
          <wp:inline distT="0" distB="0" distL="0" distR="0">
            <wp:extent cx="6143625" cy="2933700"/>
            <wp:effectExtent l="0" t="0" r="0" b="0"/>
            <wp:docPr id="1140247240" name="Εικόνα 1" descr="Εικόνα που περιέχει κείμενο, στιγμιότυπο οθόνης, λογισμικό, ιστοσελί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47240" name="Εικόνα 1" descr="Εικόνα που περιέχει κείμενο, στιγμιότυπο οθόνης, λογισμικό, ιστοσελίδα&#10;&#10;Περιγραφή που δημιουργήθηκε αυτόματα"/>
                    <pic:cNvPicPr>
                      <a:picLocks noChangeAspect="1"/>
                    </pic:cNvPicPr>
                  </pic:nvPicPr>
                  <pic:blipFill>
                    <a:blip r:embed="rId24"/>
                    <a:stretch>
                      <a:fillRect/>
                    </a:stretch>
                  </pic:blipFill>
                  <pic:spPr>
                    <a:xfrm>
                      <a:off x="0" y="0"/>
                      <a:ext cx="6149923" cy="2936504"/>
                    </a:xfrm>
                    <a:prstGeom prst="rect">
                      <a:avLst/>
                    </a:prstGeom>
                  </pic:spPr>
                </pic:pic>
              </a:graphicData>
            </a:graphic>
          </wp:inline>
        </w:drawing>
      </w:r>
    </w:p>
    <w:p w14:paraId="01AD34C6">
      <w:pPr>
        <w:ind w:firstLine="720"/>
      </w:pPr>
      <w:r>
        <w:t>Εδώ βλέπουμε ότι έχουμε μία λιγότερο ακραία εκδοχή του να έχουν όλοι οι πράκτορες απόλυτη επιμονή. Μπορούμε να δούμε ότι οι μέσες τιμές είναι κάπου στις μεσαίες τιμές μεταξύ του 0 και 1, ακόμα ποιο κοντά στην μέση από την απόλυτη τυχαία επιλογής της απόλυτης επιμονής. Η διασπορά είναι μικρότερη από την απόλυτη επιμονή, αλλά και πάλι μεγαλύτερη από τις περιπτώσεις οπού οι πράκτορες δεν είναι επίμονοι. Μπορούμε να δούμε ότι η εύρεση τελικής γνώμης είναι πολύ γρήγορη.</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91"/>
        <w:gridCol w:w="4331"/>
      </w:tblGrid>
      <w:tr w14:paraId="74DAD9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4E777D5">
            <w:pPr>
              <w:spacing w:after="0" w:line="240" w:lineRule="auto"/>
            </w:pPr>
            <w:r>
              <w:drawing>
                <wp:inline distT="0" distB="0" distL="0" distR="0">
                  <wp:extent cx="2529840" cy="2727960"/>
                  <wp:effectExtent l="0" t="0" r="0" b="0"/>
                  <wp:docPr id="72390081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00814" name="Εικόνα 1"/>
                          <pic:cNvPicPr>
                            <a:picLocks noChangeAspect="1"/>
                          </pic:cNvPicPr>
                        </pic:nvPicPr>
                        <pic:blipFill>
                          <a:blip r:embed="rId25"/>
                          <a:stretch>
                            <a:fillRect/>
                          </a:stretch>
                        </pic:blipFill>
                        <pic:spPr>
                          <a:xfrm>
                            <a:off x="0" y="0"/>
                            <a:ext cx="2529840" cy="2727960"/>
                          </a:xfrm>
                          <a:prstGeom prst="rect">
                            <a:avLst/>
                          </a:prstGeom>
                        </pic:spPr>
                      </pic:pic>
                    </a:graphicData>
                  </a:graphic>
                </wp:inline>
              </w:drawing>
            </w:r>
          </w:p>
        </w:tc>
        <w:tc>
          <w:tcPr>
            <w:tcW w:w="4261" w:type="dxa"/>
          </w:tcPr>
          <w:p w14:paraId="4EECFE0B">
            <w:pPr>
              <w:spacing w:after="0" w:line="240" w:lineRule="auto"/>
            </w:pPr>
            <w:r>
              <w:drawing>
                <wp:inline distT="0" distB="0" distL="0" distR="0">
                  <wp:extent cx="2529840" cy="2590800"/>
                  <wp:effectExtent l="0" t="0" r="0" b="0"/>
                  <wp:docPr id="30464660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46602" name="Εικόνα 1"/>
                          <pic:cNvPicPr>
                            <a:picLocks noChangeAspect="1"/>
                          </pic:cNvPicPr>
                        </pic:nvPicPr>
                        <pic:blipFill>
                          <a:blip r:embed="rId26"/>
                          <a:stretch>
                            <a:fillRect/>
                          </a:stretch>
                        </pic:blipFill>
                        <pic:spPr>
                          <a:xfrm>
                            <a:off x="0" y="0"/>
                            <a:ext cx="2529840" cy="2590800"/>
                          </a:xfrm>
                          <a:prstGeom prst="rect">
                            <a:avLst/>
                          </a:prstGeom>
                        </pic:spPr>
                      </pic:pic>
                    </a:graphicData>
                  </a:graphic>
                </wp:inline>
              </w:drawing>
            </w:r>
          </w:p>
        </w:tc>
      </w:tr>
      <w:tr w14:paraId="0DAF9E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AE11204">
            <w:pPr>
              <w:spacing w:after="0" w:line="240" w:lineRule="auto"/>
            </w:pPr>
            <w:r>
              <w:drawing>
                <wp:inline distT="0" distB="0" distL="0" distR="0">
                  <wp:extent cx="2590800" cy="2575560"/>
                  <wp:effectExtent l="0" t="0" r="0" b="0"/>
                  <wp:docPr id="192592159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21599" name="Εικόνα 1"/>
                          <pic:cNvPicPr>
                            <a:picLocks noChangeAspect="1"/>
                          </pic:cNvPicPr>
                        </pic:nvPicPr>
                        <pic:blipFill>
                          <a:blip r:embed="rId27"/>
                          <a:stretch>
                            <a:fillRect/>
                          </a:stretch>
                        </pic:blipFill>
                        <pic:spPr>
                          <a:xfrm>
                            <a:off x="0" y="0"/>
                            <a:ext cx="2590800" cy="2575560"/>
                          </a:xfrm>
                          <a:prstGeom prst="rect">
                            <a:avLst/>
                          </a:prstGeom>
                        </pic:spPr>
                      </pic:pic>
                    </a:graphicData>
                  </a:graphic>
                </wp:inline>
              </w:drawing>
            </w:r>
          </w:p>
        </w:tc>
        <w:tc>
          <w:tcPr>
            <w:tcW w:w="4261" w:type="dxa"/>
          </w:tcPr>
          <w:p w14:paraId="777CE6D0">
            <w:pPr>
              <w:spacing w:after="0" w:line="240" w:lineRule="auto"/>
            </w:pPr>
            <w:r>
              <w:drawing>
                <wp:inline distT="0" distB="0" distL="0" distR="0">
                  <wp:extent cx="2682240" cy="2468880"/>
                  <wp:effectExtent l="0" t="0" r="0" b="0"/>
                  <wp:docPr id="55133594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35940" name="Εικόνα 1"/>
                          <pic:cNvPicPr>
                            <a:picLocks noChangeAspect="1"/>
                          </pic:cNvPicPr>
                        </pic:nvPicPr>
                        <pic:blipFill>
                          <a:blip r:embed="rId28"/>
                          <a:stretch>
                            <a:fillRect/>
                          </a:stretch>
                        </pic:blipFill>
                        <pic:spPr>
                          <a:xfrm>
                            <a:off x="0" y="0"/>
                            <a:ext cx="2682240" cy="2468880"/>
                          </a:xfrm>
                          <a:prstGeom prst="rect">
                            <a:avLst/>
                          </a:prstGeom>
                        </pic:spPr>
                      </pic:pic>
                    </a:graphicData>
                  </a:graphic>
                </wp:inline>
              </w:drawing>
            </w:r>
          </w:p>
        </w:tc>
      </w:tr>
    </w:tbl>
    <w:p w14:paraId="516C89FE">
      <w:pPr>
        <w:rPr>
          <w:b/>
          <w:bCs/>
          <w:lang w:val="en-US"/>
        </w:rPr>
      </w:pPr>
    </w:p>
    <w:p w14:paraId="2862B301">
      <w:pPr>
        <w:pStyle w:val="4"/>
      </w:pPr>
      <w:bookmarkStart w:id="9" w:name="_Toc170487074"/>
      <w:r>
        <w:t>Τελικές παρατηρήσεις</w:t>
      </w:r>
      <w:bookmarkEnd w:id="9"/>
    </w:p>
    <w:p w14:paraId="54166312">
      <w:r>
        <w:tab/>
      </w:r>
      <w:r>
        <w:t>Δύο βασικές παρατηρήσεις μπορούν να γίνουν πάνω στα δεδομένα του μοντέλου που πήραμε. Η πρώτη είναι ότι όσο  ποιο πολύ επιμονή έχουν στην αρχική τους γνώμη οι πράκτορες στο μοντέλο, τόσο πιο γρήγορα συγκλίνουν οι πράκτορες σε μία τελική απόφαση.  Η δεύτερη είναι ότι η επιμονή των πρακτόρων οδηγεί στο να υπάρχουν περισσότερες τιμές στις μεσαίες τιμές του εύρους μεταξύ του μηδέν και ένα.</w:t>
      </w:r>
    </w:p>
    <w:p w14:paraId="1C61664E">
      <w:r>
        <w:tab/>
      </w:r>
      <w:r>
        <w:t xml:space="preserve">Το πρώτο γεγονός συμβαίνει είναι ότι στο </w:t>
      </w:r>
      <w:r>
        <w:rPr>
          <w:lang w:val="en-US"/>
        </w:rPr>
        <w:t>De</w:t>
      </w:r>
      <w:r>
        <w:t xml:space="preserve"> </w:t>
      </w:r>
      <w:r>
        <w:rPr>
          <w:lang w:val="en-US"/>
        </w:rPr>
        <w:t>Groot</w:t>
      </w:r>
      <w:r>
        <w:t xml:space="preserve"> μοντέλο, το οποίο είναι το Friedkin-Johnsen Model χωρίς επιμονή αρχικής γνώμης, οι πράκτορες τροφοδοτούν τις γνώμες τους και τροφοδοτούνται με τις γνώμες των άλλων συνέχεια. Έτσι, υπάρχει μία συνεχή αλλαγής γνώμης των πρακτόρων και μόνο τα πάνω και κάτω όρια θα σταματήσουν τις επαναλήψεις.   Αντίθετα, εάν υπάρχει επιμονή στην αρχική γνώμη, η γνώμη ενός πράκτορα θα παραμείνει η ίδια, οπότε θα κάνει τους πράκτορες που επηρεάζει να παραμείνουν στην ίδια άποψη επίσης. Ακόμα και σε μερική επιμονή, θα είναι πολύ πιο δυνατή κατά μέσο όρο από απόψεις άλλων πρακτόρων. </w:t>
      </w:r>
    </w:p>
    <w:p w14:paraId="31165927">
      <w:pPr>
        <w:ind w:firstLine="720"/>
        <w:rPr>
          <w:rFonts w:eastAsiaTheme="minorEastAsia"/>
        </w:rPr>
      </w:pPr>
      <w:r>
        <w:t xml:space="preserve">Εδώ μπορούμε να εντοπίσουμε τον τύπο </w:t>
      </w:r>
      <m:oMath>
        <m:r>
          <m:rPr/>
          <w:rPr>
            <w:rFonts w:ascii="Cambria Math" w:hAnsi="Cambria Math"/>
          </w:rPr>
          <m:t>ρ(( I−Θ )A )&lt;1</m:t>
        </m:r>
      </m:oMath>
      <w:r>
        <w:rPr>
          <w:rFonts w:eastAsiaTheme="minorEastAsia"/>
        </w:rPr>
        <w:t xml:space="preserve"> , με </w:t>
      </w:r>
      <w:r>
        <w:rPr>
          <w:rFonts w:eastAsiaTheme="minorEastAsia"/>
          <w:lang w:val="en-US"/>
        </w:rPr>
        <w:t>transition</w:t>
      </w:r>
      <w:r>
        <w:rPr>
          <w:rFonts w:eastAsiaTheme="minorEastAsia"/>
        </w:rPr>
        <w:t xml:space="preserve"> </w:t>
      </w:r>
      <w:r>
        <w:rPr>
          <w:rFonts w:eastAsiaTheme="minorEastAsia"/>
          <w:lang w:val="en-US"/>
        </w:rPr>
        <w:t>matrix</w:t>
      </w:r>
      <w:r>
        <w:rPr>
          <w:rFonts w:eastAsiaTheme="minorEastAsia"/>
        </w:rPr>
        <w:t xml:space="preserve"> </w:t>
      </w:r>
      <w:r>
        <w:rPr>
          <w:rFonts w:eastAsiaTheme="minorEastAsia"/>
          <w:lang w:val="en-US"/>
        </w:rPr>
        <w:t>A</w:t>
      </w:r>
      <w:r>
        <w:rPr>
          <w:rFonts w:eastAsiaTheme="minorEastAsia"/>
        </w:rPr>
        <w:t xml:space="preserve"> και θ επιμονή των πρακτόρων οπού ναι μεν υποδεικνύει σταθερότητα, αλλά από τα πειράματα του μοντέλου μπορούμε να δούμε ότι η επιμονή επηρεάζει την ταχύτητα σύγκλισης, άρα όσο πιο μικρό το </w:t>
      </w:r>
      <m:oMath>
        <m:r>
          <m:rPr/>
          <w:rPr>
            <w:rFonts w:ascii="Cambria Math" w:hAnsi="Cambria Math"/>
          </w:rPr>
          <m:t>ρ(( I−Θ )A )</m:t>
        </m:r>
      </m:oMath>
      <w:r>
        <w:rPr>
          <w:rFonts w:eastAsiaTheme="minorEastAsia"/>
        </w:rPr>
        <w:t xml:space="preserve"> τόσο καλύτερο.  </w:t>
      </w:r>
    </w:p>
    <w:p w14:paraId="40A64ADB">
      <w:pPr>
        <w:ind w:firstLine="720"/>
      </w:pPr>
      <w:r>
        <w:rPr>
          <w:rFonts w:eastAsiaTheme="minorEastAsia"/>
        </w:rPr>
        <w:t xml:space="preserve">Για τις μέσες τιμές, το </w:t>
      </w:r>
      <w:r>
        <w:t xml:space="preserve">Friedkin-Johnsen Model συγκλίνει σε κατάσταση </w:t>
      </w:r>
    </w:p>
    <w:p w14:paraId="48159DAD">
      <w:pPr>
        <w:ind w:firstLine="720"/>
        <w:rPr>
          <w:rFonts w:eastAsiaTheme="minorEastAsia"/>
          <w:lang w:val="en-US"/>
        </w:rPr>
      </w:pPr>
      <m:oMathPara>
        <m:oMath>
          <m:sSup>
            <m:sSupPr>
              <m:ctrlPr>
                <w:rPr>
                  <w:rFonts w:ascii="Cambria Math" w:hAnsi="Cambria Math"/>
                  <w:i/>
                </w:rPr>
              </m:ctrlPr>
            </m:sSupPr>
            <m:e>
              <m:r>
                <m:rPr/>
                <w:rPr>
                  <w:rFonts w:ascii="Cambria Math" w:hAnsi="Cambria Math"/>
                </w:rPr>
                <m:t>χ</m:t>
              </m:r>
              <m:ctrlPr>
                <w:rPr>
                  <w:rFonts w:ascii="Cambria Math" w:hAnsi="Cambria Math"/>
                  <w:i/>
                </w:rPr>
              </m:ctrlPr>
            </m:e>
            <m:sup>
              <m:r>
                <m:rPr/>
                <w:rPr>
                  <w:rFonts w:ascii="Cambria Math" w:hAnsi="Cambria Math"/>
                </w:rPr>
                <m:t>∗</m:t>
              </m:r>
              <m:ctrlPr>
                <w:rPr>
                  <w:rFonts w:ascii="Cambria Math" w:hAnsi="Cambria Math"/>
                  <w:i/>
                </w:rPr>
              </m:ctrlPr>
            </m:sup>
          </m:sSup>
          <m:r>
            <m:rP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i/>
                    </w:rPr>
                  </m:ctrlPr>
                </m:e>
                <m:lim>
                  <m:r>
                    <m:rPr/>
                    <w:rPr>
                      <w:rFonts w:ascii="Cambria Math" w:hAnsi="Cambria Math"/>
                      <w:lang w:val="en-US"/>
                    </w:rPr>
                    <m:t>t→∞</m:t>
                  </m:r>
                  <m:ctrlPr>
                    <w:rPr>
                      <w:rFonts w:ascii="Cambria Math" w:hAnsi="Cambria Math"/>
                      <w:i/>
                    </w:rPr>
                  </m:ctrlPr>
                </m:lim>
              </m:limLow>
              <m:ctrlPr>
                <w:rPr>
                  <w:rFonts w:ascii="Cambria Math" w:hAnsi="Cambria Math"/>
                  <w:i/>
                </w:rPr>
              </m:ctrlPr>
            </m:fName>
            <m:e>
              <m:r>
                <m:rPr/>
                <w:rPr>
                  <w:rFonts w:ascii="Cambria Math" w:hAnsi="Cambria Math"/>
                </w:rPr>
                <m:t>x</m:t>
              </m:r>
              <m:d>
                <m:dPr>
                  <m:ctrlPr>
                    <w:rPr>
                      <w:rFonts w:ascii="Cambria Math" w:hAnsi="Cambria Math"/>
                      <w:i/>
                      <w:lang w:val="en-US"/>
                    </w:rPr>
                  </m:ctrlPr>
                </m:dPr>
                <m:e>
                  <m:r>
                    <m:rPr/>
                    <w:rPr>
                      <w:rFonts w:ascii="Cambria Math" w:hAnsi="Cambria Math"/>
                      <w:lang w:val="en-US"/>
                    </w:rPr>
                    <m:t>t</m:t>
                  </m:r>
                  <m:ctrlPr>
                    <w:rPr>
                      <w:rFonts w:ascii="Cambria Math" w:hAnsi="Cambria Math"/>
                      <w:i/>
                      <w:lang w:val="en-US"/>
                    </w:rPr>
                  </m:ctrlPr>
                </m:e>
              </m:d>
              <m:r>
                <m:rPr/>
                <w:rPr>
                  <w:rFonts w:ascii="Cambria Math" w:hAnsi="Cambria Math"/>
                  <w:lang w:val="en-US"/>
                </w:rPr>
                <m:t>=Vx</m:t>
              </m:r>
              <m:d>
                <m:dPr>
                  <m:ctrlPr>
                    <w:rPr>
                      <w:rFonts w:ascii="Cambria Math" w:hAnsi="Cambria Math"/>
                      <w:i/>
                      <w:lang w:val="en-US"/>
                    </w:rPr>
                  </m:ctrlPr>
                </m:dPr>
                <m:e>
                  <m:r>
                    <m:rPr/>
                    <w:rPr>
                      <w:rFonts w:ascii="Cambria Math" w:hAnsi="Cambria Math"/>
                      <w:lang w:val="en-US"/>
                    </w:rPr>
                    <m:t>0</m:t>
                  </m:r>
                  <m:ctrlPr>
                    <w:rPr>
                      <w:rFonts w:ascii="Cambria Math" w:hAnsi="Cambria Math"/>
                      <w:i/>
                      <w:lang w:val="en-US"/>
                    </w:rPr>
                  </m:ctrlPr>
                </m:e>
              </m:d>
              <m:ctrlPr>
                <w:rPr>
                  <w:rFonts w:ascii="Cambria Math" w:hAnsi="Cambria Math"/>
                  <w:i/>
                </w:rPr>
              </m:ctrlPr>
            </m:e>
          </m:func>
        </m:oMath>
      </m:oMathPara>
    </w:p>
    <w:p w14:paraId="123FC60D">
      <w:pPr>
        <w:ind w:firstLine="720"/>
        <w:rPr>
          <w:rFonts w:eastAsiaTheme="minorEastAsia"/>
        </w:rPr>
      </w:pPr>
      <w:r>
        <w:rPr>
          <w:rFonts w:eastAsiaTheme="minorEastAsia"/>
        </w:rPr>
        <w:t xml:space="preserve">Με </w:t>
      </w:r>
      <w:r>
        <w:rPr>
          <w:rFonts w:eastAsiaTheme="minorEastAsia"/>
          <w:lang w:val="en-US"/>
        </w:rPr>
        <w:t>V</w:t>
      </w:r>
      <w:r>
        <w:rPr>
          <w:rFonts w:eastAsiaTheme="minorEastAsia"/>
        </w:rPr>
        <w:t xml:space="preserve"> να είναι:</w:t>
      </w:r>
    </w:p>
    <w:p w14:paraId="7EE8866C">
      <w:pPr>
        <w:ind w:firstLine="720"/>
        <w:rPr>
          <w:rFonts w:eastAsiaTheme="minorEastAsia"/>
        </w:rPr>
      </w:pPr>
      <m:oMathPara>
        <m:oMath>
          <m:r>
            <m:rPr/>
            <w:rPr>
              <w:rFonts w:ascii="Cambria Math" w:hAnsi="Cambria Math" w:eastAsiaTheme="minorEastAsia"/>
            </w:rPr>
            <m:t>V =</m:t>
          </m:r>
          <m:sSup>
            <m:sSupPr>
              <m:ctrlPr>
                <w:rPr>
                  <w:rFonts w:ascii="Cambria Math" w:hAnsi="Cambria Math" w:eastAsiaTheme="minorEastAsia"/>
                  <w:i/>
                </w:rPr>
              </m:ctrlPr>
            </m:sSupPr>
            <m:e>
              <m:r>
                <m:rPr/>
                <w:rPr>
                  <w:rFonts w:ascii="Cambria Math" w:hAnsi="Cambria Math" w:eastAsiaTheme="minorEastAsia"/>
                </w:rPr>
                <m:t>( I −</m:t>
              </m:r>
              <m:d>
                <m:dPr>
                  <m:ctrlPr>
                    <w:rPr>
                      <w:rFonts w:ascii="Cambria Math" w:hAnsi="Cambria Math" w:eastAsiaTheme="minorEastAsia"/>
                      <w:i/>
                    </w:rPr>
                  </m:ctrlPr>
                </m:dPr>
                <m:e>
                  <m:r>
                    <m:rPr/>
                    <w:rPr>
                      <w:rFonts w:ascii="Cambria Math" w:hAnsi="Cambria Math" w:eastAsiaTheme="minorEastAsia"/>
                    </w:rPr>
                    <m:t xml:space="preserve"> I − ΘA</m:t>
                  </m:r>
                  <m:ctrlPr>
                    <w:rPr>
                      <w:rFonts w:ascii="Cambria Math" w:hAnsi="Cambria Math" w:eastAsiaTheme="minorEastAsia"/>
                      <w:i/>
                    </w:rPr>
                  </m:ctrlPr>
                </m:e>
              </m:d>
              <m:r>
                <m:rPr/>
                <w:rPr>
                  <w:rFonts w:ascii="Cambria Math" w:hAnsi="Cambria Math" w:eastAsiaTheme="minorEastAsia"/>
                </w:rPr>
                <m:t>)</m:t>
              </m:r>
              <m:ctrlPr>
                <w:rPr>
                  <w:rFonts w:ascii="Cambria Math" w:hAnsi="Cambria Math" w:eastAsiaTheme="minorEastAsia"/>
                  <w:i/>
                </w:rPr>
              </m:ctrlPr>
            </m:e>
            <m:sup>
              <m:r>
                <m:rPr/>
                <w:rPr>
                  <w:rFonts w:ascii="Cambria Math" w:hAnsi="Cambria Math" w:eastAsiaTheme="minorEastAsia"/>
                </w:rPr>
                <m:t>−1</m:t>
              </m:r>
              <m:ctrlPr>
                <w:rPr>
                  <w:rFonts w:ascii="Cambria Math" w:hAnsi="Cambria Math" w:eastAsiaTheme="minorEastAsia"/>
                  <w:i/>
                </w:rPr>
              </m:ctrlPr>
            </m:sup>
          </m:sSup>
          <m:r>
            <m:rPr/>
            <w:rPr>
              <w:rFonts w:ascii="Cambria Math" w:hAnsi="Cambria Math" w:eastAsiaTheme="minorEastAsia"/>
            </w:rPr>
            <m:t>Θ</m:t>
          </m:r>
        </m:oMath>
      </m:oMathPara>
    </w:p>
    <w:p w14:paraId="2C896A7D">
      <w:pPr>
        <w:pStyle w:val="3"/>
      </w:pPr>
      <w:bookmarkStart w:id="10" w:name="_Toc170487075"/>
      <w:r>
        <w:t>Άσκηση 2</w:t>
      </w:r>
      <w:bookmarkEnd w:id="10"/>
    </w:p>
    <w:p w14:paraId="7EDEA0A3">
      <w:pPr>
        <w:jc w:val="both"/>
      </w:pPr>
      <w:r>
        <w:t>Μας ζητήθηκε με βάση τον κώδικα στο έτοιμο μοντέλο της Netlogo να υλοποιήσουμε διάφορες εκδοχές του μοντέλου της φωτιάς στο δάσος. Ακολουθούν τα υποερωτήματα με τις παρατηρήσεις μας.</w:t>
      </w:r>
    </w:p>
    <w:p w14:paraId="3DC57F1B">
      <w:pPr>
        <w:jc w:val="both"/>
      </w:pPr>
    </w:p>
    <w:p w14:paraId="5CAA0C3E">
      <w:pPr>
        <w:pStyle w:val="4"/>
      </w:pPr>
      <w:bookmarkStart w:id="11" w:name="_Toc170487076"/>
      <w:r>
        <w:t>Υποερώτημα 1)</w:t>
      </w:r>
      <w:bookmarkEnd w:id="11"/>
    </w:p>
    <w:p w14:paraId="02A493C6">
      <w:pPr>
        <w:jc w:val="both"/>
      </w:pPr>
      <w:r>
        <w:t>Για την υλοποίηση της γειτονιάς Moore δεν χρειάστηκαν ιδιαίτερες αλλαγές, απλώς μια boolean μεταβλητή που θα ορίζει αν η γειτονιά στο μοντέλο θα είναι Moore/Von-Neuman. Έπειτα από την υλοποίηση και τον πειραματισμό με διάφορα “τρεξίματα” του μοντέλου, παρατηρήσαμε ότι η κρίσιμη πυκνότητα στο κανονικό μοντέλο με γειτονιά Moore είναι 40%, αφού στο 40% το καμένο δάσος σπάνια ήταν πάνω από το 20% στο τέλος ενώ στο 41% αυτό το ποσοστό ανέβαινε δραματικά πολύ, συστηματικά πάνω από 50%:</w:t>
      </w:r>
    </w:p>
    <w:p w14:paraId="7EC5BFF5">
      <w:pPr>
        <w:jc w:val="both"/>
        <w:rPr>
          <w:b/>
          <w:bCs/>
        </w:rPr>
      </w:pPr>
      <w:r>
        <w:drawing>
          <wp:inline distT="0" distB="0" distL="0" distR="0">
            <wp:extent cx="2537460" cy="1600200"/>
            <wp:effectExtent l="0" t="0" r="0" b="0"/>
            <wp:docPr id="1780992479"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92479" name="Εικόνα 8"/>
                    <pic:cNvPicPr>
                      <a:picLocks noChangeAspect="1" noChangeArrowheads="1"/>
                    </pic:cNvPicPr>
                  </pic:nvPicPr>
                  <pic:blipFill>
                    <a:blip r:embed="rId29">
                      <a:extLst>
                        <a:ext uri="{28A0092B-C50C-407E-A947-70E740481C1C}">
                          <a14:useLocalDpi xmlns:a14="http://schemas.microsoft.com/office/drawing/2010/main" val="0"/>
                        </a:ext>
                      </a:extLst>
                    </a:blip>
                    <a:srcRect l="-18" t="-29" r="-18" b="-29"/>
                    <a:stretch>
                      <a:fillRect/>
                    </a:stretch>
                  </pic:blipFill>
                  <pic:spPr>
                    <a:xfrm>
                      <a:off x="0" y="0"/>
                      <a:ext cx="2537460" cy="1600200"/>
                    </a:xfrm>
                    <a:prstGeom prst="rect">
                      <a:avLst/>
                    </a:prstGeom>
                    <a:solidFill>
                      <a:srgbClr val="FFFFFF"/>
                    </a:solidFill>
                    <a:ln>
                      <a:noFill/>
                    </a:ln>
                  </pic:spPr>
                </pic:pic>
              </a:graphicData>
            </a:graphic>
          </wp:inline>
        </w:drawing>
      </w:r>
      <w:r>
        <w:drawing>
          <wp:inline distT="0" distB="0" distL="0" distR="0">
            <wp:extent cx="2689860" cy="1531620"/>
            <wp:effectExtent l="0" t="0" r="0" b="0"/>
            <wp:docPr id="693537179"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37179" name="Εικόνα 7"/>
                    <pic:cNvPicPr>
                      <a:picLocks noChangeAspect="1" noChangeArrowheads="1"/>
                    </pic:cNvPicPr>
                  </pic:nvPicPr>
                  <pic:blipFill>
                    <a:blip r:embed="rId30">
                      <a:extLst>
                        <a:ext uri="{28A0092B-C50C-407E-A947-70E740481C1C}">
                          <a14:useLocalDpi xmlns:a14="http://schemas.microsoft.com/office/drawing/2010/main" val="0"/>
                        </a:ext>
                      </a:extLst>
                    </a:blip>
                    <a:srcRect l="-15" t="-31" r="-15" b="-31"/>
                    <a:stretch>
                      <a:fillRect/>
                    </a:stretch>
                  </pic:blipFill>
                  <pic:spPr>
                    <a:xfrm>
                      <a:off x="0" y="0"/>
                      <a:ext cx="2689860" cy="1531620"/>
                    </a:xfrm>
                    <a:prstGeom prst="rect">
                      <a:avLst/>
                    </a:prstGeom>
                    <a:solidFill>
                      <a:srgbClr val="FFFFFF"/>
                    </a:solidFill>
                    <a:ln>
                      <a:noFill/>
                    </a:ln>
                  </pic:spPr>
                </pic:pic>
              </a:graphicData>
            </a:graphic>
          </wp:inline>
        </w:drawing>
      </w:r>
    </w:p>
    <w:p w14:paraId="03622095">
      <w:pPr>
        <w:jc w:val="both"/>
        <w:rPr>
          <w:b/>
          <w:bCs/>
        </w:rPr>
      </w:pPr>
    </w:p>
    <w:p w14:paraId="0934D877">
      <w:pPr>
        <w:pStyle w:val="4"/>
      </w:pPr>
      <w:bookmarkStart w:id="12" w:name="_Toc170487077"/>
      <w:r>
        <w:t>Υποερώτημα 2)</w:t>
      </w:r>
      <w:bookmarkEnd w:id="12"/>
    </w:p>
    <w:p w14:paraId="2295C25D">
      <w:pPr>
        <w:jc w:val="both"/>
      </w:pPr>
      <w:r>
        <w:t>Στην περίπτωση που για να καει ένα δέντρο χρειάζεται πάνω από ένα δέντρο γειτονικό του να καίγεται, δημιουργήσαμε μία νέα μεταβλητή με το όνομα “</w:t>
      </w:r>
      <w:r>
        <w:rPr>
          <w:u w:val="single"/>
        </w:rPr>
        <w:t>tenacity</w:t>
      </w:r>
      <w:r>
        <w:t xml:space="preserve">” η οποία αντιπροσωπεύει την αντοχή των δέντρων στην φωτιά, δηλαδή πόσα δέντρα πρέπει να καίγονται για να πιάσει ένα δέντρο φωτιά. Αυτό έχει σημασία μόνο στην γειτονιά Moore καθώς στην γειτονία Von-Neuman δεν θα πιάσει ποτέ κάποιο δέντρο φωτιά με tenacity &gt; 1. </w:t>
      </w:r>
    </w:p>
    <w:p w14:paraId="664E2E31">
      <w:pPr>
        <w:jc w:val="both"/>
      </w:pPr>
      <w:r>
        <w:t>Η κρίσημη πυκνότητα για tenacity = 2 είναι γύρω στο 72%:</w:t>
      </w:r>
    </w:p>
    <w:p w14:paraId="604F07C8">
      <w:pPr>
        <w:jc w:val="both"/>
      </w:pPr>
      <w:r>
        <w:drawing>
          <wp:inline distT="0" distB="0" distL="0" distR="0">
            <wp:extent cx="2385060" cy="1524000"/>
            <wp:effectExtent l="0" t="0" r="0" b="0"/>
            <wp:docPr id="1232934275" name="Εικόνα 6" descr="Εικόνα που περιέχει στιγμιότυπο οθόνης, κείμενο,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34275" name="Εικόνα 6" descr="Εικόνα που περιέχει στιγμιότυπο οθόνης, κείμενο, σχεδίαση&#10;&#10;Περιγραφή που δημιουργήθηκε αυτόματα"/>
                    <pic:cNvPicPr>
                      <a:picLocks noChangeAspect="1" noChangeArrowheads="1"/>
                    </pic:cNvPicPr>
                  </pic:nvPicPr>
                  <pic:blipFill>
                    <a:blip r:embed="rId31">
                      <a:extLst>
                        <a:ext uri="{28A0092B-C50C-407E-A947-70E740481C1C}">
                          <a14:useLocalDpi xmlns:a14="http://schemas.microsoft.com/office/drawing/2010/main" val="0"/>
                        </a:ext>
                      </a:extLst>
                    </a:blip>
                    <a:srcRect l="-18" t="-29" r="-18" b="-29"/>
                    <a:stretch>
                      <a:fillRect/>
                    </a:stretch>
                  </pic:blipFill>
                  <pic:spPr>
                    <a:xfrm>
                      <a:off x="0" y="0"/>
                      <a:ext cx="2385060" cy="1524000"/>
                    </a:xfrm>
                    <a:prstGeom prst="rect">
                      <a:avLst/>
                    </a:prstGeom>
                    <a:solidFill>
                      <a:srgbClr val="FFFFFF"/>
                    </a:solidFill>
                    <a:ln>
                      <a:noFill/>
                    </a:ln>
                  </pic:spPr>
                </pic:pic>
              </a:graphicData>
            </a:graphic>
          </wp:inline>
        </w:drawing>
      </w:r>
      <w:r>
        <w:drawing>
          <wp:inline distT="0" distB="0" distL="0" distR="0">
            <wp:extent cx="2621280" cy="1562100"/>
            <wp:effectExtent l="0" t="0" r="0" b="0"/>
            <wp:docPr id="1859398108"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98108" name="Εικόνα 5"/>
                    <pic:cNvPicPr>
                      <a:picLocks noChangeAspect="1" noChangeArrowheads="1"/>
                    </pic:cNvPicPr>
                  </pic:nvPicPr>
                  <pic:blipFill>
                    <a:blip r:embed="rId32">
                      <a:extLst>
                        <a:ext uri="{28A0092B-C50C-407E-A947-70E740481C1C}">
                          <a14:useLocalDpi xmlns:a14="http://schemas.microsoft.com/office/drawing/2010/main" val="0"/>
                        </a:ext>
                      </a:extLst>
                    </a:blip>
                    <a:srcRect l="-15" t="-27" r="-15" b="-27"/>
                    <a:stretch>
                      <a:fillRect/>
                    </a:stretch>
                  </pic:blipFill>
                  <pic:spPr>
                    <a:xfrm>
                      <a:off x="0" y="0"/>
                      <a:ext cx="2621280" cy="1562100"/>
                    </a:xfrm>
                    <a:prstGeom prst="rect">
                      <a:avLst/>
                    </a:prstGeom>
                    <a:solidFill>
                      <a:srgbClr val="FFFFFF"/>
                    </a:solidFill>
                    <a:ln>
                      <a:noFill/>
                    </a:ln>
                  </pic:spPr>
                </pic:pic>
              </a:graphicData>
            </a:graphic>
          </wp:inline>
        </w:drawing>
      </w:r>
    </w:p>
    <w:p w14:paraId="52EA78C5">
      <w:pPr>
        <w:jc w:val="both"/>
      </w:pPr>
      <w:r>
        <w:t xml:space="preserve">Για tenacity = 3 η πυκνότητα αυτή είναι περίπου κοντά στο 100% αφού για να πιάσει φωτια ένα δέντρο πρέπει 3 διπλανά του να εχουν φωτιά , κάτι πολύ περιορισμένο που με το παραμικρό κενό στην γραμμή της φωτιάς δεν επιτρέπει την μετάδοση της. </w:t>
      </w:r>
    </w:p>
    <w:p w14:paraId="0827F3BD">
      <w:pPr>
        <w:jc w:val="both"/>
      </w:pPr>
    </w:p>
    <w:p w14:paraId="7FBE48C9">
      <w:pPr>
        <w:jc w:val="both"/>
      </w:pPr>
    </w:p>
    <w:p w14:paraId="169802EB">
      <w:pPr>
        <w:pStyle w:val="4"/>
      </w:pPr>
      <w:bookmarkStart w:id="13" w:name="_Toc170487078"/>
      <w:r>
        <w:t>Υποερώτημα 3)</w:t>
      </w:r>
      <w:bookmarkEnd w:id="13"/>
    </w:p>
    <w:p w14:paraId="615AF6B2">
      <w:pPr>
        <w:jc w:val="both"/>
      </w:pPr>
      <w:r>
        <w:t>Για την υλοποίηση του ανέμου, υποθέτουμε ότι η ένταση του αέρα θα είναι πόσα δέντρα μακριά θα μεταφερθεί η φλόγα και ως στοχαστική διαδικασία έχουμε μία πιθανόητα αυτή η φλόγα να επηρεάσει όντως τα επόμενα δέντρα. Αν αυτή η πιθανότητα είναι 0, είναι σαν να μην έχουμε αέρα ενώ αν είναι 100, τότε ο αέρας έχει πλήρη ισχύ. Επειδή υποθέτουμε ότι ο αέρας παέι δεξιά, τα patches που θα πιάσουν φωτιά θα είναι στην ουσία όλοι οι γείτονες του ακριβώς δεξιά patch ή και των επόμενων, ανάλογα την ένταση του αέρα.</w:t>
      </w:r>
    </w:p>
    <w:p w14:paraId="79B6E985">
      <w:pPr>
        <w:jc w:val="both"/>
      </w:pPr>
    </w:p>
    <w:p w14:paraId="792991DE">
      <w:pPr>
        <w:jc w:val="both"/>
      </w:pPr>
      <w:r>
        <w:t>Αντιστοίχως, ο αέρας στην γειτονιά Von-Neuman μεταφέρει την φωτιά σε επόμενα δέντρα αλλά μόνο στην ευθεία του δεξιά γείτονά του ακολουθώντας την μορφή της von Neuman γειτονιάς. Προφανώς αν στα επόμενα trees υπάρχουν πάνω ή κάτω δέντρα κι αυτά θα πιάσουν φωτιά, απλά ένα βήμα αργότερα.</w:t>
      </w:r>
    </w:p>
    <w:p w14:paraId="4ACDE9E8">
      <w:pPr>
        <w:jc w:val="both"/>
      </w:pPr>
    </w:p>
    <w:p w14:paraId="589357A6">
      <w:pPr>
        <w:jc w:val="both"/>
      </w:pPr>
      <w:r>
        <w:t>Στα πειράματα που τρέξαμε, η γειτονιά ήταν Moore και η πιθανότητα μετάδοσης της φωτιάς μέσω του αέρα 100% ώστε να φανούν πιο ξεκάθαρα τα αποτελέσματα της διάδοσης ανάμεσα στις 2 πυκνότητες. Γενικά παρατηρήσαμε ότι όσο πιο δυνατός ο άνεμος, τόσο πιο μεγάλη η εξάπλωση της φωτιάς και πιο χαμηλή η κρίσιμη πυκνότητα. Την μεγαλύτερη διαφορά μεταξύ των ανέμων την είδαμε στην 25% πυκνότητα του δάσους.</w:t>
      </w:r>
    </w:p>
    <w:p w14:paraId="27966A80">
      <w:pPr>
        <w:jc w:val="both"/>
      </w:pPr>
    </w:p>
    <w:p w14:paraId="50807941">
      <w:pPr>
        <w:jc w:val="both"/>
        <w:rPr>
          <w:lang w:val="en-US"/>
        </w:rPr>
      </w:pPr>
      <w:r>
        <w:drawing>
          <wp:inline distT="0" distB="0" distL="0" distR="0">
            <wp:extent cx="3177540" cy="2377440"/>
            <wp:effectExtent l="0" t="0" r="0" b="0"/>
            <wp:docPr id="590309413" name="Εικόνα 4" descr="Εικόνα που περιέχει κείμενο, γραμμή, στιγμιότυπο οθόνης,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09413" name="Εικόνα 4" descr="Εικόνα που περιέχει κείμενο, γραμμή, στιγμιότυπο οθόνης, γράφημα&#10;&#10;Περιγραφή που δημιουργήθηκε αυτόματα"/>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177540" cy="2377440"/>
                    </a:xfrm>
                    <a:prstGeom prst="rect">
                      <a:avLst/>
                    </a:prstGeom>
                    <a:noFill/>
                    <a:ln>
                      <a:noFill/>
                    </a:ln>
                  </pic:spPr>
                </pic:pic>
              </a:graphicData>
            </a:graphic>
          </wp:inline>
        </w:drawing>
      </w:r>
    </w:p>
    <w:p w14:paraId="2D889E08">
      <w:pPr>
        <w:pStyle w:val="4"/>
      </w:pPr>
      <w:bookmarkStart w:id="14" w:name="_Toc170487079"/>
      <w:r>
        <w:t>Υποερώτημα 4)</w:t>
      </w:r>
      <w:bookmarkEnd w:id="14"/>
    </w:p>
    <w:p w14:paraId="6BB89AC3">
      <w:pPr>
        <w:jc w:val="both"/>
        <w:rPr>
          <w:b/>
          <w:bCs/>
        </w:rPr>
      </w:pPr>
    </w:p>
    <w:p w14:paraId="2416171D">
      <w:pPr>
        <w:jc w:val="both"/>
      </w:pPr>
      <w:r>
        <w:t>Η πιθανότητα στην γειτονιά von neuman να περάσει η φωτιά στο δίπλα δέντρο προσομοιώθηκε με μία πιθανότητα q. Κατά τα πειράματα παρατηρήθηκε ότι και σε αυτήν την μετρική υπήρχε μία κρίσιμη πιθανότητα μετά την οποία η φωτιά γινόταν καταστροφική! Αν και ανεβάσαμε την πυκνότητα του δάσους στο 70%, αυτή η πιθανότητα όσο ήταν κάτω από το 90% δεν επέτρεπε την καύση πολλών δέντρων, ενώ όταν έφτασε στο 90% έκανε ραγδαία άνοδο.</w:t>
      </w:r>
    </w:p>
    <w:p w14:paraId="7E817924">
      <w:pPr>
        <w:jc w:val="both"/>
      </w:pPr>
    </w:p>
    <w:p w14:paraId="48115077">
      <w:pPr>
        <w:jc w:val="both"/>
        <w:rPr>
          <w:lang w:val="en-US"/>
        </w:rPr>
      </w:pPr>
      <w:r>
        <w:drawing>
          <wp:inline distT="0" distB="0" distL="0" distR="0">
            <wp:extent cx="3017520" cy="2308860"/>
            <wp:effectExtent l="0" t="0" r="0" b="0"/>
            <wp:docPr id="106192486" name="Εικόνα 3" descr="Εικόνα που περιέχει κείμενο, διάγραμμα,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2486" name="Εικόνα 3" descr="Εικόνα που περιέχει κείμενο, διάγραμμα, γραμμή, γράφημα&#10;&#10;Περιγραφή που δημιουργήθηκε αυτόματα"/>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017520" cy="2308860"/>
                    </a:xfrm>
                    <a:prstGeom prst="rect">
                      <a:avLst/>
                    </a:prstGeom>
                    <a:noFill/>
                    <a:ln>
                      <a:noFill/>
                    </a:ln>
                  </pic:spPr>
                </pic:pic>
              </a:graphicData>
            </a:graphic>
          </wp:inline>
        </w:drawing>
      </w:r>
    </w:p>
    <w:p w14:paraId="5B48BEC5">
      <w:pPr>
        <w:jc w:val="both"/>
      </w:pPr>
      <w:r>
        <w:t>Αυτό διαισθητικά συμβαίνει αφού εξισορροπείται λίγο το ποσοστό που καίγεται στο τέλος με την αρχική πυκνότητα και την πιθανότητα διάδοσης από ένα δέντρο. Αυτές οι τιμές είναι αντιστρόφως ανάλογες μεταξύ τους όπως φαίνεται από τα πειράματα, όσο μεγαλύτερη η πιθανότητα διάδοσης της φωτιάς, τόσο πιο μικρή κρίσιμη πυκνότητα πρέπει να έχει το δάσος για να καεί σε μεγάλο βαθμό και αντίστροφα!</w:t>
      </w:r>
    </w:p>
    <w:p w14:paraId="10CB67BB">
      <w:pPr>
        <w:jc w:val="both"/>
      </w:pPr>
    </w:p>
    <w:p w14:paraId="78B1DCED">
      <w:pPr>
        <w:pStyle w:val="4"/>
      </w:pPr>
      <w:bookmarkStart w:id="15" w:name="_Toc170487080"/>
      <w:r>
        <w:t>Υποερώτημα 5)</w:t>
      </w:r>
      <w:bookmarkEnd w:id="15"/>
    </w:p>
    <w:p w14:paraId="66573471">
      <w:pPr>
        <w:jc w:val="both"/>
        <w:rPr>
          <w:b/>
          <w:bCs/>
        </w:rPr>
      </w:pPr>
    </w:p>
    <w:p w14:paraId="3A83C624">
      <w:pPr>
        <w:jc w:val="both"/>
      </w:pPr>
      <w:r>
        <w:t xml:space="preserve">Υποπτευόμαστε ότι και σε αυτήν την περίπτωση το ποσοστό των βραδύκαυστων δέντρων θα είναι αντιστρόφως ανάλογο της πιθανότητας μετάδοσης της φωτιάς για μία δεδομένη κρίσιμη πυκνότητα του δάσους. Όντως μέσα από τα πειράματα </w:t>
      </w:r>
    </w:p>
    <w:p w14:paraId="6C552CEA">
      <w:pPr>
        <w:jc w:val="both"/>
      </w:pPr>
    </w:p>
    <w:p w14:paraId="1AA9050C">
      <w:pPr>
        <w:jc w:val="both"/>
      </w:pPr>
      <w:r>
        <w:drawing>
          <wp:inline distT="0" distB="0" distL="0" distR="0">
            <wp:extent cx="4015740" cy="3025140"/>
            <wp:effectExtent l="0" t="0" r="0" b="0"/>
            <wp:docPr id="320088667" name="Εικόνα 2" descr="Εικόνα που περιέχει κείμενο, γραμμή, στιγμιότυπο οθόνη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88667" name="Εικόνα 2" descr="Εικόνα που περιέχει κείμενο, γραμμή, στιγμιότυπο οθόνης, διάγραμμα&#10;&#10;Περιγραφή που δημιουργήθηκε αυτόματα"/>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015740" cy="3025140"/>
                    </a:xfrm>
                    <a:prstGeom prst="rect">
                      <a:avLst/>
                    </a:prstGeom>
                    <a:noFill/>
                    <a:ln>
                      <a:noFill/>
                    </a:ln>
                  </pic:spPr>
                </pic:pic>
              </a:graphicData>
            </a:graphic>
          </wp:inline>
        </w:drawing>
      </w:r>
    </w:p>
    <w:p w14:paraId="61335089">
      <w:pPr>
        <w:jc w:val="both"/>
      </w:pPr>
      <w:r>
        <w:t>Για την εξαγωγή των δεδομένων τρέξαμε 5 φορές το μοντέλο για κάθε ζευγάρι τιμών. Όπως βλέπουμε, για σταθερή πυκνότητα του δάσους, η πιθανότητα μετάδοσης της φωτιάς στην  οποία το δάσος καίγεται περισσότερο μειώνεται όσο η πυκνότητα των βραδύκαυστων δέντρων αυξάνεται. Άρα όντως είναι αντιστρόφως ανάλογη.</w:t>
      </w:r>
    </w:p>
    <w:p w14:paraId="08A573EF">
      <w:pPr>
        <w:jc w:val="both"/>
      </w:pPr>
    </w:p>
    <w:p w14:paraId="1A90BF10">
      <w:pPr>
        <w:pStyle w:val="4"/>
      </w:pPr>
      <w:bookmarkStart w:id="16" w:name="_Toc170487081"/>
      <w:r>
        <w:t>Υποερώτημα 6)</w:t>
      </w:r>
      <w:bookmarkEnd w:id="16"/>
    </w:p>
    <w:p w14:paraId="4E5D5B56">
      <w:pPr>
        <w:jc w:val="both"/>
        <w:rPr>
          <w:b/>
          <w:bCs/>
        </w:rPr>
      </w:pPr>
    </w:p>
    <w:p w14:paraId="6E85BEF7">
      <w:pPr>
        <w:jc w:val="both"/>
      </w:pPr>
      <w:r>
        <w:t>Μετά την εφαρμογή του δρόμου, τα  αποτελέσματα που είδαμε ήταν παρόμοια με της προηγούμενης περίπτωσης. Όσο είχαμε αέρα με μεγάλη πιθανότητα μετάδοσης, ο δρόμος δεν φάνηκε να εμποδίζει πολύ την εξάπλοση της φωτιάς, ενώ αν δεν είχαμε αέρα ή έιχε χαμηλή πιθανότητα μετάδοσης, έκανε διαφορά αφού σταματούσε την φλόγα στο πάνω μέρος του δάσους.</w:t>
      </w:r>
    </w:p>
    <w:p w14:paraId="1BFC09EF">
      <w:pPr>
        <w:jc w:val="both"/>
      </w:pPr>
    </w:p>
    <w:p w14:paraId="324F4162">
      <w:pPr>
        <w:pStyle w:val="4"/>
      </w:pPr>
      <w:bookmarkStart w:id="17" w:name="_Toc170487082"/>
      <w:r>
        <w:t>Υποερώτημα 7)</w:t>
      </w:r>
      <w:bookmarkEnd w:id="17"/>
    </w:p>
    <w:p w14:paraId="7661AC65">
      <w:pPr>
        <w:jc w:val="both"/>
      </w:pPr>
      <w:r>
        <w:t xml:space="preserve">Με τον συνδυασμό όλων των παραμέτρων που προσθέσαμε, παρατηρούμε πολύ διαφορετικές συμπεριφορές ως προς το τελικό ποσοστό του δάσους που καίγεται. Γενικά σαν κρίσιμη πιθανότητα </w:t>
      </w:r>
      <w:r>
        <w:rPr>
          <w:b/>
          <w:bCs/>
        </w:rPr>
        <w:t xml:space="preserve">P </w:t>
      </w:r>
      <w:r>
        <w:t>εδώ αναφερόμαστε στο ποσοστό πυκνότητας του δάσους πάνω από το οποίο για συγκεκριμένες τιμές των παραμέτρων το δάσος καίγεται σε τεράστιο βαθμό (στο αρχικό μοντέλο αυτή είναι το 58%)</w:t>
      </w:r>
    </w:p>
    <w:p w14:paraId="1C1F8F29">
      <w:pPr>
        <w:jc w:val="both"/>
      </w:pPr>
    </w:p>
    <w:p w14:paraId="01C3E41A">
      <w:pPr>
        <w:numPr>
          <w:ilvl w:val="0"/>
          <w:numId w:val="3"/>
        </w:numPr>
        <w:suppressAutoHyphens/>
        <w:spacing w:after="0" w:line="240" w:lineRule="auto"/>
        <w:jc w:val="both"/>
      </w:pPr>
      <w:r>
        <w:t>Για γειτονιά Moore στο αρχικό μοντέλο η P = 40%</w:t>
      </w:r>
    </w:p>
    <w:p w14:paraId="53126281">
      <w:pPr>
        <w:numPr>
          <w:ilvl w:val="0"/>
          <w:numId w:val="3"/>
        </w:numPr>
        <w:suppressAutoHyphens/>
        <w:spacing w:after="0" w:line="240" w:lineRule="auto"/>
        <w:jc w:val="both"/>
      </w:pPr>
      <w:r>
        <w:t>Για γειτονιά Moore με q = 90%, P = 44%</w:t>
      </w:r>
    </w:p>
    <w:p w14:paraId="0359DD64">
      <w:pPr>
        <w:numPr>
          <w:ilvl w:val="0"/>
          <w:numId w:val="3"/>
        </w:numPr>
        <w:suppressAutoHyphens/>
        <w:spacing w:after="0" w:line="240" w:lineRule="auto"/>
        <w:jc w:val="both"/>
      </w:pPr>
      <w:r>
        <w:t>Για γειτονιά Moore με q = 80%, P = 49%</w:t>
      </w:r>
    </w:p>
    <w:p w14:paraId="298EE660">
      <w:pPr>
        <w:numPr>
          <w:ilvl w:val="0"/>
          <w:numId w:val="3"/>
        </w:numPr>
        <w:suppressAutoHyphens/>
        <w:spacing w:after="0" w:line="240" w:lineRule="auto"/>
        <w:jc w:val="both"/>
        <w:rPr>
          <w:lang w:val="en-US"/>
        </w:rPr>
      </w:pPr>
      <w:r>
        <w:t>Για</w:t>
      </w:r>
      <w:r>
        <w:rPr>
          <w:lang w:val="en-US"/>
        </w:rPr>
        <w:t xml:space="preserve"> </w:t>
      </w:r>
      <w:r>
        <w:t>γειτονιά</w:t>
      </w:r>
      <w:r>
        <w:rPr>
          <w:lang w:val="en-US"/>
        </w:rPr>
        <w:t xml:space="preserve"> Moore </w:t>
      </w:r>
      <w:r>
        <w:t>με</w:t>
      </w:r>
      <w:r>
        <w:rPr>
          <w:lang w:val="en-US"/>
        </w:rPr>
        <w:t xml:space="preserve"> q = 80% </w:t>
      </w:r>
      <w:r>
        <w:t>και</w:t>
      </w:r>
      <w:r>
        <w:rPr>
          <w:lang w:val="en-US"/>
        </w:rPr>
        <w:t xml:space="preserve"> slow burning trees = 25%, P = 45%</w:t>
      </w:r>
    </w:p>
    <w:p w14:paraId="6A28A852">
      <w:pPr>
        <w:numPr>
          <w:ilvl w:val="0"/>
          <w:numId w:val="3"/>
        </w:numPr>
        <w:suppressAutoHyphens/>
        <w:spacing w:after="0" w:line="240" w:lineRule="auto"/>
        <w:jc w:val="both"/>
        <w:rPr>
          <w:lang w:val="en-US"/>
        </w:rPr>
      </w:pPr>
      <w:r>
        <w:t>Για</w:t>
      </w:r>
      <w:r>
        <w:rPr>
          <w:lang w:val="en-US"/>
        </w:rPr>
        <w:t xml:space="preserve"> </w:t>
      </w:r>
      <w:r>
        <w:t>γειτονιά</w:t>
      </w:r>
      <w:r>
        <w:rPr>
          <w:lang w:val="en-US"/>
        </w:rPr>
        <w:t xml:space="preserve"> Moore </w:t>
      </w:r>
      <w:r>
        <w:t>με</w:t>
      </w:r>
      <w:r>
        <w:rPr>
          <w:lang w:val="en-US"/>
        </w:rPr>
        <w:t xml:space="preserve"> wind-intensity = 2 </w:t>
      </w:r>
      <w:r>
        <w:t>και</w:t>
      </w:r>
      <w:r>
        <w:rPr>
          <w:lang w:val="en-US"/>
        </w:rPr>
        <w:t xml:space="preserve"> active-wind = 100%, P = 28%</w:t>
      </w:r>
    </w:p>
    <w:p w14:paraId="34CE3B84">
      <w:pPr>
        <w:numPr>
          <w:ilvl w:val="0"/>
          <w:numId w:val="3"/>
        </w:numPr>
        <w:suppressAutoHyphens/>
        <w:spacing w:after="0" w:line="240" w:lineRule="auto"/>
        <w:jc w:val="both"/>
      </w:pPr>
      <w:r>
        <w:t>Στο ίδιο για active-wind = 50%, P = 33%</w:t>
      </w:r>
    </w:p>
    <w:p w14:paraId="66CDF5BE">
      <w:pPr>
        <w:numPr>
          <w:ilvl w:val="0"/>
          <w:numId w:val="3"/>
        </w:numPr>
        <w:suppressAutoHyphens/>
        <w:spacing w:after="0" w:line="240" w:lineRule="auto"/>
        <w:jc w:val="both"/>
        <w:rPr>
          <w:lang w:val="en-US"/>
        </w:rPr>
      </w:pPr>
      <w:r>
        <w:t>Για</w:t>
      </w:r>
      <w:r>
        <w:rPr>
          <w:lang w:val="en-US"/>
        </w:rPr>
        <w:t xml:space="preserve"> </w:t>
      </w:r>
      <w:r>
        <w:t>γειτονιά</w:t>
      </w:r>
      <w:r>
        <w:rPr>
          <w:lang w:val="en-US"/>
        </w:rPr>
        <w:t xml:space="preserve"> Moore, wind-intensity = 3 </w:t>
      </w:r>
      <w:r>
        <w:t>και</w:t>
      </w:r>
      <w:r>
        <w:rPr>
          <w:lang w:val="en-US"/>
        </w:rPr>
        <w:t xml:space="preserve"> active-wind = 100%, P = 21%</w:t>
      </w:r>
    </w:p>
    <w:p w14:paraId="06595C1C">
      <w:pPr>
        <w:numPr>
          <w:ilvl w:val="0"/>
          <w:numId w:val="3"/>
        </w:numPr>
        <w:suppressAutoHyphens/>
        <w:spacing w:after="0" w:line="240" w:lineRule="auto"/>
        <w:jc w:val="both"/>
        <w:rPr>
          <w:lang w:val="en-US"/>
        </w:rPr>
      </w:pPr>
      <w:r>
        <w:t>Για</w:t>
      </w:r>
      <w:r>
        <w:rPr>
          <w:lang w:val="en-US"/>
        </w:rPr>
        <w:t xml:space="preserve"> </w:t>
      </w:r>
      <w:r>
        <w:t>γειτονιά</w:t>
      </w:r>
      <w:r>
        <w:rPr>
          <w:lang w:val="en-US"/>
        </w:rPr>
        <w:t xml:space="preserve"> Moore, wind-intensity = 3 </w:t>
      </w:r>
      <w:r>
        <w:t>και</w:t>
      </w:r>
      <w:r>
        <w:rPr>
          <w:lang w:val="en-US"/>
        </w:rPr>
        <w:t xml:space="preserve"> active-wind = 50%, P = 28%</w:t>
      </w:r>
    </w:p>
    <w:p w14:paraId="2D2F48BC">
      <w:pPr>
        <w:jc w:val="both"/>
        <w:rPr>
          <w:lang w:val="en-US"/>
        </w:rPr>
      </w:pPr>
    </w:p>
    <w:p w14:paraId="0A060E5F">
      <w:pPr>
        <w:numPr>
          <w:ilvl w:val="0"/>
          <w:numId w:val="3"/>
        </w:numPr>
        <w:suppressAutoHyphens/>
        <w:spacing w:after="0" w:line="240" w:lineRule="auto"/>
        <w:jc w:val="both"/>
      </w:pPr>
      <w:r>
        <w:t>Για γειτονιά Von-Neuman με sbt = 25% και q = 80%, P = 69%</w:t>
      </w:r>
    </w:p>
    <w:p w14:paraId="2561FD39">
      <w:pPr>
        <w:numPr>
          <w:ilvl w:val="0"/>
          <w:numId w:val="3"/>
        </w:numPr>
        <w:suppressAutoHyphens/>
        <w:spacing w:after="0" w:line="240" w:lineRule="auto"/>
        <w:jc w:val="both"/>
      </w:pPr>
      <w:r>
        <w:t>Για γειτονιά Von-Neuman με sbt = 50% και q = 80%, P = 65%</w:t>
      </w:r>
    </w:p>
    <w:p w14:paraId="3B3C3BB7">
      <w:pPr>
        <w:numPr>
          <w:ilvl w:val="0"/>
          <w:numId w:val="3"/>
        </w:numPr>
        <w:suppressAutoHyphens/>
        <w:spacing w:after="0" w:line="240" w:lineRule="auto"/>
        <w:jc w:val="both"/>
        <w:rPr>
          <w:lang w:val="en-US"/>
        </w:rPr>
      </w:pPr>
      <w:r>
        <w:t>Για</w:t>
      </w:r>
      <w:r>
        <w:rPr>
          <w:lang w:val="en-US"/>
        </w:rPr>
        <w:t xml:space="preserve"> </w:t>
      </w:r>
      <w:r>
        <w:t>γειτονιά</w:t>
      </w:r>
      <w:r>
        <w:rPr>
          <w:lang w:val="en-US"/>
        </w:rPr>
        <w:t xml:space="preserve"> Von-Neuman </w:t>
      </w:r>
      <w:r>
        <w:t>με</w:t>
      </w:r>
      <w:r>
        <w:rPr>
          <w:lang w:val="en-US"/>
        </w:rPr>
        <w:t xml:space="preserve"> active-wind = 100%, q = 100% </w:t>
      </w:r>
      <w:r>
        <w:t>και</w:t>
      </w:r>
      <w:r>
        <w:rPr>
          <w:lang w:val="en-US"/>
        </w:rPr>
        <w:t xml:space="preserve"> wind-intensity = 2, P = 46%</w:t>
      </w:r>
    </w:p>
    <w:p w14:paraId="10CBA450">
      <w:pPr>
        <w:numPr>
          <w:ilvl w:val="0"/>
          <w:numId w:val="3"/>
        </w:numPr>
        <w:suppressAutoHyphens/>
        <w:spacing w:after="0" w:line="240" w:lineRule="auto"/>
        <w:jc w:val="both"/>
        <w:rPr>
          <w:lang w:val="en-US"/>
        </w:rPr>
      </w:pPr>
      <w:r>
        <w:t>Για</w:t>
      </w:r>
      <w:r>
        <w:rPr>
          <w:lang w:val="en-US"/>
        </w:rPr>
        <w:t xml:space="preserve"> </w:t>
      </w:r>
      <w:r>
        <w:t>γειτονιά</w:t>
      </w:r>
      <w:r>
        <w:rPr>
          <w:lang w:val="en-US"/>
        </w:rPr>
        <w:t xml:space="preserve"> Von-Neuman </w:t>
      </w:r>
      <w:r>
        <w:t>με</w:t>
      </w:r>
      <w:r>
        <w:rPr>
          <w:lang w:val="en-US"/>
        </w:rPr>
        <w:t xml:space="preserve"> active-wind = 100%, q = 100% </w:t>
      </w:r>
      <w:r>
        <w:t>και</w:t>
      </w:r>
      <w:r>
        <w:rPr>
          <w:lang w:val="en-US"/>
        </w:rPr>
        <w:t xml:space="preserve"> wind-intensity = 3, P = 39%</w:t>
      </w:r>
    </w:p>
    <w:p w14:paraId="6F6B59D1">
      <w:pPr>
        <w:numPr>
          <w:ilvl w:val="0"/>
          <w:numId w:val="3"/>
        </w:numPr>
        <w:suppressAutoHyphens/>
        <w:spacing w:after="0" w:line="240" w:lineRule="auto"/>
        <w:jc w:val="both"/>
        <w:rPr>
          <w:lang w:val="en-US"/>
        </w:rPr>
      </w:pPr>
      <w:r>
        <w:t>Για</w:t>
      </w:r>
      <w:r>
        <w:rPr>
          <w:lang w:val="en-US"/>
        </w:rPr>
        <w:t xml:space="preserve"> </w:t>
      </w:r>
      <w:r>
        <w:t>γειτονιά</w:t>
      </w:r>
      <w:r>
        <w:rPr>
          <w:lang w:val="en-US"/>
        </w:rPr>
        <w:t xml:space="preserve"> Von-Neuman </w:t>
      </w:r>
      <w:r>
        <w:t>με</w:t>
      </w:r>
      <w:r>
        <w:rPr>
          <w:lang w:val="en-US"/>
        </w:rPr>
        <w:t xml:space="preserve"> active-wind = 50%, q = 100% </w:t>
      </w:r>
      <w:r>
        <w:t>και</w:t>
      </w:r>
      <w:r>
        <w:rPr>
          <w:lang w:val="en-US"/>
        </w:rPr>
        <w:t xml:space="preserve"> wind-intensity = 2, P = 52%</w:t>
      </w:r>
    </w:p>
    <w:p w14:paraId="04618F15">
      <w:pPr>
        <w:numPr>
          <w:ilvl w:val="0"/>
          <w:numId w:val="3"/>
        </w:numPr>
        <w:suppressAutoHyphens/>
        <w:spacing w:after="0" w:line="240" w:lineRule="auto"/>
        <w:jc w:val="both"/>
        <w:rPr>
          <w:lang w:val="en-US"/>
        </w:rPr>
      </w:pPr>
      <w:r>
        <w:t>Για</w:t>
      </w:r>
      <w:r>
        <w:rPr>
          <w:lang w:val="en-US"/>
        </w:rPr>
        <w:t xml:space="preserve"> </w:t>
      </w:r>
      <w:r>
        <w:t>γειτονιά</w:t>
      </w:r>
      <w:r>
        <w:rPr>
          <w:lang w:val="en-US"/>
        </w:rPr>
        <w:t xml:space="preserve"> Von-Neuman </w:t>
      </w:r>
      <w:r>
        <w:t>με</w:t>
      </w:r>
      <w:r>
        <w:rPr>
          <w:lang w:val="en-US"/>
        </w:rPr>
        <w:t xml:space="preserve"> active-wind = 50%, q = 100% </w:t>
      </w:r>
      <w:r>
        <w:t>και</w:t>
      </w:r>
      <w:r>
        <w:rPr>
          <w:lang w:val="en-US"/>
        </w:rPr>
        <w:t xml:space="preserve"> wind-intensity = 3, P = 46%</w:t>
      </w:r>
    </w:p>
    <w:p w14:paraId="2DBAB853">
      <w:pPr>
        <w:jc w:val="both"/>
        <w:rPr>
          <w:lang w:val="en-US"/>
        </w:rPr>
      </w:pPr>
    </w:p>
    <w:p w14:paraId="6F3E1B9F">
      <w:pPr>
        <w:jc w:val="both"/>
      </w:pPr>
      <w:r>
        <w:t xml:space="preserve">Γενικά παρατηρούμε ότι για διάφορες συνθήκες η P αλλάζει τιμές. Γενικά στην γειτονιά Moore είναι πολυ πιο χαμηλή η τιμή της από την γειτονιά Von-Neuman, πράγμα λογικό αφού ένα δέντρο επηρεάζει πολλά περισσότερα patches. Επίσης βλέπουμε ότι η πιθανότητα q επηρεάζει πολύ την P όσο μειώνεται, άρα είναι αντιστρόφως ανάλογής της, όπως και το tenacity των δέντρων στην φωτιά και το active-wind % που δείχνει ποια η πιθανότητα ο αέρας να μεταφέρει την φωτιά. </w:t>
      </w:r>
    </w:p>
    <w:p w14:paraId="3CB689F0">
      <w:pPr>
        <w:jc w:val="both"/>
      </w:pPr>
    </w:p>
    <w:p w14:paraId="41D69AAC">
      <w:pPr>
        <w:jc w:val="both"/>
      </w:pPr>
      <w:r>
        <w:t>Από την άλλη τα sbt (slow-burning-trees), που είναι το ποσοστό των βραδύκαυστων δέντρων σε σχέση με όλο το δάσος, όσο αυξάνεται δεν κάνει καμία διαφορά όσο οι στοχαστικές διαδικασίες είναι στο 100% (q, active-wind). Όμως αν μειώσουμε αυτά τα ποσοστά, το πλήθος των βραδύκαυστων δέντρων επηρεαζουν το τελικό αποτέλεσμα αφού αυτά φλέγονται για έναν δεύτερο γύρο και άρα δίνουν 2η ευκαιρία σε αυτά τα ποσοστά να πετύχουν και να περάσουν την φωτιά.</w:t>
      </w:r>
    </w:p>
    <w:p w14:paraId="60F89432">
      <w:pPr>
        <w:jc w:val="both"/>
      </w:pPr>
    </w:p>
    <w:p w14:paraId="3B5A2897">
      <w:pPr>
        <w:jc w:val="both"/>
      </w:pPr>
      <w:r>
        <w:t>Ακολουθεί screenshot με το γραφικό περιβάλλον της υλοποίησης και ο κώδικας σε netlogo:</w:t>
      </w:r>
    </w:p>
    <w:p w14:paraId="6BB81200">
      <w:r>
        <w:drawing>
          <wp:inline distT="0" distB="0" distL="0" distR="0">
            <wp:extent cx="5265420" cy="4869180"/>
            <wp:effectExtent l="0" t="0" r="0" b="0"/>
            <wp:docPr id="1103905424" name="Εικόνα 1" descr="Εικόνα που περιέχει κείμενο, στιγμιότυπο οθόνης, λογισμικό, λογισμικό γραφικώ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05424" name="Εικόνα 1" descr="Εικόνα που περιέχει κείμενο, στιγμιότυπο οθόνης, λογισμικό, λογισμικό γραφικών&#10;&#10;Περιγραφή που δημιουργήθηκε αυτόματα"/>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65420" cy="4869180"/>
                    </a:xfrm>
                    <a:prstGeom prst="rect">
                      <a:avLst/>
                    </a:prstGeom>
                    <a:noFill/>
                    <a:ln>
                      <a:noFill/>
                    </a:ln>
                  </pic:spPr>
                </pic:pic>
              </a:graphicData>
            </a:graphic>
          </wp:inline>
        </w:drawing>
      </w:r>
    </w:p>
    <w:p w14:paraId="58E4462C"/>
    <w:p w14:paraId="3DE97CE1">
      <w:pPr>
        <w:pStyle w:val="2"/>
        <w:rPr>
          <w:lang w:val="en-US"/>
        </w:rPr>
      </w:pPr>
      <w:bookmarkStart w:id="18" w:name="_Toc170487083"/>
      <w:r>
        <w:t>Κώδικας</w:t>
      </w:r>
      <w:bookmarkEnd w:id="18"/>
    </w:p>
    <w:p w14:paraId="4E59248A">
      <w:pPr>
        <w:rPr>
          <w:lang w:val="en-US"/>
        </w:rPr>
      </w:pPr>
    </w:p>
    <w:p w14:paraId="3B955957">
      <w:pPr>
        <w:pStyle w:val="3"/>
        <w:rPr>
          <w:lang w:val="en-US"/>
        </w:rPr>
      </w:pPr>
      <w:bookmarkStart w:id="19" w:name="_Toc170487084"/>
      <w:r>
        <w:t>Άσκηση</w:t>
      </w:r>
      <w:r>
        <w:rPr>
          <w:lang w:val="en-US"/>
        </w:rPr>
        <w:t xml:space="preserve"> 1</w:t>
      </w:r>
      <w:bookmarkEnd w:id="19"/>
    </w:p>
    <w:p w14:paraId="2BBC4B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kern w:val="0"/>
          <w:sz w:val="20"/>
          <w:szCs w:val="20"/>
          <w:lang w:val="en-US" w:eastAsia="el-GR"/>
          <w14:ligatures w14:val="none"/>
        </w:rPr>
      </w:pPr>
      <w:r>
        <w:rPr>
          <w:rFonts w:ascii="Consolas" w:hAnsi="Consolas" w:eastAsia="Times New Roman" w:cs="Courier New"/>
          <w:color w:val="5A5A5A"/>
          <w:kern w:val="0"/>
          <w:sz w:val="20"/>
          <w:szCs w:val="20"/>
          <w:lang w:val="en-US" w:eastAsia="el-GR"/>
          <w14:ligatures w14:val="none"/>
        </w:rPr>
        <w:t>;;;in-Johnsen Model where each agent has a predisposition over his starting opinions, based of a starting stubborness value</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5A5A5A"/>
          <w:kern w:val="0"/>
          <w:sz w:val="20"/>
          <w:szCs w:val="20"/>
          <w:lang w:val="en-US" w:eastAsia="el-GR"/>
          <w14:ligatures w14:val="none"/>
        </w:rPr>
        <w:t>;;;We expect to see the model converge to a specific set of opinions.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5A5A5A"/>
          <w:kern w:val="0"/>
          <w:sz w:val="20"/>
          <w:szCs w:val="20"/>
          <w:lang w:val="en-US" w:eastAsia="el-GR"/>
          <w14:ligatures w14:val="none"/>
        </w:rPr>
        <w:t>;;;The transition matrix visualize the influence each agent has at every other agent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5A5A5A"/>
          <w:kern w:val="0"/>
          <w:sz w:val="20"/>
          <w:szCs w:val="20"/>
          <w:lang w:val="en-US" w:eastAsia="el-GR"/>
          <w14:ligatures w14:val="none"/>
        </w:rPr>
        <w:t>;;;For the transition matrix, we consider that each agent has 3 kind of relationships and each member of each group affect him in the same way. This implemantion was made in order to assign</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5A5A5A"/>
          <w:kern w:val="0"/>
          <w:sz w:val="20"/>
          <w:szCs w:val="20"/>
          <w:lang w:val="en-US" w:eastAsia="el-GR"/>
          <w14:ligatures w14:val="none"/>
        </w:rPr>
        <w:t>;;;random values to each element of the transition matrix,while ensuring that the product of each row will be one</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b/>
          <w:bCs/>
          <w:color w:val="007F69"/>
          <w:kern w:val="0"/>
          <w:sz w:val="20"/>
          <w:szCs w:val="20"/>
          <w:lang w:val="en-US" w:eastAsia="el-GR"/>
          <w14:ligatures w14:val="none"/>
        </w:rPr>
        <w:t>globals</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float-precision </w:t>
      </w:r>
      <w:r>
        <w:rPr>
          <w:rFonts w:ascii="Consolas" w:hAnsi="Consolas" w:eastAsia="Times New Roman" w:cs="Courier New"/>
          <w:color w:val="5A5A5A"/>
          <w:kern w:val="0"/>
          <w:sz w:val="20"/>
          <w:szCs w:val="20"/>
          <w:lang w:val="en-US" w:eastAsia="el-GR"/>
          <w14:ligatures w14:val="none"/>
        </w:rPr>
        <w:t>;;To limit the amount of decimal points that are being used at the calculations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thereshold </w:t>
      </w:r>
      <w:r>
        <w:rPr>
          <w:rFonts w:ascii="Consolas" w:hAnsi="Consolas" w:eastAsia="Times New Roman" w:cs="Courier New"/>
          <w:color w:val="5A5A5A"/>
          <w:kern w:val="0"/>
          <w:sz w:val="20"/>
          <w:szCs w:val="20"/>
          <w:lang w:val="en-US" w:eastAsia="el-GR"/>
          <w14:ligatures w14:val="none"/>
        </w:rPr>
        <w:t>;; if every turtle has change of opinion lower than the value of thereshold given, then the algorithm stops and write the final opinions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upper-bound </w:t>
      </w:r>
      <w:r>
        <w:rPr>
          <w:rFonts w:ascii="Consolas" w:hAnsi="Consolas" w:eastAsia="Times New Roman" w:cs="Courier New"/>
          <w:color w:val="5A5A5A"/>
          <w:kern w:val="0"/>
          <w:sz w:val="20"/>
          <w:szCs w:val="20"/>
          <w:lang w:val="en-US" w:eastAsia="el-GR"/>
          <w14:ligatures w14:val="none"/>
        </w:rPr>
        <w:t>;; it has the upper bound of the opinion being given</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having-already-written-final-results </w:t>
      </w:r>
      <w:r>
        <w:rPr>
          <w:rFonts w:ascii="Consolas" w:hAnsi="Consolas" w:eastAsia="Times New Roman" w:cs="Courier New"/>
          <w:color w:val="5A5A5A"/>
          <w:kern w:val="0"/>
          <w:sz w:val="20"/>
          <w:szCs w:val="20"/>
          <w:lang w:val="en-US" w:eastAsia="el-GR"/>
          <w14:ligatures w14:val="none"/>
        </w:rPr>
        <w:t>;we want to write full results of changing the opinions at the output window, without printing it infinity times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median-of-opinions </w:t>
      </w:r>
      <w:r>
        <w:rPr>
          <w:rFonts w:ascii="Consolas" w:hAnsi="Consolas" w:eastAsia="Times New Roman" w:cs="Courier New"/>
          <w:color w:val="5A5A5A"/>
          <w:kern w:val="0"/>
          <w:sz w:val="20"/>
          <w:szCs w:val="20"/>
          <w:lang w:val="en-US" w:eastAsia="el-GR"/>
          <w14:ligatures w14:val="none"/>
        </w:rPr>
        <w:t>;the median of the opinions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variance-of-opinions </w:t>
      </w:r>
      <w:r>
        <w:rPr>
          <w:rFonts w:ascii="Consolas" w:hAnsi="Consolas" w:eastAsia="Times New Roman" w:cs="Courier New"/>
          <w:color w:val="5A5A5A"/>
          <w:kern w:val="0"/>
          <w:sz w:val="20"/>
          <w:szCs w:val="20"/>
          <w:lang w:val="en-US" w:eastAsia="el-GR"/>
          <w14:ligatures w14:val="none"/>
        </w:rPr>
        <w:t>;the variance of the opinions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b/>
          <w:bCs/>
          <w:color w:val="007F69"/>
          <w:kern w:val="0"/>
          <w:sz w:val="20"/>
          <w:szCs w:val="20"/>
          <w:lang w:val="en-US" w:eastAsia="el-GR"/>
          <w14:ligatures w14:val="none"/>
        </w:rPr>
        <w:t>turtles-own</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starting-opinions </w:t>
      </w:r>
      <w:r>
        <w:rPr>
          <w:rFonts w:ascii="Consolas" w:hAnsi="Consolas" w:eastAsia="Times New Roman" w:cs="Courier New"/>
          <w:color w:val="5A5A5A"/>
          <w:kern w:val="0"/>
          <w:sz w:val="20"/>
          <w:szCs w:val="20"/>
          <w:lang w:val="en-US" w:eastAsia="el-GR"/>
          <w14:ligatures w14:val="none"/>
        </w:rPr>
        <w:t>; a list of two elements that has the two starting opinions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opinions </w:t>
      </w:r>
      <w:r>
        <w:rPr>
          <w:rFonts w:ascii="Consolas" w:hAnsi="Consolas" w:eastAsia="Times New Roman" w:cs="Courier New"/>
          <w:color w:val="5A5A5A"/>
          <w:kern w:val="0"/>
          <w:sz w:val="20"/>
          <w:szCs w:val="20"/>
          <w:lang w:val="en-US" w:eastAsia="el-GR"/>
          <w14:ligatures w14:val="none"/>
        </w:rPr>
        <w:t>; a list of two elements that has the two current  opinions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stubbornness </w:t>
      </w:r>
      <w:r>
        <w:rPr>
          <w:rFonts w:ascii="Consolas" w:hAnsi="Consolas" w:eastAsia="Times New Roman" w:cs="Courier New"/>
          <w:color w:val="5A5A5A"/>
          <w:kern w:val="0"/>
          <w:sz w:val="20"/>
          <w:szCs w:val="20"/>
          <w:lang w:val="en-US" w:eastAsia="el-GR"/>
          <w14:ligatures w14:val="none"/>
        </w:rPr>
        <w:t>; how much the agent instists on the starting opinion</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transition-row </w:t>
      </w:r>
      <w:r>
        <w:rPr>
          <w:rFonts w:ascii="Consolas" w:hAnsi="Consolas" w:eastAsia="Times New Roman" w:cs="Courier New"/>
          <w:color w:val="5A5A5A"/>
          <w:kern w:val="0"/>
          <w:sz w:val="20"/>
          <w:szCs w:val="20"/>
          <w:lang w:val="en-US" w:eastAsia="el-GR"/>
          <w14:ligatures w14:val="none"/>
        </w:rPr>
        <w:t>; its part of the transition matrix</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change-of-opinion </w:t>
      </w:r>
      <w:r>
        <w:rPr>
          <w:rFonts w:ascii="Consolas" w:hAnsi="Consolas" w:eastAsia="Times New Roman" w:cs="Courier New"/>
          <w:color w:val="5A5A5A"/>
          <w:kern w:val="0"/>
          <w:sz w:val="20"/>
          <w:szCs w:val="20"/>
          <w:lang w:val="en-US" w:eastAsia="el-GR"/>
          <w14:ligatures w14:val="none"/>
        </w:rPr>
        <w:t>; the difference of the current opinion of the agent to its opinion at the previous iteration</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5A5A5A"/>
          <w:kern w:val="0"/>
          <w:sz w:val="20"/>
          <w:szCs w:val="20"/>
          <w:lang w:val="en-US" w:eastAsia="el-GR"/>
          <w14:ligatures w14:val="none"/>
        </w:rPr>
        <w: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5A5A5A"/>
          <w:kern w:val="0"/>
          <w:sz w:val="20"/>
          <w:szCs w:val="20"/>
          <w:lang w:val="en-US" w:eastAsia="el-GR"/>
          <w14:ligatures w14:val="none"/>
        </w:rPr>
        <w:t>;;;;;;SETUP;;;;;;;</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5A5A5A"/>
          <w:kern w:val="0"/>
          <w:sz w:val="20"/>
          <w:szCs w:val="20"/>
          <w:lang w:val="en-US" w:eastAsia="el-GR"/>
          <w14:ligatures w14:val="none"/>
        </w:rPr>
        <w: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b/>
          <w:bCs/>
          <w:color w:val="007F69"/>
          <w:kern w:val="0"/>
          <w:sz w:val="20"/>
          <w:szCs w:val="20"/>
          <w:lang w:val="en-US" w:eastAsia="el-GR"/>
          <w14:ligatures w14:val="none"/>
        </w:rPr>
        <w:t>to</w:t>
      </w:r>
      <w:r>
        <w:rPr>
          <w:rFonts w:ascii="Consolas" w:hAnsi="Consolas" w:eastAsia="Times New Roman" w:cs="Courier New"/>
          <w:color w:val="000000"/>
          <w:kern w:val="0"/>
          <w:sz w:val="20"/>
          <w:szCs w:val="20"/>
          <w:lang w:val="en-US" w:eastAsia="el-GR"/>
          <w14:ligatures w14:val="none"/>
        </w:rPr>
        <w:t xml:space="preserve"> setup</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clear-all</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float-precision </w:t>
      </w:r>
      <w:r>
        <w:rPr>
          <w:rFonts w:ascii="Consolas" w:hAnsi="Consolas" w:eastAsia="Times New Roman" w:cs="Courier New"/>
          <w:color w:val="963700"/>
          <w:kern w:val="0"/>
          <w:sz w:val="20"/>
          <w:szCs w:val="20"/>
          <w:lang w:val="en-US" w:eastAsia="el-GR"/>
          <w14:ligatures w14:val="none"/>
        </w:rPr>
        <w:t>5</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upper-bound </w:t>
      </w:r>
      <w:r>
        <w:rPr>
          <w:rFonts w:ascii="Consolas" w:hAnsi="Consolas" w:eastAsia="Times New Roman" w:cs="Courier New"/>
          <w:color w:val="963700"/>
          <w:kern w:val="0"/>
          <w:sz w:val="20"/>
          <w:szCs w:val="20"/>
          <w:lang w:val="en-US" w:eastAsia="el-GR"/>
          <w14:ligatures w14:val="none"/>
        </w:rPr>
        <w:t>1</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10</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-3</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;we want to have a value a bit over 1,so an agent can have an opinion of 1. We set it later to 1</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thereshold </w:t>
      </w:r>
      <w:r>
        <w:rPr>
          <w:rFonts w:ascii="Consolas" w:hAnsi="Consolas" w:eastAsia="Times New Roman" w:cs="Courier New"/>
          <w:color w:val="963700"/>
          <w:kern w:val="0"/>
          <w:sz w:val="20"/>
          <w:szCs w:val="20"/>
          <w:lang w:val="en-US" w:eastAsia="el-GR"/>
          <w14:ligatures w14:val="none"/>
        </w:rPr>
        <w:t>1</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10</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(float-precision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1</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;the value we check if the change of opinion is under 1 * 10^(-4)</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AA"/>
          <w:kern w:val="0"/>
          <w:sz w:val="20"/>
          <w:szCs w:val="20"/>
          <w:lang w:val="en-US" w:eastAsia="el-GR"/>
          <w14:ligatures w14:val="none"/>
        </w:rPr>
        <w:t>create-turtles</w:t>
      </w:r>
      <w:r>
        <w:rPr>
          <w:rFonts w:ascii="Consolas" w:hAnsi="Consolas" w:eastAsia="Times New Roman" w:cs="Courier New"/>
          <w:color w:val="000000"/>
          <w:kern w:val="0"/>
          <w:sz w:val="20"/>
          <w:szCs w:val="20"/>
          <w:lang w:val="en-US" w:eastAsia="el-GR"/>
          <w14:ligatures w14:val="none"/>
        </w:rPr>
        <w:t xml:space="preserve"> number-of-agents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shape</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"person"</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;as opinions dynamics usually represent how each person's opinion get affected by the other people</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;random-float will surely output a number equal or more to zero,but it will be surely be less than the upper bound, so this is why we increase the upper bound a bit over 1</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starting-opinions </w:t>
      </w:r>
      <w:r>
        <w:rPr>
          <w:rFonts w:ascii="Consolas" w:hAnsi="Consolas" w:eastAsia="Times New Roman" w:cs="Courier New"/>
          <w:color w:val="660096"/>
          <w:kern w:val="0"/>
          <w:sz w:val="20"/>
          <w:szCs w:val="20"/>
          <w:lang w:val="en-US" w:eastAsia="el-GR"/>
          <w14:ligatures w14:val="none"/>
        </w:rPr>
        <w:t>list</w:t>
      </w:r>
      <w:r>
        <w:rPr>
          <w:rFonts w:ascii="Consolas" w:hAnsi="Consolas" w:eastAsia="Times New Roman" w:cs="Courier New"/>
          <w:color w:val="000000"/>
          <w:kern w:val="0"/>
          <w:sz w:val="20"/>
          <w:szCs w:val="20"/>
          <w:lang w:val="en-US" w:eastAsia="el-GR"/>
          <w14:ligatures w14:val="none"/>
        </w:rPr>
        <w:t xml:space="preserve"> normalize-number (</w:t>
      </w:r>
      <w:r>
        <w:rPr>
          <w:rFonts w:ascii="Consolas" w:hAnsi="Consolas" w:eastAsia="Times New Roman" w:cs="Courier New"/>
          <w:color w:val="660096"/>
          <w:kern w:val="0"/>
          <w:sz w:val="20"/>
          <w:szCs w:val="20"/>
          <w:lang w:val="en-US" w:eastAsia="el-GR"/>
          <w14:ligatures w14:val="none"/>
        </w:rPr>
        <w:t>precision</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random-float</w:t>
      </w:r>
      <w:r>
        <w:rPr>
          <w:rFonts w:ascii="Consolas" w:hAnsi="Consolas" w:eastAsia="Times New Roman" w:cs="Courier New"/>
          <w:color w:val="000000"/>
          <w:kern w:val="0"/>
          <w:sz w:val="20"/>
          <w:szCs w:val="20"/>
          <w:lang w:val="en-US" w:eastAsia="el-GR"/>
          <w14:ligatures w14:val="none"/>
        </w:rPr>
        <w:t xml:space="preserve"> upper-bound float-precision) normalize-number (</w:t>
      </w:r>
      <w:r>
        <w:rPr>
          <w:rFonts w:ascii="Consolas" w:hAnsi="Consolas" w:eastAsia="Times New Roman" w:cs="Courier New"/>
          <w:color w:val="660096"/>
          <w:kern w:val="0"/>
          <w:sz w:val="20"/>
          <w:szCs w:val="20"/>
          <w:lang w:val="en-US" w:eastAsia="el-GR"/>
          <w14:ligatures w14:val="none"/>
        </w:rPr>
        <w:t>precision</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random-float</w:t>
      </w:r>
      <w:r>
        <w:rPr>
          <w:rFonts w:ascii="Consolas" w:hAnsi="Consolas" w:eastAsia="Times New Roman" w:cs="Courier New"/>
          <w:color w:val="000000"/>
          <w:kern w:val="0"/>
          <w:sz w:val="20"/>
          <w:szCs w:val="20"/>
          <w:lang w:val="en-US" w:eastAsia="el-GR"/>
          <w14:ligatures w14:val="none"/>
        </w:rPr>
        <w:t xml:space="preserve"> upper-bound float-precision)</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opinions starting-opinions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transition-row </w:t>
      </w:r>
      <w:r>
        <w:rPr>
          <w:rFonts w:ascii="Consolas" w:hAnsi="Consolas" w:eastAsia="Times New Roman" w:cs="Courier New"/>
          <w:color w:val="660096"/>
          <w:kern w:val="0"/>
          <w:sz w:val="20"/>
          <w:szCs w:val="20"/>
          <w:lang w:val="en-US" w:eastAsia="el-GR"/>
          <w14:ligatures w14:val="none"/>
        </w:rPr>
        <w:t>n-values</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count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turtles</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0</w:t>
      </w:r>
      <w:r>
        <w:rPr>
          <w:rFonts w:ascii="Consolas" w:hAnsi="Consolas" w:eastAsia="Times New Roman" w:cs="Courier New"/>
          <w:color w:val="000000"/>
          <w:kern w:val="0"/>
          <w:sz w:val="20"/>
          <w:szCs w:val="20"/>
          <w:lang w:val="en-US" w:eastAsia="el-GR"/>
          <w14:ligatures w14:val="none"/>
        </w:rPr>
        <w: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label</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list</w:t>
      </w:r>
      <w:r>
        <w:rPr>
          <w:rFonts w:ascii="Consolas" w:hAnsi="Consolas" w:eastAsia="Times New Roman" w:cs="Courier New"/>
          <w:color w:val="000000"/>
          <w:kern w:val="0"/>
          <w:sz w:val="20"/>
          <w:szCs w:val="20"/>
          <w:lang w:val="en-US" w:eastAsia="el-GR"/>
          <w14:ligatures w14:val="none"/>
        </w:rPr>
        <w:t xml:space="preserve"> agent-id opinions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layout-circle</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turtles</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11</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set-starting-stubbornness </w:t>
      </w:r>
      <w:r>
        <w:rPr>
          <w:rFonts w:ascii="Consolas" w:hAnsi="Consolas" w:eastAsia="Times New Roman" w:cs="Courier New"/>
          <w:color w:val="5A5A5A"/>
          <w:kern w:val="0"/>
          <w:sz w:val="20"/>
          <w:szCs w:val="20"/>
          <w:lang w:val="en-US" w:eastAsia="el-GR"/>
          <w14:ligatures w14:val="none"/>
        </w:rPr>
        <w:t>; we set the stubborness based one of the 4 configuration</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ask</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turtles</w:t>
      </w:r>
      <w:r>
        <w:rPr>
          <w:rFonts w:ascii="Consolas" w:hAnsi="Consolas" w:eastAsia="Times New Roman" w:cs="Courier New"/>
          <w:color w:val="000000"/>
          <w:kern w:val="0"/>
          <w:sz w:val="20"/>
          <w:szCs w:val="20"/>
          <w:lang w:val="en-US" w:eastAsia="el-GR"/>
          <w14:ligatures w14:val="none"/>
        </w:rPr>
        <w:t xml:space="preserve"> [assign-transition-row] </w:t>
      </w:r>
      <w:r>
        <w:rPr>
          <w:rFonts w:ascii="Consolas" w:hAnsi="Consolas" w:eastAsia="Times New Roman" w:cs="Courier New"/>
          <w:color w:val="5A5A5A"/>
          <w:kern w:val="0"/>
          <w:sz w:val="20"/>
          <w:szCs w:val="20"/>
          <w:lang w:val="en-US" w:eastAsia="el-GR"/>
          <w14:ligatures w14:val="none"/>
        </w:rPr>
        <w:t>; each turtle builds connections to other turtles, even itselfs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print-transition-rows </w:t>
      </w:r>
      <w:r>
        <w:rPr>
          <w:rFonts w:ascii="Consolas" w:hAnsi="Consolas" w:eastAsia="Times New Roman" w:cs="Courier New"/>
          <w:color w:val="5A5A5A"/>
          <w:kern w:val="0"/>
          <w:sz w:val="20"/>
          <w:szCs w:val="20"/>
          <w:lang w:val="en-US" w:eastAsia="el-GR"/>
          <w14:ligatures w14:val="none"/>
        </w:rPr>
        <w:t>; print the transition matrix at the output windows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calculate-median-and-variance</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reset-ticks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b/>
          <w:bCs/>
          <w:color w:val="007F69"/>
          <w:kern w:val="0"/>
          <w:sz w:val="20"/>
          <w:szCs w:val="20"/>
          <w:lang w:val="en-US" w:eastAsia="el-GR"/>
          <w14:ligatures w14:val="none"/>
        </w:rPr>
        <w:t>end</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5A5A5A"/>
          <w:kern w:val="0"/>
          <w:sz w:val="20"/>
          <w:szCs w:val="20"/>
          <w:lang w:val="en-US" w:eastAsia="el-GR"/>
          <w14:ligatures w14:val="none"/>
        </w:rPr>
        <w: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5A5A5A"/>
          <w:kern w:val="0"/>
          <w:sz w:val="20"/>
          <w:szCs w:val="20"/>
          <w:lang w:val="en-US" w:eastAsia="el-GR"/>
          <w14:ligatures w14:val="none"/>
        </w:rPr>
        <w:t>;;;;;;GO;;;;;;;;;;</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5A5A5A"/>
          <w:kern w:val="0"/>
          <w:sz w:val="20"/>
          <w:szCs w:val="20"/>
          <w:lang w:val="en-US" w:eastAsia="el-GR"/>
          <w14:ligatures w14:val="none"/>
        </w:rPr>
        <w: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b/>
          <w:bCs/>
          <w:color w:val="007F69"/>
          <w:kern w:val="0"/>
          <w:sz w:val="20"/>
          <w:szCs w:val="20"/>
          <w:lang w:val="en-US" w:eastAsia="el-GR"/>
          <w14:ligatures w14:val="none"/>
        </w:rPr>
        <w:t>to</w:t>
      </w:r>
      <w:r>
        <w:rPr>
          <w:rFonts w:ascii="Consolas" w:hAnsi="Consolas" w:eastAsia="Times New Roman" w:cs="Courier New"/>
          <w:color w:val="000000"/>
          <w:kern w:val="0"/>
          <w:sz w:val="20"/>
          <w:szCs w:val="20"/>
          <w:lang w:val="en-US" w:eastAsia="el-GR"/>
          <w14:ligatures w14:val="none"/>
        </w:rPr>
        <w:t xml:space="preserve"> go</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ask</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turtles</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;we implement the Friedkin-Johnsen Model equation for getting the next opinion.We run the equation for opinion 1 and 2 seperately</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let</w:t>
      </w:r>
      <w:r>
        <w:rPr>
          <w:rFonts w:ascii="Consolas" w:hAnsi="Consolas" w:eastAsia="Times New Roman" w:cs="Courier New"/>
          <w:color w:val="000000"/>
          <w:kern w:val="0"/>
          <w:sz w:val="20"/>
          <w:szCs w:val="20"/>
          <w:lang w:val="en-US" w:eastAsia="el-GR"/>
          <w14:ligatures w14:val="none"/>
        </w:rPr>
        <w:t xml:space="preserve"> new-opinions </w:t>
      </w:r>
      <w:r>
        <w:rPr>
          <w:rFonts w:ascii="Consolas" w:hAnsi="Consolas" w:eastAsia="Times New Roman" w:cs="Courier New"/>
          <w:color w:val="660096"/>
          <w:kern w:val="0"/>
          <w:sz w:val="20"/>
          <w:szCs w:val="20"/>
          <w:lang w:val="en-US" w:eastAsia="el-GR"/>
          <w14:ligatures w14:val="none"/>
        </w:rPr>
        <w:t>list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0</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0</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let</w:t>
      </w:r>
      <w:r>
        <w:rPr>
          <w:rFonts w:ascii="Consolas" w:hAnsi="Consolas" w:eastAsia="Times New Roman" w:cs="Courier New"/>
          <w:color w:val="000000"/>
          <w:kern w:val="0"/>
          <w:sz w:val="20"/>
          <w:szCs w:val="20"/>
          <w:lang w:val="en-US" w:eastAsia="el-GR"/>
          <w14:ligatures w14:val="none"/>
        </w:rPr>
        <w:t xml:space="preserve"> turtle-counter </w:t>
      </w:r>
      <w:r>
        <w:rPr>
          <w:rFonts w:ascii="Consolas" w:hAnsi="Consolas" w:eastAsia="Times New Roman" w:cs="Courier New"/>
          <w:color w:val="963700"/>
          <w:kern w:val="0"/>
          <w:sz w:val="20"/>
          <w:szCs w:val="20"/>
          <w:lang w:val="en-US" w:eastAsia="el-GR"/>
          <w14:ligatures w14:val="none"/>
        </w:rPr>
        <w:t>0</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;we sum the opinions of each agent multiplied by the effect the have on the current agent based of its transition row</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foreach</w:t>
      </w:r>
      <w:r>
        <w:rPr>
          <w:rFonts w:ascii="Consolas" w:hAnsi="Consolas" w:eastAsia="Times New Roman" w:cs="Courier New"/>
          <w:color w:val="000000"/>
          <w:kern w:val="0"/>
          <w:sz w:val="20"/>
          <w:szCs w:val="20"/>
          <w:lang w:val="en-US" w:eastAsia="el-GR"/>
          <w14:ligatures w14:val="none"/>
        </w:rPr>
        <w:t xml:space="preserve"> transition-row [[the-transition-element]  -&gt;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new-opinions </w:t>
      </w:r>
      <w:r>
        <w:rPr>
          <w:rFonts w:ascii="Consolas" w:hAnsi="Consolas" w:eastAsia="Times New Roman" w:cs="Courier New"/>
          <w:color w:val="660096"/>
          <w:kern w:val="0"/>
          <w:sz w:val="20"/>
          <w:szCs w:val="20"/>
          <w:lang w:val="en-US" w:eastAsia="el-GR"/>
          <w14:ligatures w14:val="none"/>
        </w:rPr>
        <w:t>replace-item</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0</w:t>
      </w:r>
      <w:r>
        <w:rPr>
          <w:rFonts w:ascii="Consolas" w:hAnsi="Consolas" w:eastAsia="Times New Roman" w:cs="Courier New"/>
          <w:color w:val="000000"/>
          <w:kern w:val="0"/>
          <w:sz w:val="20"/>
          <w:szCs w:val="20"/>
          <w:lang w:val="en-US" w:eastAsia="el-GR"/>
          <w14:ligatures w14:val="none"/>
        </w:rPr>
        <w:t xml:space="preserve"> new-opinions </w:t>
      </w:r>
      <w:r>
        <w:rPr>
          <w:rFonts w:ascii="Consolas" w:hAnsi="Consolas" w:eastAsia="Times New Roman" w:cs="Courier New"/>
          <w:color w:val="660096"/>
          <w:kern w:val="0"/>
          <w:sz w:val="20"/>
          <w:szCs w:val="20"/>
          <w:lang w:val="en-US" w:eastAsia="el-GR"/>
          <w14:ligatures w14:val="none"/>
        </w:rPr>
        <w:t>precision</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item</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0</w:t>
      </w:r>
      <w:r>
        <w:rPr>
          <w:rFonts w:ascii="Consolas" w:hAnsi="Consolas" w:eastAsia="Times New Roman" w:cs="Courier New"/>
          <w:color w:val="000000"/>
          <w:kern w:val="0"/>
          <w:sz w:val="20"/>
          <w:szCs w:val="20"/>
          <w:lang w:val="en-US" w:eastAsia="el-GR"/>
          <w14:ligatures w14:val="none"/>
        </w:rPr>
        <w:t xml:space="preserve"> new-opinions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item</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0</w:t>
      </w:r>
      <w:r>
        <w:rPr>
          <w:rFonts w:ascii="Consolas" w:hAnsi="Consolas" w:eastAsia="Times New Roman" w:cs="Courier New"/>
          <w:color w:val="000000"/>
          <w:kern w:val="0"/>
          <w:sz w:val="20"/>
          <w:szCs w:val="20"/>
          <w:lang w:val="en-US" w:eastAsia="el-GR"/>
          <w14:ligatures w14:val="none"/>
        </w:rPr>
        <w:t xml:space="preserve"> [opinions] </w:t>
      </w:r>
      <w:r>
        <w:rPr>
          <w:rFonts w:ascii="Consolas" w:hAnsi="Consolas" w:eastAsia="Times New Roman" w:cs="Courier New"/>
          <w:color w:val="660096"/>
          <w:kern w:val="0"/>
          <w:sz w:val="20"/>
          <w:szCs w:val="20"/>
          <w:lang w:val="en-US" w:eastAsia="el-GR"/>
          <w14:ligatures w14:val="none"/>
        </w:rPr>
        <w:t>of</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turtle</w:t>
      </w:r>
      <w:r>
        <w:rPr>
          <w:rFonts w:ascii="Consolas" w:hAnsi="Consolas" w:eastAsia="Times New Roman" w:cs="Courier New"/>
          <w:color w:val="000000"/>
          <w:kern w:val="0"/>
          <w:sz w:val="20"/>
          <w:szCs w:val="20"/>
          <w:lang w:val="en-US" w:eastAsia="el-GR"/>
          <w14:ligatures w14:val="none"/>
        </w:rPr>
        <w:t xml:space="preserve"> turtle-counter)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the-transition-element) float-precision</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turtle-counter turtle-counter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1</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;we take the product we found previously and we insert the stubborness parameter into it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new-opinions </w:t>
      </w:r>
      <w:r>
        <w:rPr>
          <w:rFonts w:ascii="Consolas" w:hAnsi="Consolas" w:eastAsia="Times New Roman" w:cs="Courier New"/>
          <w:color w:val="660096"/>
          <w:kern w:val="0"/>
          <w:sz w:val="20"/>
          <w:szCs w:val="20"/>
          <w:lang w:val="en-US" w:eastAsia="el-GR"/>
          <w14:ligatures w14:val="none"/>
        </w:rPr>
        <w:t>replace-item</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0</w:t>
      </w:r>
      <w:r>
        <w:rPr>
          <w:rFonts w:ascii="Consolas" w:hAnsi="Consolas" w:eastAsia="Times New Roman" w:cs="Courier New"/>
          <w:color w:val="000000"/>
          <w:kern w:val="0"/>
          <w:sz w:val="20"/>
          <w:szCs w:val="20"/>
          <w:lang w:val="en-US" w:eastAsia="el-GR"/>
          <w14:ligatures w14:val="none"/>
        </w:rPr>
        <w:t xml:space="preserve"> new-opinions (((</w:t>
      </w:r>
      <w:r>
        <w:rPr>
          <w:rFonts w:ascii="Consolas" w:hAnsi="Consolas" w:eastAsia="Times New Roman" w:cs="Courier New"/>
          <w:color w:val="963700"/>
          <w:kern w:val="0"/>
          <w:sz w:val="20"/>
          <w:szCs w:val="20"/>
          <w:lang w:val="en-US" w:eastAsia="el-GR"/>
          <w14:ligatures w14:val="none"/>
        </w:rPr>
        <w:t>1</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stubbornness)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item</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0</w:t>
      </w:r>
      <w:r>
        <w:rPr>
          <w:rFonts w:ascii="Consolas" w:hAnsi="Consolas" w:eastAsia="Times New Roman" w:cs="Courier New"/>
          <w:color w:val="000000"/>
          <w:kern w:val="0"/>
          <w:sz w:val="20"/>
          <w:szCs w:val="20"/>
          <w:lang w:val="en-US" w:eastAsia="el-GR"/>
          <w14:ligatures w14:val="none"/>
        </w:rPr>
        <w:t xml:space="preserve"> new-opinions)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stubbornness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item</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0</w:t>
      </w:r>
      <w:r>
        <w:rPr>
          <w:rFonts w:ascii="Consolas" w:hAnsi="Consolas" w:eastAsia="Times New Roman" w:cs="Courier New"/>
          <w:color w:val="000000"/>
          <w:kern w:val="0"/>
          <w:sz w:val="20"/>
          <w:szCs w:val="20"/>
          <w:lang w:val="en-US" w:eastAsia="el-GR"/>
          <w14:ligatures w14:val="none"/>
        </w:rPr>
        <w:t xml:space="preserve"> starting-opinions)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turtle-counter </w:t>
      </w:r>
      <w:r>
        <w:rPr>
          <w:rFonts w:ascii="Consolas" w:hAnsi="Consolas" w:eastAsia="Times New Roman" w:cs="Courier New"/>
          <w:color w:val="963700"/>
          <w:kern w:val="0"/>
          <w:sz w:val="20"/>
          <w:szCs w:val="20"/>
          <w:lang w:val="en-US" w:eastAsia="el-GR"/>
          <w14:ligatures w14:val="none"/>
        </w:rPr>
        <w:t>0</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;we sum the opinions of each agent multiplied by the effect the have on the current agent based of its transition row</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foreach</w:t>
      </w:r>
      <w:r>
        <w:rPr>
          <w:rFonts w:ascii="Consolas" w:hAnsi="Consolas" w:eastAsia="Times New Roman" w:cs="Courier New"/>
          <w:color w:val="000000"/>
          <w:kern w:val="0"/>
          <w:sz w:val="20"/>
          <w:szCs w:val="20"/>
          <w:lang w:val="en-US" w:eastAsia="el-GR"/>
          <w14:ligatures w14:val="none"/>
        </w:rPr>
        <w:t xml:space="preserve"> transition-row [[the-transition-element]  -&gt;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new-opinions </w:t>
      </w:r>
      <w:r>
        <w:rPr>
          <w:rFonts w:ascii="Consolas" w:hAnsi="Consolas" w:eastAsia="Times New Roman" w:cs="Courier New"/>
          <w:color w:val="660096"/>
          <w:kern w:val="0"/>
          <w:sz w:val="20"/>
          <w:szCs w:val="20"/>
          <w:lang w:val="en-US" w:eastAsia="el-GR"/>
          <w14:ligatures w14:val="none"/>
        </w:rPr>
        <w:t>replace-item</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1</w:t>
      </w:r>
      <w:r>
        <w:rPr>
          <w:rFonts w:ascii="Consolas" w:hAnsi="Consolas" w:eastAsia="Times New Roman" w:cs="Courier New"/>
          <w:color w:val="000000"/>
          <w:kern w:val="0"/>
          <w:sz w:val="20"/>
          <w:szCs w:val="20"/>
          <w:lang w:val="en-US" w:eastAsia="el-GR"/>
          <w14:ligatures w14:val="none"/>
        </w:rPr>
        <w:t xml:space="preserve"> new-opinions </w:t>
      </w:r>
      <w:r>
        <w:rPr>
          <w:rFonts w:ascii="Consolas" w:hAnsi="Consolas" w:eastAsia="Times New Roman" w:cs="Courier New"/>
          <w:color w:val="660096"/>
          <w:kern w:val="0"/>
          <w:sz w:val="20"/>
          <w:szCs w:val="20"/>
          <w:lang w:val="en-US" w:eastAsia="el-GR"/>
          <w14:ligatures w14:val="none"/>
        </w:rPr>
        <w:t>precision</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item</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1</w:t>
      </w:r>
      <w:r>
        <w:rPr>
          <w:rFonts w:ascii="Consolas" w:hAnsi="Consolas" w:eastAsia="Times New Roman" w:cs="Courier New"/>
          <w:color w:val="000000"/>
          <w:kern w:val="0"/>
          <w:sz w:val="20"/>
          <w:szCs w:val="20"/>
          <w:lang w:val="en-US" w:eastAsia="el-GR"/>
          <w14:ligatures w14:val="none"/>
        </w:rPr>
        <w:t xml:space="preserve"> new-opinions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item</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1</w:t>
      </w:r>
      <w:r>
        <w:rPr>
          <w:rFonts w:ascii="Consolas" w:hAnsi="Consolas" w:eastAsia="Times New Roman" w:cs="Courier New"/>
          <w:color w:val="000000"/>
          <w:kern w:val="0"/>
          <w:sz w:val="20"/>
          <w:szCs w:val="20"/>
          <w:lang w:val="en-US" w:eastAsia="el-GR"/>
          <w14:ligatures w14:val="none"/>
        </w:rPr>
        <w:t xml:space="preserve"> [opinions] </w:t>
      </w:r>
      <w:r>
        <w:rPr>
          <w:rFonts w:ascii="Consolas" w:hAnsi="Consolas" w:eastAsia="Times New Roman" w:cs="Courier New"/>
          <w:color w:val="660096"/>
          <w:kern w:val="0"/>
          <w:sz w:val="20"/>
          <w:szCs w:val="20"/>
          <w:lang w:val="en-US" w:eastAsia="el-GR"/>
          <w14:ligatures w14:val="none"/>
        </w:rPr>
        <w:t>of</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turtle</w:t>
      </w:r>
      <w:r>
        <w:rPr>
          <w:rFonts w:ascii="Consolas" w:hAnsi="Consolas" w:eastAsia="Times New Roman" w:cs="Courier New"/>
          <w:color w:val="000000"/>
          <w:kern w:val="0"/>
          <w:sz w:val="20"/>
          <w:szCs w:val="20"/>
          <w:lang w:val="en-US" w:eastAsia="el-GR"/>
          <w14:ligatures w14:val="none"/>
        </w:rPr>
        <w:t xml:space="preserve"> turtle-counter)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the-transition-element) float-precision</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turtle-counter turtle-counter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1</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;we take the product we found previously and we insert the stubborness parameter into it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new-opinions </w:t>
      </w:r>
      <w:r>
        <w:rPr>
          <w:rFonts w:ascii="Consolas" w:hAnsi="Consolas" w:eastAsia="Times New Roman" w:cs="Courier New"/>
          <w:color w:val="660096"/>
          <w:kern w:val="0"/>
          <w:sz w:val="20"/>
          <w:szCs w:val="20"/>
          <w:lang w:val="en-US" w:eastAsia="el-GR"/>
          <w14:ligatures w14:val="none"/>
        </w:rPr>
        <w:t>replace-item</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1</w:t>
      </w:r>
      <w:r>
        <w:rPr>
          <w:rFonts w:ascii="Consolas" w:hAnsi="Consolas" w:eastAsia="Times New Roman" w:cs="Courier New"/>
          <w:color w:val="000000"/>
          <w:kern w:val="0"/>
          <w:sz w:val="20"/>
          <w:szCs w:val="20"/>
          <w:lang w:val="en-US" w:eastAsia="el-GR"/>
          <w14:ligatures w14:val="none"/>
        </w:rPr>
        <w:t xml:space="preserve"> new-opinions (((</w:t>
      </w:r>
      <w:r>
        <w:rPr>
          <w:rFonts w:ascii="Consolas" w:hAnsi="Consolas" w:eastAsia="Times New Roman" w:cs="Courier New"/>
          <w:color w:val="963700"/>
          <w:kern w:val="0"/>
          <w:sz w:val="20"/>
          <w:szCs w:val="20"/>
          <w:lang w:val="en-US" w:eastAsia="el-GR"/>
          <w14:ligatures w14:val="none"/>
        </w:rPr>
        <w:t>1</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stubbornness)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item</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1</w:t>
      </w:r>
      <w:r>
        <w:rPr>
          <w:rFonts w:ascii="Consolas" w:hAnsi="Consolas" w:eastAsia="Times New Roman" w:cs="Courier New"/>
          <w:color w:val="000000"/>
          <w:kern w:val="0"/>
          <w:sz w:val="20"/>
          <w:szCs w:val="20"/>
          <w:lang w:val="en-US" w:eastAsia="el-GR"/>
          <w14:ligatures w14:val="none"/>
        </w:rPr>
        <w:t xml:space="preserve"> new-opinions)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stubbornness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item</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1</w:t>
      </w:r>
      <w:r>
        <w:rPr>
          <w:rFonts w:ascii="Consolas" w:hAnsi="Consolas" w:eastAsia="Times New Roman" w:cs="Courier New"/>
          <w:color w:val="000000"/>
          <w:kern w:val="0"/>
          <w:sz w:val="20"/>
          <w:szCs w:val="20"/>
          <w:lang w:val="en-US" w:eastAsia="el-GR"/>
          <w14:ligatures w14:val="none"/>
        </w:rPr>
        <w:t xml:space="preserve"> starting-opinions)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;we keep the result over 0 and under 1 for both opinions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new-opinions </w:t>
      </w:r>
      <w:r>
        <w:rPr>
          <w:rFonts w:ascii="Consolas" w:hAnsi="Consolas" w:eastAsia="Times New Roman" w:cs="Courier New"/>
          <w:color w:val="660096"/>
          <w:kern w:val="0"/>
          <w:sz w:val="20"/>
          <w:szCs w:val="20"/>
          <w:lang w:val="en-US" w:eastAsia="el-GR"/>
          <w14:ligatures w14:val="none"/>
        </w:rPr>
        <w:t>replace-item</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0</w:t>
      </w:r>
      <w:r>
        <w:rPr>
          <w:rFonts w:ascii="Consolas" w:hAnsi="Consolas" w:eastAsia="Times New Roman" w:cs="Courier New"/>
          <w:color w:val="000000"/>
          <w:kern w:val="0"/>
          <w:sz w:val="20"/>
          <w:szCs w:val="20"/>
          <w:lang w:val="en-US" w:eastAsia="el-GR"/>
          <w14:ligatures w14:val="none"/>
        </w:rPr>
        <w:t xml:space="preserve"> new-opinions  ( normalize-number (</w:t>
      </w:r>
      <w:r>
        <w:rPr>
          <w:rFonts w:ascii="Consolas" w:hAnsi="Consolas" w:eastAsia="Times New Roman" w:cs="Courier New"/>
          <w:color w:val="660096"/>
          <w:kern w:val="0"/>
          <w:sz w:val="20"/>
          <w:szCs w:val="20"/>
          <w:lang w:val="en-US" w:eastAsia="el-GR"/>
          <w14:ligatures w14:val="none"/>
        </w:rPr>
        <w:t>precision</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item</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0</w:t>
      </w:r>
      <w:r>
        <w:rPr>
          <w:rFonts w:ascii="Consolas" w:hAnsi="Consolas" w:eastAsia="Times New Roman" w:cs="Courier New"/>
          <w:color w:val="000000"/>
          <w:kern w:val="0"/>
          <w:sz w:val="20"/>
          <w:szCs w:val="20"/>
          <w:lang w:val="en-US" w:eastAsia="el-GR"/>
          <w14:ligatures w14:val="none"/>
        </w:rPr>
        <w:t xml:space="preserve"> new-opinions) float-precision))</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new-opinions </w:t>
      </w:r>
      <w:r>
        <w:rPr>
          <w:rFonts w:ascii="Consolas" w:hAnsi="Consolas" w:eastAsia="Times New Roman" w:cs="Courier New"/>
          <w:color w:val="660096"/>
          <w:kern w:val="0"/>
          <w:sz w:val="20"/>
          <w:szCs w:val="20"/>
          <w:lang w:val="en-US" w:eastAsia="el-GR"/>
          <w14:ligatures w14:val="none"/>
        </w:rPr>
        <w:t>replace-item</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1</w:t>
      </w:r>
      <w:r>
        <w:rPr>
          <w:rFonts w:ascii="Consolas" w:hAnsi="Consolas" w:eastAsia="Times New Roman" w:cs="Courier New"/>
          <w:color w:val="000000"/>
          <w:kern w:val="0"/>
          <w:sz w:val="20"/>
          <w:szCs w:val="20"/>
          <w:lang w:val="en-US" w:eastAsia="el-GR"/>
          <w14:ligatures w14:val="none"/>
        </w:rPr>
        <w:t xml:space="preserve"> new-opinions  ( normalize-number (</w:t>
      </w:r>
      <w:r>
        <w:rPr>
          <w:rFonts w:ascii="Consolas" w:hAnsi="Consolas" w:eastAsia="Times New Roman" w:cs="Courier New"/>
          <w:color w:val="660096"/>
          <w:kern w:val="0"/>
          <w:sz w:val="20"/>
          <w:szCs w:val="20"/>
          <w:lang w:val="en-US" w:eastAsia="el-GR"/>
          <w14:ligatures w14:val="none"/>
        </w:rPr>
        <w:t>precision</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item</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1</w:t>
      </w:r>
      <w:r>
        <w:rPr>
          <w:rFonts w:ascii="Consolas" w:hAnsi="Consolas" w:eastAsia="Times New Roman" w:cs="Courier New"/>
          <w:color w:val="000000"/>
          <w:kern w:val="0"/>
          <w:sz w:val="20"/>
          <w:szCs w:val="20"/>
          <w:lang w:val="en-US" w:eastAsia="el-GR"/>
          <w14:ligatures w14:val="none"/>
        </w:rPr>
        <w:t xml:space="preserve"> new-opinions) float-precision))</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;we compare the news and olds current opinions using euclidian distance before saving the new opinions as the current ones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change-of-opinion </w:t>
      </w:r>
      <w:r>
        <w:rPr>
          <w:rFonts w:ascii="Consolas" w:hAnsi="Consolas" w:eastAsia="Times New Roman" w:cs="Courier New"/>
          <w:color w:val="660096"/>
          <w:kern w:val="0"/>
          <w:sz w:val="20"/>
          <w:szCs w:val="20"/>
          <w:lang w:val="en-US" w:eastAsia="el-GR"/>
          <w14:ligatures w14:val="none"/>
        </w:rPr>
        <w:t>sqrt</w:t>
      </w:r>
      <w:r>
        <w:rPr>
          <w:rFonts w:ascii="Consolas" w:hAnsi="Consolas" w:eastAsia="Times New Roman" w:cs="Courier New"/>
          <w:color w:val="000000"/>
          <w:kern w:val="0"/>
          <w:sz w:val="20"/>
          <w:szCs w:val="20"/>
          <w:lang w:val="en-US" w:eastAsia="el-GR"/>
          <w14:ligatures w14:val="none"/>
        </w:rPr>
        <w:t>( (</w:t>
      </w:r>
      <w:r>
        <w:rPr>
          <w:rFonts w:ascii="Consolas" w:hAnsi="Consolas" w:eastAsia="Times New Roman" w:cs="Courier New"/>
          <w:color w:val="660096"/>
          <w:kern w:val="0"/>
          <w:sz w:val="20"/>
          <w:szCs w:val="20"/>
          <w:lang w:val="en-US" w:eastAsia="el-GR"/>
          <w14:ligatures w14:val="none"/>
        </w:rPr>
        <w:t>item</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0</w:t>
      </w:r>
      <w:r>
        <w:rPr>
          <w:rFonts w:ascii="Consolas" w:hAnsi="Consolas" w:eastAsia="Times New Roman" w:cs="Courier New"/>
          <w:color w:val="000000"/>
          <w:kern w:val="0"/>
          <w:sz w:val="20"/>
          <w:szCs w:val="20"/>
          <w:lang w:val="en-US" w:eastAsia="el-GR"/>
          <w14:ligatures w14:val="none"/>
        </w:rPr>
        <w:t xml:space="preserve"> new-opinions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item</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0</w:t>
      </w:r>
      <w:r>
        <w:rPr>
          <w:rFonts w:ascii="Consolas" w:hAnsi="Consolas" w:eastAsia="Times New Roman" w:cs="Courier New"/>
          <w:color w:val="000000"/>
          <w:kern w:val="0"/>
          <w:sz w:val="20"/>
          <w:szCs w:val="20"/>
          <w:lang w:val="en-US" w:eastAsia="el-GR"/>
          <w14:ligatures w14:val="none"/>
        </w:rPr>
        <w:t xml:space="preserve"> opinions)</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2</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item</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1</w:t>
      </w:r>
      <w:r>
        <w:rPr>
          <w:rFonts w:ascii="Consolas" w:hAnsi="Consolas" w:eastAsia="Times New Roman" w:cs="Courier New"/>
          <w:color w:val="000000"/>
          <w:kern w:val="0"/>
          <w:sz w:val="20"/>
          <w:szCs w:val="20"/>
          <w:lang w:val="en-US" w:eastAsia="el-GR"/>
          <w14:ligatures w14:val="none"/>
        </w:rPr>
        <w:t xml:space="preserve"> new-opinions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item</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1</w:t>
      </w:r>
      <w:r>
        <w:rPr>
          <w:rFonts w:ascii="Consolas" w:hAnsi="Consolas" w:eastAsia="Times New Roman" w:cs="Courier New"/>
          <w:color w:val="000000"/>
          <w:kern w:val="0"/>
          <w:sz w:val="20"/>
          <w:szCs w:val="20"/>
          <w:lang w:val="en-US" w:eastAsia="el-GR"/>
          <w14:ligatures w14:val="none"/>
        </w:rPr>
        <w:t xml:space="preserve"> opinions )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2</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opinions </w:t>
      </w:r>
      <w:r>
        <w:rPr>
          <w:rFonts w:ascii="Consolas" w:hAnsi="Consolas" w:eastAsia="Times New Roman" w:cs="Courier New"/>
          <w:color w:val="660096"/>
          <w:kern w:val="0"/>
          <w:sz w:val="20"/>
          <w:szCs w:val="20"/>
          <w:lang w:val="en-US" w:eastAsia="el-GR"/>
          <w14:ligatures w14:val="none"/>
        </w:rPr>
        <w:t>replace-item</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0</w:t>
      </w:r>
      <w:r>
        <w:rPr>
          <w:rFonts w:ascii="Consolas" w:hAnsi="Consolas" w:eastAsia="Times New Roman" w:cs="Courier New"/>
          <w:color w:val="000000"/>
          <w:kern w:val="0"/>
          <w:sz w:val="20"/>
          <w:szCs w:val="20"/>
          <w:lang w:val="en-US" w:eastAsia="el-GR"/>
          <w14:ligatures w14:val="none"/>
        </w:rPr>
        <w:t xml:space="preserve"> opinions  </w:t>
      </w:r>
      <w:r>
        <w:rPr>
          <w:rFonts w:ascii="Consolas" w:hAnsi="Consolas" w:eastAsia="Times New Roman" w:cs="Courier New"/>
          <w:color w:val="660096"/>
          <w:kern w:val="0"/>
          <w:sz w:val="20"/>
          <w:szCs w:val="20"/>
          <w:lang w:val="en-US" w:eastAsia="el-GR"/>
          <w14:ligatures w14:val="none"/>
        </w:rPr>
        <w:t>item</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0</w:t>
      </w:r>
      <w:r>
        <w:rPr>
          <w:rFonts w:ascii="Consolas" w:hAnsi="Consolas" w:eastAsia="Times New Roman" w:cs="Courier New"/>
          <w:color w:val="000000"/>
          <w:kern w:val="0"/>
          <w:sz w:val="20"/>
          <w:szCs w:val="20"/>
          <w:lang w:val="en-US" w:eastAsia="el-GR"/>
          <w14:ligatures w14:val="none"/>
        </w:rPr>
        <w:t xml:space="preserve"> new-opinions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opinions </w:t>
      </w:r>
      <w:r>
        <w:rPr>
          <w:rFonts w:ascii="Consolas" w:hAnsi="Consolas" w:eastAsia="Times New Roman" w:cs="Courier New"/>
          <w:color w:val="660096"/>
          <w:kern w:val="0"/>
          <w:sz w:val="20"/>
          <w:szCs w:val="20"/>
          <w:lang w:val="en-US" w:eastAsia="el-GR"/>
          <w14:ligatures w14:val="none"/>
        </w:rPr>
        <w:t>replace-item</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1</w:t>
      </w:r>
      <w:r>
        <w:rPr>
          <w:rFonts w:ascii="Consolas" w:hAnsi="Consolas" w:eastAsia="Times New Roman" w:cs="Courier New"/>
          <w:color w:val="000000"/>
          <w:kern w:val="0"/>
          <w:sz w:val="20"/>
          <w:szCs w:val="20"/>
          <w:lang w:val="en-US" w:eastAsia="el-GR"/>
          <w14:ligatures w14:val="none"/>
        </w:rPr>
        <w:t xml:space="preserve"> opinions  </w:t>
      </w:r>
      <w:r>
        <w:rPr>
          <w:rFonts w:ascii="Consolas" w:hAnsi="Consolas" w:eastAsia="Times New Roman" w:cs="Courier New"/>
          <w:color w:val="660096"/>
          <w:kern w:val="0"/>
          <w:sz w:val="20"/>
          <w:szCs w:val="20"/>
          <w:lang w:val="en-US" w:eastAsia="el-GR"/>
          <w14:ligatures w14:val="none"/>
        </w:rPr>
        <w:t>item</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1</w:t>
      </w:r>
      <w:r>
        <w:rPr>
          <w:rFonts w:ascii="Consolas" w:hAnsi="Consolas" w:eastAsia="Times New Roman" w:cs="Courier New"/>
          <w:color w:val="000000"/>
          <w:kern w:val="0"/>
          <w:sz w:val="20"/>
          <w:szCs w:val="20"/>
          <w:lang w:val="en-US" w:eastAsia="el-GR"/>
          <w14:ligatures w14:val="none"/>
        </w:rPr>
        <w:t xml:space="preserve"> new-opinions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label</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list</w:t>
      </w:r>
      <w:r>
        <w:rPr>
          <w:rFonts w:ascii="Consolas" w:hAnsi="Consolas" w:eastAsia="Times New Roman" w:cs="Courier New"/>
          <w:color w:val="000000"/>
          <w:kern w:val="0"/>
          <w:sz w:val="20"/>
          <w:szCs w:val="20"/>
          <w:lang w:val="en-US" w:eastAsia="el-GR"/>
          <w14:ligatures w14:val="none"/>
        </w:rPr>
        <w:t xml:space="preserve"> agent-id opinions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calculate-median-and-variance</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tick</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;we consider the upper part the algorithm and the lower back the stop condition</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if</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all?</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turtles</w:t>
      </w:r>
      <w:r>
        <w:rPr>
          <w:rFonts w:ascii="Consolas" w:hAnsi="Consolas" w:eastAsia="Times New Roman" w:cs="Courier New"/>
          <w:color w:val="000000"/>
          <w:kern w:val="0"/>
          <w:sz w:val="20"/>
          <w:szCs w:val="20"/>
          <w:lang w:val="en-US" w:eastAsia="el-GR"/>
          <w14:ligatures w14:val="none"/>
        </w:rPr>
        <w:t xml:space="preserve">  [change-of-opinion </w:t>
      </w:r>
      <w:r>
        <w:rPr>
          <w:rFonts w:ascii="Consolas" w:hAnsi="Consolas" w:eastAsia="Times New Roman" w:cs="Courier New"/>
          <w:color w:val="660096"/>
          <w:kern w:val="0"/>
          <w:sz w:val="20"/>
          <w:szCs w:val="20"/>
          <w:lang w:val="en-US" w:eastAsia="el-GR"/>
          <w14:ligatures w14:val="none"/>
        </w:rPr>
        <w:t>&lt;</w:t>
      </w:r>
      <w:r>
        <w:rPr>
          <w:rFonts w:ascii="Consolas" w:hAnsi="Consolas" w:eastAsia="Times New Roman" w:cs="Courier New"/>
          <w:color w:val="000000"/>
          <w:kern w:val="0"/>
          <w:sz w:val="20"/>
          <w:szCs w:val="20"/>
          <w:lang w:val="en-US" w:eastAsia="el-GR"/>
          <w14:ligatures w14:val="none"/>
        </w:rPr>
        <w:t xml:space="preserve"> thereshold]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;we print the first and final opinions of each agent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if</w:t>
      </w:r>
      <w:r>
        <w:rPr>
          <w:rFonts w:ascii="Consolas" w:hAnsi="Consolas" w:eastAsia="Times New Roman" w:cs="Courier New"/>
          <w:color w:val="000000"/>
          <w:kern w:val="0"/>
          <w:sz w:val="20"/>
          <w:szCs w:val="20"/>
          <w:lang w:val="en-US" w:eastAsia="el-GR"/>
          <w14:ligatures w14:val="none"/>
        </w:rPr>
        <w:t xml:space="preserve">  having-already-written-final-results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b/>
          <w:bCs/>
          <w:color w:val="963700"/>
          <w:kern w:val="0"/>
          <w:sz w:val="20"/>
          <w:szCs w:val="20"/>
          <w:lang w:val="en-US" w:eastAsia="el-GR"/>
          <w14:ligatures w14:val="none"/>
        </w:rPr>
        <w:t>true</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having-already-written-final-results  </w:t>
      </w:r>
      <w:r>
        <w:rPr>
          <w:rFonts w:ascii="Consolas" w:hAnsi="Consolas" w:eastAsia="Times New Roman" w:cs="Courier New"/>
          <w:b/>
          <w:bCs/>
          <w:color w:val="963700"/>
          <w:kern w:val="0"/>
          <w:sz w:val="20"/>
          <w:szCs w:val="20"/>
          <w:lang w:val="en-US" w:eastAsia="el-GR"/>
          <w14:ligatures w14:val="none"/>
        </w:rPr>
        <w:t>true</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output-print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"starting and final opinions"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let</w:t>
      </w:r>
      <w:r>
        <w:rPr>
          <w:rFonts w:ascii="Consolas" w:hAnsi="Consolas" w:eastAsia="Times New Roman" w:cs="Courier New"/>
          <w:color w:val="000000"/>
          <w:kern w:val="0"/>
          <w:sz w:val="20"/>
          <w:szCs w:val="20"/>
          <w:lang w:val="en-US" w:eastAsia="el-GR"/>
          <w14:ligatures w14:val="none"/>
        </w:rPr>
        <w:t xml:space="preserve"> turtle-counter </w:t>
      </w:r>
      <w:r>
        <w:rPr>
          <w:rFonts w:ascii="Consolas" w:hAnsi="Consolas" w:eastAsia="Times New Roman" w:cs="Courier New"/>
          <w:color w:val="963700"/>
          <w:kern w:val="0"/>
          <w:sz w:val="20"/>
          <w:szCs w:val="20"/>
          <w:lang w:val="en-US" w:eastAsia="el-GR"/>
          <w14:ligatures w14:val="none"/>
        </w:rPr>
        <w:t>0</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while</w:t>
      </w:r>
      <w:r>
        <w:rPr>
          <w:rFonts w:ascii="Consolas" w:hAnsi="Consolas" w:eastAsia="Times New Roman" w:cs="Courier New"/>
          <w:color w:val="000000"/>
          <w:kern w:val="0"/>
          <w:sz w:val="20"/>
          <w:szCs w:val="20"/>
          <w:lang w:val="en-US" w:eastAsia="el-GR"/>
          <w14:ligatures w14:val="none"/>
        </w:rPr>
        <w:t xml:space="preserve"> [turtle-counter </w:t>
      </w:r>
      <w:r>
        <w:rPr>
          <w:rFonts w:ascii="Consolas" w:hAnsi="Consolas" w:eastAsia="Times New Roman" w:cs="Courier New"/>
          <w:color w:val="660096"/>
          <w:kern w:val="0"/>
          <w:sz w:val="20"/>
          <w:szCs w:val="20"/>
          <w:lang w:val="en-US" w:eastAsia="el-GR"/>
          <w14:ligatures w14:val="none"/>
        </w:rPr>
        <w:t>&lt;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count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turtles</w:t>
      </w:r>
      <w:r>
        <w:rPr>
          <w:rFonts w:ascii="Consolas" w:hAnsi="Consolas" w:eastAsia="Times New Roman" w:cs="Courier New"/>
          <w:color w:val="000000"/>
          <w:kern w:val="0"/>
          <w:sz w:val="20"/>
          <w:szCs w:val="20"/>
          <w:lang w:val="en-US" w:eastAsia="el-GR"/>
          <w14:ligatures w14:val="none"/>
        </w:rPr>
        <w: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ask</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turtle</w:t>
      </w:r>
      <w:r>
        <w:rPr>
          <w:rFonts w:ascii="Consolas" w:hAnsi="Consolas" w:eastAsia="Times New Roman" w:cs="Courier New"/>
          <w:color w:val="000000"/>
          <w:kern w:val="0"/>
          <w:sz w:val="20"/>
          <w:szCs w:val="20"/>
          <w:lang w:val="en-US" w:eastAsia="el-GR"/>
          <w14:ligatures w14:val="none"/>
        </w:rPr>
        <w:t xml:space="preserve"> turtle-counter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let</w:t>
      </w:r>
      <w:r>
        <w:rPr>
          <w:rFonts w:ascii="Consolas" w:hAnsi="Consolas" w:eastAsia="Times New Roman" w:cs="Courier New"/>
          <w:color w:val="000000"/>
          <w:kern w:val="0"/>
          <w:sz w:val="20"/>
          <w:szCs w:val="20"/>
          <w:lang w:val="en-US" w:eastAsia="el-GR"/>
          <w14:ligatures w14:val="none"/>
        </w:rPr>
        <w:t xml:space="preserve"> list-text  (</w:t>
      </w:r>
      <w:r>
        <w:rPr>
          <w:rFonts w:ascii="Consolas" w:hAnsi="Consolas" w:eastAsia="Times New Roman" w:cs="Courier New"/>
          <w:color w:val="660096"/>
          <w:kern w:val="0"/>
          <w:sz w:val="20"/>
          <w:szCs w:val="20"/>
          <w:lang w:val="en-US" w:eastAsia="el-GR"/>
          <w14:ligatures w14:val="none"/>
        </w:rPr>
        <w:t>list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"agent"</w:t>
      </w:r>
      <w:r>
        <w:rPr>
          <w:rFonts w:ascii="Consolas" w:hAnsi="Consolas" w:eastAsia="Times New Roman" w:cs="Courier New"/>
          <w:color w:val="000000"/>
          <w:kern w:val="0"/>
          <w:sz w:val="20"/>
          <w:szCs w:val="20"/>
          <w:lang w:val="en-US" w:eastAsia="el-GR"/>
          <w14:ligatures w14:val="none"/>
        </w:rPr>
        <w:t xml:space="preserve">  turtle-counter   starting-opinions </w:t>
      </w:r>
      <w:r>
        <w:rPr>
          <w:rFonts w:ascii="Consolas" w:hAnsi="Consolas" w:eastAsia="Times New Roman" w:cs="Courier New"/>
          <w:color w:val="963700"/>
          <w:kern w:val="0"/>
          <w:sz w:val="20"/>
          <w:szCs w:val="20"/>
          <w:lang w:val="en-US" w:eastAsia="el-GR"/>
          <w14:ligatures w14:val="none"/>
        </w:rPr>
        <w:t>"-&gt;"</w:t>
      </w:r>
      <w:r>
        <w:rPr>
          <w:rFonts w:ascii="Consolas" w:hAnsi="Consolas" w:eastAsia="Times New Roman" w:cs="Courier New"/>
          <w:color w:val="000000"/>
          <w:kern w:val="0"/>
          <w:sz w:val="20"/>
          <w:szCs w:val="20"/>
          <w:lang w:val="en-US" w:eastAsia="el-GR"/>
          <w14:ligatures w14:val="none"/>
        </w:rPr>
        <w:t xml:space="preserve"> opinions </w:t>
      </w:r>
      <w:r>
        <w:rPr>
          <w:rFonts w:ascii="Consolas" w:hAnsi="Consolas" w:eastAsia="Times New Roman" w:cs="Courier New"/>
          <w:color w:val="963700"/>
          <w:kern w:val="0"/>
          <w:sz w:val="20"/>
          <w:szCs w:val="20"/>
          <w:lang w:val="en-US" w:eastAsia="el-GR"/>
          <w14:ligatures w14:val="none"/>
        </w:rPr>
        <w:t>"stubbornness"</w:t>
      </w:r>
      <w:r>
        <w:rPr>
          <w:rFonts w:ascii="Consolas" w:hAnsi="Consolas" w:eastAsia="Times New Roman" w:cs="Courier New"/>
          <w:color w:val="000000"/>
          <w:kern w:val="0"/>
          <w:sz w:val="20"/>
          <w:szCs w:val="20"/>
          <w:lang w:val="en-US" w:eastAsia="el-GR"/>
          <w14:ligatures w14:val="none"/>
        </w:rPr>
        <w:t xml:space="preserve"> stubbornness)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output-print</w:t>
      </w:r>
      <w:r>
        <w:rPr>
          <w:rFonts w:ascii="Consolas" w:hAnsi="Consolas" w:eastAsia="Times New Roman" w:cs="Courier New"/>
          <w:color w:val="000000"/>
          <w:kern w:val="0"/>
          <w:sz w:val="20"/>
          <w:szCs w:val="20"/>
          <w:lang w:val="en-US" w:eastAsia="el-GR"/>
          <w14:ligatures w14:val="none"/>
        </w:rPr>
        <w:t xml:space="preserve"> list-text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turtle-counter turtle-counter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1</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user-message</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"The agents have settled on their opinions"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stop</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b/>
          <w:bCs/>
          <w:color w:val="007F69"/>
          <w:kern w:val="0"/>
          <w:sz w:val="20"/>
          <w:szCs w:val="20"/>
          <w:lang w:val="en-US" w:eastAsia="el-GR"/>
          <w14:ligatures w14:val="none"/>
        </w:rPr>
        <w:t>end</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b/>
          <w:bCs/>
          <w:color w:val="007F69"/>
          <w:kern w:val="0"/>
          <w:sz w:val="20"/>
          <w:szCs w:val="20"/>
          <w:lang w:val="en-US" w:eastAsia="el-GR"/>
          <w14:ligatures w14:val="none"/>
        </w:rPr>
        <w:t>to</w:t>
      </w:r>
      <w:r>
        <w:rPr>
          <w:rFonts w:ascii="Consolas" w:hAnsi="Consolas" w:eastAsia="Times New Roman" w:cs="Courier New"/>
          <w:color w:val="000000"/>
          <w:kern w:val="0"/>
          <w:sz w:val="20"/>
          <w:szCs w:val="20"/>
          <w:lang w:val="en-US" w:eastAsia="el-GR"/>
          <w14:ligatures w14:val="none"/>
        </w:rPr>
        <w:t xml:space="preserve"> set-starting-stubbornness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if</w:t>
      </w:r>
      <w:r>
        <w:rPr>
          <w:rFonts w:ascii="Consolas" w:hAnsi="Consolas" w:eastAsia="Times New Roman" w:cs="Courier New"/>
          <w:color w:val="000000"/>
          <w:kern w:val="0"/>
          <w:sz w:val="20"/>
          <w:szCs w:val="20"/>
          <w:lang w:val="en-US" w:eastAsia="el-GR"/>
          <w14:ligatures w14:val="none"/>
        </w:rPr>
        <w:t xml:space="preserve"> stubbornness-condition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"no-one stubborn"</w:t>
      </w:r>
      <w:r>
        <w:rPr>
          <w:rFonts w:ascii="Consolas" w:hAnsi="Consolas" w:eastAsia="Times New Roman" w:cs="Courier New"/>
          <w:color w:val="000000"/>
          <w:kern w:val="0"/>
          <w:sz w:val="20"/>
          <w:szCs w:val="20"/>
          <w:lang w:val="en-US" w:eastAsia="el-GR"/>
          <w14:ligatures w14:val="none"/>
        </w:rPr>
        <w: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ask</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turtles</w:t>
      </w:r>
      <w:r>
        <w:rPr>
          <w:rFonts w:ascii="Consolas" w:hAnsi="Consolas" w:eastAsia="Times New Roman" w:cs="Courier New"/>
          <w:color w:val="000000"/>
          <w:kern w:val="0"/>
          <w:sz w:val="20"/>
          <w:szCs w:val="20"/>
          <w:lang w:val="en-US" w:eastAsia="el-GR"/>
          <w14:ligatures w14:val="none"/>
        </w:rPr>
        <w:t xml:space="preserve"> [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stubbornness </w:t>
      </w:r>
      <w:r>
        <w:rPr>
          <w:rFonts w:ascii="Consolas" w:hAnsi="Consolas" w:eastAsia="Times New Roman" w:cs="Courier New"/>
          <w:color w:val="963700"/>
          <w:kern w:val="0"/>
          <w:sz w:val="20"/>
          <w:szCs w:val="20"/>
          <w:lang w:val="en-US" w:eastAsia="el-GR"/>
          <w14:ligatures w14:val="none"/>
        </w:rPr>
        <w:t>0</w:t>
      </w:r>
      <w:r>
        <w:rPr>
          <w:rFonts w:ascii="Consolas" w:hAnsi="Consolas" w:eastAsia="Times New Roman" w:cs="Courier New"/>
          <w:color w:val="000000"/>
          <w:kern w:val="0"/>
          <w:sz w:val="20"/>
          <w:szCs w:val="20"/>
          <w:lang w:val="en-US" w:eastAsia="el-GR"/>
          <w14:ligatures w14:val="none"/>
        </w:rPr>
        <w: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if</w:t>
      </w:r>
      <w:r>
        <w:rPr>
          <w:rFonts w:ascii="Consolas" w:hAnsi="Consolas" w:eastAsia="Times New Roman" w:cs="Courier New"/>
          <w:color w:val="000000"/>
          <w:kern w:val="0"/>
          <w:sz w:val="20"/>
          <w:szCs w:val="20"/>
          <w:lang w:val="en-US" w:eastAsia="el-GR"/>
          <w14:ligatures w14:val="none"/>
        </w:rPr>
        <w:t xml:space="preserve"> stubbornness-condition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"all stubborn"</w:t>
      </w:r>
      <w:r>
        <w:rPr>
          <w:rFonts w:ascii="Consolas" w:hAnsi="Consolas" w:eastAsia="Times New Roman" w:cs="Courier New"/>
          <w:color w:val="000000"/>
          <w:kern w:val="0"/>
          <w:sz w:val="20"/>
          <w:szCs w:val="20"/>
          <w:lang w:val="en-US" w:eastAsia="el-GR"/>
          <w14:ligatures w14:val="none"/>
        </w:rPr>
        <w: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ask</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turtles</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stubbornness </w:t>
      </w:r>
      <w:r>
        <w:rPr>
          <w:rFonts w:ascii="Consolas" w:hAnsi="Consolas" w:eastAsia="Times New Roman" w:cs="Courier New"/>
          <w:color w:val="963700"/>
          <w:kern w:val="0"/>
          <w:sz w:val="20"/>
          <w:szCs w:val="20"/>
          <w:lang w:val="en-US" w:eastAsia="el-GR"/>
          <w14:ligatures w14:val="none"/>
        </w:rPr>
        <w:t>1</w:t>
      </w:r>
      <w:r>
        <w:rPr>
          <w:rFonts w:ascii="Consolas" w:hAnsi="Consolas" w:eastAsia="Times New Roman" w:cs="Courier New"/>
          <w:color w:val="000000"/>
          <w:kern w:val="0"/>
          <w:sz w:val="20"/>
          <w:szCs w:val="20"/>
          <w:lang w:val="en-US" w:eastAsia="el-GR"/>
          <w14:ligatures w14:val="none"/>
        </w:rPr>
        <w: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if</w:t>
      </w:r>
      <w:r>
        <w:rPr>
          <w:rFonts w:ascii="Consolas" w:hAnsi="Consolas" w:eastAsia="Times New Roman" w:cs="Courier New"/>
          <w:color w:val="000000"/>
          <w:kern w:val="0"/>
          <w:sz w:val="20"/>
          <w:szCs w:val="20"/>
          <w:lang w:val="en-US" w:eastAsia="el-GR"/>
          <w14:ligatures w14:val="none"/>
        </w:rPr>
        <w:t xml:space="preserve"> stubbornness-condition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"one stubborn"</w:t>
      </w:r>
      <w:r>
        <w:rPr>
          <w:rFonts w:ascii="Consolas" w:hAnsi="Consolas" w:eastAsia="Times New Roman" w:cs="Courier New"/>
          <w:color w:val="000000"/>
          <w:kern w:val="0"/>
          <w:sz w:val="20"/>
          <w:szCs w:val="20"/>
          <w:lang w:val="en-US" w:eastAsia="el-GR"/>
          <w14:ligatures w14:val="none"/>
        </w:rPr>
        <w: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;ask turtles take turtles in random order, so by taking the first turtle we achieve randomly selecting the stubborn agent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let</w:t>
      </w:r>
      <w:r>
        <w:rPr>
          <w:rFonts w:ascii="Consolas" w:hAnsi="Consolas" w:eastAsia="Times New Roman" w:cs="Courier New"/>
          <w:color w:val="000000"/>
          <w:kern w:val="0"/>
          <w:sz w:val="20"/>
          <w:szCs w:val="20"/>
          <w:lang w:val="en-US" w:eastAsia="el-GR"/>
          <w14:ligatures w14:val="none"/>
        </w:rPr>
        <w:t xml:space="preserve"> one-stubborn-guy  </w:t>
      </w:r>
      <w:r>
        <w:rPr>
          <w:rFonts w:ascii="Consolas" w:hAnsi="Consolas" w:eastAsia="Times New Roman" w:cs="Courier New"/>
          <w:b/>
          <w:bCs/>
          <w:color w:val="963700"/>
          <w:kern w:val="0"/>
          <w:sz w:val="20"/>
          <w:szCs w:val="20"/>
          <w:lang w:val="en-US" w:eastAsia="el-GR"/>
          <w14:ligatures w14:val="none"/>
        </w:rPr>
        <w:t>false</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ask</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turtles</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ifelse</w:t>
      </w:r>
      <w:r>
        <w:rPr>
          <w:rFonts w:ascii="Consolas" w:hAnsi="Consolas" w:eastAsia="Times New Roman" w:cs="Courier New"/>
          <w:color w:val="000000"/>
          <w:kern w:val="0"/>
          <w:sz w:val="20"/>
          <w:szCs w:val="20"/>
          <w:lang w:val="en-US" w:eastAsia="el-GR"/>
          <w14:ligatures w14:val="none"/>
        </w:rPr>
        <w:t xml:space="preserve"> one-stubborn-guy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b/>
          <w:bCs/>
          <w:color w:val="963700"/>
          <w:kern w:val="0"/>
          <w:sz w:val="20"/>
          <w:szCs w:val="20"/>
          <w:lang w:val="en-US" w:eastAsia="el-GR"/>
          <w14:ligatures w14:val="none"/>
        </w:rPr>
        <w:t>false</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stubbornness </w:t>
      </w:r>
      <w:r>
        <w:rPr>
          <w:rFonts w:ascii="Consolas" w:hAnsi="Consolas" w:eastAsia="Times New Roman" w:cs="Courier New"/>
          <w:color w:val="963700"/>
          <w:kern w:val="0"/>
          <w:sz w:val="20"/>
          <w:szCs w:val="20"/>
          <w:lang w:val="en-US" w:eastAsia="el-GR"/>
          <w14:ligatures w14:val="none"/>
        </w:rPr>
        <w:t>1</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one-stubborn-guy  </w:t>
      </w:r>
      <w:r>
        <w:rPr>
          <w:rFonts w:ascii="Consolas" w:hAnsi="Consolas" w:eastAsia="Times New Roman" w:cs="Courier New"/>
          <w:b/>
          <w:bCs/>
          <w:color w:val="963700"/>
          <w:kern w:val="0"/>
          <w:sz w:val="20"/>
          <w:szCs w:val="20"/>
          <w:lang w:val="en-US" w:eastAsia="el-GR"/>
          <w14:ligatures w14:val="none"/>
        </w:rPr>
        <w:t>true</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stubbornness </w:t>
      </w:r>
      <w:r>
        <w:rPr>
          <w:rFonts w:ascii="Consolas" w:hAnsi="Consolas" w:eastAsia="Times New Roman" w:cs="Courier New"/>
          <w:color w:val="963700"/>
          <w:kern w:val="0"/>
          <w:sz w:val="20"/>
          <w:szCs w:val="20"/>
          <w:lang w:val="en-US" w:eastAsia="el-GR"/>
          <w14:ligatures w14:val="none"/>
        </w:rPr>
        <w:t>0</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if</w:t>
      </w:r>
      <w:r>
        <w:rPr>
          <w:rFonts w:ascii="Consolas" w:hAnsi="Consolas" w:eastAsia="Times New Roman" w:cs="Courier New"/>
          <w:color w:val="000000"/>
          <w:kern w:val="0"/>
          <w:sz w:val="20"/>
          <w:szCs w:val="20"/>
          <w:lang w:val="en-US" w:eastAsia="el-GR"/>
          <w14:ligatures w14:val="none"/>
        </w:rPr>
        <w:t xml:space="preserve"> stubbornness-condition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"random"</w:t>
      </w:r>
      <w:r>
        <w:rPr>
          <w:rFonts w:ascii="Consolas" w:hAnsi="Consolas" w:eastAsia="Times New Roman" w:cs="Courier New"/>
          <w:color w:val="000000"/>
          <w:kern w:val="0"/>
          <w:sz w:val="20"/>
          <w:szCs w:val="20"/>
          <w:lang w:val="en-US" w:eastAsia="el-GR"/>
          <w14:ligatures w14:val="none"/>
        </w:rPr>
        <w: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ask</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turtles</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stubbornness  normalize-number (</w:t>
      </w:r>
      <w:r>
        <w:rPr>
          <w:rFonts w:ascii="Consolas" w:hAnsi="Consolas" w:eastAsia="Times New Roman" w:cs="Courier New"/>
          <w:color w:val="660096"/>
          <w:kern w:val="0"/>
          <w:sz w:val="20"/>
          <w:szCs w:val="20"/>
          <w:lang w:val="en-US" w:eastAsia="el-GR"/>
          <w14:ligatures w14:val="none"/>
        </w:rPr>
        <w:t>precision</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random-float</w:t>
      </w:r>
      <w:r>
        <w:rPr>
          <w:rFonts w:ascii="Consolas" w:hAnsi="Consolas" w:eastAsia="Times New Roman" w:cs="Courier New"/>
          <w:color w:val="000000"/>
          <w:kern w:val="0"/>
          <w:sz w:val="20"/>
          <w:szCs w:val="20"/>
          <w:lang w:val="en-US" w:eastAsia="el-GR"/>
          <w14:ligatures w14:val="none"/>
        </w:rPr>
        <w:t xml:space="preserve">  upper-bound float-precision)]</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ask</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turtles</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size</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1</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1</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stubbornness]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b/>
          <w:bCs/>
          <w:color w:val="007F69"/>
          <w:kern w:val="0"/>
          <w:sz w:val="20"/>
          <w:szCs w:val="20"/>
          <w:lang w:val="en-US" w:eastAsia="el-GR"/>
          <w14:ligatures w14:val="none"/>
        </w:rPr>
        <w:t>end</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5A5A5A"/>
          <w:kern w:val="0"/>
          <w:sz w:val="20"/>
          <w:szCs w:val="20"/>
          <w:lang w:val="en-US" w:eastAsia="el-GR"/>
          <w14:ligatures w14:val="none"/>
        </w:rPr>
        <w:t>;as in transition matrix,each rows shows the relationships of each agent to the other,here we are creating it in a turtle level each row</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5A5A5A"/>
          <w:kern w:val="0"/>
          <w:sz w:val="20"/>
          <w:szCs w:val="20"/>
          <w:lang w:val="en-US" w:eastAsia="el-GR"/>
          <w14:ligatures w14:val="none"/>
        </w:rPr>
        <w:t>;we take almost 3 groups of agents and uniformally we assign to each group a percentage of the connection the group of agents will share. We want the rows of the transition matrix to be stochastic,</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5A5A5A"/>
          <w:kern w:val="0"/>
          <w:sz w:val="20"/>
          <w:szCs w:val="20"/>
          <w:lang w:val="en-US" w:eastAsia="el-GR"/>
          <w14:ligatures w14:val="none"/>
        </w:rPr>
        <w:t>;so the product of the elements of row will results to one</w:t>
      </w:r>
      <w:r>
        <w:rPr>
          <w:rFonts w:ascii="Consolas" w:hAnsi="Consolas" w:eastAsia="Times New Roman" w:cs="Courier New"/>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b/>
          <w:bCs/>
          <w:color w:val="007F69"/>
          <w:kern w:val="0"/>
          <w:sz w:val="20"/>
          <w:szCs w:val="20"/>
          <w:lang w:val="en-US" w:eastAsia="el-GR"/>
          <w14:ligatures w14:val="none"/>
        </w:rPr>
        <w:t>to</w:t>
      </w:r>
      <w:r>
        <w:rPr>
          <w:rFonts w:ascii="Consolas" w:hAnsi="Consolas" w:eastAsia="Times New Roman" w:cs="Courier New"/>
          <w:color w:val="000000"/>
          <w:kern w:val="0"/>
          <w:sz w:val="20"/>
          <w:szCs w:val="20"/>
          <w:lang w:val="en-US" w:eastAsia="el-GR"/>
          <w14:ligatures w14:val="none"/>
        </w:rPr>
        <w:t xml:space="preserve">   assign-transition-row</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let</w:t>
      </w:r>
      <w:r>
        <w:rPr>
          <w:rFonts w:ascii="Consolas" w:hAnsi="Consolas" w:eastAsia="Times New Roman" w:cs="Courier New"/>
          <w:color w:val="000000"/>
          <w:kern w:val="0"/>
          <w:sz w:val="20"/>
          <w:szCs w:val="20"/>
          <w:lang w:val="en-US" w:eastAsia="el-GR"/>
          <w14:ligatures w14:val="none"/>
        </w:rPr>
        <w:t xml:space="preserve"> turtles-yet-to-be-chosen </w:t>
      </w:r>
      <w:r>
        <w:rPr>
          <w:rFonts w:ascii="Consolas" w:hAnsi="Consolas" w:eastAsia="Times New Roman" w:cs="Courier New"/>
          <w:color w:val="660096"/>
          <w:kern w:val="0"/>
          <w:sz w:val="20"/>
          <w:szCs w:val="20"/>
          <w:lang w:val="en-US" w:eastAsia="el-GR"/>
          <w14:ligatures w14:val="none"/>
        </w:rPr>
        <w:t>count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turtles</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 how many turtles we have yet shosen</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let</w:t>
      </w:r>
      <w:r>
        <w:rPr>
          <w:rFonts w:ascii="Consolas" w:hAnsi="Consolas" w:eastAsia="Times New Roman" w:cs="Courier New"/>
          <w:color w:val="000000"/>
          <w:kern w:val="0"/>
          <w:sz w:val="20"/>
          <w:szCs w:val="20"/>
          <w:lang w:val="en-US" w:eastAsia="el-GR"/>
          <w14:ligatures w14:val="none"/>
        </w:rPr>
        <w:t xml:space="preserve"> turtles-chosen-amount ( (</w:t>
      </w:r>
      <w:r>
        <w:rPr>
          <w:rFonts w:ascii="Consolas" w:hAnsi="Consolas" w:eastAsia="Times New Roman" w:cs="Courier New"/>
          <w:color w:val="660096"/>
          <w:kern w:val="0"/>
          <w:sz w:val="20"/>
          <w:szCs w:val="20"/>
          <w:lang w:val="en-US" w:eastAsia="el-GR"/>
          <w14:ligatures w14:val="none"/>
        </w:rPr>
        <w:t>random</w:t>
      </w:r>
      <w:r>
        <w:rPr>
          <w:rFonts w:ascii="Consolas" w:hAnsi="Consolas" w:eastAsia="Times New Roman" w:cs="Courier New"/>
          <w:color w:val="000000"/>
          <w:kern w:val="0"/>
          <w:sz w:val="20"/>
          <w:szCs w:val="20"/>
          <w:lang w:val="en-US" w:eastAsia="el-GR"/>
          <w14:ligatures w14:val="none"/>
        </w:rPr>
        <w:t xml:space="preserve">  turtles-yet-to-be-chosen )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1</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 we increase it one more in order not to have the problem of taking a zero number</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turtles-yet-to-be-chosen  turtles-yet-to-be-chosen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turtles-chosen-amount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assign-values-to-each-row  turtles-yet-to-be-chosen turtles-chosen-amount  </w:t>
      </w:r>
      <w:r>
        <w:rPr>
          <w:rFonts w:ascii="Consolas" w:hAnsi="Consolas" w:eastAsia="Times New Roman" w:cs="Courier New"/>
          <w:color w:val="963700"/>
          <w:kern w:val="0"/>
          <w:sz w:val="20"/>
          <w:szCs w:val="20"/>
          <w:lang w:val="en-US" w:eastAsia="el-GR"/>
          <w14:ligatures w14:val="none"/>
        </w:rPr>
        <w:t>0.5</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1</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if</w:t>
      </w:r>
      <w:r>
        <w:rPr>
          <w:rFonts w:ascii="Consolas" w:hAnsi="Consolas" w:eastAsia="Times New Roman" w:cs="Courier New"/>
          <w:color w:val="000000"/>
          <w:kern w:val="0"/>
          <w:sz w:val="20"/>
          <w:szCs w:val="20"/>
          <w:lang w:val="en-US" w:eastAsia="el-GR"/>
          <w14:ligatures w14:val="none"/>
        </w:rPr>
        <w:t xml:space="preserve"> turtles-yet-to-be-chosen </w:t>
      </w:r>
      <w:r>
        <w:rPr>
          <w:rFonts w:ascii="Consolas" w:hAnsi="Consolas" w:eastAsia="Times New Roman" w:cs="Courier New"/>
          <w:color w:val="660096"/>
          <w:kern w:val="0"/>
          <w:sz w:val="20"/>
          <w:szCs w:val="20"/>
          <w:lang w:val="en-US" w:eastAsia="el-GR"/>
          <w14:ligatures w14:val="none"/>
        </w:rPr>
        <w:t>&gt;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0</w:t>
      </w:r>
      <w:r>
        <w:rPr>
          <w:rFonts w:ascii="Consolas" w:hAnsi="Consolas" w:eastAsia="Times New Roman" w:cs="Courier New"/>
          <w:color w:val="000000"/>
          <w:kern w:val="0"/>
          <w:sz w:val="20"/>
          <w:szCs w:val="20"/>
          <w:lang w:val="en-US" w:eastAsia="el-GR"/>
          <w14:ligatures w14:val="none"/>
        </w:rPr>
        <w:t xml:space="preserve"> [ </w:t>
      </w:r>
      <w:r>
        <w:rPr>
          <w:rFonts w:ascii="Consolas" w:hAnsi="Consolas" w:eastAsia="Times New Roman" w:cs="Courier New"/>
          <w:color w:val="5A5A5A"/>
          <w:kern w:val="0"/>
          <w:sz w:val="20"/>
          <w:szCs w:val="20"/>
          <w:lang w:val="en-US" w:eastAsia="el-GR"/>
          <w14:ligatures w14:val="none"/>
        </w:rPr>
        <w:t>; we have the posibility of choosing all the elements for the first group</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turtles-chosen-amount ( (</w:t>
      </w:r>
      <w:r>
        <w:rPr>
          <w:rFonts w:ascii="Consolas" w:hAnsi="Consolas" w:eastAsia="Times New Roman" w:cs="Courier New"/>
          <w:color w:val="660096"/>
          <w:kern w:val="0"/>
          <w:sz w:val="20"/>
          <w:szCs w:val="20"/>
          <w:lang w:val="en-US" w:eastAsia="el-GR"/>
          <w14:ligatures w14:val="none"/>
        </w:rPr>
        <w:t>random</w:t>
      </w:r>
      <w:r>
        <w:rPr>
          <w:rFonts w:ascii="Consolas" w:hAnsi="Consolas" w:eastAsia="Times New Roman" w:cs="Courier New"/>
          <w:color w:val="000000"/>
          <w:kern w:val="0"/>
          <w:sz w:val="20"/>
          <w:szCs w:val="20"/>
          <w:lang w:val="en-US" w:eastAsia="el-GR"/>
          <w14:ligatures w14:val="none"/>
        </w:rPr>
        <w:t xml:space="preserve">  turtles-yet-to-be-chosen )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1</w:t>
      </w:r>
      <w:r>
        <w:rPr>
          <w:rFonts w:ascii="Consolas" w:hAnsi="Consolas" w:eastAsia="Times New Roman" w:cs="Courier New"/>
          <w:color w:val="000000"/>
          <w:kern w:val="0"/>
          <w:sz w:val="20"/>
          <w:szCs w:val="20"/>
          <w:lang w:val="en-US" w:eastAsia="el-GR"/>
          <w14:ligatures w14:val="none"/>
        </w:rPr>
        <w: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turtles-yet-to-be-chosen  turtles-yet-to-be-chosen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turtles-chosen-amount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assign-values-to-each-row  turtles-yet-to-be-chosen turtles-chosen-amount </w:t>
      </w:r>
      <w:r>
        <w:rPr>
          <w:rFonts w:ascii="Consolas" w:hAnsi="Consolas" w:eastAsia="Times New Roman" w:cs="Courier New"/>
          <w:color w:val="963700"/>
          <w:kern w:val="0"/>
          <w:sz w:val="20"/>
          <w:szCs w:val="20"/>
          <w:lang w:val="en-US" w:eastAsia="el-GR"/>
          <w14:ligatures w14:val="none"/>
        </w:rPr>
        <w:t>0.3</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1</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0.5</w:t>
      </w:r>
      <w:r>
        <w:rPr>
          <w:rFonts w:ascii="Consolas" w:hAnsi="Consolas" w:eastAsia="Times New Roman" w:cs="Courier New"/>
          <w:color w:val="000000"/>
          <w:kern w:val="0"/>
          <w:sz w:val="20"/>
          <w:szCs w:val="20"/>
          <w:lang w:val="en-US" w:eastAsia="el-GR"/>
          <w14:ligatures w14:val="none"/>
        </w:rPr>
        <w: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if</w:t>
      </w:r>
      <w:r>
        <w:rPr>
          <w:rFonts w:ascii="Consolas" w:hAnsi="Consolas" w:eastAsia="Times New Roman" w:cs="Courier New"/>
          <w:color w:val="000000"/>
          <w:kern w:val="0"/>
          <w:sz w:val="20"/>
          <w:szCs w:val="20"/>
          <w:lang w:val="en-US" w:eastAsia="el-GR"/>
          <w14:ligatures w14:val="none"/>
        </w:rPr>
        <w:t xml:space="preserve"> turtles-yet-to-be-chosen </w:t>
      </w:r>
      <w:r>
        <w:rPr>
          <w:rFonts w:ascii="Consolas" w:hAnsi="Consolas" w:eastAsia="Times New Roman" w:cs="Courier New"/>
          <w:color w:val="660096"/>
          <w:kern w:val="0"/>
          <w:sz w:val="20"/>
          <w:szCs w:val="20"/>
          <w:lang w:val="en-US" w:eastAsia="el-GR"/>
          <w14:ligatures w14:val="none"/>
        </w:rPr>
        <w:t>&gt;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0</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 we have the posibility of choosing all the elements for the second group</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turtles-chosen-amount ( (</w:t>
      </w:r>
      <w:r>
        <w:rPr>
          <w:rFonts w:ascii="Consolas" w:hAnsi="Consolas" w:eastAsia="Times New Roman" w:cs="Courier New"/>
          <w:color w:val="660096"/>
          <w:kern w:val="0"/>
          <w:sz w:val="20"/>
          <w:szCs w:val="20"/>
          <w:lang w:val="en-US" w:eastAsia="el-GR"/>
          <w14:ligatures w14:val="none"/>
        </w:rPr>
        <w:t>random</w:t>
      </w:r>
      <w:r>
        <w:rPr>
          <w:rFonts w:ascii="Consolas" w:hAnsi="Consolas" w:eastAsia="Times New Roman" w:cs="Courier New"/>
          <w:color w:val="000000"/>
          <w:kern w:val="0"/>
          <w:sz w:val="20"/>
          <w:szCs w:val="20"/>
          <w:lang w:val="en-US" w:eastAsia="el-GR"/>
          <w14:ligatures w14:val="none"/>
        </w:rPr>
        <w:t xml:space="preserve">  turtles-yet-to-be-chosen )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1</w:t>
      </w:r>
      <w:r>
        <w:rPr>
          <w:rFonts w:ascii="Consolas" w:hAnsi="Consolas" w:eastAsia="Times New Roman" w:cs="Courier New"/>
          <w:color w:val="000000"/>
          <w:kern w:val="0"/>
          <w:sz w:val="20"/>
          <w:szCs w:val="20"/>
          <w:lang w:val="en-US" w:eastAsia="el-GR"/>
          <w14:ligatures w14:val="none"/>
        </w:rPr>
        <w: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turtles-yet-to-be-chosen turtles-yet-to-be-chosen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turtles-chosen-amount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assign-values-to-each-row  turtles-yet-to-be-chosen turtles-chosen-amount </w:t>
      </w:r>
      <w:r>
        <w:rPr>
          <w:rFonts w:ascii="Consolas" w:hAnsi="Consolas" w:eastAsia="Times New Roman" w:cs="Courier New"/>
          <w:color w:val="963700"/>
          <w:kern w:val="0"/>
          <w:sz w:val="20"/>
          <w:szCs w:val="20"/>
          <w:lang w:val="en-US" w:eastAsia="el-GR"/>
          <w14:ligatures w14:val="none"/>
        </w:rPr>
        <w:t>0.2</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0.2</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b/>
          <w:bCs/>
          <w:color w:val="007F69"/>
          <w:kern w:val="0"/>
          <w:sz w:val="20"/>
          <w:szCs w:val="20"/>
          <w:lang w:val="en-US" w:eastAsia="el-GR"/>
          <w14:ligatures w14:val="none"/>
        </w:rPr>
        <w:t>end</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5A5A5A"/>
          <w:kern w:val="0"/>
          <w:sz w:val="20"/>
          <w:szCs w:val="20"/>
          <w:lang w:val="en-US" w:eastAsia="el-GR"/>
          <w14:ligatures w14:val="none"/>
        </w:rPr>
        <w:t>;we have to reassure that if all the remaining turtles all chosen, they will be shared all the remaining propability instead of the given one</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b/>
          <w:bCs/>
          <w:color w:val="007F69"/>
          <w:kern w:val="0"/>
          <w:sz w:val="20"/>
          <w:szCs w:val="20"/>
          <w:lang w:val="en-US" w:eastAsia="el-GR"/>
          <w14:ligatures w14:val="none"/>
        </w:rPr>
        <w:t>to</w:t>
      </w:r>
      <w:r>
        <w:rPr>
          <w:rFonts w:ascii="Consolas" w:hAnsi="Consolas" w:eastAsia="Times New Roman" w:cs="Courier New"/>
          <w:color w:val="000000"/>
          <w:kern w:val="0"/>
          <w:sz w:val="20"/>
          <w:szCs w:val="20"/>
          <w:lang w:val="en-US" w:eastAsia="el-GR"/>
          <w14:ligatures w14:val="none"/>
        </w:rPr>
        <w:t xml:space="preserve"> assign-values-to-each-row [turtles-yet-to-be-chosen turtles-chosen-amount  propability-given remaining-percentage-to-be-given]</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ifelse</w:t>
      </w:r>
      <w:r>
        <w:rPr>
          <w:rFonts w:ascii="Consolas" w:hAnsi="Consolas" w:eastAsia="Times New Roman" w:cs="Courier New"/>
          <w:color w:val="000000"/>
          <w:kern w:val="0"/>
          <w:sz w:val="20"/>
          <w:szCs w:val="20"/>
          <w:lang w:val="en-US" w:eastAsia="el-GR"/>
          <w14:ligatures w14:val="none"/>
        </w:rPr>
        <w:t xml:space="preserve"> turtles-yet-to-be-chosen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0</w:t>
      </w:r>
      <w:r>
        <w:rPr>
          <w:rFonts w:ascii="Consolas" w:hAnsi="Consolas" w:eastAsia="Times New Roman" w:cs="Courier New"/>
          <w:color w:val="5A5A5A"/>
          <w:kern w:val="0"/>
          <w:sz w:val="20"/>
          <w:szCs w:val="20"/>
          <w:lang w:val="en-US" w:eastAsia="el-GR"/>
          <w14:ligatures w14:val="none"/>
        </w:rPr>
        <w:t>;if the group has all the elements with zero values, we assign the rest of communication percentage we hav</w:t>
      </w:r>
      <w:r>
        <w:rPr>
          <w:rFonts w:ascii="Consolas" w:hAnsi="Consolas" w:eastAsia="Times New Roman" w:cs="Courier New"/>
          <w:color w:val="5A5A5A"/>
          <w:kern w:val="0"/>
          <w:sz w:val="20"/>
          <w:szCs w:val="20"/>
          <w:lang w:eastAsia="el-GR"/>
          <w14:ligatures w14:val="none"/>
        </w:rPr>
        <w:t>ε</w:t>
      </w:r>
      <w:r>
        <w:rPr>
          <w:rFonts w:ascii="Consolas" w:hAnsi="Consolas" w:eastAsia="Times New Roman" w:cs="Courier New"/>
          <w:color w:val="5A5A5A"/>
          <w:kern w:val="0"/>
          <w:sz w:val="20"/>
          <w:szCs w:val="20"/>
          <w:lang w:val="en-US" w:eastAsia="el-GR"/>
          <w14:ligatures w14:val="none"/>
        </w:rPr>
        <w:t xml:space="preserve"> </w:t>
      </w:r>
      <w:r>
        <w:rPr>
          <w:rFonts w:ascii="Consolas" w:hAnsi="Consolas" w:eastAsia="Times New Roman" w:cs="Courier New"/>
          <w:color w:val="5A5A5A"/>
          <w:kern w:val="0"/>
          <w:sz w:val="20"/>
          <w:szCs w:val="20"/>
          <w:lang w:eastAsia="el-GR"/>
          <w14:ligatures w14:val="none"/>
        </w:rPr>
        <w:t>το</w:t>
      </w:r>
      <w:r>
        <w:rPr>
          <w:rFonts w:ascii="Consolas" w:hAnsi="Consolas" w:eastAsia="Times New Roman" w:cs="Courier New"/>
          <w:color w:val="5A5A5A"/>
          <w:kern w:val="0"/>
          <w:sz w:val="20"/>
          <w:szCs w:val="20"/>
          <w:lang w:val="en-US" w:eastAsia="el-GR"/>
          <w14:ligatures w14:val="none"/>
        </w:rPr>
        <w:t xml:space="preserve"> </w:t>
      </w:r>
      <w:r>
        <w:rPr>
          <w:rFonts w:ascii="Consolas" w:hAnsi="Consolas" w:eastAsia="Times New Roman" w:cs="Courier New"/>
          <w:color w:val="5A5A5A"/>
          <w:kern w:val="0"/>
          <w:sz w:val="20"/>
          <w:szCs w:val="20"/>
          <w:lang w:eastAsia="el-GR"/>
          <w14:ligatures w14:val="none"/>
        </w:rPr>
        <w:t>γιωε</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[assign-values-to-each-row-for-each-element turtles-chosen-amount  (remaining-percentage-to-be-given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turtles-chosen-amount)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[assign-values-to-each-row-for-each-element turtles-chosen-amount (propability-given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turtles-chosen-amount)]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b/>
          <w:bCs/>
          <w:color w:val="007F69"/>
          <w:kern w:val="0"/>
          <w:sz w:val="20"/>
          <w:szCs w:val="20"/>
          <w:lang w:val="en-US" w:eastAsia="el-GR"/>
          <w14:ligatures w14:val="none"/>
        </w:rPr>
        <w:t>end</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5A5A5A"/>
          <w:kern w:val="0"/>
          <w:sz w:val="20"/>
          <w:szCs w:val="20"/>
          <w:lang w:val="en-US" w:eastAsia="el-GR"/>
          <w14:ligatures w14:val="none"/>
        </w:rPr>
        <w:t>; we have to randomly assign elements of the vector that haven't yet given a non zero value,based of the size of zeros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b/>
          <w:bCs/>
          <w:color w:val="007F69"/>
          <w:kern w:val="0"/>
          <w:sz w:val="20"/>
          <w:szCs w:val="20"/>
          <w:lang w:val="en-US" w:eastAsia="el-GR"/>
          <w14:ligatures w14:val="none"/>
        </w:rPr>
        <w:t>to</w:t>
      </w:r>
      <w:r>
        <w:rPr>
          <w:rFonts w:ascii="Consolas" w:hAnsi="Consolas" w:eastAsia="Times New Roman" w:cs="Courier New"/>
          <w:color w:val="000000"/>
          <w:kern w:val="0"/>
          <w:sz w:val="20"/>
          <w:szCs w:val="20"/>
          <w:lang w:val="en-US" w:eastAsia="el-GR"/>
          <w14:ligatures w14:val="none"/>
        </w:rPr>
        <w:t xml:space="preserve"> assign-values-to-each-row-for-each-element [elements-to-choose propability-given]</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propability-given </w:t>
      </w:r>
      <w:r>
        <w:rPr>
          <w:rFonts w:ascii="Consolas" w:hAnsi="Consolas" w:eastAsia="Times New Roman" w:cs="Courier New"/>
          <w:color w:val="660096"/>
          <w:kern w:val="0"/>
          <w:sz w:val="20"/>
          <w:szCs w:val="20"/>
          <w:lang w:val="en-US" w:eastAsia="el-GR"/>
          <w14:ligatures w14:val="none"/>
        </w:rPr>
        <w:t>precision</w:t>
      </w:r>
      <w:r>
        <w:rPr>
          <w:rFonts w:ascii="Consolas" w:hAnsi="Consolas" w:eastAsia="Times New Roman" w:cs="Courier New"/>
          <w:color w:val="000000"/>
          <w:kern w:val="0"/>
          <w:sz w:val="20"/>
          <w:szCs w:val="20"/>
          <w:lang w:val="en-US" w:eastAsia="el-GR"/>
          <w14:ligatures w14:val="none"/>
        </w:rPr>
        <w:t xml:space="preserve"> propability-given  float-precision</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let</w:t>
      </w:r>
      <w:r>
        <w:rPr>
          <w:rFonts w:ascii="Consolas" w:hAnsi="Consolas" w:eastAsia="Times New Roman" w:cs="Courier New"/>
          <w:color w:val="000000"/>
          <w:kern w:val="0"/>
          <w:sz w:val="20"/>
          <w:szCs w:val="20"/>
          <w:lang w:val="en-US" w:eastAsia="el-GR"/>
          <w14:ligatures w14:val="none"/>
        </w:rPr>
        <w:t xml:space="preserve"> random-index </w:t>
      </w:r>
      <w:r>
        <w:rPr>
          <w:rFonts w:ascii="Consolas" w:hAnsi="Consolas" w:eastAsia="Times New Roman" w:cs="Courier New"/>
          <w:color w:val="963700"/>
          <w:kern w:val="0"/>
          <w:sz w:val="20"/>
          <w:szCs w:val="20"/>
          <w:lang w:val="en-US" w:eastAsia="el-GR"/>
          <w14:ligatures w14:val="none"/>
        </w:rPr>
        <w:t>0</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;we cound use ask n of transition-row while filtering the no zero elements,but then we will not have the position of the elements at the transition rows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;so we prefer the stupid method of choosing randomly from all the list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while</w:t>
      </w:r>
      <w:r>
        <w:rPr>
          <w:rFonts w:ascii="Consolas" w:hAnsi="Consolas" w:eastAsia="Times New Roman" w:cs="Courier New"/>
          <w:color w:val="000000"/>
          <w:kern w:val="0"/>
          <w:sz w:val="20"/>
          <w:szCs w:val="20"/>
          <w:lang w:val="en-US" w:eastAsia="el-GR"/>
          <w14:ligatures w14:val="none"/>
        </w:rPr>
        <w:t xml:space="preserve"> [elements-to-choose </w:t>
      </w:r>
      <w:r>
        <w:rPr>
          <w:rFonts w:ascii="Consolas" w:hAnsi="Consolas" w:eastAsia="Times New Roman" w:cs="Courier New"/>
          <w:color w:val="660096"/>
          <w:kern w:val="0"/>
          <w:sz w:val="20"/>
          <w:szCs w:val="20"/>
          <w:lang w:val="en-US" w:eastAsia="el-GR"/>
          <w14:ligatures w14:val="none"/>
        </w:rPr>
        <w:t>&gt;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0</w:t>
      </w:r>
      <w:r>
        <w:rPr>
          <w:rFonts w:ascii="Consolas" w:hAnsi="Consolas" w:eastAsia="Times New Roman" w:cs="Courier New"/>
          <w:color w:val="000000"/>
          <w:kern w:val="0"/>
          <w:sz w:val="20"/>
          <w:szCs w:val="20"/>
          <w:lang w:val="en-US" w:eastAsia="el-GR"/>
          <w14:ligatures w14:val="none"/>
        </w:rPr>
        <w:t>]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random-index </w:t>
      </w:r>
      <w:r>
        <w:rPr>
          <w:rFonts w:ascii="Consolas" w:hAnsi="Consolas" w:eastAsia="Times New Roman" w:cs="Courier New"/>
          <w:color w:val="660096"/>
          <w:kern w:val="0"/>
          <w:sz w:val="20"/>
          <w:szCs w:val="20"/>
          <w:lang w:val="en-US" w:eastAsia="el-GR"/>
          <w14:ligatures w14:val="none"/>
        </w:rPr>
        <w:t>random</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count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turtles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if</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item</w:t>
      </w:r>
      <w:r>
        <w:rPr>
          <w:rFonts w:ascii="Consolas" w:hAnsi="Consolas" w:eastAsia="Times New Roman" w:cs="Courier New"/>
          <w:color w:val="000000"/>
          <w:kern w:val="0"/>
          <w:sz w:val="20"/>
          <w:szCs w:val="20"/>
          <w:lang w:val="en-US" w:eastAsia="el-GR"/>
          <w14:ligatures w14:val="none"/>
        </w:rPr>
        <w:t xml:space="preserve"> random-index transition-row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0</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transition-row </w:t>
      </w:r>
      <w:r>
        <w:rPr>
          <w:rFonts w:ascii="Consolas" w:hAnsi="Consolas" w:eastAsia="Times New Roman" w:cs="Courier New"/>
          <w:color w:val="660096"/>
          <w:kern w:val="0"/>
          <w:sz w:val="20"/>
          <w:szCs w:val="20"/>
          <w:lang w:val="en-US" w:eastAsia="el-GR"/>
          <w14:ligatures w14:val="none"/>
        </w:rPr>
        <w:t>replace-item</w:t>
      </w:r>
      <w:r>
        <w:rPr>
          <w:rFonts w:ascii="Consolas" w:hAnsi="Consolas" w:eastAsia="Times New Roman" w:cs="Courier New"/>
          <w:color w:val="000000"/>
          <w:kern w:val="0"/>
          <w:sz w:val="20"/>
          <w:szCs w:val="20"/>
          <w:lang w:val="en-US" w:eastAsia="el-GR"/>
          <w14:ligatures w14:val="none"/>
        </w:rPr>
        <w:t xml:space="preserve"> (random-index) transition-row </w:t>
      </w:r>
      <w:r>
        <w:rPr>
          <w:rFonts w:ascii="Consolas" w:hAnsi="Consolas" w:eastAsia="Times New Roman" w:cs="Courier New"/>
          <w:color w:val="660096"/>
          <w:kern w:val="0"/>
          <w:sz w:val="20"/>
          <w:szCs w:val="20"/>
          <w:lang w:val="en-US" w:eastAsia="el-GR"/>
          <w14:ligatures w14:val="none"/>
        </w:rPr>
        <w:t>precision</w:t>
      </w:r>
      <w:r>
        <w:rPr>
          <w:rFonts w:ascii="Consolas" w:hAnsi="Consolas" w:eastAsia="Times New Roman" w:cs="Courier New"/>
          <w:color w:val="000000"/>
          <w:kern w:val="0"/>
          <w:sz w:val="20"/>
          <w:szCs w:val="20"/>
          <w:lang w:val="en-US" w:eastAsia="el-GR"/>
          <w14:ligatures w14:val="none"/>
        </w:rPr>
        <w:t xml:space="preserve"> propability-given </w:t>
      </w:r>
      <w:r>
        <w:rPr>
          <w:rFonts w:ascii="Consolas" w:hAnsi="Consolas" w:eastAsia="Times New Roman" w:cs="Courier New"/>
          <w:color w:val="963700"/>
          <w:kern w:val="0"/>
          <w:sz w:val="20"/>
          <w:szCs w:val="20"/>
          <w:lang w:val="en-US" w:eastAsia="el-GR"/>
          <w14:ligatures w14:val="none"/>
        </w:rPr>
        <w:t>3</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elements-to-choose elements-to-choose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1</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b/>
          <w:bCs/>
          <w:color w:val="007F69"/>
          <w:kern w:val="0"/>
          <w:sz w:val="20"/>
          <w:szCs w:val="20"/>
          <w:lang w:val="en-US" w:eastAsia="el-GR"/>
          <w14:ligatures w14:val="none"/>
        </w:rPr>
        <w:t>end</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5A5A5A"/>
          <w:kern w:val="0"/>
          <w:sz w:val="20"/>
          <w:szCs w:val="20"/>
          <w:lang w:val="en-US" w:eastAsia="el-GR"/>
          <w14:ligatures w14:val="none"/>
        </w:rPr>
        <w:t>;we print the transition matrix</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b/>
          <w:bCs/>
          <w:color w:val="007F69"/>
          <w:kern w:val="0"/>
          <w:sz w:val="20"/>
          <w:szCs w:val="20"/>
          <w:lang w:val="en-US" w:eastAsia="el-GR"/>
          <w14:ligatures w14:val="none"/>
        </w:rPr>
        <w:t>to</w:t>
      </w:r>
      <w:r>
        <w:rPr>
          <w:rFonts w:ascii="Consolas" w:hAnsi="Consolas" w:eastAsia="Times New Roman" w:cs="Courier New"/>
          <w:color w:val="000000"/>
          <w:kern w:val="0"/>
          <w:sz w:val="20"/>
          <w:szCs w:val="20"/>
          <w:lang w:val="en-US" w:eastAsia="el-GR"/>
          <w14:ligatures w14:val="none"/>
        </w:rPr>
        <w:t xml:space="preserve"> print-transition-rows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let</w:t>
      </w:r>
      <w:r>
        <w:rPr>
          <w:rFonts w:ascii="Consolas" w:hAnsi="Consolas" w:eastAsia="Times New Roman" w:cs="Courier New"/>
          <w:color w:val="000000"/>
          <w:kern w:val="0"/>
          <w:sz w:val="20"/>
          <w:szCs w:val="20"/>
          <w:lang w:val="en-US" w:eastAsia="el-GR"/>
          <w14:ligatures w14:val="none"/>
        </w:rPr>
        <w:t xml:space="preserve"> turtle-counter </w:t>
      </w:r>
      <w:r>
        <w:rPr>
          <w:rFonts w:ascii="Consolas" w:hAnsi="Consolas" w:eastAsia="Times New Roman" w:cs="Courier New"/>
          <w:color w:val="963700"/>
          <w:kern w:val="0"/>
          <w:sz w:val="20"/>
          <w:szCs w:val="20"/>
          <w:lang w:val="en-US" w:eastAsia="el-GR"/>
          <w14:ligatures w14:val="none"/>
        </w:rPr>
        <w:t>0</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output-print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"transition matrix"</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output-print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while</w:t>
      </w:r>
      <w:r>
        <w:rPr>
          <w:rFonts w:ascii="Consolas" w:hAnsi="Consolas" w:eastAsia="Times New Roman" w:cs="Courier New"/>
          <w:color w:val="000000"/>
          <w:kern w:val="0"/>
          <w:sz w:val="20"/>
          <w:szCs w:val="20"/>
          <w:lang w:val="en-US" w:eastAsia="el-GR"/>
          <w14:ligatures w14:val="none"/>
        </w:rPr>
        <w:t xml:space="preserve"> [turtle-counter </w:t>
      </w:r>
      <w:r>
        <w:rPr>
          <w:rFonts w:ascii="Consolas" w:hAnsi="Consolas" w:eastAsia="Times New Roman" w:cs="Courier New"/>
          <w:color w:val="660096"/>
          <w:kern w:val="0"/>
          <w:sz w:val="20"/>
          <w:szCs w:val="20"/>
          <w:lang w:val="en-US" w:eastAsia="el-GR"/>
          <w14:ligatures w14:val="none"/>
        </w:rPr>
        <w:t>&lt;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count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turtles</w:t>
      </w:r>
      <w:r>
        <w:rPr>
          <w:rFonts w:ascii="Consolas" w:hAnsi="Consolas" w:eastAsia="Times New Roman" w:cs="Courier New"/>
          <w:color w:val="000000"/>
          <w:kern w:val="0"/>
          <w:sz w:val="20"/>
          <w:szCs w:val="20"/>
          <w:lang w:val="en-US" w:eastAsia="el-GR"/>
          <w14:ligatures w14:val="none"/>
        </w:rPr>
        <w: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ask</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turtle</w:t>
      </w:r>
      <w:r>
        <w:rPr>
          <w:rFonts w:ascii="Consolas" w:hAnsi="Consolas" w:eastAsia="Times New Roman" w:cs="Courier New"/>
          <w:color w:val="000000"/>
          <w:kern w:val="0"/>
          <w:sz w:val="20"/>
          <w:szCs w:val="20"/>
          <w:lang w:val="en-US" w:eastAsia="el-GR"/>
          <w14:ligatures w14:val="none"/>
        </w:rPr>
        <w:t xml:space="preserve"> turtle-counter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output-print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sentence</w:t>
      </w:r>
      <w:r>
        <w:rPr>
          <w:rFonts w:ascii="Consolas" w:hAnsi="Consolas" w:eastAsia="Times New Roman" w:cs="Courier New"/>
          <w:color w:val="000000"/>
          <w:kern w:val="0"/>
          <w:sz w:val="20"/>
          <w:szCs w:val="20"/>
          <w:lang w:val="en-US" w:eastAsia="el-GR"/>
          <w14:ligatures w14:val="none"/>
        </w:rPr>
        <w:t xml:space="preserve"> agent-id opinions </w:t>
      </w:r>
      <w:r>
        <w:rPr>
          <w:rFonts w:ascii="Consolas" w:hAnsi="Consolas" w:eastAsia="Times New Roman" w:cs="Courier New"/>
          <w:color w:val="963700"/>
          <w:kern w:val="0"/>
          <w:sz w:val="20"/>
          <w:szCs w:val="20"/>
          <w:lang w:val="en-US" w:eastAsia="el-GR"/>
          <w14:ligatures w14:val="none"/>
        </w:rPr>
        <w:t>"stubbornness"</w:t>
      </w:r>
      <w:r>
        <w:rPr>
          <w:rFonts w:ascii="Consolas" w:hAnsi="Consolas" w:eastAsia="Times New Roman" w:cs="Courier New"/>
          <w:color w:val="000000"/>
          <w:kern w:val="0"/>
          <w:sz w:val="20"/>
          <w:szCs w:val="20"/>
          <w:lang w:val="en-US" w:eastAsia="el-GR"/>
          <w14:ligatures w14:val="none"/>
        </w:rPr>
        <w:t xml:space="preserve"> stubbornness)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output-print</w:t>
      </w:r>
      <w:r>
        <w:rPr>
          <w:rFonts w:ascii="Consolas" w:hAnsi="Consolas" w:eastAsia="Times New Roman" w:cs="Courier New"/>
          <w:color w:val="000000"/>
          <w:kern w:val="0"/>
          <w:sz w:val="20"/>
          <w:szCs w:val="20"/>
          <w:lang w:val="en-US" w:eastAsia="el-GR"/>
          <w14:ligatures w14:val="none"/>
        </w:rPr>
        <w:t xml:space="preserve"> transition-row</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output-print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turtle-counter turtle-counter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1</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b/>
          <w:bCs/>
          <w:color w:val="007F69"/>
          <w:kern w:val="0"/>
          <w:sz w:val="20"/>
          <w:szCs w:val="20"/>
          <w:lang w:val="en-US" w:eastAsia="el-GR"/>
          <w14:ligatures w14:val="none"/>
        </w:rPr>
        <w:t>end</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b/>
          <w:bCs/>
          <w:color w:val="007F69"/>
          <w:kern w:val="0"/>
          <w:sz w:val="20"/>
          <w:szCs w:val="20"/>
          <w:lang w:val="en-US" w:eastAsia="el-GR"/>
          <w14:ligatures w14:val="none"/>
        </w:rPr>
        <w:t>to</w:t>
      </w:r>
      <w:r>
        <w:rPr>
          <w:rFonts w:ascii="Consolas" w:hAnsi="Consolas" w:eastAsia="Times New Roman" w:cs="Courier New"/>
          <w:color w:val="000000"/>
          <w:kern w:val="0"/>
          <w:sz w:val="20"/>
          <w:szCs w:val="20"/>
          <w:lang w:val="en-US" w:eastAsia="el-GR"/>
          <w14:ligatures w14:val="none"/>
        </w:rPr>
        <w:t xml:space="preserve">  calculate-median-and-variance</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median-of-opinions </w:t>
      </w:r>
      <w:r>
        <w:rPr>
          <w:rFonts w:ascii="Consolas" w:hAnsi="Consolas" w:eastAsia="Times New Roman" w:cs="Courier New"/>
          <w:color w:val="660096"/>
          <w:kern w:val="0"/>
          <w:sz w:val="20"/>
          <w:szCs w:val="20"/>
          <w:lang w:val="en-US" w:eastAsia="el-GR"/>
          <w14:ligatures w14:val="none"/>
        </w:rPr>
        <w:t>list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median</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item</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0</w:t>
      </w:r>
      <w:r>
        <w:rPr>
          <w:rFonts w:ascii="Consolas" w:hAnsi="Consolas" w:eastAsia="Times New Roman" w:cs="Courier New"/>
          <w:color w:val="000000"/>
          <w:kern w:val="0"/>
          <w:sz w:val="20"/>
          <w:szCs w:val="20"/>
          <w:lang w:val="en-US" w:eastAsia="el-GR"/>
          <w14:ligatures w14:val="none"/>
        </w:rPr>
        <w:t xml:space="preserve"> opinions] </w:t>
      </w:r>
      <w:r>
        <w:rPr>
          <w:rFonts w:ascii="Consolas" w:hAnsi="Consolas" w:eastAsia="Times New Roman" w:cs="Courier New"/>
          <w:color w:val="660096"/>
          <w:kern w:val="0"/>
          <w:sz w:val="20"/>
          <w:szCs w:val="20"/>
          <w:lang w:val="en-US" w:eastAsia="el-GR"/>
          <w14:ligatures w14:val="none"/>
        </w:rPr>
        <w:t>of</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turtles</w:t>
      </w:r>
      <w:r>
        <w:rPr>
          <w:rFonts w:ascii="Consolas" w:hAnsi="Consolas" w:eastAsia="Times New Roman" w:cs="Courier New"/>
          <w:color w:val="000000"/>
          <w:kern w:val="0"/>
          <w:sz w:val="20"/>
          <w:szCs w:val="20"/>
          <w:lang w:val="en-US" w:eastAsia="el-GR"/>
          <w14:ligatures w14:val="none"/>
        </w:rPr>
        <w:t>) (</w:t>
      </w:r>
      <w:r>
        <w:rPr>
          <w:rFonts w:ascii="Consolas" w:hAnsi="Consolas" w:eastAsia="Times New Roman" w:cs="Courier New"/>
          <w:color w:val="660096"/>
          <w:kern w:val="0"/>
          <w:sz w:val="20"/>
          <w:szCs w:val="20"/>
          <w:lang w:val="en-US" w:eastAsia="el-GR"/>
          <w14:ligatures w14:val="none"/>
        </w:rPr>
        <w:t>median</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item</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1</w:t>
      </w:r>
      <w:r>
        <w:rPr>
          <w:rFonts w:ascii="Consolas" w:hAnsi="Consolas" w:eastAsia="Times New Roman" w:cs="Courier New"/>
          <w:color w:val="000000"/>
          <w:kern w:val="0"/>
          <w:sz w:val="20"/>
          <w:szCs w:val="20"/>
          <w:lang w:val="en-US" w:eastAsia="el-GR"/>
          <w14:ligatures w14:val="none"/>
        </w:rPr>
        <w:t xml:space="preserve"> opinions] </w:t>
      </w:r>
      <w:r>
        <w:rPr>
          <w:rFonts w:ascii="Consolas" w:hAnsi="Consolas" w:eastAsia="Times New Roman" w:cs="Courier New"/>
          <w:color w:val="660096"/>
          <w:kern w:val="0"/>
          <w:sz w:val="20"/>
          <w:szCs w:val="20"/>
          <w:lang w:val="en-US" w:eastAsia="el-GR"/>
          <w14:ligatures w14:val="none"/>
        </w:rPr>
        <w:t>of</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turtles</w:t>
      </w:r>
      <w:r>
        <w:rPr>
          <w:rFonts w:ascii="Consolas" w:hAnsi="Consolas" w:eastAsia="Times New Roman" w:cs="Courier New"/>
          <w:color w:val="000000"/>
          <w:kern w:val="0"/>
          <w:sz w:val="20"/>
          <w:szCs w:val="20"/>
          <w:lang w:val="en-US" w:eastAsia="el-GR"/>
          <w14:ligatures w14:val="none"/>
        </w:rPr>
        <w: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variance-of-opinions </w:t>
      </w:r>
      <w:r>
        <w:rPr>
          <w:rFonts w:ascii="Consolas" w:hAnsi="Consolas" w:eastAsia="Times New Roman" w:cs="Courier New"/>
          <w:color w:val="660096"/>
          <w:kern w:val="0"/>
          <w:sz w:val="20"/>
          <w:szCs w:val="20"/>
          <w:lang w:val="en-US" w:eastAsia="el-GR"/>
          <w14:ligatures w14:val="none"/>
        </w:rPr>
        <w:t>list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4</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variance</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item</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0</w:t>
      </w:r>
      <w:r>
        <w:rPr>
          <w:rFonts w:ascii="Consolas" w:hAnsi="Consolas" w:eastAsia="Times New Roman" w:cs="Courier New"/>
          <w:color w:val="000000"/>
          <w:kern w:val="0"/>
          <w:sz w:val="20"/>
          <w:szCs w:val="20"/>
          <w:lang w:val="en-US" w:eastAsia="el-GR"/>
          <w14:ligatures w14:val="none"/>
        </w:rPr>
        <w:t xml:space="preserve"> opinions] </w:t>
      </w:r>
      <w:r>
        <w:rPr>
          <w:rFonts w:ascii="Consolas" w:hAnsi="Consolas" w:eastAsia="Times New Roman" w:cs="Courier New"/>
          <w:color w:val="660096"/>
          <w:kern w:val="0"/>
          <w:sz w:val="20"/>
          <w:szCs w:val="20"/>
          <w:lang w:val="en-US" w:eastAsia="el-GR"/>
          <w14:ligatures w14:val="none"/>
        </w:rPr>
        <w:t>of</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turtles</w:t>
      </w:r>
      <w:r>
        <w:rPr>
          <w:rFonts w:ascii="Consolas" w:hAnsi="Consolas" w:eastAsia="Times New Roman" w:cs="Courier New"/>
          <w:color w:val="000000"/>
          <w:kern w:val="0"/>
          <w:sz w:val="20"/>
          <w:szCs w:val="20"/>
          <w:lang w:val="en-US" w:eastAsia="el-GR"/>
          <w14:ligatures w14:val="none"/>
        </w:rPr>
        <w:t xml:space="preserve"> ) (</w:t>
      </w:r>
      <w:r>
        <w:rPr>
          <w:rFonts w:ascii="Consolas" w:hAnsi="Consolas" w:eastAsia="Times New Roman" w:cs="Courier New"/>
          <w:color w:val="963700"/>
          <w:kern w:val="0"/>
          <w:sz w:val="20"/>
          <w:szCs w:val="20"/>
          <w:lang w:val="en-US" w:eastAsia="el-GR"/>
          <w14:ligatures w14:val="none"/>
        </w:rPr>
        <w:t>4</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variance</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item</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1</w:t>
      </w:r>
      <w:r>
        <w:rPr>
          <w:rFonts w:ascii="Consolas" w:hAnsi="Consolas" w:eastAsia="Times New Roman" w:cs="Courier New"/>
          <w:color w:val="000000"/>
          <w:kern w:val="0"/>
          <w:sz w:val="20"/>
          <w:szCs w:val="20"/>
          <w:lang w:val="en-US" w:eastAsia="el-GR"/>
          <w14:ligatures w14:val="none"/>
        </w:rPr>
        <w:t xml:space="preserve"> opinions] </w:t>
      </w:r>
      <w:r>
        <w:rPr>
          <w:rFonts w:ascii="Consolas" w:hAnsi="Consolas" w:eastAsia="Times New Roman" w:cs="Courier New"/>
          <w:color w:val="660096"/>
          <w:kern w:val="0"/>
          <w:sz w:val="20"/>
          <w:szCs w:val="20"/>
          <w:lang w:val="en-US" w:eastAsia="el-GR"/>
          <w14:ligatures w14:val="none"/>
        </w:rPr>
        <w:t>of</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turtles</w:t>
      </w:r>
      <w:r>
        <w:rPr>
          <w:rFonts w:ascii="Consolas" w:hAnsi="Consolas" w:eastAsia="Times New Roman" w:cs="Courier New"/>
          <w:color w:val="000000"/>
          <w:kern w:val="0"/>
          <w:sz w:val="20"/>
          <w:szCs w:val="20"/>
          <w:lang w:val="en-US" w:eastAsia="el-GR"/>
          <w14:ligatures w14:val="none"/>
        </w:rPr>
        <w: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b/>
          <w:bCs/>
          <w:color w:val="007F69"/>
          <w:kern w:val="0"/>
          <w:sz w:val="20"/>
          <w:szCs w:val="20"/>
          <w:lang w:val="en-US" w:eastAsia="el-GR"/>
          <w14:ligatures w14:val="none"/>
        </w:rPr>
        <w:t>end</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5A5A5A"/>
          <w:kern w:val="0"/>
          <w:sz w:val="20"/>
          <w:szCs w:val="20"/>
          <w:lang w:val="en-US" w:eastAsia="el-GR"/>
          <w14:ligatures w14:val="none"/>
        </w:rPr>
        <w:t>;we keep the number in a limit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b/>
          <w:bCs/>
          <w:color w:val="007F69"/>
          <w:kern w:val="0"/>
          <w:sz w:val="20"/>
          <w:szCs w:val="20"/>
          <w:lang w:val="en-US" w:eastAsia="el-GR"/>
          <w14:ligatures w14:val="none"/>
        </w:rPr>
        <w:t>to-report</w:t>
      </w:r>
      <w:r>
        <w:rPr>
          <w:rFonts w:ascii="Consolas" w:hAnsi="Consolas" w:eastAsia="Times New Roman" w:cs="Courier New"/>
          <w:color w:val="000000"/>
          <w:kern w:val="0"/>
          <w:sz w:val="20"/>
          <w:szCs w:val="20"/>
          <w:lang w:val="en-US" w:eastAsia="el-GR"/>
          <w14:ligatures w14:val="none"/>
        </w:rPr>
        <w:t xml:space="preserve">  normalize-number [number]</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 </w:t>
      </w:r>
      <w:r>
        <w:rPr>
          <w:rFonts w:ascii="Consolas" w:hAnsi="Consolas" w:eastAsia="Times New Roman" w:cs="Courier New"/>
          <w:color w:val="0000AA"/>
          <w:kern w:val="0"/>
          <w:sz w:val="20"/>
          <w:szCs w:val="20"/>
          <w:lang w:val="en-US" w:eastAsia="el-GR"/>
          <w14:ligatures w14:val="none"/>
        </w:rPr>
        <w:t>ifelse</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number </w:t>
      </w:r>
      <w:r>
        <w:rPr>
          <w:rFonts w:ascii="Consolas" w:hAnsi="Consolas" w:eastAsia="Times New Roman" w:cs="Courier New"/>
          <w:color w:val="660096"/>
          <w:kern w:val="0"/>
          <w:sz w:val="20"/>
          <w:szCs w:val="20"/>
          <w:lang w:val="en-US" w:eastAsia="el-GR"/>
          <w14:ligatures w14:val="none"/>
        </w:rPr>
        <w:t>&lt;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0</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report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0</w:t>
      </w:r>
      <w:r>
        <w:rPr>
          <w:rFonts w:ascii="Consolas" w:hAnsi="Consolas" w:eastAsia="Times New Roman" w:cs="Courier New"/>
          <w:color w:val="000000"/>
          <w:kern w:val="0"/>
          <w:sz w:val="20"/>
          <w:szCs w:val="20"/>
          <w:lang w:val="en-US" w:eastAsia="el-GR"/>
          <w14:ligatures w14:val="none"/>
        </w:rPr>
        <w: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number </w:t>
      </w:r>
      <w:r>
        <w:rPr>
          <w:rFonts w:ascii="Consolas" w:hAnsi="Consolas" w:eastAsia="Times New Roman" w:cs="Courier New"/>
          <w:color w:val="660096"/>
          <w:kern w:val="0"/>
          <w:sz w:val="20"/>
          <w:szCs w:val="20"/>
          <w:lang w:val="en-US" w:eastAsia="el-GR"/>
          <w14:ligatures w14:val="none"/>
        </w:rPr>
        <w:t>&gt;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1</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report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1</w:t>
      </w:r>
      <w:r>
        <w:rPr>
          <w:rFonts w:ascii="Consolas" w:hAnsi="Consolas" w:eastAsia="Times New Roman" w:cs="Courier New"/>
          <w:color w:val="000000"/>
          <w:kern w:val="0"/>
          <w:sz w:val="20"/>
          <w:szCs w:val="20"/>
          <w:lang w:val="en-US" w:eastAsia="el-GR"/>
          <w14:ligatures w14:val="none"/>
        </w:rPr>
        <w: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report</w:t>
      </w:r>
      <w:r>
        <w:rPr>
          <w:rFonts w:ascii="Consolas" w:hAnsi="Consolas" w:eastAsia="Times New Roman" w:cs="Courier New"/>
          <w:color w:val="000000"/>
          <w:kern w:val="0"/>
          <w:sz w:val="20"/>
          <w:szCs w:val="20"/>
          <w:lang w:val="en-US" w:eastAsia="el-GR"/>
          <w14:ligatures w14:val="none"/>
        </w:rPr>
        <w:t xml:space="preserve"> number]</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b/>
          <w:bCs/>
          <w:color w:val="007F69"/>
          <w:kern w:val="0"/>
          <w:sz w:val="20"/>
          <w:szCs w:val="20"/>
          <w:lang w:val="en-US" w:eastAsia="el-GR"/>
          <w14:ligatures w14:val="none"/>
        </w:rPr>
        <w:t>end</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5A5A5A"/>
          <w:kern w:val="0"/>
          <w:sz w:val="20"/>
          <w:szCs w:val="20"/>
          <w:lang w:val="en-US" w:eastAsia="el-GR"/>
          <w14:ligatures w14:val="none"/>
        </w:rPr>
        <w:t>; we just use it to show the id of an agent that have the particular opinions or the transition matrixes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b/>
          <w:bCs/>
          <w:color w:val="007F69"/>
          <w:kern w:val="0"/>
          <w:sz w:val="20"/>
          <w:szCs w:val="20"/>
          <w:lang w:val="en-US" w:eastAsia="el-GR"/>
          <w14:ligatures w14:val="none"/>
        </w:rPr>
        <w:t>to-report</w:t>
      </w:r>
      <w:r>
        <w:rPr>
          <w:rFonts w:ascii="Consolas" w:hAnsi="Consolas" w:eastAsia="Times New Roman" w:cs="Courier New"/>
          <w:color w:val="000000"/>
          <w:kern w:val="0"/>
          <w:sz w:val="20"/>
          <w:szCs w:val="20"/>
          <w:lang w:val="en-US" w:eastAsia="el-GR"/>
          <w14:ligatures w14:val="none"/>
        </w:rPr>
        <w:t xml:space="preserve"> agent-id</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report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word</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"agent "</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who</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b/>
          <w:bCs/>
          <w:color w:val="007F69"/>
          <w:kern w:val="0"/>
          <w:sz w:val="20"/>
          <w:szCs w:val="20"/>
          <w:lang w:val="en-US" w:eastAsia="el-GR"/>
          <w14:ligatures w14:val="none"/>
        </w:rPr>
        <w:t>end</w:t>
      </w:r>
    </w:p>
    <w:p w14:paraId="3E2F1394">
      <w:pPr>
        <w:rPr>
          <w:lang w:val="en-US"/>
        </w:rPr>
      </w:pPr>
    </w:p>
    <w:p w14:paraId="2F0ED8BA">
      <w:pPr>
        <w:pStyle w:val="3"/>
        <w:rPr>
          <w:lang w:val="en-US"/>
        </w:rPr>
      </w:pPr>
      <w:bookmarkStart w:id="20" w:name="_Toc170487085"/>
      <w:r>
        <w:t>Άσκηση</w:t>
      </w:r>
      <w:r>
        <w:rPr>
          <w:lang w:val="en-US"/>
        </w:rPr>
        <w:t xml:space="preserve"> 2</w:t>
      </w:r>
      <w:bookmarkEnd w:id="20"/>
    </w:p>
    <w:p w14:paraId="22D9E1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kern w:val="0"/>
          <w:sz w:val="20"/>
          <w:szCs w:val="20"/>
          <w:lang w:eastAsia="el-GR"/>
          <w14:ligatures w14:val="none"/>
        </w:rPr>
      </w:pPr>
      <w:r>
        <w:rPr>
          <w:rFonts w:ascii="Consolas" w:hAnsi="Consolas" w:eastAsia="Times New Roman" w:cs="Courier New"/>
          <w:b/>
          <w:bCs/>
          <w:color w:val="007F69"/>
          <w:kern w:val="0"/>
          <w:sz w:val="20"/>
          <w:szCs w:val="20"/>
          <w:lang w:val="en-US" w:eastAsia="el-GR"/>
          <w14:ligatures w14:val="none"/>
        </w:rPr>
        <w:t>globals</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initial-trees   </w:t>
      </w:r>
      <w:r>
        <w:rPr>
          <w:rFonts w:ascii="Consolas" w:hAnsi="Consolas" w:eastAsia="Times New Roman" w:cs="Courier New"/>
          <w:color w:val="5A5A5A"/>
          <w:kern w:val="0"/>
          <w:sz w:val="20"/>
          <w:szCs w:val="20"/>
          <w:lang w:val="en-US" w:eastAsia="el-GR"/>
          <w14:ligatures w14:val="none"/>
        </w:rPr>
        <w:t>;; how many trees (green patches) we started with</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burned-trees    </w:t>
      </w:r>
      <w:r>
        <w:rPr>
          <w:rFonts w:ascii="Consolas" w:hAnsi="Consolas" w:eastAsia="Times New Roman" w:cs="Courier New"/>
          <w:color w:val="5A5A5A"/>
          <w:kern w:val="0"/>
          <w:sz w:val="20"/>
          <w:szCs w:val="20"/>
          <w:lang w:val="en-US" w:eastAsia="el-GR"/>
          <w14:ligatures w14:val="none"/>
        </w:rPr>
        <w:t>;; how many have burned so far</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b/>
          <w:bCs/>
          <w:color w:val="007F69"/>
          <w:kern w:val="0"/>
          <w:sz w:val="20"/>
          <w:szCs w:val="20"/>
          <w:lang w:val="en-US" w:eastAsia="el-GR"/>
          <w14:ligatures w14:val="none"/>
        </w:rPr>
        <w:t>patches-own</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slow?           </w:t>
      </w:r>
      <w:r>
        <w:rPr>
          <w:rFonts w:ascii="Consolas" w:hAnsi="Consolas" w:eastAsia="Times New Roman" w:cs="Courier New"/>
          <w:color w:val="5A5A5A"/>
          <w:kern w:val="0"/>
          <w:sz w:val="20"/>
          <w:szCs w:val="20"/>
          <w:lang w:val="en-US" w:eastAsia="el-GR"/>
          <w14:ligatures w14:val="none"/>
        </w:rPr>
        <w:t>;; bollean to set a tree as slow burning</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b/>
          <w:bCs/>
          <w:color w:val="007F69"/>
          <w:kern w:val="0"/>
          <w:sz w:val="20"/>
          <w:szCs w:val="20"/>
          <w:lang w:val="en-US" w:eastAsia="el-GR"/>
          <w14:ligatures w14:val="none"/>
        </w:rPr>
        <w:t>breed</w:t>
      </w:r>
      <w:r>
        <w:rPr>
          <w:rFonts w:ascii="Consolas" w:hAnsi="Consolas" w:eastAsia="Times New Roman" w:cs="Courier New"/>
          <w:color w:val="000000"/>
          <w:kern w:val="0"/>
          <w:sz w:val="20"/>
          <w:szCs w:val="20"/>
          <w:lang w:val="en-US" w:eastAsia="el-GR"/>
          <w14:ligatures w14:val="none"/>
        </w:rPr>
        <w:t xml:space="preserve"> [fires fire]    </w:t>
      </w:r>
      <w:r>
        <w:rPr>
          <w:rFonts w:ascii="Consolas" w:hAnsi="Consolas" w:eastAsia="Times New Roman" w:cs="Courier New"/>
          <w:color w:val="5A5A5A"/>
          <w:kern w:val="0"/>
          <w:sz w:val="20"/>
          <w:szCs w:val="20"/>
          <w:lang w:val="en-US" w:eastAsia="el-GR"/>
          <w14:ligatures w14:val="none"/>
        </w:rPr>
        <w:t>;; bright red turtles -- the leading edge of the fire</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b/>
          <w:bCs/>
          <w:color w:val="007F69"/>
          <w:kern w:val="0"/>
          <w:sz w:val="20"/>
          <w:szCs w:val="20"/>
          <w:lang w:val="en-US" w:eastAsia="el-GR"/>
          <w14:ligatures w14:val="none"/>
        </w:rPr>
        <w:t>breed</w:t>
      </w:r>
      <w:r>
        <w:rPr>
          <w:rFonts w:ascii="Consolas" w:hAnsi="Consolas" w:eastAsia="Times New Roman" w:cs="Courier New"/>
          <w:color w:val="000000"/>
          <w:kern w:val="0"/>
          <w:sz w:val="20"/>
          <w:szCs w:val="20"/>
          <w:lang w:val="en-US" w:eastAsia="el-GR"/>
          <w14:ligatures w14:val="none"/>
        </w:rPr>
        <w:t xml:space="preserve"> [embers ember]  </w:t>
      </w:r>
      <w:r>
        <w:rPr>
          <w:rFonts w:ascii="Consolas" w:hAnsi="Consolas" w:eastAsia="Times New Roman" w:cs="Courier New"/>
          <w:color w:val="5A5A5A"/>
          <w:kern w:val="0"/>
          <w:sz w:val="20"/>
          <w:szCs w:val="20"/>
          <w:lang w:val="en-US" w:eastAsia="el-GR"/>
          <w14:ligatures w14:val="none"/>
        </w:rPr>
        <w:t>;; turtles gradually fading from red to near black</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b/>
          <w:bCs/>
          <w:color w:val="007F69"/>
          <w:kern w:val="0"/>
          <w:sz w:val="20"/>
          <w:szCs w:val="20"/>
          <w:lang w:val="en-US" w:eastAsia="el-GR"/>
          <w14:ligatures w14:val="none"/>
        </w:rPr>
        <w:t>to</w:t>
      </w:r>
      <w:r>
        <w:rPr>
          <w:rFonts w:ascii="Consolas" w:hAnsi="Consolas" w:eastAsia="Times New Roman" w:cs="Courier New"/>
          <w:color w:val="000000"/>
          <w:kern w:val="0"/>
          <w:sz w:val="20"/>
          <w:szCs w:val="20"/>
          <w:lang w:val="en-US" w:eastAsia="el-GR"/>
          <w14:ligatures w14:val="none"/>
        </w:rPr>
        <w:t xml:space="preserve"> setup</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clear-all</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reset-ticks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set-default-shape</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turtles</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"square"</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 make some green trees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ask</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patches</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with</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random-float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100</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&lt;</w:t>
      </w:r>
      <w:r>
        <w:rPr>
          <w:rFonts w:ascii="Consolas" w:hAnsi="Consolas" w:eastAsia="Times New Roman" w:cs="Courier New"/>
          <w:color w:val="000000"/>
          <w:kern w:val="0"/>
          <w:sz w:val="20"/>
          <w:szCs w:val="20"/>
          <w:lang w:val="en-US" w:eastAsia="el-GR"/>
          <w14:ligatures w14:val="none"/>
        </w:rPr>
        <w:t xml:space="preserve"> density]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pcolor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green</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slow? </w:t>
      </w:r>
      <w:r>
        <w:rPr>
          <w:rFonts w:ascii="Consolas" w:hAnsi="Consolas" w:eastAsia="Times New Roman" w:cs="Courier New"/>
          <w:b/>
          <w:bCs/>
          <w:color w:val="963700"/>
          <w:kern w:val="0"/>
          <w:sz w:val="20"/>
          <w:szCs w:val="20"/>
          <w:lang w:val="en-US" w:eastAsia="el-GR"/>
          <w14:ligatures w14:val="none"/>
        </w:rPr>
        <w:t>false</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 if a tree is slow burning, it's yellow</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if</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random-float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100</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&lt;</w:t>
      </w:r>
      <w:r>
        <w:rPr>
          <w:rFonts w:ascii="Consolas" w:hAnsi="Consolas" w:eastAsia="Times New Roman" w:cs="Courier New"/>
          <w:color w:val="000000"/>
          <w:kern w:val="0"/>
          <w:sz w:val="20"/>
          <w:szCs w:val="20"/>
          <w:lang w:val="en-US" w:eastAsia="el-GR"/>
          <w14:ligatures w14:val="none"/>
        </w:rPr>
        <w:t xml:space="preserve"> slow-burning-trees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slow? </w:t>
      </w:r>
      <w:r>
        <w:rPr>
          <w:rFonts w:ascii="Consolas" w:hAnsi="Consolas" w:eastAsia="Times New Roman" w:cs="Courier New"/>
          <w:b/>
          <w:bCs/>
          <w:color w:val="963700"/>
          <w:kern w:val="0"/>
          <w:sz w:val="20"/>
          <w:szCs w:val="20"/>
          <w:lang w:val="en-US" w:eastAsia="el-GR"/>
          <w14:ligatures w14:val="none"/>
        </w:rPr>
        <w:t>true</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pcolor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yellow</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 make a column of burning trees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ask</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patches</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with</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pxcor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min-pxcor</w:t>
      </w:r>
      <w:r>
        <w:rPr>
          <w:rFonts w:ascii="Consolas" w:hAnsi="Consolas" w:eastAsia="Times New Roman" w:cs="Courier New"/>
          <w:color w:val="000000"/>
          <w:kern w:val="0"/>
          <w:sz w:val="20"/>
          <w:szCs w:val="20"/>
          <w:lang w:val="en-US" w:eastAsia="el-GR"/>
          <w14:ligatures w14:val="none"/>
        </w:rPr>
        <w: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 ignite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 set tree counts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initial-trees </w:t>
      </w:r>
      <w:r>
        <w:rPr>
          <w:rFonts w:ascii="Consolas" w:hAnsi="Consolas" w:eastAsia="Times New Roman" w:cs="Courier New"/>
          <w:color w:val="660096"/>
          <w:kern w:val="0"/>
          <w:sz w:val="20"/>
          <w:szCs w:val="20"/>
          <w:lang w:val="en-US" w:eastAsia="el-GR"/>
          <w14:ligatures w14:val="none"/>
        </w:rPr>
        <w:t>count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patches</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with</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pcolor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green</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pcolor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yellow</w:t>
      </w:r>
      <w:r>
        <w:rPr>
          <w:rFonts w:ascii="Consolas" w:hAnsi="Consolas" w:eastAsia="Times New Roman" w:cs="Courier New"/>
          <w:color w:val="000000"/>
          <w:kern w:val="0"/>
          <w:sz w:val="20"/>
          <w:szCs w:val="20"/>
          <w:lang w:val="en-US" w:eastAsia="el-GR"/>
          <w14:ligatures w14:val="none"/>
        </w:rPr>
        <w: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burned-trees </w:t>
      </w:r>
      <w:r>
        <w:rPr>
          <w:rFonts w:ascii="Consolas" w:hAnsi="Consolas" w:eastAsia="Times New Roman" w:cs="Courier New"/>
          <w:color w:val="963700"/>
          <w:kern w:val="0"/>
          <w:sz w:val="20"/>
          <w:szCs w:val="20"/>
          <w:lang w:val="en-US" w:eastAsia="el-GR"/>
          <w14:ligatures w14:val="none"/>
        </w:rPr>
        <w:t>0</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 create a road in the middle spanning half the forest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if</w:t>
      </w:r>
      <w:r>
        <w:rPr>
          <w:rFonts w:ascii="Consolas" w:hAnsi="Consolas" w:eastAsia="Times New Roman" w:cs="Courier New"/>
          <w:color w:val="000000"/>
          <w:kern w:val="0"/>
          <w:sz w:val="20"/>
          <w:szCs w:val="20"/>
          <w:lang w:val="en-US" w:eastAsia="el-GR"/>
          <w14:ligatures w14:val="none"/>
        </w:rPr>
        <w:t xml:space="preserve"> road?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ask</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patches</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with</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pxcor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0</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and</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pycor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&gt;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0</w:t>
      </w:r>
      <w:r>
        <w:rPr>
          <w:rFonts w:ascii="Consolas" w:hAnsi="Consolas" w:eastAsia="Times New Roman" w:cs="Courier New"/>
          <w:color w:val="000000"/>
          <w:kern w:val="0"/>
          <w:sz w:val="20"/>
          <w:szCs w:val="20"/>
          <w:lang w:val="en-US" w:eastAsia="el-GR"/>
          <w14:ligatures w14:val="none"/>
        </w:rPr>
        <w:t xml:space="preserve"> ]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pcolor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white</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b/>
          <w:bCs/>
          <w:color w:val="007F69"/>
          <w:kern w:val="0"/>
          <w:sz w:val="20"/>
          <w:szCs w:val="20"/>
          <w:lang w:val="en-US" w:eastAsia="el-GR"/>
          <w14:ligatures w14:val="none"/>
        </w:rPr>
        <w:t>end</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b/>
          <w:bCs/>
          <w:color w:val="007F69"/>
          <w:kern w:val="0"/>
          <w:sz w:val="20"/>
          <w:szCs w:val="20"/>
          <w:lang w:val="en-US" w:eastAsia="el-GR"/>
          <w14:ligatures w14:val="none"/>
        </w:rPr>
        <w:t>to</w:t>
      </w:r>
      <w:r>
        <w:rPr>
          <w:rFonts w:ascii="Consolas" w:hAnsi="Consolas" w:eastAsia="Times New Roman" w:cs="Courier New"/>
          <w:color w:val="000000"/>
          <w:kern w:val="0"/>
          <w:sz w:val="20"/>
          <w:szCs w:val="20"/>
          <w:lang w:val="en-US" w:eastAsia="el-GR"/>
          <w14:ligatures w14:val="none"/>
        </w:rPr>
        <w:t xml:space="preserve"> go</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if</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not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any?</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turtles</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 either fires or embers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 </w:t>
      </w:r>
      <w:r>
        <w:rPr>
          <w:rFonts w:ascii="Consolas" w:hAnsi="Consolas" w:eastAsia="Times New Roman" w:cs="Courier New"/>
          <w:color w:val="0000AA"/>
          <w:kern w:val="0"/>
          <w:sz w:val="20"/>
          <w:szCs w:val="20"/>
          <w:lang w:val="en-US" w:eastAsia="el-GR"/>
          <w14:ligatures w14:val="none"/>
        </w:rPr>
        <w:t>stop</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ask</w:t>
      </w:r>
      <w:r>
        <w:rPr>
          <w:rFonts w:ascii="Consolas" w:hAnsi="Consolas" w:eastAsia="Times New Roman" w:cs="Courier New"/>
          <w:color w:val="000000"/>
          <w:kern w:val="0"/>
          <w:sz w:val="20"/>
          <w:szCs w:val="20"/>
          <w:lang w:val="en-US" w:eastAsia="el-GR"/>
          <w14:ligatures w14:val="none"/>
        </w:rPr>
        <w:t xml:space="preserve"> fires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5A5A5A"/>
          <w:kern w:val="0"/>
          <w:sz w:val="20"/>
          <w:szCs w:val="20"/>
          <w:lang w:val="en-US" w:eastAsia="el-GR"/>
          <w14:ligatures w14:val="none"/>
        </w:rPr>
        <w:t>;;;;;; with moore neighborhood, all 8 of the neighbors are ignited</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ifelse</w:t>
      </w:r>
      <w:r>
        <w:rPr>
          <w:rFonts w:ascii="Consolas" w:hAnsi="Consolas" w:eastAsia="Times New Roman" w:cs="Courier New"/>
          <w:color w:val="000000"/>
          <w:kern w:val="0"/>
          <w:sz w:val="20"/>
          <w:szCs w:val="20"/>
          <w:lang w:val="en-US" w:eastAsia="el-GR"/>
          <w14:ligatures w14:val="none"/>
        </w:rPr>
        <w:t xml:space="preserve"> moore?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 with probability q the fire spreads from the current tree</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if</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random</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100</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&lt;=</w:t>
      </w:r>
      <w:r>
        <w:rPr>
          <w:rFonts w:ascii="Consolas" w:hAnsi="Consolas" w:eastAsia="Times New Roman" w:cs="Courier New"/>
          <w:color w:val="000000"/>
          <w:kern w:val="0"/>
          <w:sz w:val="20"/>
          <w:szCs w:val="20"/>
          <w:lang w:val="en-US" w:eastAsia="el-GR"/>
          <w14:ligatures w14:val="none"/>
        </w:rPr>
        <w:t xml:space="preserve"> q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ask</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neighbors</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with</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pcolor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green</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pcolor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yellow</w:t>
      </w:r>
      <w:r>
        <w:rPr>
          <w:rFonts w:ascii="Consolas" w:hAnsi="Consolas" w:eastAsia="Times New Roman" w:cs="Courier New"/>
          <w:color w:val="000000"/>
          <w:kern w:val="0"/>
          <w:sz w:val="20"/>
          <w:szCs w:val="20"/>
          <w:lang w:val="en-US" w:eastAsia="el-GR"/>
          <w14:ligatures w14:val="none"/>
        </w:rPr>
        <w: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 ignite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 wind transfers the fire for "wind-intensity" patches to the right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if</w:t>
      </w:r>
      <w:r>
        <w:rPr>
          <w:rFonts w:ascii="Consolas" w:hAnsi="Consolas" w:eastAsia="Times New Roman" w:cs="Courier New"/>
          <w:color w:val="000000"/>
          <w:kern w:val="0"/>
          <w:sz w:val="20"/>
          <w:szCs w:val="20"/>
          <w:lang w:val="en-US" w:eastAsia="el-GR"/>
          <w14:ligatures w14:val="none"/>
        </w:rPr>
        <w:t xml:space="preserve"> wind? </w:t>
      </w:r>
      <w:r>
        <w:rPr>
          <w:rFonts w:ascii="Consolas" w:hAnsi="Consolas" w:eastAsia="Times New Roman" w:cs="Courier New"/>
          <w:color w:val="660096"/>
          <w:kern w:val="0"/>
          <w:sz w:val="20"/>
          <w:szCs w:val="20"/>
          <w:lang w:val="en-US" w:eastAsia="el-GR"/>
          <w14:ligatures w14:val="none"/>
        </w:rPr>
        <w:t>and</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random</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100</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&lt;</w:t>
      </w:r>
      <w:r>
        <w:rPr>
          <w:rFonts w:ascii="Consolas" w:hAnsi="Consolas" w:eastAsia="Times New Roman" w:cs="Courier New"/>
          <w:color w:val="000000"/>
          <w:kern w:val="0"/>
          <w:sz w:val="20"/>
          <w:szCs w:val="20"/>
          <w:lang w:val="en-US" w:eastAsia="el-GR"/>
          <w14:ligatures w14:val="none"/>
        </w:rPr>
        <w:t xml:space="preserve"> active-wind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 if the wind intensity is more than 1, then set ablaze the trees to the right of</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 my right neighbor, so all of its neighbors.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if</w:t>
      </w:r>
      <w:r>
        <w:rPr>
          <w:rFonts w:ascii="Consolas" w:hAnsi="Consolas" w:eastAsia="Times New Roman" w:cs="Courier New"/>
          <w:color w:val="000000"/>
          <w:kern w:val="0"/>
          <w:sz w:val="20"/>
          <w:szCs w:val="20"/>
          <w:lang w:val="en-US" w:eastAsia="el-GR"/>
          <w14:ligatures w14:val="none"/>
        </w:rPr>
        <w:t xml:space="preserve"> wind-intensity </w:t>
      </w:r>
      <w:r>
        <w:rPr>
          <w:rFonts w:ascii="Consolas" w:hAnsi="Consolas" w:eastAsia="Times New Roman" w:cs="Courier New"/>
          <w:color w:val="660096"/>
          <w:kern w:val="0"/>
          <w:sz w:val="20"/>
          <w:szCs w:val="20"/>
          <w:lang w:val="en-US" w:eastAsia="el-GR"/>
          <w14:ligatures w14:val="none"/>
        </w:rPr>
        <w:t>&gt;=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2</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 safety measure for the edges of the world</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if</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pxcor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&lt;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max-pxcor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2</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ask</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patch</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pxcor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1</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pycor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ask</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neighbors</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with</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pcolor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green</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pcolor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yellow</w:t>
      </w:r>
      <w:r>
        <w:rPr>
          <w:rFonts w:ascii="Consolas" w:hAnsi="Consolas" w:eastAsia="Times New Roman" w:cs="Courier New"/>
          <w:color w:val="000000"/>
          <w:kern w:val="0"/>
          <w:sz w:val="20"/>
          <w:szCs w:val="20"/>
          <w:lang w:val="en-US" w:eastAsia="el-GR"/>
          <w14:ligatures w14:val="none"/>
        </w:rPr>
        <w:t>] [ force-ignite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 if the wind intensity is 3, then set ablaze the trees 2 trees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 away form my neighbors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if</w:t>
      </w:r>
      <w:r>
        <w:rPr>
          <w:rFonts w:ascii="Consolas" w:hAnsi="Consolas" w:eastAsia="Times New Roman" w:cs="Courier New"/>
          <w:color w:val="000000"/>
          <w:kern w:val="0"/>
          <w:sz w:val="20"/>
          <w:szCs w:val="20"/>
          <w:lang w:val="en-US" w:eastAsia="el-GR"/>
          <w14:ligatures w14:val="none"/>
        </w:rPr>
        <w:t xml:space="preserve"> wind-intensity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3</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if</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pxcor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&lt;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max-pxcor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3</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ask</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patch</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pxcor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2</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pycor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ask</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neighbors</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with</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pcolor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green</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pcolor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yellow</w:t>
      </w:r>
      <w:r>
        <w:rPr>
          <w:rFonts w:ascii="Consolas" w:hAnsi="Consolas" w:eastAsia="Times New Roman" w:cs="Courier New"/>
          <w:color w:val="000000"/>
          <w:kern w:val="0"/>
          <w:sz w:val="20"/>
          <w:szCs w:val="20"/>
          <w:lang w:val="en-US" w:eastAsia="el-GR"/>
          <w14:ligatures w14:val="none"/>
        </w:rPr>
        <w:t>] [ force-ignite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5A5A5A"/>
          <w:kern w:val="0"/>
          <w:sz w:val="20"/>
          <w:szCs w:val="20"/>
          <w:lang w:val="en-US" w:eastAsia="el-GR"/>
          <w14:ligatures w14:val="none"/>
        </w:rPr>
        <w:t>;;;;;; with von-neuman neighborhood, only 4 neighbors are considered</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 with probability q the fire spreads from the current tree</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if</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random</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100</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&lt;=</w:t>
      </w:r>
      <w:r>
        <w:rPr>
          <w:rFonts w:ascii="Consolas" w:hAnsi="Consolas" w:eastAsia="Times New Roman" w:cs="Courier New"/>
          <w:color w:val="000000"/>
          <w:kern w:val="0"/>
          <w:sz w:val="20"/>
          <w:szCs w:val="20"/>
          <w:lang w:val="en-US" w:eastAsia="el-GR"/>
          <w14:ligatures w14:val="none"/>
        </w:rPr>
        <w:t xml:space="preserve"> q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ask</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neighbors4</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with</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pcolor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green</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pcolor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yellow</w:t>
      </w:r>
      <w:r>
        <w:rPr>
          <w:rFonts w:ascii="Consolas" w:hAnsi="Consolas" w:eastAsia="Times New Roman" w:cs="Courier New"/>
          <w:color w:val="000000"/>
          <w:kern w:val="0"/>
          <w:sz w:val="20"/>
          <w:szCs w:val="20"/>
          <w:lang w:val="en-US" w:eastAsia="el-GR"/>
          <w14:ligatures w14:val="none"/>
        </w:rPr>
        <w: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 ignite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 wind transfers the fire for "wind-intensity" patches to the right</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if</w:t>
      </w:r>
      <w:r>
        <w:rPr>
          <w:rFonts w:ascii="Consolas" w:hAnsi="Consolas" w:eastAsia="Times New Roman" w:cs="Courier New"/>
          <w:color w:val="000000"/>
          <w:kern w:val="0"/>
          <w:sz w:val="20"/>
          <w:szCs w:val="20"/>
          <w:lang w:val="en-US" w:eastAsia="el-GR"/>
          <w14:ligatures w14:val="none"/>
        </w:rPr>
        <w:t xml:space="preserve"> wind? </w:t>
      </w:r>
      <w:r>
        <w:rPr>
          <w:rFonts w:ascii="Consolas" w:hAnsi="Consolas" w:eastAsia="Times New Roman" w:cs="Courier New"/>
          <w:color w:val="660096"/>
          <w:kern w:val="0"/>
          <w:sz w:val="20"/>
          <w:szCs w:val="20"/>
          <w:lang w:val="en-US" w:eastAsia="el-GR"/>
          <w14:ligatures w14:val="none"/>
        </w:rPr>
        <w:t>and</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random</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100</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&lt;</w:t>
      </w:r>
      <w:r>
        <w:rPr>
          <w:rFonts w:ascii="Consolas" w:hAnsi="Consolas" w:eastAsia="Times New Roman" w:cs="Courier New"/>
          <w:color w:val="000000"/>
          <w:kern w:val="0"/>
          <w:sz w:val="20"/>
          <w:szCs w:val="20"/>
          <w:lang w:val="en-US" w:eastAsia="el-GR"/>
          <w14:ligatures w14:val="none"/>
        </w:rPr>
        <w:t xml:space="preserve"> active-wind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 if the wind intensity is more than 1, then set ablaze the tree one tree</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 away form my neighbors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if</w:t>
      </w:r>
      <w:r>
        <w:rPr>
          <w:rFonts w:ascii="Consolas" w:hAnsi="Consolas" w:eastAsia="Times New Roman" w:cs="Courier New"/>
          <w:color w:val="000000"/>
          <w:kern w:val="0"/>
          <w:sz w:val="20"/>
          <w:szCs w:val="20"/>
          <w:lang w:val="en-US" w:eastAsia="el-GR"/>
          <w14:ligatures w14:val="none"/>
        </w:rPr>
        <w:t xml:space="preserve"> wind-intensity </w:t>
      </w:r>
      <w:r>
        <w:rPr>
          <w:rFonts w:ascii="Consolas" w:hAnsi="Consolas" w:eastAsia="Times New Roman" w:cs="Courier New"/>
          <w:color w:val="660096"/>
          <w:kern w:val="0"/>
          <w:sz w:val="20"/>
          <w:szCs w:val="20"/>
          <w:lang w:val="en-US" w:eastAsia="el-GR"/>
          <w14:ligatures w14:val="none"/>
        </w:rPr>
        <w:t>&gt;=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2</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if</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pxcor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&lt;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max-pxcor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2</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ask</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patch</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pxcor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2</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pycor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if</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pcolor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green</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pcolor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yellow</w:t>
      </w:r>
      <w:r>
        <w:rPr>
          <w:rFonts w:ascii="Consolas" w:hAnsi="Consolas" w:eastAsia="Times New Roman" w:cs="Courier New"/>
          <w:color w:val="000000"/>
          <w:kern w:val="0"/>
          <w:sz w:val="20"/>
          <w:szCs w:val="20"/>
          <w:lang w:val="en-US" w:eastAsia="el-GR"/>
          <w14:ligatures w14:val="none"/>
        </w:rPr>
        <w:t xml:space="preserve"> [ force-ignite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 if the wind intensity is 3, then set ablaze the trees 2 trees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 away form my neighbors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if</w:t>
      </w:r>
      <w:r>
        <w:rPr>
          <w:rFonts w:ascii="Consolas" w:hAnsi="Consolas" w:eastAsia="Times New Roman" w:cs="Courier New"/>
          <w:color w:val="000000"/>
          <w:kern w:val="0"/>
          <w:sz w:val="20"/>
          <w:szCs w:val="20"/>
          <w:lang w:val="en-US" w:eastAsia="el-GR"/>
          <w14:ligatures w14:val="none"/>
        </w:rPr>
        <w:t xml:space="preserve"> wind-intensity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3</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if</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pxcor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&lt;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max-pxcor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3</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ask</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patch</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pxcor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3</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pycor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if</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pcolor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green</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pcolor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yellow</w:t>
      </w:r>
      <w:r>
        <w:rPr>
          <w:rFonts w:ascii="Consolas" w:hAnsi="Consolas" w:eastAsia="Times New Roman" w:cs="Courier New"/>
          <w:color w:val="000000"/>
          <w:kern w:val="0"/>
          <w:sz w:val="20"/>
          <w:szCs w:val="20"/>
          <w:lang w:val="en-US" w:eastAsia="el-GR"/>
          <w14:ligatures w14:val="none"/>
        </w:rPr>
        <w:t xml:space="preserve"> [ force-ignite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 simulate the slow burn of the trees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ifelse</w:t>
      </w:r>
      <w:r>
        <w:rPr>
          <w:rFonts w:ascii="Consolas" w:hAnsi="Consolas" w:eastAsia="Times New Roman" w:cs="Courier New"/>
          <w:color w:val="000000"/>
          <w:kern w:val="0"/>
          <w:sz w:val="20"/>
          <w:szCs w:val="20"/>
          <w:lang w:val="en-US" w:eastAsia="el-GR"/>
          <w14:ligatures w14:val="none"/>
        </w:rPr>
        <w:t xml:space="preserve"> [slow?] </w:t>
      </w:r>
      <w:r>
        <w:rPr>
          <w:rFonts w:ascii="Consolas" w:hAnsi="Consolas" w:eastAsia="Times New Roman" w:cs="Courier New"/>
          <w:color w:val="660096"/>
          <w:kern w:val="0"/>
          <w:sz w:val="20"/>
          <w:szCs w:val="20"/>
          <w:lang w:val="en-US" w:eastAsia="el-GR"/>
          <w14:ligatures w14:val="none"/>
        </w:rPr>
        <w:t>of</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patch-here</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b/>
          <w:bCs/>
          <w:color w:val="963700"/>
          <w:kern w:val="0"/>
          <w:sz w:val="20"/>
          <w:szCs w:val="20"/>
          <w:lang w:val="en-US" w:eastAsia="el-GR"/>
          <w14:ligatures w14:val="none"/>
        </w:rPr>
        <w:t>false</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color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red</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breed</w:t>
      </w:r>
      <w:r>
        <w:rPr>
          <w:rFonts w:ascii="Consolas" w:hAnsi="Consolas" w:eastAsia="Times New Roman" w:cs="Courier New"/>
          <w:color w:val="000000"/>
          <w:kern w:val="0"/>
          <w:sz w:val="20"/>
          <w:szCs w:val="20"/>
          <w:lang w:val="en-US" w:eastAsia="el-GR"/>
          <w14:ligatures w14:val="none"/>
        </w:rPr>
        <w:t xml:space="preserve"> embers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 if the patch is a slow burning tree, make the flame white</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 and set slow? false to make it an ember next round</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slow? </w:t>
      </w:r>
      <w:r>
        <w:rPr>
          <w:rFonts w:ascii="Consolas" w:hAnsi="Consolas" w:eastAsia="Times New Roman" w:cs="Courier New"/>
          <w:b/>
          <w:bCs/>
          <w:color w:val="963700"/>
          <w:kern w:val="0"/>
          <w:sz w:val="20"/>
          <w:szCs w:val="20"/>
          <w:lang w:val="en-US" w:eastAsia="el-GR"/>
          <w14:ligatures w14:val="none"/>
        </w:rPr>
        <w:t>false</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color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white</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fade-embers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tick</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b/>
          <w:bCs/>
          <w:color w:val="007F69"/>
          <w:kern w:val="0"/>
          <w:sz w:val="20"/>
          <w:szCs w:val="20"/>
          <w:lang w:val="en-US" w:eastAsia="el-GR"/>
          <w14:ligatures w14:val="none"/>
        </w:rPr>
        <w:t>end</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5A5A5A"/>
          <w:kern w:val="0"/>
          <w:sz w:val="20"/>
          <w:szCs w:val="20"/>
          <w:lang w:val="en-US" w:eastAsia="el-GR"/>
          <w14:ligatures w14:val="none"/>
        </w:rPr>
        <w:t>;; creates the fire turtles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b/>
          <w:bCs/>
          <w:color w:val="007F69"/>
          <w:kern w:val="0"/>
          <w:sz w:val="20"/>
          <w:szCs w:val="20"/>
          <w:lang w:val="en-US" w:eastAsia="el-GR"/>
          <w14:ligatures w14:val="none"/>
        </w:rPr>
        <w:t>to</w:t>
      </w:r>
      <w:r>
        <w:rPr>
          <w:rFonts w:ascii="Consolas" w:hAnsi="Consolas" w:eastAsia="Times New Roman" w:cs="Courier New"/>
          <w:color w:val="000000"/>
          <w:kern w:val="0"/>
          <w:sz w:val="20"/>
          <w:szCs w:val="20"/>
          <w:lang w:val="en-US" w:eastAsia="el-GR"/>
          <w14:ligatures w14:val="none"/>
        </w:rPr>
        <w:t xml:space="preserve"> ignite  </w:t>
      </w:r>
      <w:r>
        <w:rPr>
          <w:rFonts w:ascii="Consolas" w:hAnsi="Consolas" w:eastAsia="Times New Roman" w:cs="Courier New"/>
          <w:color w:val="5A5A5A"/>
          <w:kern w:val="0"/>
          <w:sz w:val="20"/>
          <w:szCs w:val="20"/>
          <w:lang w:val="en-US" w:eastAsia="el-GR"/>
          <w14:ligatures w14:val="none"/>
        </w:rPr>
        <w:t>;; patch procedure</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 get for each patch that calls the procedure the current neighbor burning trees number</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let</w:t>
      </w:r>
      <w:r>
        <w:rPr>
          <w:rFonts w:ascii="Consolas" w:hAnsi="Consolas" w:eastAsia="Times New Roman" w:cs="Courier New"/>
          <w:color w:val="000000"/>
          <w:kern w:val="0"/>
          <w:sz w:val="20"/>
          <w:szCs w:val="20"/>
          <w:lang w:val="en-US" w:eastAsia="el-GR"/>
          <w14:ligatures w14:val="none"/>
        </w:rPr>
        <w:t xml:space="preserve"> ignited-neig </w:t>
      </w:r>
      <w:r>
        <w:rPr>
          <w:rFonts w:ascii="Consolas" w:hAnsi="Consolas" w:eastAsia="Times New Roman" w:cs="Courier New"/>
          <w:color w:val="660096"/>
          <w:kern w:val="0"/>
          <w:sz w:val="20"/>
          <w:szCs w:val="20"/>
          <w:lang w:val="en-US" w:eastAsia="el-GR"/>
          <w14:ligatures w14:val="none"/>
        </w:rPr>
        <w:t>count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neighbors</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with</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any?</w:t>
      </w:r>
      <w:r>
        <w:rPr>
          <w:rFonts w:ascii="Consolas" w:hAnsi="Consolas" w:eastAsia="Times New Roman" w:cs="Courier New"/>
          <w:color w:val="000000"/>
          <w:kern w:val="0"/>
          <w:sz w:val="20"/>
          <w:szCs w:val="20"/>
          <w:lang w:val="en-US" w:eastAsia="el-GR"/>
          <w14:ligatures w14:val="none"/>
        </w:rPr>
        <w:t xml:space="preserve"> fires-here]</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 if the ticks are 0, then setup the starting line of fire</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if</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ticks</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0</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force-ignite</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 if the number of ignited neighbors is less than the tenacity, don't ignite</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if</w:t>
      </w:r>
      <w:r>
        <w:rPr>
          <w:rFonts w:ascii="Consolas" w:hAnsi="Consolas" w:eastAsia="Times New Roman" w:cs="Courier New"/>
          <w:color w:val="000000"/>
          <w:kern w:val="0"/>
          <w:sz w:val="20"/>
          <w:szCs w:val="20"/>
          <w:lang w:val="en-US" w:eastAsia="el-GR"/>
          <w14:ligatures w14:val="none"/>
        </w:rPr>
        <w:t xml:space="preserve"> ignited-neig </w:t>
      </w:r>
      <w:r>
        <w:rPr>
          <w:rFonts w:ascii="Consolas" w:hAnsi="Consolas" w:eastAsia="Times New Roman" w:cs="Courier New"/>
          <w:color w:val="660096"/>
          <w:kern w:val="0"/>
          <w:sz w:val="20"/>
          <w:szCs w:val="20"/>
          <w:lang w:val="en-US" w:eastAsia="el-GR"/>
          <w14:ligatures w14:val="none"/>
        </w:rPr>
        <w:t>&gt;=</w:t>
      </w:r>
      <w:r>
        <w:rPr>
          <w:rFonts w:ascii="Consolas" w:hAnsi="Consolas" w:eastAsia="Times New Roman" w:cs="Courier New"/>
          <w:color w:val="000000"/>
          <w:kern w:val="0"/>
          <w:sz w:val="20"/>
          <w:szCs w:val="20"/>
          <w:lang w:val="en-US" w:eastAsia="el-GR"/>
          <w14:ligatures w14:val="none"/>
        </w:rPr>
        <w:t xml:space="preserve"> tenacity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force-ignite</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b/>
          <w:bCs/>
          <w:color w:val="007F69"/>
          <w:kern w:val="0"/>
          <w:sz w:val="20"/>
          <w:szCs w:val="20"/>
          <w:lang w:val="en-US" w:eastAsia="el-GR"/>
          <w14:ligatures w14:val="none"/>
        </w:rPr>
        <w:t>end</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b/>
          <w:bCs/>
          <w:color w:val="007F69"/>
          <w:kern w:val="0"/>
          <w:sz w:val="20"/>
          <w:szCs w:val="20"/>
          <w:lang w:val="en-US" w:eastAsia="el-GR"/>
          <w14:ligatures w14:val="none"/>
        </w:rPr>
        <w:t>to</w:t>
      </w:r>
      <w:r>
        <w:rPr>
          <w:rFonts w:ascii="Consolas" w:hAnsi="Consolas" w:eastAsia="Times New Roman" w:cs="Courier New"/>
          <w:color w:val="000000"/>
          <w:kern w:val="0"/>
          <w:sz w:val="20"/>
          <w:szCs w:val="20"/>
          <w:lang w:val="en-US" w:eastAsia="el-GR"/>
          <w14:ligatures w14:val="none"/>
        </w:rPr>
        <w:t xml:space="preserve"> force-ignite </w:t>
      </w:r>
      <w:r>
        <w:rPr>
          <w:rFonts w:ascii="Consolas" w:hAnsi="Consolas" w:eastAsia="Times New Roman" w:cs="Courier New"/>
          <w:color w:val="5A5A5A"/>
          <w:kern w:val="0"/>
          <w:sz w:val="20"/>
          <w:szCs w:val="20"/>
          <w:lang w:val="en-US" w:eastAsia="el-GR"/>
          <w14:ligatures w14:val="none"/>
        </w:rPr>
        <w:t>;; patch procedure</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sprout-fires </w:t>
      </w:r>
      <w:r>
        <w:rPr>
          <w:rFonts w:ascii="Consolas" w:hAnsi="Consolas" w:eastAsia="Times New Roman" w:cs="Courier New"/>
          <w:color w:val="963700"/>
          <w:kern w:val="0"/>
          <w:sz w:val="20"/>
          <w:szCs w:val="20"/>
          <w:lang w:val="en-US" w:eastAsia="el-GR"/>
          <w14:ligatures w14:val="none"/>
        </w:rPr>
        <w:t>1</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color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red</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pcolor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black</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burned-trees burned-trees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1</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b/>
          <w:bCs/>
          <w:color w:val="007F69"/>
          <w:kern w:val="0"/>
          <w:sz w:val="20"/>
          <w:szCs w:val="20"/>
          <w:lang w:val="en-US" w:eastAsia="el-GR"/>
          <w14:ligatures w14:val="none"/>
        </w:rPr>
        <w:t>end</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5A5A5A"/>
          <w:kern w:val="0"/>
          <w:sz w:val="20"/>
          <w:szCs w:val="20"/>
          <w:lang w:val="en-US" w:eastAsia="el-GR"/>
          <w14:ligatures w14:val="none"/>
        </w:rPr>
        <w:t>;; achieve fading color effect for the fire as it burns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b/>
          <w:bCs/>
          <w:color w:val="007F69"/>
          <w:kern w:val="0"/>
          <w:sz w:val="20"/>
          <w:szCs w:val="20"/>
          <w:lang w:val="en-US" w:eastAsia="el-GR"/>
          <w14:ligatures w14:val="none"/>
        </w:rPr>
        <w:t>to</w:t>
      </w:r>
      <w:r>
        <w:rPr>
          <w:rFonts w:ascii="Consolas" w:hAnsi="Consolas" w:eastAsia="Times New Roman" w:cs="Courier New"/>
          <w:color w:val="000000"/>
          <w:kern w:val="0"/>
          <w:sz w:val="20"/>
          <w:szCs w:val="20"/>
          <w:lang w:val="en-US" w:eastAsia="el-GR"/>
          <w14:ligatures w14:val="none"/>
        </w:rPr>
        <w:t xml:space="preserve"> fade-embers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ask</w:t>
      </w:r>
      <w:r>
        <w:rPr>
          <w:rFonts w:ascii="Consolas" w:hAnsi="Consolas" w:eastAsia="Times New Roman" w:cs="Courier New"/>
          <w:color w:val="000000"/>
          <w:kern w:val="0"/>
          <w:sz w:val="20"/>
          <w:szCs w:val="20"/>
          <w:lang w:val="en-US" w:eastAsia="el-GR"/>
          <w14:ligatures w14:val="none"/>
        </w:rPr>
        <w:t xml:space="preserve"> embers</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 </w:t>
      </w:r>
      <w:r>
        <w:rPr>
          <w:rFonts w:ascii="Consolas" w:hAnsi="Consolas" w:eastAsia="Times New Roman" w:cs="Courier New"/>
          <w:color w:val="0000AA"/>
          <w:kern w:val="0"/>
          <w:sz w:val="20"/>
          <w:szCs w:val="20"/>
          <w:lang w:val="en-US" w:eastAsia="el-GR"/>
          <w14:ligatures w14:val="none"/>
        </w:rPr>
        <w:t>set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color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color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0.3</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 make red darker</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AA"/>
          <w:kern w:val="0"/>
          <w:sz w:val="20"/>
          <w:szCs w:val="20"/>
          <w:lang w:val="en-US" w:eastAsia="el-GR"/>
          <w14:ligatures w14:val="none"/>
        </w:rPr>
        <w:t>if</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color</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&lt;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red</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660096"/>
          <w:kern w:val="0"/>
          <w:sz w:val="20"/>
          <w:szCs w:val="20"/>
          <w:lang w:val="en-US" w:eastAsia="el-GR"/>
          <w14:ligatures w14:val="none"/>
        </w:rPr>
        <w:t>-</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963700"/>
          <w:kern w:val="0"/>
          <w:sz w:val="20"/>
          <w:szCs w:val="20"/>
          <w:lang w:val="en-US" w:eastAsia="el-GR"/>
          <w14:ligatures w14:val="none"/>
        </w:rPr>
        <w:t>3.5</w:t>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5A5A5A"/>
          <w:kern w:val="0"/>
          <w:sz w:val="20"/>
          <w:szCs w:val="20"/>
          <w:lang w:val="en-US" w:eastAsia="el-GR"/>
          <w14:ligatures w14:val="none"/>
        </w:rPr>
        <w:t>;; are we almost at black?</w:t>
      </w:r>
      <w:r>
        <w:rPr>
          <w:rFonts w:ascii="Consolas" w:hAnsi="Consolas" w:eastAsia="Times New Roman" w:cs="Courier New"/>
          <w:kern w:val="0"/>
          <w:sz w:val="20"/>
          <w:szCs w:val="20"/>
          <w:lang w:val="en-US" w:eastAsia="el-GR"/>
          <w14:ligatures w14:val="none"/>
        </w:rPr>
        <w:br w:type="textWrapping"/>
      </w:r>
      <w:r>
        <w:rPr>
          <w:rFonts w:ascii="Consolas" w:hAnsi="Consolas" w:eastAsia="Times New Roman" w:cs="Courier New"/>
          <w:color w:val="000000"/>
          <w:kern w:val="0"/>
          <w:sz w:val="20"/>
          <w:szCs w:val="20"/>
          <w:lang w:val="en-US" w:eastAsia="el-GR"/>
          <w14:ligatures w14:val="none"/>
        </w:rPr>
        <w:t xml:space="preserve">        </w:t>
      </w:r>
      <w:r>
        <w:rPr>
          <w:rFonts w:ascii="Consolas" w:hAnsi="Consolas" w:eastAsia="Times New Roman" w:cs="Courier New"/>
          <w:color w:val="000000"/>
          <w:kern w:val="0"/>
          <w:sz w:val="20"/>
          <w:szCs w:val="20"/>
          <w:lang w:eastAsia="el-GR"/>
          <w14:ligatures w14:val="none"/>
        </w:rPr>
        <w:t xml:space="preserve">[ </w:t>
      </w:r>
      <w:r>
        <w:rPr>
          <w:rFonts w:ascii="Consolas" w:hAnsi="Consolas" w:eastAsia="Times New Roman" w:cs="Courier New"/>
          <w:color w:val="0000AA"/>
          <w:kern w:val="0"/>
          <w:sz w:val="20"/>
          <w:szCs w:val="20"/>
          <w:lang w:eastAsia="el-GR"/>
          <w14:ligatures w14:val="none"/>
        </w:rPr>
        <w:t>set</w:t>
      </w:r>
      <w:r>
        <w:rPr>
          <w:rFonts w:ascii="Consolas" w:hAnsi="Consolas" w:eastAsia="Times New Roman" w:cs="Courier New"/>
          <w:color w:val="000000"/>
          <w:kern w:val="0"/>
          <w:sz w:val="20"/>
          <w:szCs w:val="20"/>
          <w:lang w:eastAsia="el-GR"/>
          <w14:ligatures w14:val="none"/>
        </w:rPr>
        <w:t xml:space="preserve"> </w:t>
      </w:r>
      <w:r>
        <w:rPr>
          <w:rFonts w:ascii="Consolas" w:hAnsi="Consolas" w:eastAsia="Times New Roman" w:cs="Courier New"/>
          <w:color w:val="660096"/>
          <w:kern w:val="0"/>
          <w:sz w:val="20"/>
          <w:szCs w:val="20"/>
          <w:lang w:eastAsia="el-GR"/>
          <w14:ligatures w14:val="none"/>
        </w:rPr>
        <w:t>pcolor</w:t>
      </w:r>
      <w:r>
        <w:rPr>
          <w:rFonts w:ascii="Consolas" w:hAnsi="Consolas" w:eastAsia="Times New Roman" w:cs="Courier New"/>
          <w:color w:val="000000"/>
          <w:kern w:val="0"/>
          <w:sz w:val="20"/>
          <w:szCs w:val="20"/>
          <w:lang w:eastAsia="el-GR"/>
          <w14:ligatures w14:val="none"/>
        </w:rPr>
        <w:t xml:space="preserve"> </w:t>
      </w:r>
      <w:r>
        <w:rPr>
          <w:rFonts w:ascii="Consolas" w:hAnsi="Consolas" w:eastAsia="Times New Roman" w:cs="Courier New"/>
          <w:color w:val="660096"/>
          <w:kern w:val="0"/>
          <w:sz w:val="20"/>
          <w:szCs w:val="20"/>
          <w:lang w:eastAsia="el-GR"/>
          <w14:ligatures w14:val="none"/>
        </w:rPr>
        <w:t>color</w:t>
      </w:r>
      <w:r>
        <w:rPr>
          <w:rFonts w:ascii="Consolas" w:hAnsi="Consolas" w:eastAsia="Times New Roman" w:cs="Courier New"/>
          <w:kern w:val="0"/>
          <w:sz w:val="20"/>
          <w:szCs w:val="20"/>
          <w:lang w:eastAsia="el-GR"/>
          <w14:ligatures w14:val="none"/>
        </w:rPr>
        <w:br w:type="textWrapping"/>
      </w:r>
      <w:r>
        <w:rPr>
          <w:rFonts w:ascii="Consolas" w:hAnsi="Consolas" w:eastAsia="Times New Roman" w:cs="Courier New"/>
          <w:color w:val="000000"/>
          <w:kern w:val="0"/>
          <w:sz w:val="20"/>
          <w:szCs w:val="20"/>
          <w:lang w:eastAsia="el-GR"/>
          <w14:ligatures w14:val="none"/>
        </w:rPr>
        <w:t xml:space="preserve">          </w:t>
      </w:r>
      <w:r>
        <w:rPr>
          <w:rFonts w:ascii="Consolas" w:hAnsi="Consolas" w:eastAsia="Times New Roman" w:cs="Courier New"/>
          <w:color w:val="0000AA"/>
          <w:kern w:val="0"/>
          <w:sz w:val="20"/>
          <w:szCs w:val="20"/>
          <w:lang w:eastAsia="el-GR"/>
          <w14:ligatures w14:val="none"/>
        </w:rPr>
        <w:t>die</w:t>
      </w:r>
      <w:r>
        <w:rPr>
          <w:rFonts w:ascii="Consolas" w:hAnsi="Consolas" w:eastAsia="Times New Roman" w:cs="Courier New"/>
          <w:color w:val="000000"/>
          <w:kern w:val="0"/>
          <w:sz w:val="20"/>
          <w:szCs w:val="20"/>
          <w:lang w:eastAsia="el-GR"/>
          <w14:ligatures w14:val="none"/>
        </w:rPr>
        <w:t xml:space="preserve"> ] ]</w:t>
      </w:r>
      <w:r>
        <w:rPr>
          <w:rFonts w:ascii="Consolas" w:hAnsi="Consolas" w:eastAsia="Times New Roman" w:cs="Courier New"/>
          <w:kern w:val="0"/>
          <w:sz w:val="20"/>
          <w:szCs w:val="20"/>
          <w:lang w:eastAsia="el-GR"/>
          <w14:ligatures w14:val="none"/>
        </w:rPr>
        <w:br w:type="textWrapping"/>
      </w:r>
      <w:r>
        <w:rPr>
          <w:rFonts w:ascii="Consolas" w:hAnsi="Consolas" w:eastAsia="Times New Roman" w:cs="Courier New"/>
          <w:b/>
          <w:bCs/>
          <w:color w:val="007F69"/>
          <w:kern w:val="0"/>
          <w:sz w:val="20"/>
          <w:szCs w:val="20"/>
          <w:lang w:eastAsia="el-GR"/>
          <w14:ligatures w14:val="none"/>
        </w:rPr>
        <w:t>end</w:t>
      </w:r>
    </w:p>
    <w:p w14:paraId="679D27BE">
      <w:pPr>
        <w:rPr>
          <w:lang w:val="en-US"/>
        </w:rPr>
      </w:pPr>
    </w:p>
    <w:p w14:paraId="130A8B81">
      <w:pPr>
        <w:rPr>
          <w:lang w:val="en-US"/>
        </w:rPr>
      </w:pPr>
    </w:p>
    <w:p w14:paraId="3AA3DE56">
      <w:pPr>
        <w:rPr>
          <w:lang w:val="en-US"/>
        </w:rPr>
      </w:pPr>
    </w:p>
    <w:p w14:paraId="1F043C41">
      <w:pPr>
        <w:rPr>
          <w:lang w:val="en-US"/>
        </w:rPr>
      </w:pPr>
    </w:p>
    <w:p w14:paraId="06E9DE08">
      <w:pPr>
        <w:rPr>
          <w:lang w:val="en-US"/>
        </w:rPr>
      </w:pPr>
    </w:p>
    <w:p w14:paraId="3519C813">
      <w:pPr>
        <w:rPr>
          <w:lang w:val="en-US"/>
        </w:rPr>
      </w:pPr>
    </w:p>
    <w:p w14:paraId="3288C6BA">
      <w:pPr>
        <w:rPr>
          <w:lang w:val="en-US"/>
        </w:rPr>
      </w:pPr>
    </w:p>
    <w:p w14:paraId="655C9F69">
      <w:pPr>
        <w:rPr>
          <w:lang w:val="en-US"/>
        </w:rPr>
      </w:pPr>
    </w:p>
    <w:p w14:paraId="4D7D8E4F">
      <w:pPr>
        <w:rPr>
          <w:lang w:val="en-US"/>
        </w:rPr>
      </w:pPr>
    </w:p>
    <w:p w14:paraId="1A72B8FC">
      <w:pPr>
        <w:rPr>
          <w:lang w:val="en-US"/>
        </w:rPr>
      </w:pPr>
    </w:p>
    <w:p w14:paraId="3BF3DCF1">
      <w:pPr>
        <w:rPr>
          <w:lang w:val="en-US"/>
        </w:rPr>
      </w:pPr>
    </w:p>
    <w:p w14:paraId="7F9BAEB2">
      <w:pPr>
        <w:rPr>
          <w:lang w:val="en-US"/>
        </w:rPr>
      </w:pPr>
    </w:p>
    <w:p w14:paraId="4F134D7F">
      <w:pPr>
        <w:rPr>
          <w:lang w:val="en-US"/>
        </w:rPr>
      </w:pPr>
    </w:p>
    <w:sectPr>
      <w:pgSz w:w="11906" w:h="16838"/>
      <w:pgMar w:top="1440" w:right="1800" w:bottom="1440" w:left="1800" w:header="708" w:footer="708" w:gutter="0"/>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Aptos">
    <w:altName w:val="Segoe Print"/>
    <w:panose1 w:val="00000000000000000000"/>
    <w:charset w:val="00"/>
    <w:family w:val="auto"/>
    <w:pitch w:val="default"/>
    <w:sig w:usb0="00000000" w:usb1="00000000" w:usb2="00000000" w:usb3="00000000" w:csb0="00000000"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Courier New">
    <w:panose1 w:val="02070309020205020404"/>
    <w:charset w:val="A1"/>
    <w:family w:val="modern"/>
    <w:pitch w:val="default"/>
    <w:sig w:usb0="E0002EFF" w:usb1="C0007843" w:usb2="00000009" w:usb3="00000000" w:csb0="400001FF" w:csb1="FFFF0000"/>
  </w:font>
  <w:font w:name="Cambria Math">
    <w:panose1 w:val="02040503050406030204"/>
    <w:charset w:val="A1"/>
    <w:family w:val="roman"/>
    <w:pitch w:val="default"/>
    <w:sig w:usb0="E00006FF" w:usb1="420024FF" w:usb2="02000000" w:usb3="00000000" w:csb0="2000019F" w:csb1="00000000"/>
  </w:font>
  <w:font w:name="Consolas">
    <w:panose1 w:val="020B0609020204030204"/>
    <w:charset w:val="A1"/>
    <w:family w:val="modern"/>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CE460A"/>
    <w:multiLevelType w:val="singleLevel"/>
    <w:tmpl w:val="0BCE460A"/>
    <w:lvl w:ilvl="0" w:tentative="0">
      <w:start w:val="1"/>
      <w:numFmt w:val="bullet"/>
      <w:lvlText w:val=""/>
      <w:lvlJc w:val="left"/>
      <w:pPr>
        <w:tabs>
          <w:tab w:val="left" w:pos="420"/>
        </w:tabs>
        <w:ind w:left="420" w:hanging="420"/>
      </w:pPr>
      <w:rPr>
        <w:rFonts w:hint="default" w:ascii="Wingdings" w:hAnsi="Wingdings"/>
      </w:rPr>
    </w:lvl>
  </w:abstractNum>
  <w:abstractNum w:abstractNumId="1">
    <w:nsid w:val="4D3A71DA"/>
    <w:multiLevelType w:val="multilevel"/>
    <w:tmpl w:val="4D3A71D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654D78AE"/>
    <w:multiLevelType w:val="multilevel"/>
    <w:tmpl w:val="654D78AE"/>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265301"/>
    <w:rsid w:val="00024D32"/>
    <w:rsid w:val="000700E2"/>
    <w:rsid w:val="00075307"/>
    <w:rsid w:val="00085F66"/>
    <w:rsid w:val="00097C81"/>
    <w:rsid w:val="000C7542"/>
    <w:rsid w:val="000F317C"/>
    <w:rsid w:val="00110BC6"/>
    <w:rsid w:val="00164502"/>
    <w:rsid w:val="00170235"/>
    <w:rsid w:val="001922BE"/>
    <w:rsid w:val="001A29E2"/>
    <w:rsid w:val="00200F65"/>
    <w:rsid w:val="00222B25"/>
    <w:rsid w:val="002326B2"/>
    <w:rsid w:val="0025383B"/>
    <w:rsid w:val="002634F5"/>
    <w:rsid w:val="00265301"/>
    <w:rsid w:val="002654FA"/>
    <w:rsid w:val="002A6473"/>
    <w:rsid w:val="002C765A"/>
    <w:rsid w:val="002E4D34"/>
    <w:rsid w:val="003016BF"/>
    <w:rsid w:val="003066FF"/>
    <w:rsid w:val="00325608"/>
    <w:rsid w:val="0034244D"/>
    <w:rsid w:val="003E6E45"/>
    <w:rsid w:val="00417716"/>
    <w:rsid w:val="00484794"/>
    <w:rsid w:val="004C21B1"/>
    <w:rsid w:val="004D442A"/>
    <w:rsid w:val="00504BB4"/>
    <w:rsid w:val="00511C46"/>
    <w:rsid w:val="005156A1"/>
    <w:rsid w:val="00536FF7"/>
    <w:rsid w:val="005539B6"/>
    <w:rsid w:val="0056694C"/>
    <w:rsid w:val="005705A7"/>
    <w:rsid w:val="00593C50"/>
    <w:rsid w:val="005C165C"/>
    <w:rsid w:val="005C1CC4"/>
    <w:rsid w:val="005F101E"/>
    <w:rsid w:val="006150DF"/>
    <w:rsid w:val="00623655"/>
    <w:rsid w:val="006571D5"/>
    <w:rsid w:val="00674945"/>
    <w:rsid w:val="006C2F50"/>
    <w:rsid w:val="0070575A"/>
    <w:rsid w:val="00722CA8"/>
    <w:rsid w:val="00732A22"/>
    <w:rsid w:val="00792B0B"/>
    <w:rsid w:val="007B12A5"/>
    <w:rsid w:val="007B1B19"/>
    <w:rsid w:val="00857409"/>
    <w:rsid w:val="008A352C"/>
    <w:rsid w:val="008D3040"/>
    <w:rsid w:val="008E355D"/>
    <w:rsid w:val="009065B9"/>
    <w:rsid w:val="0099306D"/>
    <w:rsid w:val="009A1F35"/>
    <w:rsid w:val="00A027E5"/>
    <w:rsid w:val="00A46924"/>
    <w:rsid w:val="00A92B17"/>
    <w:rsid w:val="00AA0E53"/>
    <w:rsid w:val="00AB0B6C"/>
    <w:rsid w:val="00B01205"/>
    <w:rsid w:val="00B06D84"/>
    <w:rsid w:val="00BA28BB"/>
    <w:rsid w:val="00BE7098"/>
    <w:rsid w:val="00C108F0"/>
    <w:rsid w:val="00C1660B"/>
    <w:rsid w:val="00C22030"/>
    <w:rsid w:val="00C63434"/>
    <w:rsid w:val="00D047A6"/>
    <w:rsid w:val="00D137AA"/>
    <w:rsid w:val="00D639CF"/>
    <w:rsid w:val="00D66E13"/>
    <w:rsid w:val="00D80EB6"/>
    <w:rsid w:val="00D92526"/>
    <w:rsid w:val="00DB3290"/>
    <w:rsid w:val="00E25556"/>
    <w:rsid w:val="00E82A34"/>
    <w:rsid w:val="00E93E4F"/>
    <w:rsid w:val="00E94F4D"/>
    <w:rsid w:val="00EB167D"/>
    <w:rsid w:val="00EB508A"/>
    <w:rsid w:val="00F123A3"/>
    <w:rsid w:val="00F94AB0"/>
    <w:rsid w:val="00FB2885"/>
    <w:rsid w:val="00FC30FE"/>
    <w:rsid w:val="4EFD4EB9"/>
  </w:rsids>
  <m:mathPr>
    <m:mathFont m:val="Cambria Math"/>
    <m:brkBin m:val="before"/>
    <m:brkBinSub m:val="--"/>
    <m:smallFrac m:val="0"/>
    <m:dispDef/>
    <m:lMargin m:val="0"/>
    <m:rMargin m:val="0"/>
    <m:defJc m:val="centerGroup"/>
    <m:wrapIndent m:val="1440"/>
    <m:intLim m:val="subSup"/>
    <m:naryLim m:val="undOvr"/>
  </m:mathPr>
  <w:themeFontLang w:val="el-G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37"/>
        <o:r id="V:Rule2" type="connector" idref="#_x0000_s1038"/>
        <o:r id="V:Rule3" type="connector" idref="#_x0000_s1046"/>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l-GR" w:eastAsia="en-US" w:bidi="ar-SA"/>
      <w14:ligatures w14:val="standardContextual"/>
    </w:rPr>
  </w:style>
  <w:style w:type="paragraph" w:styleId="2">
    <w:name w:val="heading 1"/>
    <w:basedOn w:val="1"/>
    <w:next w:val="1"/>
    <w:link w:val="21"/>
    <w:qFormat/>
    <w:uiPriority w:val="9"/>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3">
    <w:name w:val="heading 2"/>
    <w:basedOn w:val="1"/>
    <w:next w:val="1"/>
    <w:link w:val="22"/>
    <w:unhideWhenUsed/>
    <w:qFormat/>
    <w:uiPriority w:val="9"/>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4">
    <w:name w:val="heading 3"/>
    <w:basedOn w:val="1"/>
    <w:next w:val="1"/>
    <w:link w:val="23"/>
    <w:unhideWhenUsed/>
    <w:qFormat/>
    <w:uiPriority w:val="9"/>
    <w:pPr>
      <w:keepNext/>
      <w:keepLines/>
      <w:spacing w:before="160" w:after="80"/>
      <w:outlineLvl w:val="2"/>
    </w:pPr>
    <w:rPr>
      <w:rFonts w:eastAsiaTheme="majorEastAsia" w:cstheme="majorBidi"/>
      <w:color w:val="0F4761" w:themeColor="accent1" w:themeShade="BF"/>
      <w:sz w:val="28"/>
      <w:szCs w:val="28"/>
    </w:rPr>
  </w:style>
  <w:style w:type="paragraph" w:styleId="5">
    <w:name w:val="heading 4"/>
    <w:basedOn w:val="1"/>
    <w:next w:val="1"/>
    <w:link w:val="24"/>
    <w:semiHidden/>
    <w:unhideWhenUsed/>
    <w:qFormat/>
    <w:uiPriority w:val="9"/>
    <w:pPr>
      <w:keepNext/>
      <w:keepLines/>
      <w:spacing w:before="80" w:after="40"/>
      <w:outlineLvl w:val="3"/>
    </w:pPr>
    <w:rPr>
      <w:rFonts w:eastAsiaTheme="majorEastAsia" w:cstheme="majorBidi"/>
      <w:i/>
      <w:iCs/>
      <w:color w:val="0F4761" w:themeColor="accent1" w:themeShade="BF"/>
    </w:rPr>
  </w:style>
  <w:style w:type="paragraph" w:styleId="6">
    <w:name w:val="heading 5"/>
    <w:basedOn w:val="1"/>
    <w:next w:val="1"/>
    <w:link w:val="25"/>
    <w:semiHidden/>
    <w:unhideWhenUsed/>
    <w:qFormat/>
    <w:uiPriority w:val="9"/>
    <w:pPr>
      <w:keepNext/>
      <w:keepLines/>
      <w:spacing w:before="80" w:after="40"/>
      <w:outlineLvl w:val="4"/>
    </w:pPr>
    <w:rPr>
      <w:rFonts w:eastAsiaTheme="majorEastAsia" w:cstheme="majorBidi"/>
      <w:color w:val="0F4761" w:themeColor="accent1" w:themeShade="BF"/>
    </w:rPr>
  </w:style>
  <w:style w:type="paragraph" w:styleId="7">
    <w:name w:val="heading 6"/>
    <w:basedOn w:val="1"/>
    <w:next w:val="1"/>
    <w:link w:val="26"/>
    <w:semiHidden/>
    <w:unhideWhenUsed/>
    <w:qFormat/>
    <w:uiPriority w:val="9"/>
    <w:pPr>
      <w:keepNext/>
      <w:keepLines/>
      <w:spacing w:before="40" w:after="0"/>
      <w:outlineLvl w:val="5"/>
    </w:pPr>
    <w:rPr>
      <w:rFonts w:eastAsiaTheme="majorEastAsia" w:cstheme="majorBidi"/>
      <w:i/>
      <w:iCs/>
      <w:color w:val="585858" w:themeColor="text1" w:themeTint="A6"/>
    </w:rPr>
  </w:style>
  <w:style w:type="paragraph" w:styleId="8">
    <w:name w:val="heading 7"/>
    <w:basedOn w:val="1"/>
    <w:next w:val="1"/>
    <w:link w:val="27"/>
    <w:semiHidden/>
    <w:unhideWhenUsed/>
    <w:qFormat/>
    <w:uiPriority w:val="9"/>
    <w:pPr>
      <w:keepNext/>
      <w:keepLines/>
      <w:spacing w:before="40" w:after="0"/>
      <w:outlineLvl w:val="6"/>
    </w:pPr>
    <w:rPr>
      <w:rFonts w:eastAsiaTheme="majorEastAsia" w:cstheme="majorBidi"/>
      <w:color w:val="585858" w:themeColor="text1" w:themeTint="A6"/>
    </w:rPr>
  </w:style>
  <w:style w:type="paragraph" w:styleId="9">
    <w:name w:val="heading 8"/>
    <w:basedOn w:val="1"/>
    <w:next w:val="1"/>
    <w:link w:val="28"/>
    <w:semiHidden/>
    <w:unhideWhenUsed/>
    <w:qFormat/>
    <w:uiPriority w:val="9"/>
    <w:pPr>
      <w:keepNext/>
      <w:keepLines/>
      <w:spacing w:after="0"/>
      <w:outlineLvl w:val="7"/>
    </w:pPr>
    <w:rPr>
      <w:rFonts w:eastAsiaTheme="majorEastAsia" w:cstheme="majorBidi"/>
      <w:i/>
      <w:iCs/>
      <w:color w:val="262626" w:themeColor="text1" w:themeTint="D8"/>
    </w:rPr>
  </w:style>
  <w:style w:type="paragraph" w:styleId="10">
    <w:name w:val="heading 9"/>
    <w:basedOn w:val="1"/>
    <w:next w:val="1"/>
    <w:link w:val="29"/>
    <w:semiHidden/>
    <w:unhideWhenUsed/>
    <w:qFormat/>
    <w:uiPriority w:val="9"/>
    <w:pPr>
      <w:keepNext/>
      <w:keepLines/>
      <w:spacing w:after="0"/>
      <w:outlineLvl w:val="8"/>
    </w:pPr>
    <w:rPr>
      <w:rFonts w:eastAsiaTheme="majorEastAsia" w:cstheme="majorBidi"/>
      <w:color w:val="262626" w:themeColor="text1" w:themeTint="D8"/>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HTML Preformatted"/>
    <w:basedOn w:val="1"/>
    <w:link w:val="42"/>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eastAsia="el-GR"/>
    </w:rPr>
  </w:style>
  <w:style w:type="character" w:styleId="14">
    <w:name w:val="Hyperlink"/>
    <w:basedOn w:val="11"/>
    <w:unhideWhenUsed/>
    <w:uiPriority w:val="99"/>
    <w:rPr>
      <w:color w:val="467886" w:themeColor="hyperlink"/>
      <w:u w:val="single"/>
    </w:rPr>
  </w:style>
  <w:style w:type="paragraph" w:styleId="15">
    <w:name w:val="Subtitle"/>
    <w:basedOn w:val="1"/>
    <w:next w:val="1"/>
    <w:link w:val="31"/>
    <w:qFormat/>
    <w:uiPriority w:val="11"/>
    <w:rPr>
      <w:rFonts w:eastAsiaTheme="majorEastAsia" w:cstheme="majorBidi"/>
      <w:color w:val="585858" w:themeColor="text1" w:themeTint="A6"/>
      <w:spacing w:val="15"/>
      <w:sz w:val="28"/>
      <w:szCs w:val="28"/>
    </w:rPr>
  </w:style>
  <w:style w:type="table" w:styleId="16">
    <w:name w:val="Table Grid"/>
    <w:basedOn w:val="12"/>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itle"/>
    <w:basedOn w:val="1"/>
    <w:next w:val="1"/>
    <w:link w:val="30"/>
    <w:qFormat/>
    <w:uiPriority w:val="10"/>
    <w:pPr>
      <w:spacing w:after="80" w:line="240" w:lineRule="auto"/>
      <w:contextualSpacing/>
    </w:pPr>
    <w:rPr>
      <w:rFonts w:asciiTheme="majorHAnsi" w:hAnsiTheme="majorHAnsi" w:eastAsiaTheme="majorEastAsia" w:cstheme="majorBidi"/>
      <w:spacing w:val="-10"/>
      <w:kern w:val="28"/>
      <w:sz w:val="56"/>
      <w:szCs w:val="56"/>
    </w:rPr>
  </w:style>
  <w:style w:type="paragraph" w:styleId="18">
    <w:name w:val="toc 1"/>
    <w:basedOn w:val="1"/>
    <w:next w:val="1"/>
    <w:autoRedefine/>
    <w:unhideWhenUsed/>
    <w:uiPriority w:val="39"/>
    <w:pPr>
      <w:spacing w:after="100"/>
    </w:pPr>
  </w:style>
  <w:style w:type="paragraph" w:styleId="19">
    <w:name w:val="toc 2"/>
    <w:basedOn w:val="1"/>
    <w:next w:val="1"/>
    <w:autoRedefine/>
    <w:unhideWhenUsed/>
    <w:uiPriority w:val="39"/>
    <w:pPr>
      <w:spacing w:after="100"/>
      <w:ind w:left="220"/>
    </w:pPr>
  </w:style>
  <w:style w:type="paragraph" w:styleId="20">
    <w:name w:val="toc 3"/>
    <w:basedOn w:val="1"/>
    <w:next w:val="1"/>
    <w:autoRedefine/>
    <w:unhideWhenUsed/>
    <w:uiPriority w:val="39"/>
    <w:pPr>
      <w:spacing w:after="100"/>
      <w:ind w:left="440"/>
    </w:pPr>
  </w:style>
  <w:style w:type="character" w:customStyle="1" w:styleId="21">
    <w:name w:val="Επικεφαλίδα 1 Char"/>
    <w:basedOn w:val="11"/>
    <w:link w:val="2"/>
    <w:uiPriority w:val="9"/>
    <w:rPr>
      <w:rFonts w:asciiTheme="majorHAnsi" w:hAnsiTheme="majorHAnsi" w:eastAsiaTheme="majorEastAsia" w:cstheme="majorBidi"/>
      <w:color w:val="0F4761" w:themeColor="accent1" w:themeShade="BF"/>
      <w:sz w:val="40"/>
      <w:szCs w:val="40"/>
    </w:rPr>
  </w:style>
  <w:style w:type="character" w:customStyle="1" w:styleId="22">
    <w:name w:val="Επικεφαλίδα 2 Char"/>
    <w:basedOn w:val="11"/>
    <w:link w:val="3"/>
    <w:uiPriority w:val="9"/>
    <w:rPr>
      <w:rFonts w:asciiTheme="majorHAnsi" w:hAnsiTheme="majorHAnsi" w:eastAsiaTheme="majorEastAsia" w:cstheme="majorBidi"/>
      <w:color w:val="0F4761" w:themeColor="accent1" w:themeShade="BF"/>
      <w:sz w:val="32"/>
      <w:szCs w:val="32"/>
    </w:rPr>
  </w:style>
  <w:style w:type="character" w:customStyle="1" w:styleId="23">
    <w:name w:val="Επικεφαλίδα 3 Char"/>
    <w:basedOn w:val="11"/>
    <w:link w:val="4"/>
    <w:uiPriority w:val="9"/>
    <w:rPr>
      <w:rFonts w:eastAsiaTheme="majorEastAsia" w:cstheme="majorBidi"/>
      <w:color w:val="0F4761" w:themeColor="accent1" w:themeShade="BF"/>
      <w:sz w:val="28"/>
      <w:szCs w:val="28"/>
    </w:rPr>
  </w:style>
  <w:style w:type="character" w:customStyle="1" w:styleId="24">
    <w:name w:val="Επικεφαλίδα 4 Char"/>
    <w:basedOn w:val="11"/>
    <w:link w:val="5"/>
    <w:semiHidden/>
    <w:uiPriority w:val="9"/>
    <w:rPr>
      <w:rFonts w:eastAsiaTheme="majorEastAsia" w:cstheme="majorBidi"/>
      <w:i/>
      <w:iCs/>
      <w:color w:val="0F4761" w:themeColor="accent1" w:themeShade="BF"/>
    </w:rPr>
  </w:style>
  <w:style w:type="character" w:customStyle="1" w:styleId="25">
    <w:name w:val="Επικεφαλίδα 5 Char"/>
    <w:basedOn w:val="11"/>
    <w:link w:val="6"/>
    <w:semiHidden/>
    <w:uiPriority w:val="9"/>
    <w:rPr>
      <w:rFonts w:eastAsiaTheme="majorEastAsia" w:cstheme="majorBidi"/>
      <w:color w:val="0F4761" w:themeColor="accent1" w:themeShade="BF"/>
    </w:rPr>
  </w:style>
  <w:style w:type="character" w:customStyle="1" w:styleId="26">
    <w:name w:val="Επικεφαλίδα 6 Char"/>
    <w:basedOn w:val="11"/>
    <w:link w:val="7"/>
    <w:semiHidden/>
    <w:uiPriority w:val="9"/>
    <w:rPr>
      <w:rFonts w:eastAsiaTheme="majorEastAsia" w:cstheme="majorBidi"/>
      <w:i/>
      <w:iCs/>
      <w:color w:val="585858" w:themeColor="text1" w:themeTint="A6"/>
    </w:rPr>
  </w:style>
  <w:style w:type="character" w:customStyle="1" w:styleId="27">
    <w:name w:val="Επικεφαλίδα 7 Char"/>
    <w:basedOn w:val="11"/>
    <w:link w:val="8"/>
    <w:semiHidden/>
    <w:uiPriority w:val="9"/>
    <w:rPr>
      <w:rFonts w:eastAsiaTheme="majorEastAsia" w:cstheme="majorBidi"/>
      <w:color w:val="585858" w:themeColor="text1" w:themeTint="A6"/>
    </w:rPr>
  </w:style>
  <w:style w:type="character" w:customStyle="1" w:styleId="28">
    <w:name w:val="Επικεφαλίδα 8 Char"/>
    <w:basedOn w:val="11"/>
    <w:link w:val="9"/>
    <w:semiHidden/>
    <w:uiPriority w:val="9"/>
    <w:rPr>
      <w:rFonts w:eastAsiaTheme="majorEastAsia" w:cstheme="majorBidi"/>
      <w:i/>
      <w:iCs/>
      <w:color w:val="262626" w:themeColor="text1" w:themeTint="D8"/>
    </w:rPr>
  </w:style>
  <w:style w:type="character" w:customStyle="1" w:styleId="29">
    <w:name w:val="Επικεφαλίδα 9 Char"/>
    <w:basedOn w:val="11"/>
    <w:link w:val="10"/>
    <w:semiHidden/>
    <w:uiPriority w:val="9"/>
    <w:rPr>
      <w:rFonts w:eastAsiaTheme="majorEastAsia" w:cstheme="majorBidi"/>
      <w:color w:val="262626" w:themeColor="text1" w:themeTint="D8"/>
    </w:rPr>
  </w:style>
  <w:style w:type="character" w:customStyle="1" w:styleId="30">
    <w:name w:val="Τίτλος Char"/>
    <w:basedOn w:val="11"/>
    <w:link w:val="17"/>
    <w:uiPriority w:val="10"/>
    <w:rPr>
      <w:rFonts w:asciiTheme="majorHAnsi" w:hAnsiTheme="majorHAnsi" w:eastAsiaTheme="majorEastAsia" w:cstheme="majorBidi"/>
      <w:spacing w:val="-10"/>
      <w:kern w:val="28"/>
      <w:sz w:val="56"/>
      <w:szCs w:val="56"/>
    </w:rPr>
  </w:style>
  <w:style w:type="character" w:customStyle="1" w:styleId="31">
    <w:name w:val="Υπότιτλος Char"/>
    <w:basedOn w:val="11"/>
    <w:link w:val="15"/>
    <w:uiPriority w:val="11"/>
    <w:rPr>
      <w:rFonts w:eastAsiaTheme="majorEastAsia" w:cstheme="majorBidi"/>
      <w:color w:val="585858" w:themeColor="text1" w:themeTint="A6"/>
      <w:spacing w:val="15"/>
      <w:sz w:val="28"/>
      <w:szCs w:val="28"/>
    </w:rPr>
  </w:style>
  <w:style w:type="paragraph" w:styleId="32">
    <w:name w:val="Quote"/>
    <w:basedOn w:val="1"/>
    <w:next w:val="1"/>
    <w:link w:val="33"/>
    <w:qFormat/>
    <w:uiPriority w:val="29"/>
    <w:pPr>
      <w:spacing w:before="160"/>
      <w:jc w:val="center"/>
    </w:pPr>
    <w:rPr>
      <w:i/>
      <w:iCs/>
      <w:color w:val="3F3F3F" w:themeColor="text1" w:themeTint="BF"/>
    </w:rPr>
  </w:style>
  <w:style w:type="character" w:customStyle="1" w:styleId="33">
    <w:name w:val="Απόσπασμα Char"/>
    <w:basedOn w:val="11"/>
    <w:link w:val="32"/>
    <w:uiPriority w:val="29"/>
    <w:rPr>
      <w:i/>
      <w:iCs/>
      <w:color w:val="3F3F3F" w:themeColor="text1" w:themeTint="BF"/>
    </w:rPr>
  </w:style>
  <w:style w:type="paragraph" w:styleId="34">
    <w:name w:val="List Paragraph"/>
    <w:basedOn w:val="1"/>
    <w:qFormat/>
    <w:uiPriority w:val="34"/>
    <w:pPr>
      <w:ind w:left="720"/>
      <w:contextualSpacing/>
    </w:pPr>
  </w:style>
  <w:style w:type="character" w:customStyle="1" w:styleId="35">
    <w:name w:val="Intense Emphasis"/>
    <w:basedOn w:val="11"/>
    <w:qFormat/>
    <w:uiPriority w:val="21"/>
    <w:rPr>
      <w:i/>
      <w:iCs/>
      <w:color w:val="0F4761" w:themeColor="accent1" w:themeShade="BF"/>
    </w:rPr>
  </w:style>
  <w:style w:type="paragraph" w:styleId="36">
    <w:name w:val="Intense Quote"/>
    <w:basedOn w:val="1"/>
    <w:next w:val="1"/>
    <w:link w:val="37"/>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customStyle="1" w:styleId="37">
    <w:name w:val="Έντονο απόσπ. Char"/>
    <w:basedOn w:val="11"/>
    <w:link w:val="36"/>
    <w:uiPriority w:val="30"/>
    <w:rPr>
      <w:i/>
      <w:iCs/>
      <w:color w:val="0F4761" w:themeColor="accent1" w:themeShade="BF"/>
    </w:rPr>
  </w:style>
  <w:style w:type="character" w:customStyle="1" w:styleId="38">
    <w:name w:val="Intense Reference"/>
    <w:basedOn w:val="11"/>
    <w:qFormat/>
    <w:uiPriority w:val="32"/>
    <w:rPr>
      <w:b/>
      <w:bCs/>
      <w:smallCaps/>
      <w:color w:val="0F4761" w:themeColor="accent1" w:themeShade="BF"/>
      <w:spacing w:val="5"/>
    </w:rPr>
  </w:style>
  <w:style w:type="paragraph" w:styleId="39">
    <w:name w:val="No Spacing"/>
    <w:link w:val="40"/>
    <w:qFormat/>
    <w:uiPriority w:val="1"/>
    <w:pPr>
      <w:spacing w:after="0" w:line="240" w:lineRule="auto"/>
    </w:pPr>
    <w:rPr>
      <w:rFonts w:asciiTheme="minorHAnsi" w:hAnsiTheme="minorHAnsi" w:eastAsiaTheme="minorEastAsia" w:cstheme="minorBidi"/>
      <w:kern w:val="0"/>
      <w:sz w:val="22"/>
      <w:szCs w:val="22"/>
      <w:lang w:val="el-GR" w:eastAsia="el-GR" w:bidi="ar-SA"/>
      <w14:ligatures w14:val="standardContextual"/>
    </w:rPr>
  </w:style>
  <w:style w:type="character" w:customStyle="1" w:styleId="40">
    <w:name w:val="Χωρίς διάστιχο Char"/>
    <w:basedOn w:val="11"/>
    <w:link w:val="39"/>
    <w:uiPriority w:val="1"/>
    <w:rPr>
      <w:rFonts w:eastAsiaTheme="minorEastAsia"/>
      <w:kern w:val="0"/>
      <w:lang w:eastAsia="el-GR"/>
    </w:rPr>
  </w:style>
  <w:style w:type="character" w:styleId="41">
    <w:name w:val="Placeholder Text"/>
    <w:basedOn w:val="11"/>
    <w:semiHidden/>
    <w:uiPriority w:val="99"/>
    <w:rPr>
      <w:color w:val="666666"/>
    </w:rPr>
  </w:style>
  <w:style w:type="character" w:customStyle="1" w:styleId="42">
    <w:name w:val="Προ-διαμορφωμένο HTML Char"/>
    <w:basedOn w:val="11"/>
    <w:link w:val="13"/>
    <w:semiHidden/>
    <w:uiPriority w:val="99"/>
    <w:rPr>
      <w:rFonts w:ascii="Courier New" w:hAnsi="Courier New" w:eastAsia="Times New Roman" w:cs="Courier New"/>
      <w:kern w:val="0"/>
      <w:sz w:val="20"/>
      <w:szCs w:val="20"/>
      <w:lang w:eastAsia="el-GR"/>
    </w:rPr>
  </w:style>
  <w:style w:type="paragraph" w:customStyle="1" w:styleId="43">
    <w:name w:val="TOC Heading"/>
    <w:basedOn w:val="2"/>
    <w:next w:val="1"/>
    <w:unhideWhenUsed/>
    <w:qFormat/>
    <w:uiPriority w:val="39"/>
    <w:pPr>
      <w:spacing w:before="240" w:after="0"/>
      <w:outlineLvl w:val="9"/>
    </w:pPr>
    <w:rPr>
      <w:kern w:val="0"/>
      <w:sz w:val="32"/>
      <w:szCs w:val="32"/>
      <w:lang w:eastAsia="el-GR"/>
    </w:rPr>
  </w:style>
  <w:style w:type="character" w:customStyle="1" w:styleId="44">
    <w:name w:val="mord"/>
    <w:basedOn w:val="11"/>
    <w:uiPriority w:val="0"/>
  </w:style>
  <w:style w:type="character" w:customStyle="1" w:styleId="45">
    <w:name w:val="mopen"/>
    <w:basedOn w:val="11"/>
    <w:uiPriority w:val="0"/>
  </w:style>
  <w:style w:type="character" w:customStyle="1" w:styleId="46">
    <w:name w:val="mbin"/>
    <w:basedOn w:val="11"/>
    <w:uiPriority w:val="0"/>
  </w:style>
  <w:style w:type="character" w:customStyle="1" w:styleId="47">
    <w:name w:val="mclose"/>
    <w:basedOn w:val="11"/>
    <w:uiPriority w:val="0"/>
  </w:style>
  <w:style w:type="character" w:customStyle="1" w:styleId="48">
    <w:name w:val="mrel"/>
    <w:basedOn w:val="1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2" Type="http://schemas.openxmlformats.org/officeDocument/2006/relationships/glossaryDocument" Target="glossary/document.xml"/><Relationship Id="rId41" Type="http://schemas.openxmlformats.org/officeDocument/2006/relationships/fontTable" Target="fontTable.xml"/><Relationship Id="rId40" Type="http://schemas.openxmlformats.org/officeDocument/2006/relationships/customXml" Target="../customXml/item3.xml"/><Relationship Id="rId4" Type="http://schemas.openxmlformats.org/officeDocument/2006/relationships/endnotes" Target="endnotes.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5D1098B3FAD8481C997B84CDCBE39734"/>
        <w:style w:val=""/>
        <w:category>
          <w:name w:val="Γενικά"/>
          <w:gallery w:val="placeholder"/>
        </w:category>
        <w:types>
          <w:type w:val="bbPlcHdr"/>
        </w:types>
        <w:behaviors>
          <w:behavior w:val="content"/>
        </w:behaviors>
        <w:description w:val=""/>
        <w:guid w:val="{2AFE9548-FE42-4E9F-B8BF-AE70C6E053D0}"/>
      </w:docPartPr>
      <w:docPartBody>
        <w:p w14:paraId="3B3C33D6">
          <w:r>
            <w:rPr>
              <w:rStyle w:val="4"/>
            </w:rPr>
            <w:t>[Απόσπασμα]</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egoe Print"/>
    <w:panose1 w:val="00000000000000000000"/>
    <w:charset w:val="00"/>
    <w:family w:val="swiss"/>
    <w:pitch w:val="default"/>
    <w:sig w:usb0="00000000" w:usb1="00000000" w:usb2="00000000" w:usb3="00000000" w:csb0="0000019F" w:csb1="00000000"/>
  </w:font>
  <w:font w:name="等线">
    <w:altName w:val="Microsoft YaHei"/>
    <w:panose1 w:val="00000000000000000000"/>
    <w:charset w:val="86"/>
    <w:family w:val="auto"/>
    <w:pitch w:val="default"/>
    <w:sig w:usb0="00000000" w:usb1="00000000" w:usb2="00000000" w:usb3="00000000" w:csb0="00000000"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0FC"/>
    <w:rsid w:val="0003184D"/>
    <w:rsid w:val="00097A55"/>
    <w:rsid w:val="000C7542"/>
    <w:rsid w:val="002E4D34"/>
    <w:rsid w:val="00575B9B"/>
    <w:rsid w:val="005C165C"/>
    <w:rsid w:val="006032E9"/>
    <w:rsid w:val="0095028D"/>
    <w:rsid w:val="00C04D7A"/>
    <w:rsid w:val="00CA20FC"/>
    <w:rsid w:val="00D80EB6"/>
    <w:rsid w:val="00E647AA"/>
  </w:rsids>
  <m:mathPr>
    <m:mathFont m:val="Cambria Math"/>
    <m:brkBin m:val="before"/>
    <m:brkBinSub m:val="--"/>
    <m:smallFrac m:val="0"/>
    <m:dispDef/>
    <m:lMargin m:val="0"/>
    <m:rMargin m:val="0"/>
    <m:defJc m:val="centerGroup"/>
    <m:wrapIndent m:val="1440"/>
    <m:intLim m:val="subSup"/>
    <m:naryLim m:val="undOvr"/>
  </m:mathPr>
  <w:themeFontLang w:val="el-GR"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sdException w:unhideWhenUsed="0" w:uiPriority="99" w:name="Placeholder Text"/>
  </w:latentStyles>
  <w:style w:type="paragraph" w:default="1" w:styleId="1">
    <w:name w:val="Normal"/>
    <w:qFormat/>
    <w:uiPriority w:val="0"/>
    <w:pPr>
      <w:spacing w:after="160" w:line="278" w:lineRule="auto"/>
    </w:pPr>
    <w:rPr>
      <w:rFonts w:asciiTheme="minorHAnsi" w:hAnsiTheme="minorHAnsi" w:eastAsiaTheme="minorEastAsia" w:cstheme="minorBidi"/>
      <w:kern w:val="2"/>
      <w:sz w:val="24"/>
      <w:szCs w:val="24"/>
      <w:lang w:val="el-GR" w:eastAsia="el-GR"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Placeholder Text"/>
    <w:basedOn w:val="2"/>
    <w:semiHidden/>
    <w:uiPriority w:val="99"/>
    <w:rPr>
      <w:color w:val="666666"/>
    </w:rPr>
  </w:style>
</w:style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28"/>
    <customShpInfo spid="_x0000_s1029"/>
    <customShpInfo spid="_x0000_s1026"/>
    <customShpInfo spid="_x0000_s1033"/>
    <customShpInfo spid="_x0000_s1042"/>
    <customShpInfo spid="_x0000_s1041"/>
    <customShpInfo spid="_x0000_s1031"/>
    <customShpInfo spid="_x0000_s1046"/>
    <customShpInfo spid="_x0000_s1039"/>
    <customShpInfo spid="_x0000_s1038"/>
    <customShpInfo spid="_x0000_s1037"/>
    <customShpInfo spid="_x0000_s1043"/>
    <customShpInfo spid="_x0000_s1044"/>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
  <Abstract>ΑΓΓΕΛΟΠΟΥΛΟΣ ΓΕΩΡΓΙΟΣ ΑΜ 1067345</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EBEF1E-BDF6-416E-AB14-B411530C3B50}">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Template>
  <Pages>36</Pages>
  <Words>5757</Words>
  <Characters>31091</Characters>
  <Lines>259</Lines>
  <Paragraphs>73</Paragraphs>
  <TotalTime>556</TotalTime>
  <ScaleCrop>false</ScaleCrop>
  <LinksUpToDate>false</LinksUpToDate>
  <CharactersWithSpaces>36775</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2024-06-28T00:21:00Z</dcterms:created>
  <dc:creator>ΤΣΙΡΩΝΗΣ f</dc:creator>
  <cp:lastModifiedBy>google1572430785</cp:lastModifiedBy>
  <dcterms:modified xsi:type="dcterms:W3CDTF">2024-06-29T11:05:07Z</dcterms:modified>
  <dc:title>Τρίτο σύνολο Θεωρητικών και Προγραμματιστικών ασκήσεων Αποκεντρωμένου υπολογισμού</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76E75C99297A4E00B98087174CF960B0_12</vt:lpwstr>
  </property>
</Properties>
</file>