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项目文档</w:t>
      </w:r>
    </w:p>
    <w:p>
      <w:pPr>
        <w:pStyle w:val="2"/>
        <w:widowControl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 xml:space="preserve">我们小组的游戏项目是以PopCap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</w:rPr>
        <w:t>Games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的《植物大战僵尸》为原型制作的。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剧情与角色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兔子要进攻你的庭院了，使用植物阻挡他们吧。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植物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白萝卜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(PeaShooter/Radish)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，原型为豌豆射手，发射种子攻击兔子；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胡萝卜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(Carrot)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，原型为双发豌豆，每次发射两粒种子攻击兔子；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云朵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(Sunflower/Cloud)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，原型为向日葵，生产雨滴，收集后用于种植植物；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粉蛋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(WallNut/PinkEgg)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，原型为坚果墙，生命值远高于其他植物，用于保护伙伴；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蓝蛋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(BlueEgg)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，原型为樱桃炸弹，种植后迅速爆炸，对周围兔子造成伤害。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兔子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普通兔子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(Zombie/Rabbit)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，手中有武器，速度较快；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邪恶兔子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(EvilRabit)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，移动缓慢，但攻击和持久较强。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 xml:space="preserve">/*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（代码中的名称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英文翻译及游戏界面中卡片的名称）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 xml:space="preserve"> */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代码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场景类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HelloWorldScene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，主场景，可分别进入游戏界面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(FirstPassScene)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和设置界面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(SettingScene)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FirstPassScene，游戏主界面，点击右上角暂停按钮可进入暂停界面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(FirstPassPauseScene)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，触发胜利或失败条件时会进入胜利场景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(VictoryScene)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或失败场景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(FailureScene)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SettingScene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，设置界面，可选择播放背景音乐。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FirstPassPauseScene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，游戏暂停界面，可返回游戏和主场景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(HelloWorldScene)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VictoryScene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，胜利场景，返回主场景。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FailureScene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，失败场景，兔子进入家门，切入失败场景二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(AnotherFailureScene)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，返回主界面。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植物及兔子类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基类及其子类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植物及兔子均继承自基类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Entity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，包括共有的属性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HealthPoint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（生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命值）等及方法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bindSprite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（绑定精灵）、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getHurt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（受到伤害）、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createAnimate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（创建动作）等。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根据自身不同功能在子类中加入新的成员变量与函数，如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PeaShooter（白萝卜）的射击功能及Sunflower（云朵）的制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造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雨滴功能等。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控制类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每一种植物及兔子类均有对应的控制类</w:t>
      </w:r>
      <w:r>
        <w:rPr>
          <w:rFonts w:hint="default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Manager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，植物或兔子类的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多个对象作为控制类的成员变量进行管理。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植物控制类均继承自基类PlantManager，具有种植植物，清除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HealthPoint（生命值）为0的植物等基本功能。每个植物控制类还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具有特定功能，如Carrot（胡萝卜）的控制类CarrotManager可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管理成员变量列表中的Carrot发射种子以及管理所发射的种子（用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于之后和兔子的碰撞判断）。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兔子控制类均继承自基类EnemyManger，具有控制兔子速度、出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现频率等基本功能，子类中根据兔子每波攻击的数目和频率制造兔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子并管理。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与FirstPassScene（游戏主界面）的关系</w:t>
      </w:r>
    </w:p>
    <w:p>
      <w:pPr>
        <w:numPr>
          <w:numId w:val="0"/>
        </w:numPr>
        <w:ind w:left="1260" w:left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主界面类对于每一个控制器类均有其对象作为成员变量。当植物种植事件被触发时调用对应植物控制器的planting（种植）函数；通过控制器的公有接口在mutUpdate（更新）函数中进行植物与兔子间的交互（互相攻击）。控制器类达成胜利或失败条件后由FirstPassScene（主界面）类进行处理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玩法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  <w:t>与《植物大战僵尸》类似，游戏界面左上角的数字代表雨滴数目，右边的植物卡片上标注了种植植物所需雨滴，卡片右下角的代表冷却时间，为0方可选择种植。选中后单击屏幕即可种植所选植物，消灭所有兔子获得胜利，兔子走到最左边一列即失败。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 w:ascii="微软雅黑" w:hAnsi="微软雅黑" w:eastAsia="微软雅黑" w:cs="微软雅黑"/>
          <w:b w:val="0"/>
          <w:bCs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4807170">
    <w:nsid w:val="55856B82"/>
    <w:multiLevelType w:val="multilevel"/>
    <w:tmpl w:val="55856B82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4348071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73D35BE"/>
    <w:rsid w:val="008C7FF6"/>
    <w:rsid w:val="0A3A19D7"/>
    <w:rsid w:val="137D5F06"/>
    <w:rsid w:val="1D315072"/>
    <w:rsid w:val="1F830D3F"/>
    <w:rsid w:val="373D35BE"/>
    <w:rsid w:val="374024B5"/>
    <w:rsid w:val="41B55E5D"/>
    <w:rsid w:val="43266FB8"/>
    <w:rsid w:val="487A2378"/>
    <w:rsid w:val="4B23485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2015-06-21T11:54:00Z</dcterms:created>
  <dc:creator>pc2</dc:creator>
  <cp:lastModifiedBy>pc2</cp:lastModifiedBy>
  <dcterms:modified xsi:type="dcterms:W3CDTF">2015-06-21T12:19:51Z</dcterms:modified>
  <dc:title>项目文档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