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3BC54EFD" w14:textId="77777777" w:rsidR="00F80685" w:rsidRDefault="008C6034" w:rsidP="008C6034">
      <w:pPr>
        <w:bidi/>
        <w:rPr>
          <w:sz w:val="28"/>
          <w:szCs w:val="28"/>
          <w:rtl/>
          <w:lang w:val="en-US"/>
        </w:rPr>
      </w:pPr>
      <w:r>
        <w:rPr>
          <w:rFonts w:hint="cs"/>
          <w:sz w:val="28"/>
          <w:szCs w:val="28"/>
          <w:rtl/>
          <w:lang w:val="en-US"/>
        </w:rPr>
        <w:t xml:space="preserve">נרצה ליצור לוח פתיר, כלומר שניתן לסדר בו את כל משבצות המספר לפי הסדר משמאל לימין ומלמטה למעלה, ובסופן את המשבצות הריקות (זאת תוך התעלמות ממשבצות הקיר (המשבצות החוסמות). </w:t>
      </w:r>
    </w:p>
    <w:p w14:paraId="14FD939E" w14:textId="77777777" w:rsidR="00F80685" w:rsidRDefault="00F80685" w:rsidP="00F80685">
      <w:pPr>
        <w:bidi/>
        <w:rPr>
          <w:sz w:val="28"/>
          <w:szCs w:val="28"/>
          <w:rtl/>
          <w:lang w:val="en-US"/>
        </w:rPr>
      </w:pPr>
      <w:r>
        <w:rPr>
          <w:rFonts w:hint="cs"/>
          <w:sz w:val="28"/>
          <w:szCs w:val="28"/>
          <w:rtl/>
          <w:lang w:val="en-US"/>
        </w:rPr>
        <w:t>נחלק את הבעיה לשני חלקים:</w:t>
      </w:r>
    </w:p>
    <w:p w14:paraId="58CEE448" w14:textId="4756CDE9" w:rsidR="00F80685" w:rsidRDefault="00F80685" w:rsidP="00F80685">
      <w:pPr>
        <w:pStyle w:val="ListParagraph"/>
        <w:numPr>
          <w:ilvl w:val="0"/>
          <w:numId w:val="6"/>
        </w:numPr>
        <w:bidi/>
        <w:rPr>
          <w:sz w:val="28"/>
          <w:szCs w:val="28"/>
          <w:lang w:val="en-US"/>
        </w:rPr>
      </w:pPr>
      <w:r>
        <w:rPr>
          <w:rFonts w:hint="cs"/>
          <w:sz w:val="28"/>
          <w:szCs w:val="28"/>
          <w:rtl/>
          <w:lang w:val="en-US"/>
        </w:rPr>
        <w:t>החלטת הצורה של הלוח באמצעות סידור משבצות "קירות" חוסמות</w:t>
      </w:r>
    </w:p>
    <w:p w14:paraId="68263E15" w14:textId="6BEECFD0" w:rsidR="00D12676" w:rsidRPr="00F80685" w:rsidRDefault="00D12676" w:rsidP="00D12676">
      <w:pPr>
        <w:pStyle w:val="ListParagraph"/>
        <w:numPr>
          <w:ilvl w:val="0"/>
          <w:numId w:val="6"/>
        </w:numPr>
        <w:bidi/>
        <w:rPr>
          <w:sz w:val="28"/>
          <w:szCs w:val="28"/>
          <w:rtl/>
          <w:lang w:val="en-US"/>
        </w:rPr>
      </w:pPr>
      <w:r>
        <w:rPr>
          <w:rFonts w:hint="cs"/>
          <w:sz w:val="28"/>
          <w:szCs w:val="28"/>
          <w:rtl/>
          <w:lang w:val="en-US"/>
        </w:rPr>
        <w:t>החלטת סידור המספרים בתוך הצורה שקבענו בשלב הראשון</w:t>
      </w:r>
    </w:p>
    <w:p w14:paraId="379BAC4D" w14:textId="1B741D93" w:rsidR="008C6034" w:rsidRDefault="008C6034" w:rsidP="00F80685">
      <w:pPr>
        <w:bidi/>
        <w:rPr>
          <w:sz w:val="28"/>
          <w:szCs w:val="28"/>
          <w:rtl/>
          <w:lang w:val="en-US"/>
        </w:rPr>
      </w:pPr>
      <w:r>
        <w:rPr>
          <w:rFonts w:hint="cs"/>
          <w:sz w:val="28"/>
          <w:szCs w:val="28"/>
          <w:rtl/>
          <w:lang w:val="en-US"/>
        </w:rPr>
        <w:t>נתבונן בשתי גישות:</w:t>
      </w:r>
    </w:p>
    <w:p w14:paraId="6A2DC822" w14:textId="77777777" w:rsidR="008C6034" w:rsidRDefault="008C6034" w:rsidP="008C6034">
      <w:pPr>
        <w:pStyle w:val="ListParagraph"/>
        <w:numPr>
          <w:ilvl w:val="0"/>
          <w:numId w:val="4"/>
        </w:numPr>
        <w:bidi/>
        <w:rPr>
          <w:sz w:val="28"/>
          <w:szCs w:val="28"/>
          <w:lang w:val="en-US"/>
        </w:rPr>
      </w:pPr>
      <w:r>
        <w:rPr>
          <w:sz w:val="28"/>
          <w:szCs w:val="28"/>
          <w:lang w:val="en-US"/>
        </w:rPr>
        <w:t>Brute Force</w:t>
      </w:r>
      <w:r>
        <w:rPr>
          <w:rFonts w:hint="cs"/>
          <w:sz w:val="28"/>
          <w:szCs w:val="28"/>
          <w:rtl/>
          <w:lang w:val="en-US"/>
        </w:rPr>
        <w:t>:</w:t>
      </w:r>
    </w:p>
    <w:p w14:paraId="7963A919" w14:textId="77777777" w:rsidR="008C6034" w:rsidRDefault="008C6034" w:rsidP="008C6034">
      <w:pPr>
        <w:pStyle w:val="ListParagraph"/>
        <w:bidi/>
        <w:rPr>
          <w:sz w:val="28"/>
          <w:szCs w:val="28"/>
          <w:rtl/>
          <w:lang w:val="en-US"/>
        </w:rPr>
      </w:pPr>
      <w:r>
        <w:rPr>
          <w:rFonts w:hint="cs"/>
          <w:sz w:val="28"/>
          <w:szCs w:val="28"/>
          <w:rtl/>
          <w:lang w:val="en-US"/>
        </w:rPr>
        <w:t>בגישה זו נתחיל מלוח פתיר ונבלגן אותו באמצעות רצף של פעולות הזזה. כיוון שלכל פעולת הזזה יש פעולת הזזה הפוכה לה, הלוח שיתקבל בהכרח יהיה פתיר (גם אם לא באופן אופטימלי) באמצעות רצף פעולות הפוך לזה בו הוא נוצר.</w:t>
      </w:r>
    </w:p>
    <w:p w14:paraId="7F5B21BC" w14:textId="77777777" w:rsidR="008C6034" w:rsidRDefault="008C6034" w:rsidP="008C6034">
      <w:pPr>
        <w:pStyle w:val="ListParagraph"/>
        <w:numPr>
          <w:ilvl w:val="0"/>
          <w:numId w:val="4"/>
        </w:numPr>
        <w:bidi/>
        <w:rPr>
          <w:sz w:val="28"/>
          <w:szCs w:val="28"/>
          <w:lang w:val="en-US"/>
        </w:rPr>
      </w:pPr>
      <w:r>
        <w:rPr>
          <w:rFonts w:hint="cs"/>
          <w:sz w:val="28"/>
          <w:szCs w:val="28"/>
          <w:rtl/>
          <w:lang w:val="en-US"/>
        </w:rPr>
        <w:t>פרמוטציה:</w:t>
      </w:r>
    </w:p>
    <w:p w14:paraId="46E534DB" w14:textId="43A74CEF" w:rsidR="008C6034" w:rsidRDefault="008C6034" w:rsidP="00F80685">
      <w:pPr>
        <w:pStyle w:val="ListParagraph"/>
        <w:bidi/>
        <w:rPr>
          <w:sz w:val="28"/>
          <w:szCs w:val="28"/>
          <w:rtl/>
          <w:lang w:val="en-US"/>
        </w:rPr>
      </w:pPr>
      <w:r>
        <w:rPr>
          <w:rFonts w:hint="cs"/>
          <w:sz w:val="28"/>
          <w:szCs w:val="28"/>
          <w:rtl/>
          <w:lang w:val="en-US"/>
        </w:rPr>
        <w:t>נבחר רצף אקראי של המספרים ונסדר אותם במשבצות החוקיות לפי סדר זה שהתקבל. שיטה זו יותר מהירה אך היא אינה מבטיחה לוח פתיר.</w:t>
      </w:r>
    </w:p>
    <w:p w14:paraId="482A7A11" w14:textId="70C8D25A" w:rsidR="00D12676" w:rsidRDefault="00D12676" w:rsidP="00D12676">
      <w:pPr>
        <w:bidi/>
        <w:rPr>
          <w:sz w:val="28"/>
          <w:szCs w:val="28"/>
          <w:rtl/>
          <w:lang w:val="en-US"/>
        </w:rPr>
      </w:pPr>
    </w:p>
    <w:p w14:paraId="633ABB35" w14:textId="177A48B7" w:rsidR="00D12676" w:rsidRDefault="00D12676" w:rsidP="00D12676">
      <w:pPr>
        <w:bidi/>
        <w:rPr>
          <w:sz w:val="28"/>
          <w:szCs w:val="28"/>
          <w:rtl/>
          <w:lang w:val="en-US"/>
        </w:rPr>
      </w:pPr>
      <w:r>
        <w:rPr>
          <w:rFonts w:hint="cs"/>
          <w:sz w:val="28"/>
          <w:szCs w:val="28"/>
          <w:rtl/>
          <w:lang w:val="en-US"/>
        </w:rPr>
        <w:t xml:space="preserve">ראשית, נתבונן באופן סידור </w:t>
      </w:r>
      <w:r w:rsidR="00ED79E1">
        <w:rPr>
          <w:rFonts w:hint="cs"/>
          <w:sz w:val="28"/>
          <w:szCs w:val="28"/>
          <w:rtl/>
          <w:lang w:val="en-US"/>
        </w:rPr>
        <w:t>משבצות הקיר. נרצה לוודא:</w:t>
      </w:r>
    </w:p>
    <w:p w14:paraId="494459B7" w14:textId="6504AF4C" w:rsidR="00ED79E1" w:rsidRDefault="00C0701B" w:rsidP="00ED79E1">
      <w:pPr>
        <w:pStyle w:val="ListParagraph"/>
        <w:numPr>
          <w:ilvl w:val="0"/>
          <w:numId w:val="7"/>
        </w:numPr>
        <w:bidi/>
        <w:rPr>
          <w:sz w:val="28"/>
          <w:szCs w:val="28"/>
          <w:lang w:val="en-US"/>
        </w:rPr>
      </w:pPr>
      <w:r>
        <w:rPr>
          <w:rFonts w:hint="cs"/>
          <w:sz w:val="28"/>
          <w:szCs w:val="28"/>
          <w:rtl/>
          <w:lang w:val="en-US"/>
        </w:rPr>
        <w:t>שהמיקומים החוקיים (הלא חסומים) יוצרים גרף קשיר.</w:t>
      </w:r>
    </w:p>
    <w:p w14:paraId="7FC5F4A3" w14:textId="1AD0484A" w:rsidR="0075488D" w:rsidRPr="0075488D" w:rsidRDefault="0075488D" w:rsidP="0075488D">
      <w:pPr>
        <w:pStyle w:val="ListParagraph"/>
        <w:bidi/>
        <w:rPr>
          <w:sz w:val="28"/>
          <w:szCs w:val="28"/>
          <w:lang w:val="en-US"/>
        </w:rPr>
      </w:pPr>
      <w:r>
        <w:rPr>
          <w:rFonts w:hint="cs"/>
          <w:sz w:val="28"/>
          <w:szCs w:val="28"/>
          <w:rtl/>
          <w:lang w:val="en-US"/>
        </w:rPr>
        <w:t>נתבונן במצב בו יש בלוח אזור מבודד של</w:t>
      </w:r>
      <w:r w:rsidRPr="0075488D">
        <w:rPr>
          <w:rFonts w:hint="cs"/>
          <w:sz w:val="28"/>
          <w:szCs w:val="28"/>
          <w:rtl/>
          <w:lang w:val="en-US"/>
        </w:rPr>
        <w:t xml:space="preserve"> מספרים אליו לא ניתן להגיע עם משבצות ריקות כלל. לוח זה עלול להיות פתיר אם כל המספרים המנותקים נמצאים במקומותיהם הנכונים, אך אין בהם עניין למשחק ולכן נוותר על הכנת לוחות במקרה זה.</w:t>
      </w:r>
    </w:p>
    <w:p w14:paraId="6EC6C6DF" w14:textId="12BC2F7E" w:rsidR="00C0701B" w:rsidRDefault="0075488D" w:rsidP="00C0701B">
      <w:pPr>
        <w:pStyle w:val="ListParagraph"/>
        <w:numPr>
          <w:ilvl w:val="0"/>
          <w:numId w:val="7"/>
        </w:numPr>
        <w:bidi/>
        <w:rPr>
          <w:sz w:val="28"/>
          <w:szCs w:val="28"/>
          <w:lang w:val="en-US"/>
        </w:rPr>
      </w:pPr>
      <w:r>
        <w:rPr>
          <w:rFonts w:hint="cs"/>
          <w:sz w:val="28"/>
          <w:szCs w:val="28"/>
          <w:rtl/>
          <w:lang w:val="en-US"/>
        </w:rPr>
        <w:t>שה</w:t>
      </w:r>
      <w:r w:rsidR="00785647">
        <w:rPr>
          <w:rFonts w:hint="cs"/>
          <w:sz w:val="28"/>
          <w:szCs w:val="28"/>
          <w:rtl/>
          <w:lang w:val="en-US"/>
        </w:rPr>
        <w:t>פתרון דורש החלפת סדר המספרים.</w:t>
      </w:r>
    </w:p>
    <w:p w14:paraId="5876B73C" w14:textId="5A28BCBF" w:rsidR="00785647" w:rsidRDefault="00785647" w:rsidP="00785647">
      <w:pPr>
        <w:pStyle w:val="ListParagraph"/>
        <w:bidi/>
        <w:rPr>
          <w:sz w:val="28"/>
          <w:szCs w:val="28"/>
          <w:rtl/>
          <w:lang w:val="en-US"/>
        </w:rPr>
      </w:pPr>
      <w:r>
        <w:rPr>
          <w:rFonts w:hint="cs"/>
          <w:sz w:val="28"/>
          <w:szCs w:val="28"/>
          <w:rtl/>
          <w:lang w:val="en-US"/>
        </w:rPr>
        <w:t xml:space="preserve">כלומר, שהמטרה אינה רק להביא את המשבצת הריקה למקומה אלא </w:t>
      </w:r>
      <w:r w:rsidR="00E23E7D">
        <w:rPr>
          <w:rFonts w:hint="cs"/>
          <w:sz w:val="28"/>
          <w:szCs w:val="28"/>
          <w:rtl/>
          <w:lang w:val="en-US"/>
        </w:rPr>
        <w:t>לשנות את הסדר בו המספרים מופיעים. לכן נרצה לוודא</w:t>
      </w:r>
      <w:r w:rsidR="00493055">
        <w:rPr>
          <w:rFonts w:hint="cs"/>
          <w:sz w:val="28"/>
          <w:szCs w:val="28"/>
          <w:rtl/>
          <w:lang w:val="en-US"/>
        </w:rPr>
        <w:t>:</w:t>
      </w:r>
    </w:p>
    <w:p w14:paraId="739A049F" w14:textId="5383B8FB" w:rsidR="00493055" w:rsidRDefault="00493055" w:rsidP="00493055">
      <w:pPr>
        <w:pStyle w:val="ListParagraph"/>
        <w:numPr>
          <w:ilvl w:val="1"/>
          <w:numId w:val="7"/>
        </w:numPr>
        <w:bidi/>
        <w:rPr>
          <w:sz w:val="28"/>
          <w:szCs w:val="28"/>
          <w:lang w:val="en-US"/>
        </w:rPr>
      </w:pPr>
      <w:r>
        <w:rPr>
          <w:rFonts w:hint="cs"/>
          <w:sz w:val="28"/>
          <w:szCs w:val="28"/>
          <w:rtl/>
          <w:lang w:val="en-US"/>
        </w:rPr>
        <w:t>שהסידור של המספרים הוא לא סידורם הנכון</w:t>
      </w:r>
    </w:p>
    <w:p w14:paraId="7F5C5161" w14:textId="67DDD568" w:rsidR="00493055" w:rsidRDefault="00B044AC" w:rsidP="00493055">
      <w:pPr>
        <w:pStyle w:val="ListParagraph"/>
        <w:numPr>
          <w:ilvl w:val="1"/>
          <w:numId w:val="7"/>
        </w:numPr>
        <w:bidi/>
        <w:rPr>
          <w:sz w:val="28"/>
          <w:szCs w:val="28"/>
          <w:lang w:val="en-US"/>
        </w:rPr>
      </w:pPr>
      <w:r>
        <w:rPr>
          <w:rFonts w:hint="cs"/>
          <w:sz w:val="28"/>
          <w:szCs w:val="28"/>
          <w:rtl/>
          <w:lang w:val="en-US"/>
        </w:rPr>
        <w:t>שהלוח בנוי כך שניתן לשנות את הסדר</w:t>
      </w:r>
    </w:p>
    <w:p w14:paraId="4450F7CF" w14:textId="7D969CEF" w:rsidR="007735D7" w:rsidRDefault="007735D7" w:rsidP="007735D7">
      <w:pPr>
        <w:pStyle w:val="ListParagraph"/>
        <w:numPr>
          <w:ilvl w:val="0"/>
          <w:numId w:val="9"/>
        </w:numPr>
        <w:bidi/>
        <w:rPr>
          <w:sz w:val="28"/>
          <w:szCs w:val="28"/>
          <w:lang w:val="en-US"/>
        </w:rPr>
      </w:pPr>
      <w:r>
        <w:rPr>
          <w:rFonts w:hint="cs"/>
          <w:sz w:val="28"/>
          <w:szCs w:val="28"/>
          <w:rtl/>
          <w:lang w:val="en-US"/>
        </w:rPr>
        <w:t>נכנה מקום בו</w:t>
      </w:r>
      <w:r w:rsidR="002B195D">
        <w:rPr>
          <w:rFonts w:hint="cs"/>
          <w:sz w:val="28"/>
          <w:szCs w:val="28"/>
          <w:rtl/>
          <w:lang w:val="en-US"/>
        </w:rPr>
        <w:t xml:space="preserve"> המספרים מסודרים בסדר הנכון ורק צריך להזיז אותם "מקום מנוון"</w:t>
      </w:r>
    </w:p>
    <w:p w14:paraId="02D0DE23" w14:textId="53F95471" w:rsidR="00B044AC" w:rsidRDefault="00B044AC" w:rsidP="00B044AC">
      <w:pPr>
        <w:bidi/>
        <w:rPr>
          <w:sz w:val="28"/>
          <w:szCs w:val="28"/>
          <w:rtl/>
          <w:lang w:val="en-US"/>
        </w:rPr>
      </w:pPr>
      <w:r>
        <w:rPr>
          <w:rFonts w:hint="cs"/>
          <w:sz w:val="28"/>
          <w:szCs w:val="28"/>
          <w:rtl/>
          <w:lang w:val="en-US"/>
        </w:rPr>
        <w:t xml:space="preserve">נתבונן בנקודה </w:t>
      </w:r>
      <w:r>
        <w:rPr>
          <w:sz w:val="28"/>
          <w:szCs w:val="28"/>
          <w:lang w:val="en-US"/>
        </w:rPr>
        <w:t>2b</w:t>
      </w:r>
      <w:r>
        <w:rPr>
          <w:rFonts w:hint="cs"/>
          <w:sz w:val="28"/>
          <w:szCs w:val="28"/>
          <w:rtl/>
          <w:lang w:val="en-US"/>
        </w:rPr>
        <w:t xml:space="preserve">. </w:t>
      </w:r>
      <w:r w:rsidR="00185A44">
        <w:rPr>
          <w:rFonts w:hint="cs"/>
          <w:sz w:val="28"/>
          <w:szCs w:val="28"/>
          <w:rtl/>
          <w:lang w:val="en-US"/>
        </w:rPr>
        <w:t>ישנם שני מצבים בהם לא ניתן יהיה לשנות את סדר המספרים:</w:t>
      </w:r>
    </w:p>
    <w:p w14:paraId="5F85E7B5" w14:textId="2B8A84DF" w:rsidR="005B4FE7" w:rsidRDefault="00185A44" w:rsidP="00755664">
      <w:pPr>
        <w:pStyle w:val="ListParagraph"/>
        <w:numPr>
          <w:ilvl w:val="0"/>
          <w:numId w:val="8"/>
        </w:numPr>
        <w:bidi/>
        <w:rPr>
          <w:sz w:val="28"/>
          <w:szCs w:val="28"/>
          <w:lang w:val="en-US"/>
        </w:rPr>
      </w:pPr>
      <w:r>
        <w:rPr>
          <w:rFonts w:hint="cs"/>
          <w:sz w:val="28"/>
          <w:szCs w:val="28"/>
          <w:rtl/>
          <w:lang w:val="en-US"/>
        </w:rPr>
        <w:t xml:space="preserve">"קו" </w:t>
      </w:r>
      <w:r>
        <w:rPr>
          <w:sz w:val="28"/>
          <w:szCs w:val="28"/>
          <w:rtl/>
          <w:lang w:val="en-US"/>
        </w:rPr>
        <w:t>–</w:t>
      </w:r>
      <w:r>
        <w:rPr>
          <w:rFonts w:hint="cs"/>
          <w:sz w:val="28"/>
          <w:szCs w:val="28"/>
          <w:rtl/>
          <w:lang w:val="en-US"/>
        </w:rPr>
        <w:t xml:space="preserve"> כלומר, מצב בו החל מנקודה מסו</w:t>
      </w:r>
      <w:r w:rsidR="00637614">
        <w:rPr>
          <w:rFonts w:hint="cs"/>
          <w:sz w:val="28"/>
          <w:szCs w:val="28"/>
          <w:rtl/>
          <w:lang w:val="en-US"/>
        </w:rPr>
        <w:t xml:space="preserve">ימת לכל משבצת יש שני שכנים בלבד ולאחרונה מבניהן יש שכן אחד בלבד. </w:t>
      </w:r>
      <w:r w:rsidR="00C00ADE">
        <w:rPr>
          <w:rFonts w:hint="cs"/>
          <w:sz w:val="28"/>
          <w:szCs w:val="28"/>
          <w:rtl/>
          <w:lang w:val="en-US"/>
        </w:rPr>
        <w:t>במצב כזה לא ניתן להחזיר משבצת ריקה אחורה בלי להשיב את המצב לקדמותו, ולכן</w:t>
      </w:r>
      <w:r w:rsidR="00755664">
        <w:rPr>
          <w:rFonts w:hint="cs"/>
          <w:sz w:val="28"/>
          <w:szCs w:val="28"/>
          <w:rtl/>
          <w:lang w:val="en-US"/>
        </w:rPr>
        <w:t xml:space="preserve"> על מנת לייצר לוח פתיר נדרש שבכל קו האיברים יהיו בסדר בו הם אמורים להיות בסופו של דבר, אלא אם יש </w:t>
      </w:r>
      <w:r w:rsidR="00755664">
        <w:rPr>
          <w:rFonts w:hint="cs"/>
          <w:sz w:val="28"/>
          <w:szCs w:val="28"/>
          <w:rtl/>
          <w:lang w:val="en-US"/>
        </w:rPr>
        <w:lastRenderedPageBreak/>
        <w:t>משבצות ריקות כאורך הקו לפחות על מנת להביא את המשבצות שמקומן המקורי (בלוח המבולגן) הוא בתוך הקו על מנת לסדרן מחדש.</w:t>
      </w:r>
      <w:r w:rsidR="00C75C80">
        <w:rPr>
          <w:rFonts w:hint="cs"/>
          <w:sz w:val="28"/>
          <w:szCs w:val="28"/>
          <w:rtl/>
          <w:lang w:val="en-US"/>
        </w:rPr>
        <w:t xml:space="preserve"> </w:t>
      </w:r>
    </w:p>
    <w:p w14:paraId="5A65AB64" w14:textId="2DBFFF4B" w:rsidR="003908D9" w:rsidRDefault="00DA0D29" w:rsidP="003908D9">
      <w:pPr>
        <w:pStyle w:val="ListParagraph"/>
        <w:numPr>
          <w:ilvl w:val="0"/>
          <w:numId w:val="8"/>
        </w:numPr>
        <w:bidi/>
        <w:rPr>
          <w:sz w:val="28"/>
          <w:szCs w:val="28"/>
          <w:lang w:val="en-US"/>
        </w:rPr>
      </w:pPr>
      <w:r>
        <w:rPr>
          <w:rFonts w:hint="cs"/>
          <w:sz w:val="28"/>
          <w:szCs w:val="28"/>
          <w:rtl/>
          <w:lang w:val="en-US"/>
        </w:rPr>
        <w:t xml:space="preserve">"מעגל" </w:t>
      </w:r>
      <w:r>
        <w:rPr>
          <w:sz w:val="28"/>
          <w:szCs w:val="28"/>
          <w:rtl/>
          <w:lang w:val="en-US"/>
        </w:rPr>
        <w:t>–</w:t>
      </w:r>
      <w:r>
        <w:rPr>
          <w:rFonts w:hint="cs"/>
          <w:sz w:val="28"/>
          <w:szCs w:val="28"/>
          <w:rtl/>
          <w:lang w:val="en-US"/>
        </w:rPr>
        <w:t xml:space="preserve"> כלומר, מצב בו </w:t>
      </w:r>
      <w:r w:rsidR="00464655">
        <w:rPr>
          <w:rFonts w:hint="cs"/>
          <w:sz w:val="28"/>
          <w:szCs w:val="28"/>
          <w:rtl/>
          <w:lang w:val="en-US"/>
        </w:rPr>
        <w:t>לכל המשבצות יש שני שכנים, פרט לנקודות המקשרות, "קצוות" המעגל, להן יש יותר (</w:t>
      </w:r>
      <w:r w:rsidR="00D23133">
        <w:rPr>
          <w:rFonts w:hint="cs"/>
          <w:sz w:val="28"/>
          <w:szCs w:val="28"/>
          <w:rtl/>
          <w:lang w:val="en-US"/>
        </w:rPr>
        <w:t>בהכרח יש לפחות אחת כיוון שהוא קשיר, וגרף שכולו מעגל אחד גדול לא מאפשר שינוי סדר ולכן מנוון)</w:t>
      </w:r>
      <w:r w:rsidR="003908D9">
        <w:rPr>
          <w:rFonts w:hint="cs"/>
          <w:sz w:val="28"/>
          <w:szCs w:val="28"/>
          <w:rtl/>
          <w:lang w:val="en-US"/>
        </w:rPr>
        <w:t>.</w:t>
      </w:r>
    </w:p>
    <w:p w14:paraId="39B1997E" w14:textId="3DEFD264" w:rsidR="003908D9" w:rsidRDefault="003908D9" w:rsidP="003908D9">
      <w:pPr>
        <w:pStyle w:val="ListParagraph"/>
        <w:bidi/>
        <w:rPr>
          <w:sz w:val="28"/>
          <w:szCs w:val="28"/>
          <w:rtl/>
          <w:lang w:val="en-US"/>
        </w:rPr>
      </w:pPr>
      <w:r>
        <w:rPr>
          <w:rFonts w:hint="cs"/>
          <w:sz w:val="28"/>
          <w:szCs w:val="28"/>
          <w:rtl/>
          <w:lang w:val="en-US"/>
        </w:rPr>
        <w:t>במעגל לא ניתן לשנות את הסדר, אך הכנסה של משבצת ריקה לתוך המעגל לא ת</w:t>
      </w:r>
      <w:r w:rsidR="00D4679E">
        <w:rPr>
          <w:rFonts w:hint="cs"/>
          <w:sz w:val="28"/>
          <w:szCs w:val="28"/>
          <w:rtl/>
          <w:lang w:val="en-US"/>
        </w:rPr>
        <w:t>מצה אותה ולכן החוקים החלים על קו לא חלים עליו.</w:t>
      </w:r>
      <w:r w:rsidR="00755664">
        <w:rPr>
          <w:rFonts w:hint="cs"/>
          <w:sz w:val="28"/>
          <w:szCs w:val="28"/>
          <w:rtl/>
          <w:lang w:val="en-US"/>
        </w:rPr>
        <w:t xml:space="preserve"> גם כאן, על מנת שהמשבצות לא יהיו בסדרן היחסי בתוך המעגל, על המעגל לחפוף לאזור ברוחב שתיים.</w:t>
      </w:r>
    </w:p>
    <w:p w14:paraId="2B03E63E" w14:textId="7E478574" w:rsidR="00197A6C" w:rsidRDefault="003C134C" w:rsidP="00197A6C">
      <w:pPr>
        <w:bidi/>
        <w:rPr>
          <w:sz w:val="28"/>
          <w:szCs w:val="28"/>
          <w:rtl/>
          <w:lang w:val="en-US"/>
        </w:rPr>
      </w:pPr>
      <w:r>
        <w:rPr>
          <w:rFonts w:hint="cs"/>
          <w:sz w:val="28"/>
          <w:szCs w:val="28"/>
          <w:rtl/>
          <w:lang w:val="en-US"/>
        </w:rPr>
        <w:t>נכנה קווים ומעגלים "</w:t>
      </w:r>
      <w:r w:rsidR="00197A6C">
        <w:rPr>
          <w:rFonts w:hint="cs"/>
          <w:sz w:val="28"/>
          <w:szCs w:val="28"/>
          <w:rtl/>
          <w:lang w:val="en-US"/>
        </w:rPr>
        <w:t>אזורים</w:t>
      </w:r>
      <w:r>
        <w:rPr>
          <w:rFonts w:hint="cs"/>
          <w:sz w:val="28"/>
          <w:szCs w:val="28"/>
          <w:rtl/>
          <w:lang w:val="en-US"/>
        </w:rPr>
        <w:t xml:space="preserve"> מנוונים" ונסתכ</w:t>
      </w:r>
      <w:bookmarkStart w:id="0" w:name="_GoBack"/>
      <w:bookmarkEnd w:id="0"/>
      <w:r>
        <w:rPr>
          <w:rFonts w:hint="cs"/>
          <w:sz w:val="28"/>
          <w:szCs w:val="28"/>
          <w:rtl/>
          <w:lang w:val="en-US"/>
        </w:rPr>
        <w:t>ל עליהם כעל חוליות-על. אזי, על ה</w:t>
      </w:r>
      <w:r w:rsidR="00EE35B4">
        <w:rPr>
          <w:rFonts w:hint="cs"/>
          <w:sz w:val="28"/>
          <w:szCs w:val="28"/>
          <w:rtl/>
          <w:lang w:val="en-US"/>
        </w:rPr>
        <w:t>קשתות, החלקים בלוח שמחברים בין ה</w:t>
      </w:r>
      <w:r w:rsidR="00197A6C">
        <w:rPr>
          <w:rFonts w:hint="cs"/>
          <w:sz w:val="28"/>
          <w:szCs w:val="28"/>
          <w:rtl/>
          <w:lang w:val="en-US"/>
        </w:rPr>
        <w:t>אזורים</w:t>
      </w:r>
      <w:r w:rsidR="00EE35B4">
        <w:rPr>
          <w:rFonts w:hint="cs"/>
          <w:sz w:val="28"/>
          <w:szCs w:val="28"/>
          <w:rtl/>
          <w:lang w:val="en-US"/>
        </w:rPr>
        <w:t xml:space="preserve"> המנוונים, להיות </w:t>
      </w:r>
      <w:r w:rsidR="006646A8">
        <w:rPr>
          <w:rFonts w:hint="cs"/>
          <w:sz w:val="28"/>
          <w:szCs w:val="28"/>
          <w:rtl/>
          <w:lang w:val="en-US"/>
        </w:rPr>
        <w:t>ברוחב של שתי משבצות לפחות על מנת שאזור מנוון יפסיק להיות מנוון.</w:t>
      </w:r>
      <w:r w:rsidR="00755664">
        <w:rPr>
          <w:rFonts w:hint="cs"/>
          <w:sz w:val="28"/>
          <w:szCs w:val="28"/>
          <w:rtl/>
          <w:lang w:val="en-US"/>
        </w:rPr>
        <w:t xml:space="preserve"> </w:t>
      </w:r>
      <w:r w:rsidR="00197A6C">
        <w:rPr>
          <w:rFonts w:hint="cs"/>
          <w:sz w:val="28"/>
          <w:szCs w:val="28"/>
          <w:rtl/>
          <w:lang w:val="en-US"/>
        </w:rPr>
        <w:t>כיוון שנרצה לוח מעניין כמה שניתן, נשאף לצמצם את כמות ושטח האזורים המנוונים, בכך שנוודא רוחב של שתי משבצות היכן שניתן.</w:t>
      </w:r>
    </w:p>
    <w:p w14:paraId="18D7A57C" w14:textId="77777777" w:rsidR="00197A6C" w:rsidRDefault="00197A6C" w:rsidP="00197A6C">
      <w:pPr>
        <w:bidi/>
        <w:rPr>
          <w:sz w:val="28"/>
          <w:szCs w:val="28"/>
          <w:rtl/>
          <w:lang w:val="en-US"/>
        </w:rPr>
      </w:pPr>
    </w:p>
    <w:p w14:paraId="5143CAF3" w14:textId="35824791" w:rsidR="00755664" w:rsidRPr="006646A8" w:rsidRDefault="00755664" w:rsidP="00755664">
      <w:pPr>
        <w:bidi/>
        <w:rPr>
          <w:sz w:val="28"/>
          <w:szCs w:val="28"/>
          <w:rtl/>
          <w:lang w:val="en-US"/>
        </w:rPr>
      </w:pPr>
    </w:p>
    <w:p w14:paraId="41C590C4" w14:textId="7A30C9B3" w:rsidR="00D721AA" w:rsidRPr="00D721AA" w:rsidRDefault="00D721AA" w:rsidP="00D721AA">
      <w:pPr>
        <w:bidi/>
        <w:rPr>
          <w:b/>
          <w:bCs/>
          <w:sz w:val="28"/>
          <w:szCs w:val="28"/>
          <w:rtl/>
          <w:lang w:val="en-US"/>
        </w:rPr>
      </w:pPr>
    </w:p>
    <w:sectPr w:rsidR="00D721AA" w:rsidRPr="00D721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32AB2"/>
    <w:multiLevelType w:val="hybridMultilevel"/>
    <w:tmpl w:val="6D26C2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6B05A7"/>
    <w:multiLevelType w:val="hybridMultilevel"/>
    <w:tmpl w:val="0AEA26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83E7304"/>
    <w:multiLevelType w:val="hybridMultilevel"/>
    <w:tmpl w:val="7070DEA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036095E"/>
    <w:multiLevelType w:val="hybridMultilevel"/>
    <w:tmpl w:val="8BD4D1F2"/>
    <w:lvl w:ilvl="0" w:tplc="531853A6">
      <w:start w:val="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3424ABA"/>
    <w:multiLevelType w:val="hybridMultilevel"/>
    <w:tmpl w:val="050022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95C2A9F"/>
    <w:multiLevelType w:val="hybridMultilevel"/>
    <w:tmpl w:val="9EF8F8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48A23DC"/>
    <w:multiLevelType w:val="hybridMultilevel"/>
    <w:tmpl w:val="81D67128"/>
    <w:lvl w:ilvl="0" w:tplc="865AC350">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A9B5E73"/>
    <w:multiLevelType w:val="hybridMultilevel"/>
    <w:tmpl w:val="7F08D5C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E6674F"/>
    <w:multiLevelType w:val="hybridMultilevel"/>
    <w:tmpl w:val="6FFEFC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4"/>
  </w:num>
  <w:num w:numId="5">
    <w:abstractNumId w:val="0"/>
  </w:num>
  <w:num w:numId="6">
    <w:abstractNumId w:val="8"/>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BB"/>
    <w:rsid w:val="00001EF6"/>
    <w:rsid w:val="00013577"/>
    <w:rsid w:val="0002074E"/>
    <w:rsid w:val="00062D7B"/>
    <w:rsid w:val="000656D6"/>
    <w:rsid w:val="000904AE"/>
    <w:rsid w:val="000D10F2"/>
    <w:rsid w:val="00130566"/>
    <w:rsid w:val="00185A44"/>
    <w:rsid w:val="0018731C"/>
    <w:rsid w:val="001932AA"/>
    <w:rsid w:val="00197A6C"/>
    <w:rsid w:val="001A31DE"/>
    <w:rsid w:val="001E32F0"/>
    <w:rsid w:val="002322CB"/>
    <w:rsid w:val="00287639"/>
    <w:rsid w:val="002957C7"/>
    <w:rsid w:val="002A111F"/>
    <w:rsid w:val="002B195D"/>
    <w:rsid w:val="00306584"/>
    <w:rsid w:val="00352699"/>
    <w:rsid w:val="003908D9"/>
    <w:rsid w:val="003C134C"/>
    <w:rsid w:val="003C21A3"/>
    <w:rsid w:val="003F546C"/>
    <w:rsid w:val="003F5EA2"/>
    <w:rsid w:val="00464655"/>
    <w:rsid w:val="004660B6"/>
    <w:rsid w:val="00493055"/>
    <w:rsid w:val="004A14B1"/>
    <w:rsid w:val="004D561F"/>
    <w:rsid w:val="00520448"/>
    <w:rsid w:val="00531678"/>
    <w:rsid w:val="005B13B8"/>
    <w:rsid w:val="005B4FE7"/>
    <w:rsid w:val="006154C4"/>
    <w:rsid w:val="0063162E"/>
    <w:rsid w:val="00637614"/>
    <w:rsid w:val="00641DDA"/>
    <w:rsid w:val="006646A8"/>
    <w:rsid w:val="00680E00"/>
    <w:rsid w:val="006A0664"/>
    <w:rsid w:val="006E44F2"/>
    <w:rsid w:val="006F52C0"/>
    <w:rsid w:val="00703673"/>
    <w:rsid w:val="0071345F"/>
    <w:rsid w:val="0075488D"/>
    <w:rsid w:val="00755664"/>
    <w:rsid w:val="00757D53"/>
    <w:rsid w:val="00760633"/>
    <w:rsid w:val="007735D7"/>
    <w:rsid w:val="00775C7A"/>
    <w:rsid w:val="00780E3F"/>
    <w:rsid w:val="00785647"/>
    <w:rsid w:val="007E1900"/>
    <w:rsid w:val="00833C3F"/>
    <w:rsid w:val="00864234"/>
    <w:rsid w:val="00875039"/>
    <w:rsid w:val="008C6034"/>
    <w:rsid w:val="008F05D6"/>
    <w:rsid w:val="008F6DAD"/>
    <w:rsid w:val="00942DA4"/>
    <w:rsid w:val="00952139"/>
    <w:rsid w:val="009618CA"/>
    <w:rsid w:val="009A323B"/>
    <w:rsid w:val="009C140E"/>
    <w:rsid w:val="00A1260D"/>
    <w:rsid w:val="00A63C53"/>
    <w:rsid w:val="00A735BD"/>
    <w:rsid w:val="00A871AD"/>
    <w:rsid w:val="00AB25B4"/>
    <w:rsid w:val="00AB5F5E"/>
    <w:rsid w:val="00B044AC"/>
    <w:rsid w:val="00B16852"/>
    <w:rsid w:val="00B33B58"/>
    <w:rsid w:val="00B71DBB"/>
    <w:rsid w:val="00BA0F75"/>
    <w:rsid w:val="00BC3E6F"/>
    <w:rsid w:val="00BF3AD7"/>
    <w:rsid w:val="00C00ADE"/>
    <w:rsid w:val="00C0701B"/>
    <w:rsid w:val="00C25B65"/>
    <w:rsid w:val="00C75229"/>
    <w:rsid w:val="00C75C80"/>
    <w:rsid w:val="00C86B2F"/>
    <w:rsid w:val="00C96AC3"/>
    <w:rsid w:val="00CE309D"/>
    <w:rsid w:val="00D12676"/>
    <w:rsid w:val="00D23133"/>
    <w:rsid w:val="00D3276E"/>
    <w:rsid w:val="00D4679E"/>
    <w:rsid w:val="00D721AA"/>
    <w:rsid w:val="00DA0D29"/>
    <w:rsid w:val="00DA4E8C"/>
    <w:rsid w:val="00E23E7D"/>
    <w:rsid w:val="00E77569"/>
    <w:rsid w:val="00EB27E6"/>
    <w:rsid w:val="00ED79E1"/>
    <w:rsid w:val="00EE35B4"/>
    <w:rsid w:val="00EF0A31"/>
    <w:rsid w:val="00EF4516"/>
    <w:rsid w:val="00F22D55"/>
    <w:rsid w:val="00F25D1A"/>
    <w:rsid w:val="00F80685"/>
    <w:rsid w:val="00FE2FA2"/>
    <w:rsid w:val="00FF02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4D79"/>
  <w15:chartTrackingRefBased/>
  <w15:docId w15:val="{DEF3D7B5-E3CF-4DB0-8730-E04548B7E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15BFA2065E1E44FA9873F5D58CF2A64" ma:contentTypeVersion="2" ma:contentTypeDescription="צור מסמך חדש." ma:contentTypeScope="" ma:versionID="60b88bbcb6147ac5d3a1bb1849c62746">
  <xsd:schema xmlns:xsd="http://www.w3.org/2001/XMLSchema" xmlns:xs="http://www.w3.org/2001/XMLSchema" xmlns:p="http://schemas.microsoft.com/office/2006/metadata/properties" xmlns:ns3="44c1085b-3b81-43ff-871f-d3f8cf8fc520" targetNamespace="http://schemas.microsoft.com/office/2006/metadata/properties" ma:root="true" ma:fieldsID="fb850479c712a2e45fe7338c68ed0a00" ns3:_="">
    <xsd:import namespace="44c1085b-3b81-43ff-871f-d3f8cf8fc52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1085b-3b81-43ff-871f-d3f8cf8fc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E95CD7-06F9-4729-943F-B43AC5028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1085b-3b81-43ff-871f-d3f8cf8fc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360A77-BF97-43A9-A506-3D1788DFD77B}">
  <ds:schemaRefs>
    <ds:schemaRef ds:uri="http://schemas.microsoft.com/sharepoint/v3/contenttype/forms"/>
  </ds:schemaRefs>
</ds:datastoreItem>
</file>

<file path=customXml/itemProps3.xml><?xml version="1.0" encoding="utf-8"?>
<ds:datastoreItem xmlns:ds="http://schemas.openxmlformats.org/officeDocument/2006/customXml" ds:itemID="{B6819C41-4A2C-4AED-B963-665F9A8C11A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Rabbival the Rabbival</dc:creator>
  <cp:keywords/>
  <dc:description/>
  <cp:lastModifiedBy>Rabbival the Rabbival</cp:lastModifiedBy>
  <cp:revision>7</cp:revision>
  <dcterms:created xsi:type="dcterms:W3CDTF">2023-12-28T15:22:00Z</dcterms:created>
  <dcterms:modified xsi:type="dcterms:W3CDTF">2023-12-28T19:23:00Z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0x010100715BFA2065E1E44FA9873F5D58CF2A64</vt:lpwstr>
  </property>
</Properties>
</file>