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2B8D" w:rsidRDefault="00000000">
      <w:pPr>
        <w:pStyle w:val="Title"/>
        <w:jc w:val="center"/>
        <w:rPr>
          <w:rFonts w:ascii="Georgia" w:eastAsia="Georgia" w:hAnsi="Georgia" w:cs="Georgia"/>
          <w:b/>
        </w:rPr>
      </w:pPr>
      <w:bookmarkStart w:id="0" w:name="_xd2nnzpgbc37" w:colFirst="0" w:colLast="0"/>
      <w:bookmarkEnd w:id="0"/>
      <w:r>
        <w:rPr>
          <w:rFonts w:ascii="Georgia" w:eastAsia="Georgia" w:hAnsi="Georgia" w:cs="Georgia"/>
          <w:b/>
        </w:rPr>
        <w:t>Code Review of The Software Project:</w:t>
      </w:r>
    </w:p>
    <w:p w14:paraId="00000002" w14:textId="0A08A4CB" w:rsidR="005B2B8D" w:rsidRDefault="00000000">
      <w:pPr>
        <w:pStyle w:val="Title"/>
        <w:jc w:val="center"/>
        <w:rPr>
          <w:sz w:val="48"/>
          <w:szCs w:val="48"/>
        </w:rPr>
      </w:pPr>
      <w:bookmarkStart w:id="1" w:name="_v5v2ou1g8cyj" w:colFirst="0" w:colLast="0"/>
      <w:bookmarkEnd w:id="1"/>
      <w:r>
        <w:rPr>
          <w:rFonts w:ascii="Georgia" w:eastAsia="Georgia" w:hAnsi="Georgia" w:cs="Georgia"/>
          <w:b/>
        </w:rPr>
        <w:t xml:space="preserve"> </w:t>
      </w:r>
      <w:r w:rsidR="00E8591F" w:rsidRPr="00E8591F">
        <w:rPr>
          <w:rStyle w:val="Strong"/>
        </w:rPr>
        <w:t>Online</w:t>
      </w:r>
      <w:r w:rsidR="00E8591F" w:rsidRPr="00E8591F">
        <w:rPr>
          <w:rStyle w:val="Strong"/>
        </w:rPr>
        <w:t>-</w:t>
      </w:r>
      <w:r w:rsidR="00E8591F" w:rsidRPr="00E8591F">
        <w:rPr>
          <w:rStyle w:val="Strong"/>
        </w:rPr>
        <w:t>Exam-</w:t>
      </w:r>
      <w:proofErr w:type="gramStart"/>
      <w:r w:rsidR="00E8591F" w:rsidRPr="00E8591F">
        <w:rPr>
          <w:rStyle w:val="Strong"/>
        </w:rPr>
        <w:t>System</w:t>
      </w:r>
      <w:r w:rsidR="00E8591F">
        <w:rPr>
          <w:rStyle w:val="Strong"/>
        </w:rPr>
        <w:t xml:space="preserve"> </w:t>
      </w:r>
      <w:r>
        <w:rPr>
          <w:rFonts w:ascii="Georgia" w:eastAsia="Georgia" w:hAnsi="Georgia" w:cs="Georgia"/>
          <w:b/>
          <w:sz w:val="48"/>
          <w:szCs w:val="48"/>
        </w:rPr>
        <w:t>:</w:t>
      </w:r>
      <w:proofErr w:type="gramEnd"/>
      <w:r>
        <w:rPr>
          <w:rFonts w:ascii="Georgia" w:eastAsia="Georgia" w:hAnsi="Georgia" w:cs="Georgia"/>
          <w:b/>
          <w:sz w:val="48"/>
          <w:szCs w:val="48"/>
        </w:rPr>
        <w:t xml:space="preserve"> Study Outline</w:t>
      </w:r>
    </w:p>
    <w:p w14:paraId="00000003" w14:textId="77777777" w:rsidR="005B2B8D" w:rsidRDefault="005B2B8D">
      <w:pPr>
        <w:jc w:val="center"/>
        <w:rPr>
          <w:rFonts w:ascii="Georgia" w:eastAsia="Georgia" w:hAnsi="Georgia" w:cs="Georgia"/>
          <w:sz w:val="28"/>
          <w:szCs w:val="28"/>
        </w:rPr>
      </w:pPr>
    </w:p>
    <w:p w14:paraId="00000007" w14:textId="77777777" w:rsidR="005B2B8D" w:rsidRDefault="005B2B8D"/>
    <w:p w14:paraId="00000008" w14:textId="77777777" w:rsidR="005B2B8D" w:rsidRDefault="00000000">
      <w:pPr>
        <w:rPr>
          <w:rFonts w:ascii="Georgia" w:eastAsia="Georgia" w:hAnsi="Georgia" w:cs="Georgia"/>
          <w:b/>
          <w:sz w:val="28"/>
          <w:szCs w:val="28"/>
          <w:u w:val="single"/>
        </w:rPr>
      </w:pPr>
      <w:r>
        <w:rPr>
          <w:rFonts w:ascii="Georgia" w:eastAsia="Georgia" w:hAnsi="Georgia" w:cs="Georgia"/>
          <w:b/>
          <w:sz w:val="28"/>
          <w:szCs w:val="28"/>
          <w:u w:val="single"/>
        </w:rPr>
        <w:t>Project By:</w:t>
      </w:r>
    </w:p>
    <w:p w14:paraId="0000000C" w14:textId="66ABE6D4" w:rsidR="005B2B8D" w:rsidRDefault="00000000" w:rsidP="00E8591F">
      <w:pPr>
        <w:rPr>
          <w:rFonts w:ascii="Georgia" w:eastAsia="Georgia" w:hAnsi="Georgia" w:cs="Georgia"/>
          <w:sz w:val="28"/>
          <w:szCs w:val="28"/>
        </w:rPr>
      </w:pPr>
      <w:r>
        <w:rPr>
          <w:rFonts w:ascii="Georgia" w:eastAsia="Georgia" w:hAnsi="Georgia" w:cs="Georgia"/>
          <w:sz w:val="28"/>
          <w:szCs w:val="28"/>
        </w:rPr>
        <w:t xml:space="preserve">Student ID: </w:t>
      </w:r>
      <w:r w:rsidR="00E8591F">
        <w:rPr>
          <w:rFonts w:ascii="Georgia" w:eastAsia="Georgia" w:hAnsi="Georgia" w:cs="Georgia"/>
          <w:sz w:val="28"/>
          <w:szCs w:val="28"/>
        </w:rPr>
        <w:t>18</w:t>
      </w:r>
      <w:r>
        <w:rPr>
          <w:rFonts w:ascii="Georgia" w:eastAsia="Georgia" w:hAnsi="Georgia" w:cs="Georgia"/>
          <w:sz w:val="28"/>
          <w:szCs w:val="28"/>
        </w:rPr>
        <w:t>02</w:t>
      </w:r>
      <w:r w:rsidR="00E8591F">
        <w:rPr>
          <w:rFonts w:ascii="Georgia" w:eastAsia="Georgia" w:hAnsi="Georgia" w:cs="Georgia"/>
          <w:sz w:val="28"/>
          <w:szCs w:val="28"/>
        </w:rPr>
        <w:t>38</w:t>
      </w:r>
    </w:p>
    <w:p w14:paraId="0000000D" w14:textId="429383FF" w:rsidR="005B2B8D" w:rsidRDefault="00000000">
      <w:pPr>
        <w:rPr>
          <w:rFonts w:ascii="Georgia" w:eastAsia="Georgia" w:hAnsi="Georgia" w:cs="Georgia"/>
          <w:sz w:val="28"/>
          <w:szCs w:val="28"/>
        </w:rPr>
      </w:pPr>
      <w:r>
        <w:rPr>
          <w:rFonts w:ascii="Georgia" w:eastAsia="Georgia" w:hAnsi="Georgia" w:cs="Georgia"/>
          <w:sz w:val="28"/>
          <w:szCs w:val="28"/>
        </w:rPr>
        <w:t xml:space="preserve">Student ID: </w:t>
      </w:r>
      <w:r w:rsidR="00E8591F">
        <w:rPr>
          <w:rFonts w:ascii="Georgia" w:eastAsia="Georgia" w:hAnsi="Georgia" w:cs="Georgia"/>
          <w:sz w:val="28"/>
          <w:szCs w:val="28"/>
        </w:rPr>
        <w:t>170238</w:t>
      </w:r>
    </w:p>
    <w:p w14:paraId="0000000E" w14:textId="77777777" w:rsidR="005B2B8D" w:rsidRDefault="005B2B8D">
      <w:pPr>
        <w:jc w:val="right"/>
      </w:pPr>
    </w:p>
    <w:p w14:paraId="0000000F" w14:textId="77777777" w:rsidR="005B2B8D" w:rsidRDefault="00000000">
      <w:pPr>
        <w:jc w:val="right"/>
        <w:rPr>
          <w:rFonts w:ascii="Georgia" w:eastAsia="Georgia" w:hAnsi="Georgia" w:cs="Georgia"/>
          <w:b/>
          <w:sz w:val="28"/>
          <w:szCs w:val="28"/>
          <w:u w:val="single"/>
        </w:rPr>
      </w:pPr>
      <w:r>
        <w:rPr>
          <w:rFonts w:ascii="Georgia" w:eastAsia="Georgia" w:hAnsi="Georgia" w:cs="Georgia"/>
          <w:b/>
          <w:sz w:val="28"/>
          <w:szCs w:val="28"/>
          <w:u w:val="single"/>
        </w:rPr>
        <w:t>Reviewed By:</w:t>
      </w:r>
    </w:p>
    <w:p w14:paraId="00000010" w14:textId="77777777" w:rsidR="005B2B8D" w:rsidRDefault="005B2B8D">
      <w:pPr>
        <w:jc w:val="right"/>
        <w:rPr>
          <w:rFonts w:ascii="Georgia" w:eastAsia="Georgia" w:hAnsi="Georgia" w:cs="Georgia"/>
          <w:b/>
          <w:sz w:val="28"/>
          <w:szCs w:val="28"/>
          <w:u w:val="single"/>
        </w:rPr>
      </w:pPr>
    </w:p>
    <w:p w14:paraId="00000014" w14:textId="6A399DD9" w:rsidR="005B2B8D" w:rsidRDefault="00000000" w:rsidP="00E8591F">
      <w:pPr>
        <w:jc w:val="right"/>
        <w:rPr>
          <w:rFonts w:ascii="Georgia" w:eastAsia="Georgia" w:hAnsi="Georgia" w:cs="Georgia"/>
          <w:sz w:val="28"/>
          <w:szCs w:val="28"/>
        </w:rPr>
      </w:pPr>
      <w:r>
        <w:rPr>
          <w:rFonts w:ascii="Georgia" w:eastAsia="Georgia" w:hAnsi="Georgia" w:cs="Georgia"/>
          <w:sz w:val="28"/>
          <w:szCs w:val="28"/>
        </w:rPr>
        <w:t>Student ID: 2102</w:t>
      </w:r>
      <w:r w:rsidR="00E8591F">
        <w:rPr>
          <w:rFonts w:ascii="Georgia" w:eastAsia="Georgia" w:hAnsi="Georgia" w:cs="Georgia"/>
          <w:sz w:val="28"/>
          <w:szCs w:val="28"/>
        </w:rPr>
        <w:t>03</w:t>
      </w:r>
    </w:p>
    <w:p w14:paraId="4A7E7A5D" w14:textId="77777777" w:rsidR="00E8591F" w:rsidRDefault="00E8591F" w:rsidP="00E8591F">
      <w:pPr>
        <w:jc w:val="right"/>
        <w:rPr>
          <w:rFonts w:ascii="Georgia" w:eastAsia="Georgia" w:hAnsi="Georgia" w:cs="Georgia"/>
          <w:sz w:val="28"/>
          <w:szCs w:val="28"/>
        </w:rPr>
      </w:pPr>
    </w:p>
    <w:p w14:paraId="4F43EFBF" w14:textId="77777777" w:rsidR="00E8591F" w:rsidRDefault="00E8591F" w:rsidP="00E8591F">
      <w:pPr>
        <w:jc w:val="right"/>
        <w:rPr>
          <w:rFonts w:ascii="Georgia" w:eastAsia="Georgia" w:hAnsi="Georgia" w:cs="Georgia"/>
          <w:sz w:val="28"/>
          <w:szCs w:val="28"/>
        </w:rPr>
      </w:pPr>
    </w:p>
    <w:p w14:paraId="06C8BC15" w14:textId="77777777" w:rsidR="00E8591F" w:rsidRDefault="00E8591F" w:rsidP="00E8591F">
      <w:pPr>
        <w:jc w:val="right"/>
        <w:rPr>
          <w:rFonts w:ascii="Georgia" w:eastAsia="Georgia" w:hAnsi="Georgia" w:cs="Georgia"/>
          <w:sz w:val="28"/>
          <w:szCs w:val="28"/>
        </w:rPr>
      </w:pPr>
    </w:p>
    <w:p w14:paraId="148D0D31" w14:textId="77777777" w:rsidR="00E8591F" w:rsidRDefault="00E8591F" w:rsidP="00E8591F">
      <w:pPr>
        <w:jc w:val="right"/>
        <w:rPr>
          <w:rFonts w:ascii="Georgia" w:eastAsia="Georgia" w:hAnsi="Georgia" w:cs="Georgia"/>
          <w:sz w:val="28"/>
          <w:szCs w:val="28"/>
        </w:rPr>
      </w:pPr>
    </w:p>
    <w:p w14:paraId="62DB2F27" w14:textId="77777777" w:rsidR="00E8591F" w:rsidRDefault="00E8591F" w:rsidP="00E8591F">
      <w:pPr>
        <w:jc w:val="right"/>
        <w:rPr>
          <w:rFonts w:ascii="Georgia" w:eastAsia="Georgia" w:hAnsi="Georgia" w:cs="Georgia"/>
          <w:sz w:val="28"/>
          <w:szCs w:val="28"/>
        </w:rPr>
      </w:pPr>
    </w:p>
    <w:p w14:paraId="3C2AD712" w14:textId="77777777" w:rsidR="00E8591F" w:rsidRDefault="00E8591F" w:rsidP="00E8591F">
      <w:pPr>
        <w:jc w:val="right"/>
        <w:rPr>
          <w:rFonts w:ascii="Georgia" w:eastAsia="Georgia" w:hAnsi="Georgia" w:cs="Georgia"/>
          <w:sz w:val="28"/>
          <w:szCs w:val="28"/>
        </w:rPr>
      </w:pPr>
    </w:p>
    <w:p w14:paraId="0000001D" w14:textId="77777777" w:rsidR="005B2B8D" w:rsidRDefault="005B2B8D">
      <w:pPr>
        <w:jc w:val="center"/>
        <w:rPr>
          <w:rFonts w:ascii="Georgia" w:eastAsia="Georgia" w:hAnsi="Georgia" w:cs="Georgia"/>
          <w:b/>
          <w:sz w:val="28"/>
          <w:szCs w:val="28"/>
          <w:u w:val="single"/>
        </w:rPr>
      </w:pPr>
    </w:p>
    <w:p w14:paraId="15AA5AAD" w14:textId="77777777" w:rsidR="00BC0D09" w:rsidRDefault="00BC0D09">
      <w:pPr>
        <w:jc w:val="center"/>
        <w:rPr>
          <w:rFonts w:ascii="Georgia" w:eastAsia="Georgia" w:hAnsi="Georgia" w:cs="Georgia"/>
          <w:b/>
          <w:sz w:val="28"/>
          <w:szCs w:val="28"/>
          <w:u w:val="single"/>
        </w:rPr>
      </w:pPr>
    </w:p>
    <w:p w14:paraId="21368A46" w14:textId="77777777" w:rsidR="00BC0D09" w:rsidRDefault="00BC0D09">
      <w:pPr>
        <w:jc w:val="center"/>
        <w:rPr>
          <w:rFonts w:ascii="Georgia" w:eastAsia="Georgia" w:hAnsi="Georgia" w:cs="Georgia"/>
          <w:b/>
          <w:sz w:val="28"/>
          <w:szCs w:val="28"/>
          <w:u w:val="single"/>
        </w:rPr>
      </w:pPr>
    </w:p>
    <w:p w14:paraId="357571A8" w14:textId="77777777" w:rsidR="00BC0D09" w:rsidRDefault="00BC0D09">
      <w:pPr>
        <w:jc w:val="center"/>
        <w:rPr>
          <w:rFonts w:ascii="Georgia" w:eastAsia="Georgia" w:hAnsi="Georgia" w:cs="Georgia"/>
          <w:b/>
          <w:sz w:val="28"/>
          <w:szCs w:val="28"/>
          <w:u w:val="single"/>
        </w:rPr>
      </w:pPr>
    </w:p>
    <w:p w14:paraId="16D342B9" w14:textId="77777777" w:rsidR="00BC0D09" w:rsidRDefault="00BC0D09">
      <w:pPr>
        <w:jc w:val="center"/>
        <w:rPr>
          <w:rFonts w:ascii="Georgia" w:eastAsia="Georgia" w:hAnsi="Georgia" w:cs="Georgia"/>
          <w:b/>
          <w:sz w:val="28"/>
          <w:szCs w:val="28"/>
          <w:u w:val="single"/>
        </w:rPr>
      </w:pPr>
    </w:p>
    <w:p w14:paraId="1EE3A64B" w14:textId="77777777" w:rsidR="00BC0D09" w:rsidRDefault="00BC0D09">
      <w:pPr>
        <w:jc w:val="center"/>
        <w:rPr>
          <w:rFonts w:ascii="Georgia" w:eastAsia="Georgia" w:hAnsi="Georgia" w:cs="Georgia"/>
          <w:b/>
          <w:sz w:val="28"/>
          <w:szCs w:val="28"/>
          <w:u w:val="single"/>
        </w:rPr>
      </w:pPr>
    </w:p>
    <w:p w14:paraId="309764E9" w14:textId="77777777" w:rsidR="00BC0D09" w:rsidRDefault="00BC0D09">
      <w:pPr>
        <w:jc w:val="center"/>
        <w:rPr>
          <w:rFonts w:ascii="Georgia" w:eastAsia="Georgia" w:hAnsi="Georgia" w:cs="Georgia"/>
          <w:b/>
          <w:sz w:val="28"/>
          <w:szCs w:val="28"/>
          <w:u w:val="single"/>
        </w:rPr>
      </w:pPr>
    </w:p>
    <w:p w14:paraId="172F8228" w14:textId="77777777" w:rsidR="00BC0D09" w:rsidRDefault="00BC0D09">
      <w:pPr>
        <w:jc w:val="center"/>
        <w:rPr>
          <w:rFonts w:ascii="Georgia" w:eastAsia="Georgia" w:hAnsi="Georgia" w:cs="Georgia"/>
          <w:b/>
          <w:sz w:val="28"/>
          <w:szCs w:val="28"/>
          <w:u w:val="single"/>
        </w:rPr>
      </w:pPr>
    </w:p>
    <w:p w14:paraId="7EF7BE76" w14:textId="77777777" w:rsidR="00BC0D09" w:rsidRDefault="00BC0D09">
      <w:pPr>
        <w:jc w:val="center"/>
        <w:rPr>
          <w:rFonts w:ascii="Georgia" w:eastAsia="Georgia" w:hAnsi="Georgia" w:cs="Georgia"/>
          <w:b/>
          <w:sz w:val="28"/>
          <w:szCs w:val="28"/>
          <w:u w:val="single"/>
        </w:rPr>
      </w:pPr>
    </w:p>
    <w:p w14:paraId="5BBD1383" w14:textId="77777777" w:rsidR="00BC0D09" w:rsidRDefault="00BC0D09">
      <w:pPr>
        <w:jc w:val="center"/>
        <w:rPr>
          <w:rFonts w:ascii="Georgia" w:eastAsia="Georgia" w:hAnsi="Georgia" w:cs="Georgia"/>
          <w:b/>
          <w:sz w:val="28"/>
          <w:szCs w:val="28"/>
          <w:u w:val="single"/>
        </w:rPr>
      </w:pPr>
    </w:p>
    <w:p w14:paraId="1392D401" w14:textId="77777777" w:rsidR="00BC0D09" w:rsidRDefault="00BC0D09">
      <w:pPr>
        <w:jc w:val="center"/>
        <w:rPr>
          <w:rFonts w:ascii="Georgia" w:eastAsia="Georgia" w:hAnsi="Georgia" w:cs="Georgia"/>
          <w:b/>
          <w:sz w:val="28"/>
          <w:szCs w:val="28"/>
          <w:u w:val="single"/>
        </w:rPr>
      </w:pPr>
    </w:p>
    <w:p w14:paraId="4AE82F9A" w14:textId="77777777" w:rsidR="00BC0D09" w:rsidRDefault="00BC0D09">
      <w:pPr>
        <w:jc w:val="center"/>
        <w:rPr>
          <w:rFonts w:ascii="Georgia" w:eastAsia="Georgia" w:hAnsi="Georgia" w:cs="Georgia"/>
          <w:sz w:val="28"/>
          <w:szCs w:val="28"/>
        </w:rPr>
      </w:pPr>
    </w:p>
    <w:p w14:paraId="0000001E" w14:textId="77777777" w:rsidR="005B2B8D" w:rsidRDefault="005B2B8D">
      <w:pPr>
        <w:rPr>
          <w:rFonts w:ascii="Georgia" w:eastAsia="Georgia" w:hAnsi="Georgia" w:cs="Georgia"/>
          <w:sz w:val="28"/>
          <w:szCs w:val="28"/>
        </w:rPr>
      </w:pPr>
    </w:p>
    <w:p w14:paraId="0000001F" w14:textId="77777777" w:rsidR="005B2B8D" w:rsidRDefault="00000000">
      <w:pPr>
        <w:pStyle w:val="Heading1"/>
        <w:spacing w:before="240" w:after="160" w:line="259" w:lineRule="auto"/>
        <w:rPr>
          <w:rFonts w:ascii="Georgia" w:eastAsia="Georgia" w:hAnsi="Georgia" w:cs="Georgia"/>
          <w:b/>
        </w:rPr>
      </w:pPr>
      <w:bookmarkStart w:id="2" w:name="_jefui5do3oht" w:colFirst="0" w:colLast="0"/>
      <w:bookmarkEnd w:id="2"/>
      <w:r>
        <w:rPr>
          <w:rFonts w:ascii="Georgia" w:eastAsia="Georgia" w:hAnsi="Georgia" w:cs="Georgia"/>
          <w:b/>
        </w:rPr>
        <w:lastRenderedPageBreak/>
        <w:t>Introduction</w:t>
      </w:r>
    </w:p>
    <w:p w14:paraId="00000020" w14:textId="77777777" w:rsidR="005B2B8D" w:rsidRDefault="00000000">
      <w:pPr>
        <w:spacing w:before="240" w:after="160" w:line="259" w:lineRule="auto"/>
        <w:jc w:val="both"/>
        <w:rPr>
          <w:rFonts w:ascii="Georgia" w:eastAsia="Georgia" w:hAnsi="Georgia" w:cs="Georgia"/>
          <w:sz w:val="28"/>
          <w:szCs w:val="28"/>
        </w:rPr>
      </w:pPr>
      <w:r>
        <w:rPr>
          <w:rFonts w:ascii="Georgia" w:eastAsia="Georgia" w:hAnsi="Georgia" w:cs="Georgia"/>
          <w:sz w:val="28"/>
          <w:szCs w:val="28"/>
        </w:rPr>
        <w:t xml:space="preserve">This code review evaluates the productivity application: </w:t>
      </w:r>
      <w:r>
        <w:rPr>
          <w:rFonts w:ascii="Georgia" w:eastAsia="Georgia" w:hAnsi="Georgia" w:cs="Georgia"/>
          <w:b/>
          <w:sz w:val="28"/>
          <w:szCs w:val="28"/>
        </w:rPr>
        <w:t>Study Outline</w:t>
      </w:r>
      <w:r>
        <w:rPr>
          <w:rFonts w:ascii="Georgia" w:eastAsia="Georgia" w:hAnsi="Georgia" w:cs="Georgia"/>
          <w:sz w:val="28"/>
          <w:szCs w:val="28"/>
        </w:rPr>
        <w:t>. The review identifies areas for improvement, adherence to best practices, and suggestions for enhancing maintainability, security, and overall code quality. In this code review, bad smells of the code, architecture evaluation, modularity check, condition statements of the code &amp; other related sections are evaluated.</w:t>
      </w:r>
    </w:p>
    <w:p w14:paraId="00000021" w14:textId="77777777" w:rsidR="005B2B8D" w:rsidRDefault="005B2B8D">
      <w:pPr>
        <w:spacing w:before="240" w:after="160" w:line="259" w:lineRule="auto"/>
        <w:jc w:val="both"/>
        <w:rPr>
          <w:rFonts w:ascii="Georgia" w:eastAsia="Georgia" w:hAnsi="Georgia" w:cs="Georgia"/>
          <w:sz w:val="28"/>
          <w:szCs w:val="28"/>
        </w:rPr>
      </w:pPr>
    </w:p>
    <w:p w14:paraId="00000022" w14:textId="77777777" w:rsidR="005B2B8D" w:rsidRDefault="00000000">
      <w:pPr>
        <w:pStyle w:val="Heading1"/>
        <w:spacing w:before="240" w:after="160" w:line="259" w:lineRule="auto"/>
        <w:jc w:val="both"/>
        <w:rPr>
          <w:rFonts w:ascii="Georgia" w:eastAsia="Georgia" w:hAnsi="Georgia" w:cs="Georgia"/>
          <w:b/>
        </w:rPr>
      </w:pPr>
      <w:bookmarkStart w:id="3" w:name="_9319p5fjeo0" w:colFirst="0" w:colLast="0"/>
      <w:bookmarkEnd w:id="3"/>
      <w:r>
        <w:rPr>
          <w:rFonts w:ascii="Georgia" w:eastAsia="Georgia" w:hAnsi="Georgia" w:cs="Georgia"/>
          <w:b/>
        </w:rPr>
        <w:t>Code Smells</w:t>
      </w:r>
    </w:p>
    <w:p w14:paraId="00000023" w14:textId="77777777" w:rsidR="005B2B8D" w:rsidRDefault="005B2B8D"/>
    <w:p w14:paraId="00000024"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Large or complex methods:</w:t>
      </w:r>
    </w:p>
    <w:p w14:paraId="00000025" w14:textId="17D8FE6B" w:rsidR="005B2B8D" w:rsidRDefault="00000000">
      <w:pPr>
        <w:ind w:left="1440"/>
        <w:jc w:val="both"/>
        <w:rPr>
          <w:rFonts w:ascii="Georgia" w:eastAsia="Georgia" w:hAnsi="Georgia" w:cs="Georgia"/>
          <w:sz w:val="28"/>
          <w:szCs w:val="28"/>
        </w:rPr>
      </w:pPr>
      <w:r>
        <w:rPr>
          <w:rFonts w:ascii="Georgia" w:eastAsia="Georgia" w:hAnsi="Georgia" w:cs="Georgia"/>
          <w:sz w:val="28"/>
          <w:szCs w:val="28"/>
        </w:rPr>
        <w:t xml:space="preserve">There are not many large or complex methods which can be difficult to read and understand. The average </w:t>
      </w:r>
      <w:r w:rsidR="00E8591F">
        <w:rPr>
          <w:rFonts w:ascii="Georgia" w:eastAsia="Georgia" w:hAnsi="Georgia" w:cs="Georgia"/>
          <w:sz w:val="28"/>
          <w:szCs w:val="28"/>
        </w:rPr>
        <w:t>function</w:t>
      </w:r>
      <w:r>
        <w:rPr>
          <w:rFonts w:ascii="Georgia" w:eastAsia="Georgia" w:hAnsi="Georgia" w:cs="Georgia"/>
          <w:sz w:val="28"/>
          <w:szCs w:val="28"/>
        </w:rPr>
        <w:t xml:space="preserve"> size is close to 10 lines of code which is close to the standard size of </w:t>
      </w:r>
      <w:r w:rsidR="00E8591F">
        <w:rPr>
          <w:rFonts w:ascii="Georgia" w:eastAsia="Georgia" w:hAnsi="Georgia" w:cs="Georgia"/>
          <w:sz w:val="28"/>
          <w:szCs w:val="28"/>
        </w:rPr>
        <w:t>functions</w:t>
      </w:r>
      <w:r>
        <w:rPr>
          <w:rFonts w:ascii="Georgia" w:eastAsia="Georgia" w:hAnsi="Georgia" w:cs="Georgia"/>
          <w:sz w:val="28"/>
          <w:szCs w:val="28"/>
        </w:rPr>
        <w:t xml:space="preserve">. </w:t>
      </w:r>
    </w:p>
    <w:p w14:paraId="00000026" w14:textId="77777777" w:rsidR="005B2B8D" w:rsidRDefault="005B2B8D">
      <w:pPr>
        <w:ind w:left="1440"/>
        <w:rPr>
          <w:rFonts w:ascii="Georgia" w:eastAsia="Georgia" w:hAnsi="Georgia" w:cs="Georgia"/>
          <w:sz w:val="28"/>
          <w:szCs w:val="28"/>
        </w:rPr>
      </w:pPr>
    </w:p>
    <w:p w14:paraId="00000027"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Long parameter lists:</w:t>
      </w:r>
    </w:p>
    <w:p w14:paraId="00000028" w14:textId="77777777" w:rsidR="005B2B8D" w:rsidRDefault="00000000">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sz w:val="28"/>
          <w:szCs w:val="28"/>
        </w:rPr>
        <w:t>There is no method with long parameter lists.</w:t>
      </w:r>
    </w:p>
    <w:p w14:paraId="00000029" w14:textId="77777777" w:rsidR="005B2B8D" w:rsidRDefault="005B2B8D">
      <w:pPr>
        <w:rPr>
          <w:rFonts w:ascii="Georgia" w:eastAsia="Georgia" w:hAnsi="Georgia" w:cs="Georgia"/>
          <w:sz w:val="28"/>
          <w:szCs w:val="28"/>
        </w:rPr>
      </w:pPr>
    </w:p>
    <w:p w14:paraId="0000002A"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Excessive comments:</w:t>
      </w:r>
    </w:p>
    <w:p w14:paraId="0000002B" w14:textId="7F111152" w:rsidR="005B2B8D" w:rsidRDefault="00000000">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sz w:val="28"/>
          <w:szCs w:val="28"/>
        </w:rPr>
        <w:t xml:space="preserve">In some modules there are excessive comments and some </w:t>
      </w:r>
      <w:r w:rsidR="00E8591F">
        <w:rPr>
          <w:rFonts w:ascii="Georgia" w:eastAsia="Georgia" w:hAnsi="Georgia" w:cs="Georgia"/>
          <w:sz w:val="28"/>
          <w:szCs w:val="28"/>
        </w:rPr>
        <w:t>doesn’t</w:t>
      </w:r>
      <w:r>
        <w:rPr>
          <w:rFonts w:ascii="Georgia" w:eastAsia="Georgia" w:hAnsi="Georgia" w:cs="Georgia"/>
          <w:sz w:val="28"/>
          <w:szCs w:val="28"/>
        </w:rPr>
        <w:t xml:space="preserve"> have any comment at all. </w:t>
      </w:r>
    </w:p>
    <w:p w14:paraId="3F6E4AEB" w14:textId="564822CE" w:rsidR="00E8591F" w:rsidRDefault="003B6B98">
      <w:pPr>
        <w:ind w:left="720"/>
        <w:jc w:val="both"/>
        <w:rPr>
          <w:rFonts w:ascii="Georgia" w:eastAsia="Georgia" w:hAnsi="Georgia" w:cs="Georgia"/>
          <w:sz w:val="28"/>
          <w:szCs w:val="28"/>
        </w:rPr>
      </w:pPr>
      <w:r>
        <w:rPr>
          <w:rFonts w:ascii="Georgia" w:eastAsia="Georgia" w:hAnsi="Georgia" w:cs="Georgia"/>
          <w:sz w:val="28"/>
          <w:szCs w:val="28"/>
        </w:rPr>
        <w:t>Compose comments convergently for a block of code, not for line of code.</w:t>
      </w:r>
    </w:p>
    <w:p w14:paraId="0000002C" w14:textId="77777777" w:rsidR="005B2B8D" w:rsidRDefault="005B2B8D">
      <w:pPr>
        <w:ind w:left="720"/>
        <w:jc w:val="both"/>
        <w:rPr>
          <w:rFonts w:ascii="Georgia" w:eastAsia="Georgia" w:hAnsi="Georgia" w:cs="Georgia"/>
          <w:sz w:val="28"/>
          <w:szCs w:val="28"/>
        </w:rPr>
      </w:pPr>
    </w:p>
    <w:p w14:paraId="0000002D"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Duplicate code:</w:t>
      </w:r>
    </w:p>
    <w:p w14:paraId="0000002E" w14:textId="58B5BEBF" w:rsidR="005B2B8D" w:rsidRDefault="00000000">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sz w:val="28"/>
          <w:szCs w:val="28"/>
        </w:rPr>
        <w:t xml:space="preserve">There is no duplicate code in the methods. Code </w:t>
      </w:r>
      <w:r w:rsidR="003B6B98">
        <w:rPr>
          <w:rFonts w:ascii="Georgia" w:eastAsia="Georgia" w:hAnsi="Georgia" w:cs="Georgia"/>
          <w:sz w:val="28"/>
          <w:szCs w:val="28"/>
        </w:rPr>
        <w:t>reusability</w:t>
      </w:r>
      <w:r>
        <w:rPr>
          <w:rFonts w:ascii="Georgia" w:eastAsia="Georgia" w:hAnsi="Georgia" w:cs="Georgia"/>
          <w:sz w:val="28"/>
          <w:szCs w:val="28"/>
        </w:rPr>
        <w:t xml:space="preserve"> has been done quite effectively in most of the modules.</w:t>
      </w:r>
    </w:p>
    <w:p w14:paraId="0000002F" w14:textId="77777777" w:rsidR="005B2B8D" w:rsidRDefault="005B2B8D">
      <w:pPr>
        <w:ind w:left="720"/>
        <w:jc w:val="both"/>
        <w:rPr>
          <w:rFonts w:ascii="Georgia" w:eastAsia="Georgia" w:hAnsi="Georgia" w:cs="Georgia"/>
          <w:sz w:val="28"/>
          <w:szCs w:val="28"/>
        </w:rPr>
      </w:pPr>
    </w:p>
    <w:p w14:paraId="00000030" w14:textId="77777777" w:rsidR="005B2B8D" w:rsidRDefault="005B2B8D">
      <w:pPr>
        <w:ind w:left="720"/>
        <w:jc w:val="both"/>
        <w:rPr>
          <w:rFonts w:ascii="Georgia" w:eastAsia="Georgia" w:hAnsi="Georgia" w:cs="Georgia"/>
          <w:sz w:val="28"/>
          <w:szCs w:val="28"/>
        </w:rPr>
      </w:pPr>
    </w:p>
    <w:p w14:paraId="00000031" w14:textId="77777777" w:rsidR="005B2B8D" w:rsidRDefault="005B2B8D">
      <w:pPr>
        <w:jc w:val="both"/>
        <w:rPr>
          <w:rFonts w:ascii="Georgia" w:eastAsia="Georgia" w:hAnsi="Georgia" w:cs="Georgia"/>
          <w:sz w:val="28"/>
          <w:szCs w:val="28"/>
        </w:rPr>
      </w:pPr>
    </w:p>
    <w:p w14:paraId="00000032"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Inconsistent naming conventions:</w:t>
      </w:r>
    </w:p>
    <w:p w14:paraId="00000034" w14:textId="4F638A64" w:rsidR="005B2B8D" w:rsidRDefault="00000000">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sz w:val="28"/>
          <w:szCs w:val="28"/>
        </w:rPr>
        <w:t xml:space="preserve">In most cases, naming conventions are standardized. </w:t>
      </w:r>
    </w:p>
    <w:p w14:paraId="00000035" w14:textId="77777777" w:rsidR="005B2B8D" w:rsidRDefault="005B2B8D">
      <w:pPr>
        <w:ind w:left="720"/>
        <w:jc w:val="both"/>
        <w:rPr>
          <w:rFonts w:ascii="Georgia" w:eastAsia="Georgia" w:hAnsi="Georgia" w:cs="Georgia"/>
          <w:sz w:val="28"/>
          <w:szCs w:val="28"/>
        </w:rPr>
      </w:pPr>
    </w:p>
    <w:p w14:paraId="00000036"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Incomplete error handling:</w:t>
      </w:r>
    </w:p>
    <w:p w14:paraId="00000037" w14:textId="77777777" w:rsidR="005B2B8D" w:rsidRDefault="00000000">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sz w:val="28"/>
          <w:szCs w:val="28"/>
        </w:rPr>
        <w:t xml:space="preserve">Errors are mostly handled in each of the modules. There are mainly scope of running into error while doing file operations which seems to be handled carefully. </w:t>
      </w:r>
    </w:p>
    <w:p w14:paraId="00000038" w14:textId="77777777" w:rsidR="005B2B8D" w:rsidRDefault="005B2B8D">
      <w:pPr>
        <w:ind w:left="720"/>
        <w:jc w:val="both"/>
        <w:rPr>
          <w:rFonts w:ascii="Georgia" w:eastAsia="Georgia" w:hAnsi="Georgia" w:cs="Georgia"/>
          <w:sz w:val="28"/>
          <w:szCs w:val="28"/>
        </w:rPr>
      </w:pPr>
    </w:p>
    <w:p w14:paraId="00000039"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Too many if/else statements:</w:t>
      </w:r>
    </w:p>
    <w:p w14:paraId="0000003B" w14:textId="2D4D4A61" w:rsidR="005B2B8D" w:rsidRDefault="003B6B98" w:rsidP="003B6B98">
      <w:pPr>
        <w:ind w:left="1440"/>
        <w:jc w:val="both"/>
        <w:rPr>
          <w:rFonts w:ascii="Georgia" w:eastAsia="Georgia" w:hAnsi="Georgia" w:cs="Georgia"/>
          <w:sz w:val="28"/>
          <w:szCs w:val="28"/>
        </w:rPr>
      </w:pPr>
      <w:r>
        <w:rPr>
          <w:rFonts w:ascii="Georgia" w:eastAsia="Georgia" w:hAnsi="Georgia" w:cs="Georgia"/>
          <w:sz w:val="28"/>
          <w:szCs w:val="28"/>
        </w:rPr>
        <w:t xml:space="preserve">There </w:t>
      </w:r>
      <w:proofErr w:type="gramStart"/>
      <w:r>
        <w:rPr>
          <w:rFonts w:ascii="Georgia" w:eastAsia="Georgia" w:hAnsi="Georgia" w:cs="Georgia"/>
          <w:sz w:val="28"/>
          <w:szCs w:val="28"/>
        </w:rPr>
        <w:t>are</w:t>
      </w:r>
      <w:proofErr w:type="gramEnd"/>
      <w:r>
        <w:rPr>
          <w:rFonts w:ascii="Georgia" w:eastAsia="Georgia" w:hAnsi="Georgia" w:cs="Georgia"/>
          <w:sz w:val="28"/>
          <w:szCs w:val="28"/>
        </w:rPr>
        <w:t xml:space="preserve"> no significance of redundant usage of if/else statements.</w:t>
      </w:r>
    </w:p>
    <w:p w14:paraId="0000003C"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Poor use of inheritance:</w:t>
      </w:r>
    </w:p>
    <w:p w14:paraId="0000003D" w14:textId="77777777" w:rsidR="005B2B8D" w:rsidRDefault="00000000">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sz w:val="28"/>
          <w:szCs w:val="28"/>
        </w:rPr>
        <w:t>There is no poor use of inheritance in this project which is particularly causing any problem.</w:t>
      </w:r>
    </w:p>
    <w:p w14:paraId="0000003E" w14:textId="77777777" w:rsidR="005B2B8D" w:rsidRDefault="005B2B8D">
      <w:pPr>
        <w:ind w:left="720"/>
        <w:jc w:val="both"/>
        <w:rPr>
          <w:rFonts w:ascii="Georgia" w:eastAsia="Georgia" w:hAnsi="Georgia" w:cs="Georgia"/>
          <w:sz w:val="28"/>
          <w:szCs w:val="28"/>
        </w:rPr>
      </w:pPr>
    </w:p>
    <w:p w14:paraId="0000003F"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Unnecessary dependencies:</w:t>
      </w:r>
    </w:p>
    <w:p w14:paraId="00000048" w14:textId="12285F05" w:rsidR="005B2B8D" w:rsidRDefault="00000000" w:rsidP="003B6B98">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sidR="003B6B98">
        <w:rPr>
          <w:rFonts w:ascii="Georgia" w:eastAsia="Georgia" w:hAnsi="Georgia" w:cs="Georgia"/>
          <w:sz w:val="28"/>
          <w:szCs w:val="28"/>
        </w:rPr>
        <w:t xml:space="preserve">No signs of unnecessary library usage. </w:t>
      </w:r>
    </w:p>
    <w:p w14:paraId="00000049" w14:textId="77777777" w:rsidR="005B2B8D" w:rsidRDefault="005B2B8D">
      <w:pPr>
        <w:jc w:val="both"/>
        <w:rPr>
          <w:rFonts w:ascii="Georgia" w:eastAsia="Georgia" w:hAnsi="Georgia" w:cs="Georgia"/>
          <w:sz w:val="28"/>
          <w:szCs w:val="28"/>
        </w:rPr>
      </w:pPr>
    </w:p>
    <w:p w14:paraId="0000004A" w14:textId="77777777" w:rsidR="005B2B8D" w:rsidRDefault="00000000">
      <w:pPr>
        <w:numPr>
          <w:ilvl w:val="0"/>
          <w:numId w:val="1"/>
        </w:numPr>
        <w:rPr>
          <w:rFonts w:ascii="Georgia" w:eastAsia="Georgia" w:hAnsi="Georgia" w:cs="Georgia"/>
          <w:b/>
          <w:sz w:val="28"/>
          <w:szCs w:val="28"/>
        </w:rPr>
      </w:pPr>
      <w:r>
        <w:rPr>
          <w:rFonts w:ascii="Georgia" w:eastAsia="Georgia" w:hAnsi="Georgia" w:cs="Georgia"/>
          <w:b/>
          <w:sz w:val="28"/>
          <w:szCs w:val="28"/>
        </w:rPr>
        <w:t>Magic numbers or hard-coded values:</w:t>
      </w:r>
    </w:p>
    <w:p w14:paraId="0000004B" w14:textId="77777777" w:rsidR="005B2B8D" w:rsidRDefault="00000000">
      <w:pPr>
        <w:ind w:left="720"/>
        <w:jc w:val="both"/>
        <w:rPr>
          <w:rFonts w:ascii="Georgia" w:eastAsia="Georgia" w:hAnsi="Georgia" w:cs="Georgia"/>
          <w:sz w:val="28"/>
          <w:szCs w:val="28"/>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sz w:val="28"/>
          <w:szCs w:val="28"/>
        </w:rPr>
        <w:t>In most of the cases, there is no sign of hard coding or magic numbers. Instead, contents are introduced and used in the project.</w:t>
      </w:r>
    </w:p>
    <w:p w14:paraId="0000004C" w14:textId="77777777" w:rsidR="005B2B8D" w:rsidRDefault="00000000">
      <w:pPr>
        <w:pStyle w:val="Heading1"/>
        <w:spacing w:before="240" w:after="160" w:line="259" w:lineRule="auto"/>
        <w:jc w:val="both"/>
        <w:rPr>
          <w:rFonts w:ascii="Georgia" w:eastAsia="Georgia" w:hAnsi="Georgia" w:cs="Georgia"/>
          <w:b/>
        </w:rPr>
      </w:pPr>
      <w:bookmarkStart w:id="4" w:name="_su72r4to23ur" w:colFirst="0" w:colLast="0"/>
      <w:bookmarkEnd w:id="4"/>
      <w:r>
        <w:rPr>
          <w:rFonts w:ascii="Georgia" w:eastAsia="Georgia" w:hAnsi="Georgia" w:cs="Georgia"/>
          <w:b/>
        </w:rPr>
        <w:t>Proposed Architecture Evaluation</w:t>
      </w:r>
    </w:p>
    <w:p w14:paraId="00000057" w14:textId="1CDD04AE" w:rsidR="005B2B8D" w:rsidRDefault="005B2B8D">
      <w:pPr>
        <w:jc w:val="both"/>
        <w:rPr>
          <w:rFonts w:ascii="Georgia" w:eastAsia="Georgia" w:hAnsi="Georgia" w:cs="Georgia"/>
          <w:sz w:val="28"/>
          <w:szCs w:val="28"/>
        </w:rPr>
      </w:pPr>
    </w:p>
    <w:p w14:paraId="0F4A9381" w14:textId="3B159C6D" w:rsidR="003B6B98" w:rsidRDefault="003B6B98">
      <w:pPr>
        <w:jc w:val="both"/>
        <w:rPr>
          <w:rFonts w:ascii="Georgia" w:eastAsia="Georgia" w:hAnsi="Georgia" w:cs="Georgia"/>
          <w:sz w:val="28"/>
          <w:szCs w:val="28"/>
        </w:rPr>
      </w:pPr>
      <w:r>
        <w:rPr>
          <w:rFonts w:ascii="Georgia" w:eastAsia="Georgia" w:hAnsi="Georgia" w:cs="Georgia"/>
          <w:sz w:val="28"/>
          <w:szCs w:val="28"/>
        </w:rPr>
        <w:t xml:space="preserve">Although there exists modularity in the project but doesn’t satisfy the MVC pattern. Usually, web applications </w:t>
      </w:r>
      <w:proofErr w:type="gramStart"/>
      <w:r>
        <w:rPr>
          <w:rFonts w:ascii="Georgia" w:eastAsia="Georgia" w:hAnsi="Georgia" w:cs="Georgia"/>
          <w:sz w:val="28"/>
          <w:szCs w:val="28"/>
        </w:rPr>
        <w:t>follow  Model</w:t>
      </w:r>
      <w:proofErr w:type="gramEnd"/>
      <w:r>
        <w:rPr>
          <w:rFonts w:ascii="Georgia" w:eastAsia="Georgia" w:hAnsi="Georgia" w:cs="Georgia"/>
          <w:sz w:val="28"/>
          <w:szCs w:val="28"/>
        </w:rPr>
        <w:t>-View-Controller Architecture, In the code base no signs of the architecture are found.</w:t>
      </w:r>
      <w:r>
        <w:rPr>
          <w:rFonts w:ascii="Georgia" w:eastAsia="Georgia" w:hAnsi="Georgia" w:cs="Georgia"/>
          <w:sz w:val="28"/>
          <w:szCs w:val="28"/>
        </w:rPr>
        <w:br/>
        <w:t>The modular components should be rearranged by following proper file-folder structure</w:t>
      </w:r>
      <w:r w:rsidR="00BC0D09">
        <w:rPr>
          <w:rFonts w:ascii="Georgia" w:eastAsia="Georgia" w:hAnsi="Georgia" w:cs="Georgia"/>
          <w:sz w:val="28"/>
          <w:szCs w:val="28"/>
        </w:rPr>
        <w:t>.</w:t>
      </w:r>
    </w:p>
    <w:p w14:paraId="00000058" w14:textId="77777777" w:rsidR="005B2B8D" w:rsidRDefault="005B2B8D">
      <w:pPr>
        <w:jc w:val="both"/>
        <w:rPr>
          <w:rFonts w:ascii="Georgia" w:eastAsia="Georgia" w:hAnsi="Georgia" w:cs="Georgia"/>
          <w:sz w:val="28"/>
          <w:szCs w:val="28"/>
        </w:rPr>
      </w:pPr>
    </w:p>
    <w:p w14:paraId="00000059" w14:textId="77777777" w:rsidR="005B2B8D" w:rsidRDefault="00000000">
      <w:pPr>
        <w:pStyle w:val="Heading1"/>
        <w:jc w:val="both"/>
        <w:rPr>
          <w:rFonts w:ascii="Georgia" w:eastAsia="Georgia" w:hAnsi="Georgia" w:cs="Georgia"/>
          <w:b/>
        </w:rPr>
      </w:pPr>
      <w:bookmarkStart w:id="5" w:name="_5lm84rco4ea4" w:colFirst="0" w:colLast="0"/>
      <w:bookmarkEnd w:id="5"/>
      <w:r>
        <w:rPr>
          <w:rFonts w:ascii="Georgia" w:eastAsia="Georgia" w:hAnsi="Georgia" w:cs="Georgia"/>
          <w:b/>
        </w:rPr>
        <w:t>Modularity Check</w:t>
      </w:r>
    </w:p>
    <w:p w14:paraId="0000005D" w14:textId="77A1A6E1" w:rsidR="005B2B8D" w:rsidRDefault="00BC0D09">
      <w:pPr>
        <w:rPr>
          <w:rFonts w:ascii="Georgia" w:eastAsia="Georgia" w:hAnsi="Georgia" w:cs="Georgia"/>
          <w:sz w:val="28"/>
          <w:szCs w:val="28"/>
        </w:rPr>
      </w:pPr>
      <w:r>
        <w:rPr>
          <w:rFonts w:ascii="Georgia" w:eastAsia="Georgia" w:hAnsi="Georgia" w:cs="Georgia"/>
          <w:sz w:val="28"/>
          <w:szCs w:val="28"/>
        </w:rPr>
        <w:t>The Project is modular, but need a little bit brush up in arranging the files in accordance with their roles, as Model, View, and Controller.</w:t>
      </w:r>
    </w:p>
    <w:p w14:paraId="0000005E" w14:textId="77777777" w:rsidR="005B2B8D" w:rsidRDefault="00000000">
      <w:pPr>
        <w:pStyle w:val="Heading1"/>
        <w:jc w:val="both"/>
        <w:rPr>
          <w:rFonts w:ascii="Georgia" w:eastAsia="Georgia" w:hAnsi="Georgia" w:cs="Georgia"/>
          <w:b/>
        </w:rPr>
      </w:pPr>
      <w:bookmarkStart w:id="6" w:name="_e8hsw4p30z5q" w:colFirst="0" w:colLast="0"/>
      <w:bookmarkEnd w:id="6"/>
      <w:r>
        <w:rPr>
          <w:rFonts w:ascii="Georgia" w:eastAsia="Georgia" w:hAnsi="Georgia" w:cs="Georgia"/>
          <w:b/>
        </w:rPr>
        <w:lastRenderedPageBreak/>
        <w:t>If/else Condition to Switch statement</w:t>
      </w:r>
    </w:p>
    <w:p w14:paraId="0000005F" w14:textId="77777777" w:rsidR="005B2B8D" w:rsidRDefault="005B2B8D"/>
    <w:p w14:paraId="00000061" w14:textId="0335EB0C" w:rsidR="005B2B8D" w:rsidRDefault="00BC0D09">
      <w:pPr>
        <w:rPr>
          <w:rFonts w:ascii="Georgia" w:eastAsia="Georgia" w:hAnsi="Georgia" w:cs="Georgia"/>
          <w:sz w:val="28"/>
          <w:szCs w:val="28"/>
        </w:rPr>
      </w:pPr>
      <w:r>
        <w:rPr>
          <w:rFonts w:ascii="Georgia" w:eastAsia="Georgia" w:hAnsi="Georgia" w:cs="Georgia"/>
          <w:sz w:val="28"/>
          <w:szCs w:val="28"/>
        </w:rPr>
        <w:t xml:space="preserve">There doesn’t exist any heavy usage of if/else condition. So, the introduction of switch case statement is not required. </w:t>
      </w:r>
    </w:p>
    <w:sectPr w:rsidR="005B2B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B092B"/>
    <w:multiLevelType w:val="multilevel"/>
    <w:tmpl w:val="CA2CA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926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8D"/>
    <w:rsid w:val="003B6B98"/>
    <w:rsid w:val="005B2B8D"/>
    <w:rsid w:val="00BC0D09"/>
    <w:rsid w:val="00E8591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7FFEC1C3"/>
  <w15:docId w15:val="{EA37E8BF-27D1-1245-BF7D-BF58A558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8591F"/>
    <w:rPr>
      <w:b/>
      <w:bCs/>
    </w:rPr>
  </w:style>
  <w:style w:type="character" w:styleId="Hyperlink">
    <w:name w:val="Hyperlink"/>
    <w:basedOn w:val="DefaultParagraphFont"/>
    <w:uiPriority w:val="99"/>
    <w:semiHidden/>
    <w:unhideWhenUsed/>
    <w:rsid w:val="00E8591F"/>
    <w:rPr>
      <w:color w:val="0000FF"/>
      <w:u w:val="single"/>
    </w:rPr>
  </w:style>
  <w:style w:type="character" w:customStyle="1" w:styleId="label">
    <w:name w:val="label"/>
    <w:basedOn w:val="DefaultParagraphFont"/>
    <w:rsid w:val="00E8591F"/>
  </w:style>
  <w:style w:type="character" w:styleId="FollowedHyperlink">
    <w:name w:val="FollowedHyperlink"/>
    <w:basedOn w:val="DefaultParagraphFont"/>
    <w:uiPriority w:val="99"/>
    <w:semiHidden/>
    <w:unhideWhenUsed/>
    <w:rsid w:val="00E85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MacBook</cp:lastModifiedBy>
  <cp:revision>2</cp:revision>
  <dcterms:created xsi:type="dcterms:W3CDTF">2024-03-18T07:11:00Z</dcterms:created>
  <dcterms:modified xsi:type="dcterms:W3CDTF">2024-03-18T07:11:00Z</dcterms:modified>
</cp:coreProperties>
</file>