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1A" w:rsidRDefault="00F6281A" w:rsidP="00F6281A">
      <w:pPr>
        <w:pStyle w:val="Title"/>
        <w:jc w:val="left"/>
      </w:pPr>
    </w:p>
    <w:p w:rsidR="00F6281A" w:rsidRDefault="00F6281A" w:rsidP="00F6281A">
      <w:pPr>
        <w:pStyle w:val="Title"/>
        <w:jc w:val="right"/>
      </w:pPr>
      <w:r>
        <w:t>SE3352a: Software Requirements and Analysis</w:t>
      </w:r>
    </w:p>
    <w:p w:rsidR="00F6281A" w:rsidRPr="009C51D8" w:rsidRDefault="00F6281A" w:rsidP="00F6281A"/>
    <w:p w:rsidR="00F6281A" w:rsidRDefault="00F6281A" w:rsidP="00F6281A">
      <w:pPr>
        <w:pStyle w:val="Title"/>
        <w:jc w:val="right"/>
      </w:pPr>
      <w:proofErr w:type="spellStart"/>
      <w:r>
        <w:t>BRiGADE</w:t>
      </w:r>
      <w:proofErr w:type="spellEnd"/>
    </w:p>
    <w:p w:rsidR="00F6281A" w:rsidRDefault="00F6281A" w:rsidP="00F6281A">
      <w:pPr>
        <w:pStyle w:val="Title"/>
        <w:jc w:val="right"/>
      </w:pPr>
      <w:r>
        <w:fldChar w:fldCharType="begin"/>
      </w:r>
      <w:r>
        <w:instrText xml:space="preserve"> TITLE  \* MERGEFORMAT </w:instrText>
      </w:r>
      <w:r>
        <w:fldChar w:fldCharType="separate"/>
      </w:r>
      <w:r>
        <w:t>Modern Software Requirements Specification</w:t>
      </w:r>
      <w:r>
        <w:fldChar w:fldCharType="end"/>
      </w:r>
    </w:p>
    <w:p w:rsidR="00F6281A" w:rsidRDefault="00F6281A" w:rsidP="00F6281A">
      <w:pPr>
        <w:pStyle w:val="Title"/>
        <w:jc w:val="right"/>
      </w:pPr>
      <w:r>
        <w:t>For Self Start System</w:t>
      </w:r>
    </w:p>
    <w:p w:rsidR="00F6281A" w:rsidRDefault="00F6281A" w:rsidP="00F6281A"/>
    <w:p w:rsidR="00F6281A" w:rsidRDefault="00F6281A" w:rsidP="00F6281A"/>
    <w:p w:rsidR="00F6281A" w:rsidRDefault="00F6281A" w:rsidP="00F6281A">
      <w:pPr>
        <w:pStyle w:val="Title"/>
        <w:jc w:val="right"/>
        <w:rPr>
          <w:sz w:val="28"/>
        </w:rPr>
      </w:pPr>
      <w:r>
        <w:rPr>
          <w:sz w:val="28"/>
        </w:rPr>
        <w:t>Version 1.0</w:t>
      </w:r>
    </w:p>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Pr="006758A2" w:rsidRDefault="00F6281A" w:rsidP="00F6281A">
      <w:pPr>
        <w:jc w:val="center"/>
      </w:pPr>
      <w:r>
        <w:rPr>
          <w:rFonts w:ascii="Arial" w:hAnsi="Arial" w:cs="Arial"/>
          <w:noProof/>
          <w:color w:val="000000"/>
          <w:sz w:val="22"/>
          <w:szCs w:val="22"/>
        </w:rPr>
        <w:drawing>
          <wp:inline distT="0" distB="0" distL="0" distR="0" wp14:anchorId="33DD64C9" wp14:editId="4F704777">
            <wp:extent cx="5943600" cy="1690370"/>
            <wp:effectExtent l="0" t="0" r="0" b="5080"/>
            <wp:docPr id="3" name="Picture 3"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D2T-StLIL8D_a5TL5KvKHRBnECNOjiLgrApqvUeMYet47DU2PkyqFgu5P5MwkX37XveuilQcib2oUS3x9X0C45iNI-BLPvlyCo6hyI0h4a766WpnOKky68mGiLgNnUGCmaD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rsidR="00F6281A" w:rsidRDefault="00F6281A" w:rsidP="00F6281A">
      <w:pPr>
        <w:pStyle w:val="Title"/>
        <w:rPr>
          <w:sz w:val="28"/>
        </w:rPr>
      </w:pPr>
    </w:p>
    <w:p w:rsidR="00F6281A" w:rsidRDefault="00F6281A" w:rsidP="00F6281A">
      <w:pPr>
        <w:jc w:val="right"/>
      </w:pPr>
    </w:p>
    <w:p w:rsidR="00F6281A" w:rsidRDefault="00F6281A" w:rsidP="00F6281A">
      <w:pPr>
        <w:widowControl/>
        <w:spacing w:line="240" w:lineRule="auto"/>
        <w:rPr>
          <w:rFonts w:ascii="Arial" w:hAnsi="Arial"/>
          <w:b/>
          <w:sz w:val="36"/>
        </w:rPr>
      </w:pPr>
      <w:r>
        <w:br w:type="page"/>
      </w:r>
    </w:p>
    <w:p w:rsidR="00F6281A" w:rsidRDefault="00F6281A">
      <w:pPr>
        <w:widowControl/>
        <w:spacing w:line="240" w:lineRule="auto"/>
        <w:rPr>
          <w:rFonts w:ascii="Arial" w:hAnsi="Arial"/>
          <w:b/>
          <w:sz w:val="36"/>
        </w:rPr>
      </w:pPr>
    </w:p>
    <w:p w:rsidR="00655335" w:rsidRDefault="00655335">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321D89">
            <w:pPr>
              <w:pStyle w:val="Tabletext"/>
            </w:pPr>
            <w:r>
              <w:t>02/11/17</w:t>
            </w:r>
          </w:p>
        </w:tc>
        <w:tc>
          <w:tcPr>
            <w:tcW w:w="1152" w:type="dxa"/>
          </w:tcPr>
          <w:p w:rsidR="00655335" w:rsidRDefault="00321D89">
            <w:pPr>
              <w:pStyle w:val="Tabletext"/>
            </w:pPr>
            <w:r>
              <w:t>1.0</w:t>
            </w:r>
          </w:p>
        </w:tc>
        <w:tc>
          <w:tcPr>
            <w:tcW w:w="3744" w:type="dxa"/>
          </w:tcPr>
          <w:p w:rsidR="00655335" w:rsidRDefault="00321D89">
            <w:pPr>
              <w:pStyle w:val="Tabletext"/>
            </w:pPr>
            <w:r>
              <w:t>Started shared group document</w:t>
            </w:r>
          </w:p>
        </w:tc>
        <w:tc>
          <w:tcPr>
            <w:tcW w:w="2304" w:type="dxa"/>
          </w:tcPr>
          <w:p w:rsidR="00655335" w:rsidRDefault="00321D89">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r w:rsidR="00833D69">
        <w:lastRenderedPageBreak/>
        <w:fldChar w:fldCharType="begin"/>
      </w:r>
      <w:r w:rsidR="00833D69">
        <w:instrText xml:space="preserve"> TITLE  \* MERGEFORMAT </w:instrText>
      </w:r>
      <w:r w:rsidR="00833D69">
        <w:fldChar w:fldCharType="separate"/>
      </w:r>
      <w:r w:rsidR="00141B66">
        <w:t>Modern Software Requirements Specification</w:t>
      </w:r>
      <w:r w:rsidR="00833D69">
        <w:fldChar w:fldCharType="end"/>
      </w:r>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Heading2"/>
      </w:pPr>
      <w:bookmarkStart w:id="2" w:name="_Toc455818117"/>
      <w:bookmarkStart w:id="3" w:name="_Toc465558692"/>
      <w:r>
        <w:t>Purpose</w:t>
      </w:r>
      <w:bookmarkEnd w:id="2"/>
      <w:bookmarkEnd w:id="3"/>
    </w:p>
    <w:p w:rsidR="00B5014F" w:rsidRPr="00F537EC" w:rsidRDefault="00B5014F" w:rsidP="00B5014F">
      <w:pPr>
        <w:ind w:left="720" w:firstLine="720"/>
      </w:pPr>
      <w:bookmarkStart w:id="4" w:name="_Toc455818118"/>
      <w:bookmarkStart w:id="5" w:name="_Toc465558693"/>
      <w:r>
        <w:t>The purpose of this Modern SRS is to help in the creation and design of a software system for Marcotte Physiotherapy. This system, titled Self Start, will bring the treatment of the physiotherapist into a patient’s home through an online application, and it will provide clinicians tools to improve the traditional approaches of the patient’s progression assessment. The software must be a web-based application that is accessible 24/7. It must have security features such as authentication to protect the privacy of patients and maintain confidentiality. In addition, the software should be designed in English, and allow new content, such as multimedia, to be uploaded through administrator portals. Finally, the interface must be user-friendly, and a secure database will be kept that contains patient information.</w:t>
      </w:r>
    </w:p>
    <w:p w:rsidR="00655335" w:rsidRDefault="00655335">
      <w:pPr>
        <w:pStyle w:val="Heading2"/>
      </w:pPr>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jc w:val="center"/>
        <w:tblLook w:val="04A0" w:firstRow="1" w:lastRow="0" w:firstColumn="1" w:lastColumn="0" w:noHBand="0" w:noVBand="1"/>
      </w:tblPr>
      <w:tblGrid>
        <w:gridCol w:w="2547"/>
        <w:gridCol w:w="6803"/>
      </w:tblGrid>
      <w:tr w:rsidR="00B5014F" w:rsidTr="00B5014F">
        <w:trPr>
          <w:jc w:val="center"/>
        </w:trPr>
        <w:tc>
          <w:tcPr>
            <w:tcW w:w="2547" w:type="dxa"/>
          </w:tcPr>
          <w:p w:rsidR="00B5014F" w:rsidRPr="00777DB4" w:rsidRDefault="00B5014F" w:rsidP="005B29E6">
            <w:pPr>
              <w:rPr>
                <w:b/>
              </w:rPr>
            </w:pPr>
            <w:bookmarkStart w:id="8" w:name="_Toc455818120"/>
            <w:bookmarkStart w:id="9" w:name="_Toc465558695"/>
            <w:r w:rsidRPr="00777DB4">
              <w:rPr>
                <w:b/>
              </w:rPr>
              <w:t>Term</w:t>
            </w:r>
          </w:p>
        </w:tc>
        <w:tc>
          <w:tcPr>
            <w:tcW w:w="6803" w:type="dxa"/>
          </w:tcPr>
          <w:p w:rsidR="00B5014F" w:rsidRPr="00777DB4" w:rsidRDefault="00B5014F" w:rsidP="005B29E6">
            <w:pPr>
              <w:rPr>
                <w:b/>
              </w:rPr>
            </w:pPr>
            <w:r w:rsidRPr="00777DB4">
              <w:rPr>
                <w:b/>
              </w:rPr>
              <w:t>Definition</w:t>
            </w:r>
          </w:p>
        </w:tc>
      </w:tr>
      <w:tr w:rsidR="00B5014F" w:rsidTr="00B5014F">
        <w:trPr>
          <w:jc w:val="center"/>
        </w:trPr>
        <w:tc>
          <w:tcPr>
            <w:tcW w:w="2547" w:type="dxa"/>
          </w:tcPr>
          <w:p w:rsidR="00B5014F" w:rsidRDefault="00B5014F" w:rsidP="005B29E6"/>
        </w:tc>
        <w:tc>
          <w:tcPr>
            <w:tcW w:w="6803" w:type="dxa"/>
          </w:tcPr>
          <w:p w:rsidR="00B5014F" w:rsidRDefault="00B5014F" w:rsidP="005B29E6"/>
        </w:tc>
      </w:tr>
    </w:tbl>
    <w:p w:rsidR="00655335" w:rsidRDefault="00655335">
      <w:pPr>
        <w:pStyle w:val="Heading2"/>
      </w:pPr>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B5014F" w:rsidRPr="004438CC" w:rsidRDefault="00B5014F" w:rsidP="00B5014F">
      <w:pPr>
        <w:ind w:left="720" w:firstLine="720"/>
      </w:pPr>
      <w:bookmarkStart w:id="12" w:name="_Toc455818122"/>
      <w:bookmarkStart w:id="13" w:name="_Toc465558697"/>
      <w:r>
        <w:t>Section two, known as Ov</w:t>
      </w:r>
      <w:bookmarkStart w:id="14" w:name="_GoBack"/>
      <w:bookmarkEnd w:id="14"/>
      <w:r>
        <w:t>erall Description, conveys the required functionality that the final software must have. This section will provide the foundation for understanding the in-depth descriptions that section three, which is Requirements, will contain. Section two will contain use-case descriptions and the use-case model, while section three will provide use-case specifications along with system functions and requirements.</w:t>
      </w:r>
    </w:p>
    <w:p w:rsidR="00655335" w:rsidRDefault="00655335">
      <w:pPr>
        <w:pStyle w:val="Heading1"/>
      </w:pPr>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5" w:name="_Toc455818123"/>
      <w:bookmarkStart w:id="16" w:name="_Toc465558698"/>
      <w:r>
        <w:t>Use-Case Model Survey</w:t>
      </w:r>
      <w:bookmarkEnd w:id="15"/>
      <w:bookmarkEnd w:id="16"/>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7" w:name="_Toc465558699"/>
      <w:r>
        <w:t>Introduction</w:t>
      </w:r>
      <w:bookmarkEnd w:id="17"/>
    </w:p>
    <w:p w:rsidR="00655335" w:rsidRDefault="00655335">
      <w:pPr>
        <w:pStyle w:val="InfoBlue"/>
      </w:pPr>
      <w:r>
        <w:t>[Introduction to the use-case model.]</w:t>
      </w:r>
    </w:p>
    <w:p w:rsidR="00655335" w:rsidRDefault="00655335">
      <w:pPr>
        <w:pStyle w:val="Heading3"/>
      </w:pPr>
      <w:bookmarkStart w:id="18" w:name="_Toc465558700"/>
      <w:r>
        <w:t>Survey Description</w:t>
      </w:r>
      <w:bookmarkEnd w:id="18"/>
    </w:p>
    <w:p w:rsidR="00655335" w:rsidRDefault="00655335">
      <w:pPr>
        <w:pStyle w:val="InfoBlue"/>
      </w:pPr>
      <w:r>
        <w:t>[Survey description of the use-case model.]</w:t>
      </w:r>
    </w:p>
    <w:p w:rsidR="00655335" w:rsidRDefault="00655335">
      <w:pPr>
        <w:pStyle w:val="Heading3"/>
      </w:pPr>
      <w:bookmarkStart w:id="19" w:name="_Toc465558701"/>
      <w:r>
        <w:t>Use-Case Model Hierarchy</w:t>
      </w:r>
      <w:bookmarkEnd w:id="19"/>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465558702"/>
      <w:r>
        <w:t>Diagrams of the Use-Case Model</w:t>
      </w:r>
      <w:bookmarkEnd w:id="20"/>
    </w:p>
    <w:p w:rsidR="00655335" w:rsidRDefault="00655335">
      <w:pPr>
        <w:pStyle w:val="InfoBlue"/>
      </w:pPr>
      <w:r>
        <w:t>[Diagrams, primarily use-case diagrams, of the entire use-case model are included here.]</w:t>
      </w:r>
    </w:p>
    <w:p w:rsidR="00655335" w:rsidRDefault="00655335">
      <w:pPr>
        <w:pStyle w:val="Heading2"/>
      </w:pPr>
      <w:bookmarkStart w:id="21" w:name="_Toc455818124"/>
      <w:bookmarkStart w:id="22" w:name="_Toc465558703"/>
      <w:r>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rsidR="00655335" w:rsidRDefault="00655335">
      <w:pPr>
        <w:pStyle w:val="Heading2"/>
      </w:pPr>
      <w:bookmarkStart w:id="25" w:name="_Toc455818126"/>
      <w:bookmarkStart w:id="26" w:name="_Toc465558705"/>
      <w:r>
        <w:t xml:space="preserve">Use-Case </w:t>
      </w:r>
      <w:bookmarkEnd w:id="25"/>
      <w:r>
        <w:t>Specifications</w:t>
      </w:r>
      <w:bookmarkEnd w:id="26"/>
    </w:p>
    <w:p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rsidR="00655335" w:rsidRDefault="00655335">
      <w:pPr>
        <w:pStyle w:val="InfoBlue"/>
      </w:pPr>
      <w:r>
        <w:t xml:space="preserve">[This section should include </w:t>
      </w:r>
      <w:proofErr w:type="gramStart"/>
      <w:r>
        <w:t>all of</w:t>
      </w:r>
      <w:proofErr w:type="gramEnd"/>
      <w:r>
        <w:t xml:space="preserve"> those requirements that affect usability. Examples:</w:t>
      </w:r>
    </w:p>
    <w:p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rsidSect="00F6281A">
      <w:headerReference w:type="default" r:id="rId8"/>
      <w:footerReference w:type="default" r:id="rId9"/>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D69" w:rsidRDefault="00833D69">
      <w:pPr>
        <w:spacing w:line="240" w:lineRule="auto"/>
      </w:pPr>
      <w:r>
        <w:separator/>
      </w:r>
    </w:p>
  </w:endnote>
  <w:endnote w:type="continuationSeparator" w:id="0">
    <w:p w:rsidR="00833D69" w:rsidRDefault="00833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321D89">
          <w:pPr>
            <w:ind w:right="360"/>
          </w:pPr>
          <w:r>
            <w:rPr>
              <w:rFonts w:ascii="Arial" w:hAnsi="Arial" w:cs="Arial"/>
              <w:noProof/>
              <w:color w:val="000000"/>
              <w:sz w:val="22"/>
              <w:szCs w:val="22"/>
            </w:rPr>
            <w:drawing>
              <wp:inline distT="0" distB="0" distL="0" distR="0" wp14:anchorId="57102A1E" wp14:editId="222C9A24">
                <wp:extent cx="1007390" cy="285750"/>
                <wp:effectExtent l="0" t="0" r="2540" b="0"/>
                <wp:docPr id="4" name="Picture 4"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D2T-StLIL8D_a5TL5KvKHRBnECNOjiLgrApqvUeMYet47DU2PkyqFgu5P5MwkX37XveuilQcib2oUS3x9X0C45iNI-BLPvlyCo6hyI0h4a766WpnOKky68mGiLgNnUGCmaDj-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058" cy="290194"/>
                        </a:xfrm>
                        <a:prstGeom prst="rect">
                          <a:avLst/>
                        </a:prstGeom>
                        <a:noFill/>
                        <a:ln>
                          <a:noFill/>
                        </a:ln>
                      </pic:spPr>
                    </pic:pic>
                  </a:graphicData>
                </a:graphic>
              </wp:inline>
            </w:drawing>
          </w:r>
        </w:p>
      </w:tc>
      <w:tc>
        <w:tcPr>
          <w:tcW w:w="3162" w:type="dxa"/>
          <w:tcBorders>
            <w:top w:val="nil"/>
            <w:left w:val="nil"/>
            <w:bottom w:val="nil"/>
            <w:right w:val="nil"/>
          </w:tcBorders>
        </w:tcPr>
        <w:p w:rsidR="00655335" w:rsidRDefault="0041207A" w:rsidP="00141B66">
          <w:pPr>
            <w:jc w:val="center"/>
          </w:pPr>
          <w:r>
            <w:sym w:font="Symbol" w:char="F0D3"/>
          </w:r>
          <w:proofErr w:type="spellStart"/>
          <w:r w:rsidR="00321D89">
            <w:rPr>
              <w:i/>
              <w:iCs/>
            </w:rPr>
            <w:t>BRiGADE</w:t>
          </w:r>
          <w:proofErr w:type="spellEnd"/>
          <w:r>
            <w:t>, 201</w:t>
          </w:r>
          <w:r w:rsidR="0030251A">
            <w:t>7</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5014F">
            <w:rPr>
              <w:rStyle w:val="PageNumber"/>
              <w:noProof/>
            </w:rPr>
            <w:t>4</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D69" w:rsidRDefault="00833D69">
      <w:pPr>
        <w:spacing w:line="240" w:lineRule="auto"/>
      </w:pPr>
      <w:r>
        <w:separator/>
      </w:r>
    </w:p>
  </w:footnote>
  <w:footnote w:type="continuationSeparator" w:id="0">
    <w:p w:rsidR="00833D69" w:rsidRDefault="00833D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321D89">
          <w:r>
            <w:rPr>
              <w:i/>
            </w:rPr>
            <w:t>Self Start</w:t>
          </w:r>
        </w:p>
      </w:tc>
      <w:tc>
        <w:tcPr>
          <w:tcW w:w="3179" w:type="dxa"/>
        </w:tcPr>
        <w:p w:rsidR="00655335" w:rsidRDefault="00655335">
          <w:pPr>
            <w:tabs>
              <w:tab w:val="left" w:pos="1135"/>
            </w:tabs>
            <w:spacing w:before="40"/>
            <w:ind w:right="68"/>
          </w:pPr>
          <w:r>
            <w:t xml:space="preserve">  Version</w:t>
          </w:r>
          <w:r w:rsidR="00321D89">
            <w:t>: 1.0</w:t>
          </w:r>
        </w:p>
      </w:tc>
    </w:tr>
    <w:tr w:rsidR="00655335">
      <w:tc>
        <w:tcPr>
          <w:tcW w:w="6379" w:type="dxa"/>
        </w:tcPr>
        <w:p w:rsidR="00655335" w:rsidRDefault="00833D69">
          <w:r>
            <w:fldChar w:fldCharType="begin"/>
          </w:r>
          <w:r>
            <w:instrText xml:space="preserve"> TITLE  \* MERGEFORMAT </w:instrText>
          </w:r>
          <w:r>
            <w:fldChar w:fldCharType="separate"/>
          </w:r>
          <w:r w:rsidR="008621F7">
            <w:t>Modern Software Requirements Specification</w:t>
          </w:r>
          <w:r>
            <w:fldChar w:fldCharType="end"/>
          </w:r>
        </w:p>
      </w:tc>
      <w:tc>
        <w:tcPr>
          <w:tcW w:w="3179" w:type="dxa"/>
        </w:tcPr>
        <w:p w:rsidR="00655335" w:rsidRDefault="00655335">
          <w:r>
            <w:t xml:space="preserve">  Date:  </w:t>
          </w:r>
          <w:r w:rsidR="00321D89">
            <w:t>17/11/17</w:t>
          </w:r>
        </w:p>
      </w:tc>
    </w:tr>
    <w:tr w:rsidR="00655335">
      <w:tc>
        <w:tcPr>
          <w:tcW w:w="9558" w:type="dxa"/>
          <w:gridSpan w:val="2"/>
        </w:tcPr>
        <w:p w:rsidR="00655335" w:rsidRDefault="00321D89">
          <w:r>
            <w:t xml:space="preserve">SE3352a Group 2 - </w:t>
          </w:r>
          <w:proofErr w:type="spellStart"/>
          <w:r>
            <w:t>BRiGADE</w:t>
          </w:r>
          <w:proofErr w:type="spellEnd"/>
        </w:p>
      </w:tc>
    </w:tr>
  </w:tbl>
  <w:p w:rsidR="00655335" w:rsidRDefault="00655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141B66"/>
    <w:rsid w:val="001D1B49"/>
    <w:rsid w:val="001F519C"/>
    <w:rsid w:val="002B0E40"/>
    <w:rsid w:val="002C3DF6"/>
    <w:rsid w:val="0030251A"/>
    <w:rsid w:val="00321D89"/>
    <w:rsid w:val="0041207A"/>
    <w:rsid w:val="0047617D"/>
    <w:rsid w:val="00543219"/>
    <w:rsid w:val="005741A9"/>
    <w:rsid w:val="005B7A74"/>
    <w:rsid w:val="00611FFE"/>
    <w:rsid w:val="006210C9"/>
    <w:rsid w:val="00655335"/>
    <w:rsid w:val="00813FC0"/>
    <w:rsid w:val="00833D69"/>
    <w:rsid w:val="008621F7"/>
    <w:rsid w:val="00887D1E"/>
    <w:rsid w:val="008D6771"/>
    <w:rsid w:val="00A65EBC"/>
    <w:rsid w:val="00B0589B"/>
    <w:rsid w:val="00B5014F"/>
    <w:rsid w:val="00DB6FBE"/>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26EE8"/>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5741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A9"/>
    <w:rPr>
      <w:rFonts w:ascii="Segoe UI" w:hAnsi="Segoe UI" w:cs="Segoe UI"/>
      <w:sz w:val="18"/>
      <w:szCs w:val="18"/>
    </w:rPr>
  </w:style>
  <w:style w:type="table" w:styleId="TableGrid">
    <w:name w:val="Table Grid"/>
    <w:basedOn w:val="TableNormal"/>
    <w:uiPriority w:val="59"/>
    <w:rsid w:val="00B50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125</TotalTime>
  <Pages>4</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13715</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Brandon DiCicco</cp:lastModifiedBy>
  <cp:revision>15</cp:revision>
  <cp:lastPrinted>2000-08-16T15:44:00Z</cp:lastPrinted>
  <dcterms:created xsi:type="dcterms:W3CDTF">2012-09-22T02:06:00Z</dcterms:created>
  <dcterms:modified xsi:type="dcterms:W3CDTF">2017-11-17T03:52:00Z</dcterms:modified>
</cp:coreProperties>
</file>