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DYNATSIMO — Guide d'installation sur Debian 13 (Trixie) / Proxmox</w:t>
      </w:r>
    </w:p>
    <w:p>
      <w:pPr>
        <w:spacing w:after="160"/>
      </w:pPr>
      <w:r>
        <w:rPr>
          <w:rFonts w:ascii="Calibri" w:cs="Calibri" w:eastAsia="Calibri" w:hAnsi="Calibri"/>
        </w:rPr>
        <w:t xml:space="preserve">Document de référence consolidant la procédure réellement suivie pour déployer DYNATSIMO sur une nouvelle VM Proxmox, en l'adaptant du guide d'installation d'origine (pensé pour Debian 12/Ubuntu) à Debian 13. Les notes de travail brutes (décisions, captures d'écran commentées) restent dans le document de suivi du projet ; celui-ci est la version propre, utilisable pour reproduire ou auditer l'installation.</w:t>
      </w:r>
    </w:p>
    <w:p>
      <w:pPr>
        <w:pBdr>
          <w:left w:val="single" w:color="C0392B" w:sz="12" w:space="8"/>
        </w:pBdr>
        <w:spacing w:after="160"/>
        <w:ind w:left="200"/>
      </w:pPr>
      <w:r>
        <w:rPr>
          <w:rFonts w:ascii="Calibri" w:cs="Calibri" w:eastAsia="Calibri" w:hAnsi="Calibri"/>
          <w:b/>
          <w:bCs/>
        </w:rPr>
        <w:t xml:space="preserve">Statut au 12/10/2026</w:t>
      </w:r>
      <w:r>
        <w:rPr>
          <w:rFonts w:ascii="Calibri" w:cs="Calibri" w:eastAsia="Calibri" w:hAnsi="Calibri"/>
        </w:rPr>
        <w:t xml:space="preserve"> : installation fonctionnelle et accessible en interne (</w:t>
      </w:r>
      <w:r>
        <w:rPr>
          <w:rFonts w:ascii="Consolas" w:cs="Consolas" w:eastAsia="Consolas" w:hAnsi="Consolas"/>
          <w:sz w:val="20"/>
          <w:szCs w:val="20"/>
        </w:rPr>
        <w:t xml:space="preserve">http://10.10.5.30</w:t>
      </w:r>
      <w:r>
        <w:rPr>
          <w:rFonts w:ascii="Calibri" w:cs="Calibri" w:eastAsia="Calibri" w:hAnsi="Calibri"/>
        </w:rPr>
        <w:t xml:space="preserve">). CHIRPS se synchronise automatiquement. Il reste : transfert des données NDVI, résolution de l'accès Google Earth Engine, décision sur l'authentification applicative, et ouverture contrôlée vers le reverse proxy de production. Ces points font l'objet des questions en fin de document.</w:t>
      </w:r>
    </w:p>
    <w:p>
      <w:pPr>
        <w:pStyle w:val="Heading1"/>
        <w:spacing w:after="160" w:before="320"/>
      </w:pPr>
      <w:r>
        <w:t xml:space="preserve">1. Contexte et architecture</w:t>
      </w:r>
    </w:p>
    <w:p>
      <w:pPr>
        <w:spacing w:after="160"/>
      </w:pPr>
      <w:r>
        <w:rPr>
          <w:rFonts w:ascii="Calibri" w:cs="Calibri" w:eastAsia="Calibri" w:hAnsi="Calibri"/>
        </w:rPr>
        <w:t xml:space="preserve">DYNATSIMO est un IDG (infrastructure de données géographiques) de suivi agro-végétal et pluviométrique pour le sud de Madagascar : frontend React/Vite, backend API Python (serveur HTTP natif, sans framework), PostgreSQL/PostGIS, servi en interne par Nginx derrière le reverse proxy de production déjà existant. Cette VM n'a donc pas besoin de certbot ni de nom de domaine public — juste d'un Nginx local minimal qui sert le build </w:t>
      </w:r>
      <w:r>
        <w:rPr>
          <w:rFonts w:ascii="Consolas" w:cs="Consolas" w:eastAsia="Consolas" w:hAnsi="Consolas"/>
          <w:sz w:val="20"/>
          <w:szCs w:val="20"/>
        </w:rPr>
        <w:t xml:space="preserve">dist/</w:t>
      </w:r>
      <w:r>
        <w:rPr>
          <w:rFonts w:ascii="Calibri" w:cs="Calibri" w:eastAsia="Calibri" w:hAnsi="Calibri"/>
        </w:rPr>
        <w:t xml:space="preserve"> et relaie </w:t>
      </w:r>
      <w:r>
        <w:rPr>
          <w:rFonts w:ascii="Consolas" w:cs="Consolas" w:eastAsia="Consolas" w:hAnsi="Consolas"/>
          <w:sz w:val="20"/>
          <w:szCs w:val="20"/>
        </w:rPr>
        <w:t xml:space="preserve">/api/</w:t>
      </w:r>
      <w:r>
        <w:rPr>
          <w:rFonts w:ascii="Calibri" w:cs="Calibri" w:eastAsia="Calibri" w:hAnsi="Calibri"/>
        </w:rPr>
        <w:t xml:space="preserve"> vers le backend Python sur </w:t>
      </w:r>
      <w:r>
        <w:rPr>
          <w:rFonts w:ascii="Consolas" w:cs="Consolas" w:eastAsia="Consolas" w:hAnsi="Consolas"/>
          <w:sz w:val="20"/>
          <w:szCs w:val="20"/>
        </w:rPr>
        <w:t xml:space="preserve">127.0.0.1:8000</w:t>
      </w:r>
      <w:r>
        <w:rPr>
          <w:rFonts w:ascii="Calibri" w:cs="Calibri" w:eastAsia="Calibri" w:hAnsi="Calibri"/>
        </w:rPr>
        <w:t xml:space="preserve">.</w:t>
      </w:r>
    </w:p>
    <w:p>
      <w:pPr>
        <w:spacing w:after="160"/>
      </w:pPr>
      <w:r>
        <w:rPr>
          <w:rFonts w:ascii="Calibri" w:cs="Calibri" w:eastAsia="Calibri" w:hAnsi="Calibri"/>
        </w:rPr>
        <w:t xml:space="preserve">Dépôt applicatif : </w:t>
      </w:r>
      <w:r>
        <w:rPr>
          <w:rFonts w:ascii="Consolas" w:cs="Consolas" w:eastAsia="Consolas" w:hAnsi="Consolas"/>
          <w:sz w:val="20"/>
          <w:szCs w:val="20"/>
        </w:rPr>
        <w:t xml:space="preserve">github.com/Rabearimalala/Dynatsimo</w:t>
      </w:r>
      <w:r>
        <w:rPr>
          <w:rFonts w:ascii="Calibri" w:cs="Calibri" w:eastAsia="Calibri" w:hAnsi="Calibri"/>
        </w:rPr>
        <w:t xml:space="preserve">.</w:t>
      </w:r>
    </w:p>
    <w:p>
      <w:pPr>
        <w:pStyle w:val="Heading1"/>
        <w:spacing w:after="160" w:before="320"/>
      </w:pPr>
      <w:r>
        <w:t xml:space="preserve">2. Dimensionnement</w:t>
      </w:r>
    </w:p>
    <w:p>
      <w:pPr>
        <w:spacing w:after="160"/>
      </w:pPr>
      <w:r>
        <w:rPr>
          <w:rFonts w:ascii="Calibri" w:cs="Calibri" w:eastAsia="Calibri" w:hAnsi="Calibri"/>
        </w:rPr>
        <w:t xml:space="preserve">D'après le document officiel de dimensionnement du 25/08/2026 ("Ressources nécessaires au fonctionnement de l'IDG DYNATSIMO", Architecture 1)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tblGrid>
      <w:tr>
        <w:tc>
          <w:tcPr>
            <w:tcW w:type="dxa" w:w="2400"/>
            <w:shd w:fill="2C3E50" w:color="auto" w:val="clear"/>
            <w:vAlign w:val="center"/>
          </w:tcPr>
          <w:p>
            <w:pPr>
              <w:spacing w:after="0"/>
            </w:pPr>
            <w:r>
              <w:rPr>
                <w:rFonts w:ascii="Calibri" w:cs="Calibri" w:eastAsia="Calibri" w:hAnsi="Calibri"/>
                <w:b/>
                <w:bCs/>
                <w:color w:val="FFFFFF"/>
                <w:sz w:val="20"/>
                <w:szCs w:val="20"/>
              </w:rPr>
              <w:t xml:space="preserve">Ressource</w:t>
            </w:r>
          </w:p>
        </w:tc>
        <w:tc>
          <w:tcPr>
            <w:tcW w:type="dxa" w:w="2400"/>
            <w:shd w:fill="2C3E50" w:color="auto" w:val="clear"/>
            <w:vAlign w:val="center"/>
          </w:tcPr>
          <w:p>
            <w:pPr>
              <w:spacing w:after="0"/>
            </w:pPr>
            <w:r>
              <w:rPr>
                <w:rFonts w:ascii="Calibri" w:cs="Calibri" w:eastAsia="Calibri" w:hAnsi="Calibri"/>
                <w:b/>
                <w:bCs/>
                <w:color w:val="FFFFFF"/>
                <w:sz w:val="20"/>
                <w:szCs w:val="20"/>
              </w:rPr>
              <w:t xml:space="preserve">Besoin</w:t>
            </w:r>
          </w:p>
        </w:tc>
        <w:tc>
          <w:tcPr>
            <w:tcW w:type="dxa" w:w="3200"/>
            <w:shd w:fill="2C3E50" w:color="auto" w:val="clear"/>
            <w:vAlign w:val="center"/>
          </w:tcPr>
          <w:p>
            <w:pPr>
              <w:spacing w:after="0"/>
            </w:pPr>
            <w:r>
              <w:rPr>
                <w:rFonts w:ascii="Calibri" w:cs="Calibri" w:eastAsia="Calibri" w:hAnsi="Calibri"/>
                <w:b/>
                <w:bCs/>
                <w:color w:val="FFFFFF"/>
                <w:sz w:val="20"/>
                <w:szCs w:val="20"/>
              </w:rPr>
              <w:t xml:space="preserve">Réalisé</w:t>
            </w:r>
          </w:p>
        </w:tc>
      </w:tr>
      <w:tr>
        <w:tc>
          <w:tcPr>
            <w:tcW w:type="dxa" w:w="2400"/>
            <w:vAlign w:val="center"/>
          </w:tcPr>
          <w:p>
            <w:pPr>
              <w:spacing w:after="0"/>
            </w:pPr>
            <w:r>
              <w:rPr>
                <w:rFonts w:ascii="Calibri" w:cs="Calibri" w:eastAsia="Calibri" w:hAnsi="Calibri"/>
              </w:rPr>
              <w:t xml:space="preserve">CPU</w:t>
            </w:r>
          </w:p>
        </w:tc>
        <w:tc>
          <w:tcPr>
            <w:tcW w:type="dxa" w:w="2400"/>
            <w:vAlign w:val="center"/>
          </w:tcPr>
          <w:p>
            <w:pPr>
              <w:spacing w:after="0"/>
            </w:pPr>
            <w:r>
              <w:rPr>
                <w:rFonts w:ascii="Calibri" w:cs="Calibri" w:eastAsia="Calibri" w:hAnsi="Calibri"/>
              </w:rPr>
              <w:t xml:space="preserve">4 à 6 vCPU</w:t>
            </w:r>
          </w:p>
        </w:tc>
        <w:tc>
          <w:tcPr>
            <w:tcW w:type="dxa" w:w="3200"/>
            <w:vAlign w:val="center"/>
          </w:tcPr>
          <w:p>
            <w:pPr>
              <w:spacing w:after="0"/>
            </w:pPr>
            <w:r>
              <w:rPr>
                <w:rFonts w:ascii="Calibri" w:cs="Calibri" w:eastAsia="Calibri" w:hAnsi="Calibri"/>
              </w:rPr>
              <w:t xml:space="preserve">1 socket × 6 cores</w:t>
            </w:r>
          </w:p>
        </w:tc>
      </w:tr>
      <w:tr>
        <w:tc>
          <w:tcPr>
            <w:tcW w:type="dxa" w:w="2400"/>
            <w:vAlign w:val="center"/>
          </w:tcPr>
          <w:p>
            <w:pPr>
              <w:spacing w:after="0"/>
            </w:pPr>
            <w:r>
              <w:rPr>
                <w:rFonts w:ascii="Calibri" w:cs="Calibri" w:eastAsia="Calibri" w:hAnsi="Calibri"/>
              </w:rPr>
              <w:t xml:space="preserve">Mémoire</w:t>
            </w:r>
          </w:p>
        </w:tc>
        <w:tc>
          <w:tcPr>
            <w:tcW w:type="dxa" w:w="2400"/>
            <w:vAlign w:val="center"/>
          </w:tcPr>
          <w:p>
            <w:pPr>
              <w:spacing w:after="0"/>
            </w:pPr>
            <w:r>
              <w:rPr>
                <w:rFonts w:ascii="Calibri" w:cs="Calibri" w:eastAsia="Calibri" w:hAnsi="Calibri"/>
              </w:rPr>
              <w:t xml:space="preserve">16 Go RAM</w:t>
            </w:r>
          </w:p>
        </w:tc>
        <w:tc>
          <w:tcPr>
            <w:tcW w:type="dxa" w:w="3200"/>
            <w:vAlign w:val="center"/>
          </w:tcPr>
          <w:p>
            <w:pPr>
              <w:spacing w:after="0"/>
            </w:pPr>
            <w:r>
              <w:rPr>
                <w:rFonts w:ascii="Calibri" w:cs="Calibri" w:eastAsia="Calibri" w:hAnsi="Calibri"/>
              </w:rPr>
              <w:t xml:space="preserve">16 Go, ballooning et KSM désactivés</w:t>
            </w:r>
          </w:p>
        </w:tc>
      </w:tr>
      <w:tr>
        <w:tc>
          <w:tcPr>
            <w:tcW w:type="dxa" w:w="2400"/>
            <w:vAlign w:val="center"/>
          </w:tcPr>
          <w:p>
            <w:pPr>
              <w:spacing w:after="0"/>
            </w:pPr>
            <w:r>
              <w:rPr>
                <w:rFonts w:ascii="Calibri" w:cs="Calibri" w:eastAsia="Calibri" w:hAnsi="Calibri"/>
              </w:rPr>
              <w:t xml:space="preserve">Stockage système/applicatif</w:t>
            </w:r>
          </w:p>
        </w:tc>
        <w:tc>
          <w:tcPr>
            <w:tcW w:type="dxa" w:w="2400"/>
            <w:vAlign w:val="center"/>
          </w:tcPr>
          <w:p>
            <w:pPr>
              <w:spacing w:after="0"/>
            </w:pPr>
            <w:r>
              <w:rPr>
                <w:rFonts w:ascii="Calibri" w:cs="Calibri" w:eastAsia="Calibri" w:hAnsi="Calibri"/>
              </w:rPr>
              <w:t xml:space="preserve">~500 Go SSD extensible</w:t>
            </w:r>
          </w:p>
        </w:tc>
        <w:tc>
          <w:tcPr>
            <w:tcW w:type="dxa" w:w="3200"/>
            <w:vAlign w:val="center"/>
          </w:tcPr>
          <w:p>
            <w:pPr>
              <w:spacing w:after="0"/>
            </w:pPr>
            <w:r>
              <w:rPr>
                <w:rFonts w:ascii="Calibri" w:cs="Calibri" w:eastAsia="Calibri" w:hAnsi="Calibri"/>
              </w:rPr>
              <w:t xml:space="preserve">500 Go (LVM classique)</w:t>
            </w:r>
          </w:p>
        </w:tc>
      </w:tr>
      <w:tr>
        <w:tc>
          <w:tcPr>
            <w:tcW w:type="dxa" w:w="2400"/>
            <w:vAlign w:val="center"/>
          </w:tcPr>
          <w:p>
            <w:pPr>
              <w:spacing w:after="0"/>
            </w:pPr>
            <w:r>
              <w:rPr>
                <w:rFonts w:ascii="Calibri" w:cs="Calibri" w:eastAsia="Calibri" w:hAnsi="Calibri"/>
              </w:rPr>
              <w:t xml:space="preserve">Stockage données (raster)</w:t>
            </w:r>
          </w:p>
        </w:tc>
        <w:tc>
          <w:tcPr>
            <w:tcW w:type="dxa" w:w="2400"/>
            <w:vAlign w:val="center"/>
          </w:tcPr>
          <w:p>
            <w:pPr>
              <w:spacing w:after="0"/>
            </w:pPr>
            <w:r>
              <w:rPr>
                <w:rFonts w:ascii="Calibri" w:cs="Calibri" w:eastAsia="Calibri" w:hAnsi="Calibri"/>
              </w:rPr>
              <w:t xml:space="preserve">Volume séparé, extensible</w:t>
            </w:r>
          </w:p>
        </w:tc>
        <w:tc>
          <w:tcPr>
            <w:tcW w:type="dxa" w:w="3200"/>
            <w:vAlign w:val="center"/>
          </w:tcPr>
          <w:p>
            <w:pPr>
              <w:spacing w:after="0"/>
            </w:pPr>
            <w:r>
              <w:rPr>
                <w:rFonts w:ascii="Calibri" w:cs="Calibri" w:eastAsia="Calibri" w:hAnsi="Calibri"/>
              </w:rPr>
              <w:t xml:space="preserve">300 Go (LVM thin)</w:t>
            </w:r>
          </w:p>
        </w:tc>
      </w:tr>
    </w:tbl>
    <w:p>
      <w:pPr>
        <w:spacing w:after="80"/>
      </w:pPr>
    </w:p>
    <w:p>
      <w:pPr>
        <w:spacing w:after="160"/>
      </w:pPr>
      <w:r>
        <w:rPr>
          <w:rFonts w:ascii="Calibri" w:cs="Calibri" w:eastAsia="Calibri" w:hAnsi="Calibri"/>
        </w:rPr>
        <w:t xml:space="preserve">Volumes observés en cours de route : données web publiées ~86 Mo, GeoJSON communes ~20 Mo, CHIRPS découpé sur la zone d'étude ~0,02 Mo/fichier (bien en-deçà de l'estimation officielle, qui visait probablement les rasters avant découpage), dossier externe de travail ~104,3 Go / &gt;22 000 fichiers (cache NDVI historique présumé, à migrer), NDVI de production (MODIS/Landsat/Sentinel) pas encore chiffré en volume définitif.</w:t>
      </w:r>
    </w:p>
    <w:p>
      <w:pPr>
        <w:spacing w:after="160"/>
      </w:pPr>
      <w:r>
        <w:rPr>
          <w:rFonts w:ascii="Calibri" w:cs="Calibri" w:eastAsia="Calibri" w:hAnsi="Calibri"/>
        </w:rPr>
        <w:t xml:space="preserve">Évolution anticipée par le document officiel : bascule vers GeoServer (Architecture 2) une fois le corpus NDVI complet intégré, pour ne pas tout stocker en local. Pas nécessaire au déploiement initial.</w:t>
      </w:r>
    </w:p>
    <w:p>
      <w:pPr>
        <w:pStyle w:val="Heading1"/>
        <w:spacing w:after="160" w:before="320"/>
      </w:pPr>
      <w:r>
        <w:t xml:space="preserve">3. Création de la VM Proxmox</w:t>
      </w:r>
    </w:p>
    <w:p>
      <w:pPr>
        <w:pStyle w:val="ListParagraph"/>
        <w:numPr>
          <w:ilvl w:val="0"/>
          <w:numId w:val="2"/>
        </w:numPr>
        <w:spacing w:after="100"/>
      </w:pPr>
      <w:r>
        <w:rPr>
          <w:rFonts w:ascii="Calibri" w:cs="Calibri" w:eastAsia="Calibri" w:hAnsi="Calibri"/>
        </w:rPr>
        <w:t xml:space="preserve">CPU : 1 socket × 6 cores, type Default (x86-64-v2-AES)</w:t>
      </w:r>
    </w:p>
    <w:p>
      <w:pPr>
        <w:pStyle w:val="ListParagraph"/>
        <w:numPr>
          <w:ilvl w:val="0"/>
          <w:numId w:val="2"/>
        </w:numPr>
        <w:spacing w:after="100"/>
      </w:pPr>
      <w:r>
        <w:rPr>
          <w:rFonts w:ascii="Calibri" w:cs="Calibri" w:eastAsia="Calibri" w:hAnsi="Calibri"/>
        </w:rPr>
        <w:t xml:space="preserve">Mémoire : 16384 MiB, ballooning désactivé, KSM désactivé</w:t>
      </w:r>
    </w:p>
    <w:p>
      <w:pPr>
        <w:pStyle w:val="ListParagraph"/>
        <w:numPr>
          <w:ilvl w:val="0"/>
          <w:numId w:val="2"/>
        </w:numPr>
        <w:spacing w:after="100"/>
      </w:pPr>
      <w:r>
        <w:rPr>
          <w:rFonts w:ascii="Calibri" w:cs="Calibri" w:eastAsia="Calibri" w:hAnsi="Calibri"/>
        </w:rPr>
        <w:t xml:space="preserve">Disque système : 500 Go, SCSI, stockage ZFS, Discard activé, IO thread activé, cache "No cache", Async IO io_uring</w:t>
      </w:r>
    </w:p>
    <w:p>
      <w:pPr>
        <w:pStyle w:val="ListParagraph"/>
        <w:numPr>
          <w:ilvl w:val="0"/>
          <w:numId w:val="2"/>
        </w:numPr>
        <w:spacing w:after="100"/>
      </w:pPr>
      <w:r>
        <w:rPr>
          <w:rFonts w:ascii="Calibri" w:cs="Calibri" w:eastAsia="Calibri" w:hAnsi="Calibri"/>
        </w:rPr>
        <w:t xml:space="preserve">Disque données : 300 Go, mêmes réglages</w:t>
      </w:r>
    </w:p>
    <w:p>
      <w:pPr>
        <w:pStyle w:val="ListParagraph"/>
        <w:numPr>
          <w:ilvl w:val="0"/>
          <w:numId w:val="2"/>
        </w:numPr>
        <w:spacing w:after="100"/>
      </w:pPr>
      <w:r>
        <w:rPr>
          <w:rFonts w:ascii="Calibri" w:cs="Calibri" w:eastAsia="Calibri" w:hAnsi="Calibri"/>
        </w:rPr>
        <w:t xml:space="preserve">Contrôleur SCSI : VirtIO SCSI single</w:t>
      </w:r>
    </w:p>
    <w:p>
      <w:pPr>
        <w:pStyle w:val="ListParagraph"/>
        <w:numPr>
          <w:ilvl w:val="0"/>
          <w:numId w:val="2"/>
        </w:numPr>
        <w:spacing w:after="100"/>
      </w:pPr>
      <w:r>
        <w:rPr>
          <w:rFonts w:ascii="Calibri" w:cs="Calibri" w:eastAsia="Calibri" w:hAnsi="Calibri"/>
        </w:rPr>
        <w:t xml:space="preserve">Qemu Guest Agent : activé (onglet Système), </w:t>
      </w:r>
      <w:r>
        <w:rPr>
          <w:rFonts w:ascii="Consolas" w:cs="Consolas" w:eastAsia="Consolas" w:hAnsi="Consolas"/>
          <w:sz w:val="20"/>
          <w:szCs w:val="20"/>
        </w:rPr>
        <w:t xml:space="preserve">qemu-guest-agent</w:t>
      </w:r>
      <w:r>
        <w:rPr>
          <w:rFonts w:ascii="Calibri" w:cs="Calibri" w:eastAsia="Calibri" w:hAnsi="Calibri"/>
        </w:rPr>
        <w:t xml:space="preserve"> installé et actif côté invité</w:t>
      </w:r>
    </w:p>
    <w:p>
      <w:pPr>
        <w:pStyle w:val="ListParagraph"/>
        <w:numPr>
          <w:ilvl w:val="0"/>
          <w:numId w:val="2"/>
        </w:numPr>
        <w:spacing w:after="100"/>
      </w:pPr>
      <w:r>
        <w:rPr>
          <w:rFonts w:ascii="Calibri" w:cs="Calibri" w:eastAsia="Calibri" w:hAnsi="Calibri"/>
        </w:rPr>
        <w:t xml:space="preserve">Réseau : vmbr1, VLAN 140, pare-feu Proxmox activé au niveau de la VM</w:t>
      </w:r>
    </w:p>
    <w:p>
      <w:pPr>
        <w:pStyle w:val="ListParagraph"/>
        <w:numPr>
          <w:ilvl w:val="0"/>
          <w:numId w:val="2"/>
        </w:numPr>
        <w:spacing w:after="100"/>
      </w:pPr>
      <w:r>
        <w:rPr>
          <w:rFonts w:ascii="Calibri" w:cs="Calibri" w:eastAsia="Calibri" w:hAnsi="Calibri"/>
        </w:rPr>
        <w:t xml:space="preserve">Debian 13 (Trixie), localisation Madagascar (Indian/Antananarivo, UTC+3/EAT)</w:t>
      </w:r>
    </w:p>
    <w:p>
      <w:pPr>
        <w:spacing w:after="80"/>
      </w:pPr>
    </w:p>
    <w:p>
      <w:pPr>
        <w:pBdr>
          <w:left w:val="single" w:color="C0392B" w:sz="12" w:space="8"/>
        </w:pBdr>
        <w:spacing w:after="160"/>
        <w:ind w:left="200"/>
      </w:pPr>
      <w:r>
        <w:rPr>
          <w:rFonts w:ascii="Calibri" w:cs="Calibri" w:eastAsia="Calibri" w:hAnsi="Calibri"/>
        </w:rPr>
        <w:t xml:space="preserve">⚠️ </w:t>
      </w:r>
      <w:r>
        <w:rPr>
          <w:rFonts w:ascii="Calibri" w:cs="Calibri" w:eastAsia="Calibri" w:hAnsi="Calibri"/>
          <w:b/>
          <w:bCs/>
        </w:rPr>
        <w:t xml:space="preserve">Piège de nommage disque</w:t>
      </w:r>
      <w:r>
        <w:rPr>
          <w:rFonts w:ascii="Calibri" w:cs="Calibri" w:eastAsia="Calibri" w:hAnsi="Calibri"/>
        </w:rPr>
        <w:t xml:space="preserve"> : pendant l'installeur Debian (environnement live), les noms de disque sont inversés (</w:t>
      </w:r>
      <w:r>
        <w:rPr>
          <w:rFonts w:ascii="Consolas" w:cs="Consolas" w:eastAsia="Consolas" w:hAnsi="Consolas"/>
          <w:sz w:val="20"/>
          <w:szCs w:val="20"/>
        </w:rPr>
        <w:t xml:space="preserve">sda</w:t>
      </w:r>
      <w:r>
        <w:rPr>
          <w:rFonts w:ascii="Calibri" w:cs="Calibri" w:eastAsia="Calibri" w:hAnsi="Calibri"/>
        </w:rPr>
        <w:t xml:space="preserve"> = disque données 300 Go, </w:t>
      </w:r>
      <w:r>
        <w:rPr>
          <w:rFonts w:ascii="Consolas" w:cs="Consolas" w:eastAsia="Consolas" w:hAnsi="Consolas"/>
          <w:sz w:val="20"/>
          <w:szCs w:val="20"/>
        </w:rPr>
        <w:t xml:space="preserve">sdb</w:t>
      </w:r>
      <w:r>
        <w:rPr>
          <w:rFonts w:ascii="Calibri" w:cs="Calibri" w:eastAsia="Calibri" w:hAnsi="Calibri"/>
        </w:rPr>
        <w:t xml:space="preserve"> = disque système 500 Go) à cause de l'ordre d'énumération propre à cet environnement. </w:t>
      </w:r>
      <w:r>
        <w:rPr>
          <w:rFonts w:ascii="Calibri" w:cs="Calibri" w:eastAsia="Calibri" w:hAnsi="Calibri"/>
          <w:b/>
          <w:bCs/>
        </w:rPr>
        <w:t xml:space="preserve">Une fois le système installé et démarré, les noms reviennent à la normale</w:t>
      </w:r>
      <w:r>
        <w:rPr>
          <w:rFonts w:ascii="Calibri" w:cs="Calibri" w:eastAsia="Calibri" w:hAnsi="Calibri"/>
        </w:rPr>
        <w:t xml:space="preserve"> (</w:t>
      </w:r>
      <w:r>
        <w:rPr>
          <w:rFonts w:ascii="Consolas" w:cs="Consolas" w:eastAsia="Consolas" w:hAnsi="Consolas"/>
          <w:sz w:val="20"/>
          <w:szCs w:val="20"/>
        </w:rPr>
        <w:t xml:space="preserve">sda</w:t>
      </w:r>
      <w:r>
        <w:rPr>
          <w:rFonts w:ascii="Calibri" w:cs="Calibri" w:eastAsia="Calibri" w:hAnsi="Calibri"/>
        </w:rPr>
        <w:t xml:space="preserve"> = système 500 Go, </w:t>
      </w:r>
      <w:r>
        <w:rPr>
          <w:rFonts w:ascii="Consolas" w:cs="Consolas" w:eastAsia="Consolas" w:hAnsi="Consolas"/>
          <w:sz w:val="20"/>
          <w:szCs w:val="20"/>
        </w:rPr>
        <w:t xml:space="preserve">sdb</w:t>
      </w:r>
      <w:r>
        <w:rPr>
          <w:rFonts w:ascii="Calibri" w:cs="Calibri" w:eastAsia="Calibri" w:hAnsi="Calibri"/>
        </w:rPr>
        <w:t xml:space="preserve"> = données 300 Go). Bien vérifier la taille avant de partitionner, pas seulement le nom du périphérique.</w:t>
      </w:r>
    </w:p>
    <w:p>
      <w:pPr>
        <w:pStyle w:val="Heading1"/>
        <w:spacing w:after="160" w:before="320"/>
      </w:pPr>
      <w:r>
        <w:t xml:space="preserve">4. Partitionnement (installeur Debian, partitionnement manuel)</w:t>
      </w:r>
    </w:p>
    <w:p>
      <w:pPr>
        <w:pStyle w:val="Heading2"/>
        <w:spacing w:after="120" w:before="240"/>
      </w:pPr>
      <w:r>
        <w:t xml:space="preserve">Disque système (/dev/sda une fois démarré, 500 Go)</w:t>
      </w:r>
    </w:p>
    <w:p>
      <w:pPr>
        <w:spacing w:after="160"/>
      </w:pPr>
      <w:r>
        <w:rPr>
          <w:rFonts w:ascii="Calibri" w:cs="Calibri" w:eastAsia="Calibri" w:hAnsi="Calibri"/>
        </w:rPr>
        <w:t xml:space="preserve">LVM classique (pas thin — disque largement dimensionné), groupe de volumes </w:t>
      </w:r>
      <w:r>
        <w:rPr>
          <w:rFonts w:ascii="Consolas" w:cs="Consolas" w:eastAsia="Consolas" w:hAnsi="Consolas"/>
          <w:sz w:val="20"/>
          <w:szCs w:val="20"/>
        </w:rPr>
        <w:t xml:space="preserve">vg_system</w:t>
      </w:r>
      <w:r>
        <w:rPr>
          <w:rFonts w:ascii="Calibri" w:cs="Calibri" w:eastAsia="Calibri" w:hAnsi="Calibri"/>
        </w:rPr>
        <w:t xml:space="preserve"> sur </w:t>
      </w:r>
      <w:r>
        <w:rPr>
          <w:rFonts w:ascii="Consolas" w:cs="Consolas" w:eastAsia="Consolas" w:hAnsi="Consolas"/>
          <w:sz w:val="20"/>
          <w:szCs w:val="20"/>
        </w:rPr>
        <w:t xml:space="preserve">sda2</w:t>
      </w:r>
      <w:r>
        <w:rPr>
          <w:rFonts w:ascii="Calibri" w:cs="Calibri" w:eastAsia="Calibri" w:hAnsi="Calibri"/>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900"/>
        <w:gridCol w:w="2900"/>
      </w:tblGrid>
      <w:tr>
        <w:tc>
          <w:tcPr>
            <w:tcW w:type="dxa" w:w="1800"/>
            <w:shd w:fill="2C3E50" w:color="auto" w:val="clear"/>
            <w:vAlign w:val="center"/>
          </w:tcPr>
          <w:p>
            <w:pPr>
              <w:spacing w:after="0"/>
            </w:pPr>
            <w:r>
              <w:rPr>
                <w:rFonts w:ascii="Calibri" w:cs="Calibri" w:eastAsia="Calibri" w:hAnsi="Calibri"/>
                <w:b/>
                <w:bCs/>
                <w:color w:val="FFFFFF"/>
                <w:sz w:val="20"/>
                <w:szCs w:val="20"/>
              </w:rPr>
              <w:t xml:space="preserve">LV / partition</w:t>
            </w:r>
          </w:p>
        </w:tc>
        <w:tc>
          <w:tcPr>
            <w:tcW w:type="dxa" w:w="2200"/>
            <w:shd w:fill="2C3E50" w:color="auto" w:val="clear"/>
            <w:vAlign w:val="center"/>
          </w:tcPr>
          <w:p>
            <w:pPr>
              <w:spacing w:after="0"/>
            </w:pPr>
            <w:r>
              <w:rPr>
                <w:rFonts w:ascii="Calibri" w:cs="Calibri" w:eastAsia="Calibri" w:hAnsi="Calibri"/>
                <w:b/>
                <w:bCs/>
                <w:color w:val="FFFFFF"/>
                <w:sz w:val="20"/>
                <w:szCs w:val="20"/>
              </w:rPr>
              <w:t xml:space="preserve">Point de montage</w:t>
            </w:r>
          </w:p>
        </w:tc>
        <w:tc>
          <w:tcPr>
            <w:tcW w:type="dxa" w:w="1200"/>
            <w:shd w:fill="2C3E50" w:color="auto" w:val="clear"/>
            <w:vAlign w:val="center"/>
          </w:tcPr>
          <w:p>
            <w:pPr>
              <w:spacing w:after="0"/>
            </w:pPr>
            <w:r>
              <w:rPr>
                <w:rFonts w:ascii="Calibri" w:cs="Calibri" w:eastAsia="Calibri" w:hAnsi="Calibri"/>
                <w:b/>
                <w:bCs/>
                <w:color w:val="FFFFFF"/>
                <w:sz w:val="20"/>
                <w:szCs w:val="20"/>
              </w:rPr>
              <w:t xml:space="preserve">Taille</w:t>
            </w:r>
          </w:p>
        </w:tc>
        <w:tc>
          <w:tcPr>
            <w:tcW w:type="dxa" w:w="900"/>
            <w:shd w:fill="2C3E50" w:color="auto" w:val="clear"/>
            <w:vAlign w:val="center"/>
          </w:tcPr>
          <w:p>
            <w:pPr>
              <w:spacing w:after="0"/>
            </w:pPr>
            <w:r>
              <w:rPr>
                <w:rFonts w:ascii="Calibri" w:cs="Calibri" w:eastAsia="Calibri" w:hAnsi="Calibri"/>
                <w:b/>
                <w:bCs/>
                <w:color w:val="FFFFFF"/>
                <w:sz w:val="20"/>
                <w:szCs w:val="20"/>
              </w:rPr>
              <w:t xml:space="preserve">FS</w:t>
            </w:r>
          </w:p>
        </w:tc>
        <w:tc>
          <w:tcPr>
            <w:tcW w:type="dxa" w:w="2900"/>
            <w:shd w:fill="2C3E50" w:color="auto" w:val="clear"/>
            <w:vAlign w:val="center"/>
          </w:tcPr>
          <w:p>
            <w:pPr>
              <w:spacing w:after="0"/>
            </w:pPr>
            <w:r>
              <w:rPr>
                <w:rFonts w:ascii="Calibri" w:cs="Calibri" w:eastAsia="Calibri" w:hAnsi="Calibri"/>
                <w:b/>
                <w:bCs/>
                <w:color w:val="FFFFFF"/>
                <w:sz w:val="20"/>
                <w:szCs w:val="20"/>
              </w:rPr>
              <w:t xml:space="preserve">Options</w:t>
            </w:r>
          </w:p>
        </w:tc>
      </w:tr>
      <w:tr>
        <w:tc>
          <w:tcPr>
            <w:tcW w:type="dxa" w:w="1800"/>
            <w:vAlign w:val="center"/>
          </w:tcPr>
          <w:p>
            <w:pPr>
              <w:spacing w:after="0"/>
            </w:pPr>
            <w:r>
              <w:rPr>
                <w:rFonts w:ascii="Calibri" w:cs="Calibri" w:eastAsia="Calibri" w:hAnsi="Calibri"/>
              </w:rPr>
              <w:t xml:space="preserve">sda1</w:t>
            </w:r>
          </w:p>
        </w:tc>
        <w:tc>
          <w:tcPr>
            <w:tcW w:type="dxa" w:w="2200"/>
            <w:vAlign w:val="center"/>
          </w:tcPr>
          <w:p>
            <w:pPr>
              <w:spacing w:after="0"/>
            </w:pPr>
            <w:r>
              <w:rPr>
                <w:rFonts w:ascii="Calibri" w:cs="Calibri" w:eastAsia="Calibri" w:hAnsi="Calibri"/>
              </w:rPr>
              <w:t xml:space="preserve">/boot</w:t>
            </w:r>
          </w:p>
        </w:tc>
        <w:tc>
          <w:tcPr>
            <w:tcW w:type="dxa" w:w="1200"/>
            <w:vAlign w:val="center"/>
          </w:tcPr>
          <w:p>
            <w:pPr>
              <w:spacing w:after="0"/>
            </w:pPr>
            <w:r>
              <w:rPr>
                <w:rFonts w:ascii="Calibri" w:cs="Calibri" w:eastAsia="Calibri" w:hAnsi="Calibri"/>
              </w:rPr>
              <w:t xml:space="preserve">~1 Go</w:t>
            </w:r>
          </w:p>
        </w:tc>
        <w:tc>
          <w:tcPr>
            <w:tcW w:type="dxa" w:w="900"/>
            <w:vAlign w:val="center"/>
          </w:tcPr>
          <w:p>
            <w:pPr>
              <w:spacing w:after="0"/>
            </w:pPr>
            <w:r>
              <w:rPr>
                <w:rFonts w:ascii="Calibri" w:cs="Calibri" w:eastAsia="Calibri" w:hAnsi="Calibri"/>
              </w:rPr>
              <w:t xml:space="preserve">ext4</w:t>
            </w:r>
          </w:p>
        </w:tc>
        <w:tc>
          <w:tcPr>
            <w:tcW w:type="dxa" w:w="2900"/>
            <w:vAlign w:val="center"/>
          </w:tcPr>
          <w:p>
            <w:pPr>
              <w:spacing w:after="0"/>
            </w:pPr>
            <w:r>
              <w:rPr>
                <w:rFonts w:ascii="Calibri" w:cs="Calibri" w:eastAsia="Calibri" w:hAnsi="Calibri"/>
              </w:rPr>
              <w:t xml:space="preserve">amorçable (flag bootable activé, obligatoire en BIOS legacy)</w:t>
            </w:r>
          </w:p>
        </w:tc>
      </w:tr>
      <w:tr>
        <w:tc>
          <w:tcPr>
            <w:tcW w:type="dxa" w:w="1800"/>
            <w:vAlign w:val="center"/>
          </w:tcPr>
          <w:p>
            <w:pPr>
              <w:spacing w:after="0"/>
            </w:pPr>
            <w:r>
              <w:rPr>
                <w:rFonts w:ascii="Calibri" w:cs="Calibri" w:eastAsia="Calibri" w:hAnsi="Calibri"/>
              </w:rPr>
              <w:t xml:space="preserve">vg_system-swap</w:t>
            </w:r>
          </w:p>
        </w:tc>
        <w:tc>
          <w:tcPr>
            <w:tcW w:type="dxa" w:w="2200"/>
            <w:vAlign w:val="center"/>
          </w:tcPr>
          <w:p>
            <w:pPr>
              <w:spacing w:after="0"/>
            </w:pPr>
            <w:r>
              <w:rPr>
                <w:rFonts w:ascii="Calibri" w:cs="Calibri" w:eastAsia="Calibri" w:hAnsi="Calibri"/>
              </w:rPr>
              <w:t xml:space="preserve">swap</w:t>
            </w:r>
          </w:p>
        </w:tc>
        <w:tc>
          <w:tcPr>
            <w:tcW w:type="dxa" w:w="1200"/>
            <w:vAlign w:val="center"/>
          </w:tcPr>
          <w:p>
            <w:pPr>
              <w:spacing w:after="0"/>
            </w:pPr>
            <w:r>
              <w:rPr>
                <w:rFonts w:ascii="Calibri" w:cs="Calibri" w:eastAsia="Calibri" w:hAnsi="Calibri"/>
              </w:rPr>
              <w:t xml:space="preserve">8 Go</w:t>
            </w:r>
          </w:p>
        </w:tc>
        <w:tc>
          <w:tcPr>
            <w:tcW w:type="dxa" w:w="900"/>
            <w:vAlign w:val="center"/>
          </w:tcPr>
          <w:p>
            <w:pPr>
              <w:spacing w:after="0"/>
            </w:pPr>
            <w:r>
              <w:rPr>
                <w:rFonts w:ascii="Calibri" w:cs="Calibri" w:eastAsia="Calibri" w:hAnsi="Calibri"/>
              </w:rPr>
              <w:t xml:space="preserve">—</w:t>
            </w:r>
          </w:p>
        </w:tc>
        <w:tc>
          <w:tcPr>
            <w:tcW w:type="dxa" w:w="2900"/>
            <w:vAlign w:val="center"/>
          </w:tcPr>
          <w:p>
            <w:pPr>
              <w:spacing w:after="0"/>
            </w:pPr>
            <w:r>
              <w:rPr>
                <w:rFonts w:ascii="Calibri" w:cs="Calibri" w:eastAsia="Calibri" w:hAnsi="Calibri"/>
              </w:rPr>
              <w:t xml:space="preserve">—</w:t>
            </w:r>
          </w:p>
        </w:tc>
      </w:tr>
      <w:tr>
        <w:tc>
          <w:tcPr>
            <w:tcW w:type="dxa" w:w="1800"/>
            <w:vAlign w:val="center"/>
          </w:tcPr>
          <w:p>
            <w:pPr>
              <w:spacing w:after="0"/>
            </w:pPr>
            <w:r>
              <w:rPr>
                <w:rFonts w:ascii="Calibri" w:cs="Calibri" w:eastAsia="Calibri" w:hAnsi="Calibri"/>
              </w:rPr>
              <w:t xml:space="preserve">vg_system-pg_data</w:t>
            </w:r>
          </w:p>
        </w:tc>
        <w:tc>
          <w:tcPr>
            <w:tcW w:type="dxa" w:w="2200"/>
            <w:vAlign w:val="center"/>
          </w:tcPr>
          <w:p>
            <w:pPr>
              <w:spacing w:after="0"/>
            </w:pPr>
            <w:r>
              <w:rPr>
                <w:rFonts w:ascii="Calibri" w:cs="Calibri" w:eastAsia="Calibri" w:hAnsi="Calibri"/>
              </w:rPr>
              <w:t xml:space="preserve">/var/lib/postgresql</w:t>
            </w:r>
          </w:p>
        </w:tc>
        <w:tc>
          <w:tcPr>
            <w:tcW w:type="dxa" w:w="1200"/>
            <w:vAlign w:val="center"/>
          </w:tcPr>
          <w:p>
            <w:pPr>
              <w:spacing w:after="0"/>
            </w:pPr>
            <w:r>
              <w:rPr>
                <w:rFonts w:ascii="Calibri" w:cs="Calibri" w:eastAsia="Calibri" w:hAnsi="Calibri"/>
              </w:rPr>
              <w:t xml:space="preserve">180 Go</w:t>
            </w:r>
          </w:p>
        </w:tc>
        <w:tc>
          <w:tcPr>
            <w:tcW w:type="dxa" w:w="900"/>
            <w:vAlign w:val="center"/>
          </w:tcPr>
          <w:p>
            <w:pPr>
              <w:spacing w:after="0"/>
            </w:pPr>
            <w:r>
              <w:rPr>
                <w:rFonts w:ascii="Calibri" w:cs="Calibri" w:eastAsia="Calibri" w:hAnsi="Calibri"/>
              </w:rPr>
              <w:t xml:space="preserve">XFS</w:t>
            </w:r>
          </w:p>
        </w:tc>
        <w:tc>
          <w:tcPr>
            <w:tcW w:type="dxa" w:w="2900"/>
            <w:vAlign w:val="center"/>
          </w:tcPr>
          <w:p>
            <w:pPr>
              <w:spacing w:after="0"/>
            </w:pPr>
            <w:r>
              <w:rPr>
                <w:rFonts w:ascii="Calibri" w:cs="Calibri" w:eastAsia="Calibri" w:hAnsi="Calibri"/>
              </w:rPr>
              <w:t xml:space="preserve">defaults,noatime</w:t>
            </w:r>
          </w:p>
        </w:tc>
      </w:tr>
      <w:tr>
        <w:tc>
          <w:tcPr>
            <w:tcW w:type="dxa" w:w="1800"/>
            <w:vAlign w:val="center"/>
          </w:tcPr>
          <w:p>
            <w:pPr>
              <w:spacing w:after="0"/>
            </w:pPr>
            <w:r>
              <w:rPr>
                <w:rFonts w:ascii="Calibri" w:cs="Calibri" w:eastAsia="Calibri" w:hAnsi="Calibri"/>
              </w:rPr>
              <w:t xml:space="preserve">vg_system-var_log</w:t>
            </w:r>
          </w:p>
        </w:tc>
        <w:tc>
          <w:tcPr>
            <w:tcW w:type="dxa" w:w="2200"/>
            <w:vAlign w:val="center"/>
          </w:tcPr>
          <w:p>
            <w:pPr>
              <w:spacing w:after="0"/>
            </w:pPr>
            <w:r>
              <w:rPr>
                <w:rFonts w:ascii="Calibri" w:cs="Calibri" w:eastAsia="Calibri" w:hAnsi="Calibri"/>
              </w:rPr>
              <w:t xml:space="preserve">/var/log</w:t>
            </w:r>
          </w:p>
        </w:tc>
        <w:tc>
          <w:tcPr>
            <w:tcW w:type="dxa" w:w="1200"/>
            <w:vAlign w:val="center"/>
          </w:tcPr>
          <w:p>
            <w:pPr>
              <w:spacing w:after="0"/>
            </w:pPr>
            <w:r>
              <w:rPr>
                <w:rFonts w:ascii="Calibri" w:cs="Calibri" w:eastAsia="Calibri" w:hAnsi="Calibri"/>
              </w:rPr>
              <w:t xml:space="preserve">20 Go</w:t>
            </w:r>
          </w:p>
        </w:tc>
        <w:tc>
          <w:tcPr>
            <w:tcW w:type="dxa" w:w="900"/>
            <w:vAlign w:val="center"/>
          </w:tcPr>
          <w:p>
            <w:pPr>
              <w:spacing w:after="0"/>
            </w:pPr>
            <w:r>
              <w:rPr>
                <w:rFonts w:ascii="Calibri" w:cs="Calibri" w:eastAsia="Calibri" w:hAnsi="Calibri"/>
              </w:rPr>
              <w:t xml:space="preserve">ext4</w:t>
            </w:r>
          </w:p>
        </w:tc>
        <w:tc>
          <w:tcPr>
            <w:tcW w:type="dxa" w:w="2900"/>
            <w:vAlign w:val="center"/>
          </w:tcPr>
          <w:p>
            <w:pPr>
              <w:spacing w:after="0"/>
            </w:pPr>
            <w:r>
              <w:rPr>
                <w:rFonts w:ascii="Calibri" w:cs="Calibri" w:eastAsia="Calibri" w:hAnsi="Calibri"/>
              </w:rPr>
              <w:t xml:space="preserve">defaults</w:t>
            </w:r>
          </w:p>
        </w:tc>
      </w:tr>
      <w:tr>
        <w:tc>
          <w:tcPr>
            <w:tcW w:type="dxa" w:w="1800"/>
            <w:vAlign w:val="center"/>
          </w:tcPr>
          <w:p>
            <w:pPr>
              <w:spacing w:after="0"/>
            </w:pPr>
            <w:r>
              <w:rPr>
                <w:rFonts w:ascii="Calibri" w:cs="Calibri" w:eastAsia="Calibri" w:hAnsi="Calibri"/>
              </w:rPr>
              <w:t xml:space="preserve">vg_system-root</w:t>
            </w:r>
          </w:p>
        </w:tc>
        <w:tc>
          <w:tcPr>
            <w:tcW w:type="dxa" w:w="2200"/>
            <w:vAlign w:val="center"/>
          </w:tcPr>
          <w:p>
            <w:pPr>
              <w:spacing w:after="0"/>
            </w:pPr>
            <w:r>
              <w:rPr>
                <w:rFonts w:ascii="Calibri" w:cs="Calibri" w:eastAsia="Calibri" w:hAnsi="Calibri"/>
              </w:rPr>
              <w:t xml:space="preserve">/</w:t>
            </w:r>
          </w:p>
        </w:tc>
        <w:tc>
          <w:tcPr>
            <w:tcW w:type="dxa" w:w="1200"/>
            <w:vAlign w:val="center"/>
          </w:tcPr>
          <w:p>
            <w:pPr>
              <w:spacing w:after="0"/>
            </w:pPr>
            <w:r>
              <w:rPr>
                <w:rFonts w:ascii="Calibri" w:cs="Calibri" w:eastAsia="Calibri" w:hAnsi="Calibri"/>
              </w:rPr>
              <w:t xml:space="preserve">~328 Go</w:t>
            </w:r>
          </w:p>
        </w:tc>
        <w:tc>
          <w:tcPr>
            <w:tcW w:type="dxa" w:w="900"/>
            <w:vAlign w:val="center"/>
          </w:tcPr>
          <w:p>
            <w:pPr>
              <w:spacing w:after="0"/>
            </w:pPr>
            <w:r>
              <w:rPr>
                <w:rFonts w:ascii="Calibri" w:cs="Calibri" w:eastAsia="Calibri" w:hAnsi="Calibri"/>
              </w:rPr>
              <w:t xml:space="preserve">ext4</w:t>
            </w:r>
          </w:p>
        </w:tc>
        <w:tc>
          <w:tcPr>
            <w:tcW w:type="dxa" w:w="2900"/>
            <w:vAlign w:val="center"/>
          </w:tcPr>
          <w:p>
            <w:pPr>
              <w:spacing w:after="0"/>
            </w:pPr>
            <w:r>
              <w:rPr>
                <w:rFonts w:ascii="Calibri" w:cs="Calibri" w:eastAsia="Calibri" w:hAnsi="Calibri"/>
              </w:rPr>
              <w:t xml:space="preserve">errors=remount-ro</w:t>
            </w:r>
          </w:p>
        </w:tc>
      </w:tr>
    </w:tbl>
    <w:p>
      <w:pPr>
        <w:spacing w:after="80"/>
      </w:pPr>
    </w:p>
    <w:p>
      <w:pPr>
        <w:spacing w:after="160"/>
      </w:pPr>
      <w:r>
        <w:rPr>
          <w:rFonts w:ascii="Calibri" w:cs="Calibri" w:eastAsia="Calibri" w:hAnsi="Calibri"/>
        </w:rPr>
        <w:t xml:space="preserve">GRUB installé sur </w:t>
      </w:r>
      <w:r>
        <w:rPr>
          <w:rFonts w:ascii="Consolas" w:cs="Consolas" w:eastAsia="Consolas" w:hAnsi="Consolas"/>
          <w:sz w:val="20"/>
          <w:szCs w:val="20"/>
        </w:rPr>
        <w:t xml:space="preserve">/dev/sdb</w:t>
      </w:r>
      <w:r>
        <w:rPr>
          <w:rFonts w:ascii="Calibri" w:cs="Calibri" w:eastAsia="Calibri" w:hAnsi="Calibri"/>
        </w:rPr>
        <w:t xml:space="preserve"> (= </w:t>
      </w:r>
      <w:r>
        <w:rPr>
          <w:rFonts w:ascii="Consolas" w:cs="Consolas" w:eastAsia="Consolas" w:hAnsi="Consolas"/>
          <w:sz w:val="20"/>
          <w:szCs w:val="20"/>
        </w:rPr>
        <w:t xml:space="preserve">drive-scsi0</w:t>
      </w:r>
      <w:r>
        <w:rPr>
          <w:rFonts w:ascii="Calibri" w:cs="Calibri" w:eastAsia="Calibri" w:hAnsi="Calibri"/>
        </w:rPr>
        <w:t xml:space="preserve">, disque de boot par défaut côté Proxmox).</w:t>
      </w:r>
    </w:p>
    <w:p>
      <w:pPr>
        <w:pStyle w:val="Heading2"/>
        <w:spacing w:after="120" w:before="240"/>
      </w:pPr>
      <w:r>
        <w:t xml:space="preserve">Disque données (/dev/sdb une fois démarré, 300 Go)</w:t>
      </w:r>
    </w:p>
    <w:p>
      <w:pPr>
        <w:spacing w:after="160"/>
      </w:pPr>
      <w:r>
        <w:rPr>
          <w:rFonts w:ascii="Calibri" w:cs="Calibri" w:eastAsia="Calibri" w:hAnsi="Calibri"/>
        </w:rPr>
        <w:t xml:space="preserve">LVM thin, groupe </w:t>
      </w:r>
      <w:r>
        <w:rPr>
          <w:rFonts w:ascii="Consolas" w:cs="Consolas" w:eastAsia="Consolas" w:hAnsi="Consolas"/>
          <w:sz w:val="20"/>
          <w:szCs w:val="20"/>
        </w:rPr>
        <w:t xml:space="preserve">vg_data</w:t>
      </w:r>
      <w:r>
        <w:rPr>
          <w:rFonts w:ascii="Calibri" w:cs="Calibri" w:eastAsia="Calibri" w:hAnsi="Calibri"/>
        </w:rPr>
        <w:t xml:space="preserve"> :</w:t>
      </w:r>
    </w:p>
    <w:p>
      <w:pPr>
        <w:pStyle w:val="ListParagraph"/>
        <w:numPr>
          <w:ilvl w:val="0"/>
          <w:numId w:val="2"/>
        </w:numPr>
        <w:spacing w:after="100"/>
      </w:pPr>
      <w:r>
        <w:rPr>
          <w:rFonts w:ascii="Consolas" w:cs="Consolas" w:eastAsia="Consolas" w:hAnsi="Consolas"/>
          <w:sz w:val="20"/>
          <w:szCs w:val="20"/>
        </w:rPr>
        <w:t xml:space="preserve">tp_data</w:t>
      </w:r>
      <w:r>
        <w:rPr>
          <w:rFonts w:ascii="Calibri" w:cs="Calibri" w:eastAsia="Calibri" w:hAnsi="Calibri"/>
        </w:rPr>
        <w:t xml:space="preserve"> : thin pool de 280 Go</w:t>
      </w:r>
    </w:p>
    <w:p>
      <w:pPr>
        <w:pStyle w:val="ListParagraph"/>
        <w:numPr>
          <w:ilvl w:val="0"/>
          <w:numId w:val="2"/>
        </w:numPr>
        <w:spacing w:after="100"/>
      </w:pPr>
      <w:r>
        <w:rPr>
          <w:rFonts w:ascii="Consolas" w:cs="Consolas" w:eastAsia="Consolas" w:hAnsi="Consolas"/>
          <w:sz w:val="20"/>
          <w:szCs w:val="20"/>
        </w:rPr>
        <w:t xml:space="preserve">app_data</w:t>
      </w:r>
      <w:r>
        <w:rPr>
          <w:rFonts w:ascii="Calibri" w:cs="Calibri" w:eastAsia="Calibri" w:hAnsi="Calibri"/>
        </w:rPr>
        <w:t xml:space="preserve"> : volume thin de 280 Go, XFS, monté sur </w:t>
      </w:r>
      <w:r>
        <w:rPr>
          <w:rFonts w:ascii="Consolas" w:cs="Consolas" w:eastAsia="Consolas" w:hAnsi="Consolas"/>
          <w:sz w:val="20"/>
          <w:szCs w:val="20"/>
        </w:rPr>
        <w:t xml:space="preserve">/var/data/dynatsimo</w:t>
      </w:r>
      <w:r>
        <w:rPr>
          <w:rFonts w:ascii="Calibri" w:cs="Calibri" w:eastAsia="Calibri" w:hAnsi="Calibri"/>
        </w:rPr>
        <w:t xml:space="preserve"> (defaults,noatime)</w:t>
      </w:r>
    </w:p>
    <w:p>
      <w:pPr>
        <w:pStyle w:val="ListParagraph"/>
        <w:numPr>
          <w:ilvl w:val="0"/>
          <w:numId w:val="2"/>
        </w:numPr>
        <w:spacing w:after="100"/>
      </w:pPr>
      <w:r>
        <w:rPr>
          <w:rFonts w:ascii="Calibri" w:cs="Calibri" w:eastAsia="Calibri" w:hAnsi="Calibri"/>
        </w:rPr>
        <w:t xml:space="preserve">Sous-dossiers : </w:t>
      </w:r>
      <w:r>
        <w:rPr>
          <w:rFonts w:ascii="Consolas" w:cs="Consolas" w:eastAsia="Consolas" w:hAnsi="Consolas"/>
          <w:sz w:val="20"/>
          <w:szCs w:val="20"/>
        </w:rPr>
        <w:t xml:space="preserve">ndvi/</w:t>
      </w:r>
      <w:r>
        <w:rPr>
          <w:rFonts w:ascii="Calibri" w:cs="Calibri" w:eastAsia="Calibri" w:hAnsi="Calibri"/>
        </w:rPr>
        <w:t xml:space="preserve">, </w:t>
      </w:r>
      <w:r>
        <w:rPr>
          <w:rFonts w:ascii="Consolas" w:cs="Consolas" w:eastAsia="Consolas" w:hAnsi="Consolas"/>
          <w:sz w:val="20"/>
          <w:szCs w:val="20"/>
        </w:rPr>
        <w:t xml:space="preserve">chirps/</w:t>
      </w:r>
      <w:r>
        <w:rPr>
          <w:rFonts w:ascii="Calibri" w:cs="Calibri" w:eastAsia="Calibri" w:hAnsi="Calibri"/>
        </w:rPr>
        <w:t xml:space="preserve">, </w:t>
      </w:r>
      <w:r>
        <w:rPr>
          <w:rFonts w:ascii="Consolas" w:cs="Consolas" w:eastAsia="Consolas" w:hAnsi="Consolas"/>
          <w:sz w:val="20"/>
          <w:szCs w:val="20"/>
        </w:rPr>
        <w:t xml:space="preserve">scratch/</w:t>
      </w:r>
      <w:r>
        <w:rPr>
          <w:rFonts w:ascii="Calibri" w:cs="Calibri" w:eastAsia="Calibri" w:hAnsi="Calibri"/>
        </w:rPr>
        <w:t xml:space="preserve"> (correspondent à </w:t>
      </w:r>
      <w:r>
        <w:rPr>
          <w:rFonts w:ascii="Consolas" w:cs="Consolas" w:eastAsia="Consolas" w:hAnsi="Consolas"/>
          <w:sz w:val="20"/>
          <w:szCs w:val="20"/>
        </w:rPr>
        <w:t xml:space="preserve">DYNATSIMO_NDVI_DIR</w:t>
      </w:r>
      <w:r>
        <w:rPr>
          <w:rFonts w:ascii="Calibri" w:cs="Calibri" w:eastAsia="Calibri" w:hAnsi="Calibri"/>
        </w:rPr>
        <w:t xml:space="preserve">, </w:t>
      </w:r>
      <w:r>
        <w:rPr>
          <w:rFonts w:ascii="Consolas" w:cs="Consolas" w:eastAsia="Consolas" w:hAnsi="Consolas"/>
          <w:sz w:val="20"/>
          <w:szCs w:val="20"/>
        </w:rPr>
        <w:t xml:space="preserve">DYNATSIMO_CHIRPS_DIR</w:t>
      </w:r>
      <w:r>
        <w:rPr>
          <w:rFonts w:ascii="Calibri" w:cs="Calibri" w:eastAsia="Calibri" w:hAnsi="Calibri"/>
        </w:rPr>
        <w:t xml:space="preserve">, et un scratch dédié pour ne pas solliciter le </w:t>
      </w:r>
      <w:r>
        <w:rPr>
          <w:rFonts w:ascii="Consolas" w:cs="Consolas" w:eastAsia="Consolas" w:hAnsi="Consolas"/>
          <w:sz w:val="20"/>
          <w:szCs w:val="20"/>
        </w:rPr>
        <w:t xml:space="preserve">/tmp</w:t>
      </w:r>
      <w:r>
        <w:rPr>
          <w:rFonts w:ascii="Calibri" w:cs="Calibri" w:eastAsia="Calibri" w:hAnsi="Calibri"/>
        </w:rPr>
        <w:t xml:space="preserve"> du disque système)</w:t>
      </w:r>
    </w:p>
    <w:p>
      <w:pPr>
        <w:pStyle w:val="ListParagraph"/>
        <w:numPr>
          <w:ilvl w:val="0"/>
          <w:numId w:val="2"/>
        </w:numPr>
        <w:spacing w:after="100"/>
      </w:pPr>
      <w:r>
        <w:rPr>
          <w:rFonts w:ascii="Calibri" w:cs="Calibri" w:eastAsia="Calibri" w:hAnsi="Calibri"/>
        </w:rPr>
        <w:t xml:space="preserve">Paquets requis pour le montage LVM thin : </w:t>
      </w:r>
      <w:r>
        <w:rPr>
          <w:rFonts w:ascii="Consolas" w:cs="Consolas" w:eastAsia="Consolas" w:hAnsi="Consolas"/>
          <w:sz w:val="20"/>
          <w:szCs w:val="20"/>
        </w:rPr>
        <w:t xml:space="preserve">parted</w:t>
      </w:r>
      <w:r>
        <w:rPr>
          <w:rFonts w:ascii="Calibri" w:cs="Calibri" w:eastAsia="Calibri" w:hAnsi="Calibri"/>
        </w:rPr>
        <w:t xml:space="preserve">, </w:t>
      </w:r>
      <w:r>
        <w:rPr>
          <w:rFonts w:ascii="Consolas" w:cs="Consolas" w:eastAsia="Consolas" w:hAnsi="Consolas"/>
          <w:sz w:val="20"/>
          <w:szCs w:val="20"/>
        </w:rPr>
        <w:t xml:space="preserve">thin-provisioning-tools</w:t>
      </w:r>
      <w:r>
        <w:rPr>
          <w:rFonts w:ascii="Calibri" w:cs="Calibri" w:eastAsia="Calibri" w:hAnsi="Calibri"/>
        </w:rPr>
        <w:t xml:space="preserve"> (absents par défaut sur Trixie)</w:t>
      </w:r>
    </w:p>
    <w:p>
      <w:pPr>
        <w:pStyle w:val="ListParagraph"/>
        <w:numPr>
          <w:ilvl w:val="0"/>
          <w:numId w:val="2"/>
        </w:numPr>
        <w:spacing w:after="100"/>
      </w:pPr>
      <w:r>
        <w:rPr>
          <w:rFonts w:ascii="Consolas" w:cs="Consolas" w:eastAsia="Consolas" w:hAnsi="Consolas"/>
          <w:sz w:val="20"/>
          <w:szCs w:val="20"/>
        </w:rPr>
        <w:t xml:space="preserve">fstrim.timer</w:t>
      </w:r>
      <w:r>
        <w:rPr>
          <w:rFonts w:ascii="Calibri" w:cs="Calibri" w:eastAsia="Calibri" w:hAnsi="Calibri"/>
        </w:rPr>
        <w:t xml:space="preserve"> actif (par défaut sur Debian, hebdomadaire)</w:t>
      </w:r>
    </w:p>
    <w:p>
      <w:pPr>
        <w:pStyle w:val="ListParagraph"/>
        <w:numPr>
          <w:ilvl w:val="0"/>
          <w:numId w:val="2"/>
        </w:numPr>
        <w:spacing w:after="100"/>
      </w:pPr>
      <w:r>
        <w:rPr>
          <w:rFonts w:ascii="Calibri" w:cs="Calibri" w:eastAsia="Calibri" w:hAnsi="Calibri"/>
        </w:rPr>
        <w:t xml:space="preserve">Permissions </w:t>
      </w:r>
      <w:r>
        <w:rPr>
          <w:rFonts w:ascii="Consolas" w:cs="Consolas" w:eastAsia="Consolas" w:hAnsi="Consolas"/>
          <w:sz w:val="20"/>
          <w:szCs w:val="20"/>
        </w:rPr>
        <w:t xml:space="preserve">www-data:www-data</w:t>
      </w:r>
      <w:r>
        <w:rPr>
          <w:rFonts w:ascii="Calibri" w:cs="Calibri" w:eastAsia="Calibri" w:hAnsi="Calibri"/>
        </w:rPr>
        <w:t xml:space="preserve"> une fois le service systemd en place</w:t>
      </w:r>
    </w:p>
    <w:p>
      <w:pPr>
        <w:pStyle w:val="Heading1"/>
        <w:spacing w:after="160" w:before="320"/>
      </w:pPr>
      <w:r>
        <w:t xml:space="preserve">5. Adaptations Debian 13 (Trixie) par rapport au guide d'origine (Debian 12)</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200"/>
      </w:tblGrid>
      <w:tr>
        <w:tc>
          <w:tcPr>
            <w:tcW w:type="dxa" w:w="1600"/>
            <w:shd w:fill="2C3E50" w:color="auto" w:val="clear"/>
            <w:vAlign w:val="center"/>
          </w:tcPr>
          <w:p>
            <w:pPr>
              <w:spacing w:after="0"/>
            </w:pPr>
            <w:r>
              <w:rPr>
                <w:rFonts w:ascii="Calibri" w:cs="Calibri" w:eastAsia="Calibri" w:hAnsi="Calibri"/>
                <w:b/>
                <w:bCs/>
                <w:color w:val="FFFFFF"/>
                <w:sz w:val="20"/>
                <w:szCs w:val="20"/>
              </w:rPr>
              <w:t xml:space="preserve">Composant</w:t>
            </w:r>
          </w:p>
        </w:tc>
        <w:tc>
          <w:tcPr>
            <w:tcW w:type="dxa" w:w="2200"/>
            <w:shd w:fill="2C3E50" w:color="auto" w:val="clear"/>
            <w:vAlign w:val="center"/>
          </w:tcPr>
          <w:p>
            <w:pPr>
              <w:spacing w:after="0"/>
            </w:pPr>
            <w:r>
              <w:rPr>
                <w:rFonts w:ascii="Calibri" w:cs="Calibri" w:eastAsia="Calibri" w:hAnsi="Calibri"/>
                <w:b/>
                <w:bCs/>
                <w:color w:val="FFFFFF"/>
                <w:sz w:val="20"/>
                <w:szCs w:val="20"/>
              </w:rPr>
              <w:t xml:space="preserve">Debian 12 (guide d'origine)</w:t>
            </w:r>
          </w:p>
        </w:tc>
        <w:tc>
          <w:tcPr>
            <w:tcW w:type="dxa" w:w="4200"/>
            <w:shd w:fill="2C3E50" w:color="auto" w:val="clear"/>
            <w:vAlign w:val="center"/>
          </w:tcPr>
          <w:p>
            <w:pPr>
              <w:spacing w:after="0"/>
            </w:pPr>
            <w:r>
              <w:rPr>
                <w:rFonts w:ascii="Calibri" w:cs="Calibri" w:eastAsia="Calibri" w:hAnsi="Calibri"/>
                <w:b/>
                <w:bCs/>
                <w:color w:val="FFFFFF"/>
                <w:sz w:val="20"/>
                <w:szCs w:val="20"/>
              </w:rPr>
              <w:t xml:space="preserve">Debian 13 (réalisé)</w:t>
            </w:r>
          </w:p>
        </w:tc>
      </w:tr>
      <w:tr>
        <w:tc>
          <w:tcPr>
            <w:tcW w:type="dxa" w:w="1600"/>
            <w:vAlign w:val="center"/>
          </w:tcPr>
          <w:p>
            <w:pPr>
              <w:spacing w:after="0"/>
            </w:pPr>
            <w:r>
              <w:rPr>
                <w:rFonts w:ascii="Calibri" w:cs="Calibri" w:eastAsia="Calibri" w:hAnsi="Calibri"/>
              </w:rPr>
              <w:t xml:space="preserve">PostgreSQL</w:t>
            </w:r>
          </w:p>
        </w:tc>
        <w:tc>
          <w:tcPr>
            <w:tcW w:type="dxa" w:w="2200"/>
            <w:vAlign w:val="center"/>
          </w:tcPr>
          <w:p>
            <w:pPr>
              <w:spacing w:after="0"/>
            </w:pPr>
            <w:r>
              <w:rPr>
                <w:rFonts w:ascii="Calibri" w:cs="Calibri" w:eastAsia="Calibri" w:hAnsi="Calibri"/>
              </w:rPr>
              <w:t xml:space="preserve">15</w:t>
            </w:r>
          </w:p>
        </w:tc>
        <w:tc>
          <w:tcPr>
            <w:tcW w:type="dxa" w:w="4200"/>
            <w:vAlign w:val="center"/>
          </w:tcPr>
          <w:p>
            <w:pPr>
              <w:spacing w:after="0"/>
            </w:pPr>
            <w:r>
              <w:rPr>
                <w:rFonts w:ascii="Calibri" w:cs="Calibri" w:eastAsia="Calibri" w:hAnsi="Calibri"/>
              </w:rPr>
              <w:t xml:space="preserve">17 natif. Paquet postgresql-17-postgis-3 (tiré par postgis). Confirmé via pg_lsclusters : Data directory = /var/lib/postgresql/17/main, sur le volume XFS dédié</w:t>
            </w:r>
          </w:p>
        </w:tc>
      </w:tr>
      <w:tr>
        <w:tc>
          <w:tcPr>
            <w:tcW w:type="dxa" w:w="1600"/>
            <w:vAlign w:val="center"/>
          </w:tcPr>
          <w:p>
            <w:pPr>
              <w:spacing w:after="0"/>
            </w:pPr>
            <w:r>
              <w:rPr>
                <w:rFonts w:ascii="Calibri" w:cs="Calibri" w:eastAsia="Calibri" w:hAnsi="Calibri"/>
              </w:rPr>
              <w:t xml:space="preserve">Python</w:t>
            </w:r>
          </w:p>
        </w:tc>
        <w:tc>
          <w:tcPr>
            <w:tcW w:type="dxa" w:w="2200"/>
            <w:vAlign w:val="center"/>
          </w:tcPr>
          <w:p>
            <w:pPr>
              <w:spacing w:after="0"/>
            </w:pPr>
            <w:r>
              <w:rPr>
                <w:rFonts w:ascii="Calibri" w:cs="Calibri" w:eastAsia="Calibri" w:hAnsi="Calibri"/>
              </w:rPr>
              <w:t xml:space="preserve">3.11</w:t>
            </w:r>
          </w:p>
        </w:tc>
        <w:tc>
          <w:tcPr>
            <w:tcW w:type="dxa" w:w="4200"/>
            <w:vAlign w:val="center"/>
          </w:tcPr>
          <w:p>
            <w:pPr>
              <w:spacing w:after="0"/>
            </w:pPr>
            <w:r>
              <w:rPr>
                <w:rFonts w:ascii="Calibri" w:cs="Calibri" w:eastAsia="Calibri" w:hAnsi="Calibri"/>
              </w:rPr>
              <w:t xml:space="preserve">3.13. Dépendances géo (geopandas 1.2.0, rasterio 1.5.2, pyogrio, shapely, pyproj) installées en wheels précompilées, aucune compilation requise. geopandas 1.2.0 utilise pyogrio par défaut au lieu de fiona (dépendance GDAL plus simple)</w:t>
            </w:r>
          </w:p>
        </w:tc>
      </w:tr>
      <w:tr>
        <w:tc>
          <w:tcPr>
            <w:tcW w:type="dxa" w:w="1600"/>
            <w:vAlign w:val="center"/>
          </w:tcPr>
          <w:p>
            <w:pPr>
              <w:spacing w:after="0"/>
            </w:pPr>
            <w:r>
              <w:rPr>
                <w:rFonts w:ascii="Calibri" w:cs="Calibri" w:eastAsia="Calibri" w:hAnsi="Calibri"/>
              </w:rPr>
              <w:t xml:space="preserve">GDAL</w:t>
            </w:r>
          </w:p>
        </w:tc>
        <w:tc>
          <w:tcPr>
            <w:tcW w:type="dxa" w:w="2200"/>
            <w:vAlign w:val="center"/>
          </w:tcPr>
          <w:p>
            <w:pPr>
              <w:spacing w:after="0"/>
            </w:pPr>
            <w:r>
              <w:rPr>
                <w:rFonts w:ascii="Calibri" w:cs="Calibri" w:eastAsia="Calibri" w:hAnsi="Calibri"/>
              </w:rPr>
              <w:t xml:space="preserve">—</w:t>
            </w:r>
          </w:p>
        </w:tc>
        <w:tc>
          <w:tcPr>
            <w:tcW w:type="dxa" w:w="4200"/>
            <w:vAlign w:val="center"/>
          </w:tcPr>
          <w:p>
            <w:pPr>
              <w:spacing w:after="0"/>
            </w:pPr>
            <w:r>
              <w:rPr>
                <w:rFonts w:ascii="Calibri" w:cs="Calibri" w:eastAsia="Calibri" w:hAnsi="Calibri"/>
              </w:rPr>
              <w:t xml:space="preserve">Aucun souci — pas de version GDAL== épinglée dans ce projet</w:t>
            </w:r>
          </w:p>
        </w:tc>
      </w:tr>
      <w:tr>
        <w:tc>
          <w:tcPr>
            <w:tcW w:type="dxa" w:w="1600"/>
            <w:vAlign w:val="center"/>
          </w:tcPr>
          <w:p>
            <w:pPr>
              <w:spacing w:after="0"/>
            </w:pPr>
            <w:r>
              <w:rPr>
                <w:rFonts w:ascii="Calibri" w:cs="Calibri" w:eastAsia="Calibri" w:hAnsi="Calibri"/>
              </w:rPr>
              <w:t xml:space="preserve">Node.js</w:t>
            </w:r>
          </w:p>
        </w:tc>
        <w:tc>
          <w:tcPr>
            <w:tcW w:type="dxa" w:w="2200"/>
            <w:vAlign w:val="center"/>
          </w:tcPr>
          <w:p>
            <w:pPr>
              <w:spacing w:after="0"/>
            </w:pPr>
            <w:r>
              <w:rPr>
                <w:rFonts w:ascii="Calibri" w:cs="Calibri" w:eastAsia="Calibri" w:hAnsi="Calibri"/>
              </w:rPr>
              <w:t xml:space="preserve">script NodeSource nécessaire</w:t>
            </w:r>
          </w:p>
        </w:tc>
        <w:tc>
          <w:tcPr>
            <w:tcW w:type="dxa" w:w="4200"/>
            <w:vAlign w:val="center"/>
          </w:tcPr>
          <w:p>
            <w:pPr>
              <w:spacing w:after="0"/>
            </w:pPr>
            <w:r>
              <w:rPr>
                <w:rFonts w:ascii="Calibri" w:cs="Calibri" w:eastAsia="Calibri" w:hAnsi="Calibri"/>
              </w:rPr>
              <w:t xml:space="preserve">apt install nodejs npm suffit : Node v20.19.2 / npm 9.2.0 nativement sur Trixie</w:t>
            </w:r>
          </w:p>
        </w:tc>
      </w:tr>
      <w:tr>
        <w:tc>
          <w:tcPr>
            <w:tcW w:type="dxa" w:w="1600"/>
            <w:vAlign w:val="center"/>
          </w:tcPr>
          <w:p>
            <w:pPr>
              <w:spacing w:after="0"/>
            </w:pPr>
            <w:r>
              <w:rPr>
                <w:rFonts w:ascii="Calibri" w:cs="Calibri" w:eastAsia="Calibri" w:hAnsi="Calibri"/>
              </w:rPr>
              <w:t xml:space="preserve">Paquets additionnels</w:t>
            </w:r>
          </w:p>
        </w:tc>
        <w:tc>
          <w:tcPr>
            <w:tcW w:type="dxa" w:w="2200"/>
            <w:vAlign w:val="center"/>
          </w:tcPr>
          <w:p>
            <w:pPr>
              <w:spacing w:after="0"/>
            </w:pPr>
            <w:r>
              <w:rPr>
                <w:rFonts w:ascii="Calibri" w:cs="Calibri" w:eastAsia="Calibri" w:hAnsi="Calibri"/>
              </w:rPr>
              <w:t xml:space="preserve">—</w:t>
            </w:r>
          </w:p>
        </w:tc>
        <w:tc>
          <w:tcPr>
            <w:tcW w:type="dxa" w:w="4200"/>
            <w:vAlign w:val="center"/>
          </w:tcPr>
          <w:p>
            <w:pPr>
              <w:spacing w:after="0"/>
            </w:pPr>
            <w:r>
              <w:rPr>
                <w:rFonts w:ascii="Calibri" w:cs="Calibri" w:eastAsia="Calibri" w:hAnsi="Calibri"/>
              </w:rPr>
              <w:t xml:space="preserve">parted, thin-provisioning-tools (nécessaires pour le disque de données en LVM thin, absents par défaut)</w:t>
            </w:r>
          </w:p>
        </w:tc>
      </w:tr>
    </w:tbl>
    <w:p>
      <w:pPr>
        <w:spacing w:after="80"/>
      </w:pPr>
    </w:p>
    <w:p>
      <w:pPr>
        <w:spacing w:after="160"/>
      </w:pPr>
      <w:r>
        <w:rPr>
          <w:rFonts w:ascii="Consolas" w:cs="Consolas" w:eastAsia="Consolas" w:hAnsi="Consolas"/>
          <w:sz w:val="20"/>
          <w:szCs w:val="20"/>
        </w:rPr>
        <w:t xml:space="preserve">npm install</w:t>
      </w:r>
      <w:r>
        <w:rPr>
          <w:rFonts w:ascii="Calibri" w:cs="Calibri" w:eastAsia="Calibri" w:hAnsi="Calibri"/>
        </w:rPr>
        <w:t xml:space="preserve"> a pris ~6 minutes (lent mais pas de blocage réseau réel). Build Vite réussi (</w:t>
      </w:r>
      <w:r>
        <w:rPr>
          <w:rFonts w:ascii="Consolas" w:cs="Consolas" w:eastAsia="Consolas" w:hAnsi="Consolas"/>
          <w:sz w:val="20"/>
          <w:szCs w:val="20"/>
        </w:rPr>
        <w:t xml:space="preserve">dist/</w:t>
      </w:r>
      <w:r>
        <w:rPr>
          <w:rFonts w:ascii="Calibri" w:cs="Calibri" w:eastAsia="Calibri" w:hAnsi="Calibri"/>
        </w:rPr>
        <w:t xml:space="preserve"> généré, ~994 Ko JS / 270 Ko gzippé, avertissement cosmétique sur la taille de chunk).</w:t>
      </w:r>
    </w:p>
    <w:p>
      <w:pPr>
        <w:pStyle w:val="Heading1"/>
        <w:spacing w:after="160" w:before="320"/>
      </w:pPr>
      <w:r>
        <w:t xml:space="preserve">6. Base de données PostgreSQL/PostGIS</w:t>
      </w:r>
    </w:p>
    <w:p>
      <w:pPr>
        <w:spacing w:after="160"/>
      </w:pPr>
      <w:r>
        <w:rPr>
          <w:rFonts w:ascii="Calibri" w:cs="Calibri" w:eastAsia="Calibri" w:hAnsi="Calibri"/>
        </w:rPr>
        <w:t xml:space="preserve">Rôle applicatif dédié (plutôt que de réutiliser le rôle superuser </w:t>
      </w:r>
      <w:r>
        <w:rPr>
          <w:rFonts w:ascii="Consolas" w:cs="Consolas" w:eastAsia="Consolas" w:hAnsi="Consolas"/>
          <w:sz w:val="20"/>
          <w:szCs w:val="20"/>
        </w:rPr>
        <w:t xml:space="preserve">postgres</w:t>
      </w:r>
      <w:r>
        <w:rPr>
          <w:rFonts w:ascii="Calibri" w:cs="Calibri" w:eastAsia="Calibri" w:hAnsi="Calibri"/>
        </w:rPr>
        <w:t xml:space="preserve">, créé par </w:t>
      </w:r>
      <w:r>
        <w:rPr>
          <w:rFonts w:ascii="Consolas" w:cs="Consolas" w:eastAsia="Consolas" w:hAnsi="Consolas"/>
          <w:sz w:val="20"/>
          <w:szCs w:val="20"/>
        </w:rPr>
        <w:t xml:space="preserve">initdb</w:t>
      </w:r>
      <w:r>
        <w:rPr>
          <w:rFonts w:ascii="Calibri" w:cs="Calibri" w:eastAsia="Calibri" w:hAnsi="Calibri"/>
        </w:rPr>
        <w:t xml:space="preserve">) :</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CREATE ROLE dynatsimo WITH LOGIN PASSWORD 'VotreMotDePasseSolide';</w:t>
      </w:r>
      <w:r>
        <w:rPr>
          <w:rFonts w:ascii="Consolas" w:cs="Consolas" w:eastAsia="Consolas" w:hAnsi="Consolas"/>
          <w:sz w:val="19"/>
          <w:szCs w:val="19"/>
        </w:rPr>
        <w:br/>
        <w:t xml:space="preserve">CREATE DATABASE precipitation OWNER dynatsimo;</w:t>
      </w:r>
    </w:p>
    <w:p>
      <w:pPr>
        <w:spacing w:after="160"/>
      </w:pPr>
      <w:r>
        <w:rPr>
          <w:rFonts w:ascii="Calibri" w:cs="Calibri" w:eastAsia="Calibri" w:hAnsi="Calibri"/>
        </w:rPr>
        <w:t xml:space="preserve">Puis, connecté en superuser sur la base </w:t>
      </w:r>
      <w:r>
        <w:rPr>
          <w:rFonts w:ascii="Consolas" w:cs="Consolas" w:eastAsia="Consolas" w:hAnsi="Consolas"/>
          <w:sz w:val="20"/>
          <w:szCs w:val="20"/>
        </w:rPr>
        <w:t xml:space="preserve">precipitation</w:t>
      </w:r>
      <w:r>
        <w:rPr>
          <w:rFonts w:ascii="Calibri" w:cs="Calibri" w:eastAsia="Calibri" w:hAnsi="Calibri"/>
        </w:rPr>
        <w:t xml:space="preserve"> (</w:t>
      </w:r>
      <w:r>
        <w:rPr>
          <w:rFonts w:ascii="Consolas" w:cs="Consolas" w:eastAsia="Consolas" w:hAnsi="Consolas"/>
          <w:sz w:val="20"/>
          <w:szCs w:val="20"/>
        </w:rPr>
        <w:t xml:space="preserve">CREATE EXTENSION</w:t>
      </w:r>
      <w:r>
        <w:rPr>
          <w:rFonts w:ascii="Calibri" w:cs="Calibri" w:eastAsia="Calibri" w:hAnsi="Calibri"/>
        </w:rPr>
        <w:t xml:space="preserve"> nécessite les droits superuser) :</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\c precipitation</w:t>
      </w:r>
      <w:r>
        <w:rPr>
          <w:rFonts w:ascii="Consolas" w:cs="Consolas" w:eastAsia="Consolas" w:hAnsi="Consolas"/>
          <w:sz w:val="19"/>
          <w:szCs w:val="19"/>
        </w:rPr>
        <w:br/>
        <w:t xml:space="preserve">CREATE EXTENSION IF NOT EXISTS postgis;</w:t>
      </w:r>
    </w:p>
    <w:p>
      <w:pPr>
        <w:pBdr>
          <w:left w:val="single" w:color="C0392B" w:sz="12" w:space="8"/>
        </w:pBdr>
        <w:spacing w:after="160"/>
        <w:ind w:left="200"/>
      </w:pPr>
      <w:r>
        <w:rPr>
          <w:rFonts w:ascii="Calibri" w:cs="Calibri" w:eastAsia="Calibri" w:hAnsi="Calibri"/>
        </w:rPr>
        <w:t xml:space="preserve">⚠️ En copiant-collant un bloc multi-lignes dans </w:t>
      </w:r>
      <w:r>
        <w:rPr>
          <w:rFonts w:ascii="Consolas" w:cs="Consolas" w:eastAsia="Consolas" w:hAnsi="Consolas"/>
          <w:sz w:val="20"/>
          <w:szCs w:val="20"/>
        </w:rPr>
        <w:t xml:space="preserve">psql</w:t>
      </w:r>
      <w:r>
        <w:rPr>
          <w:rFonts w:ascii="Calibri" w:cs="Calibri" w:eastAsia="Calibri" w:hAnsi="Calibri"/>
        </w:rPr>
        <w:t xml:space="preserve">, la commande </w:t>
      </w:r>
      <w:r>
        <w:rPr>
          <w:rFonts w:ascii="Consolas" w:cs="Consolas" w:eastAsia="Consolas" w:hAnsi="Consolas"/>
          <w:sz w:val="20"/>
          <w:szCs w:val="20"/>
        </w:rPr>
        <w:t xml:space="preserve">\c</w:t>
      </w:r>
      <w:r>
        <w:rPr>
          <w:rFonts w:ascii="Calibri" w:cs="Calibri" w:eastAsia="Calibri" w:hAnsi="Calibri"/>
        </w:rPr>
        <w:t xml:space="preserve"> peut avaler les mots suivants comme arguments de connexion (ex. </w:t>
      </w:r>
      <w:r>
        <w:rPr>
          <w:rFonts w:ascii="Consolas" w:cs="Consolas" w:eastAsia="Consolas" w:hAnsi="Consolas"/>
          <w:sz w:val="20"/>
          <w:szCs w:val="20"/>
        </w:rPr>
        <w:t xml:space="preserve">IF</w:t>
      </w:r>
      <w:r>
        <w:rPr>
          <w:rFonts w:ascii="Calibri" w:cs="Calibri" w:eastAsia="Calibri" w:hAnsi="Calibri"/>
        </w:rPr>
        <w:t xml:space="preserve">/</w:t>
      </w:r>
      <w:r>
        <w:rPr>
          <w:rFonts w:ascii="Consolas" w:cs="Consolas" w:eastAsia="Consolas" w:hAnsi="Consolas"/>
          <w:sz w:val="20"/>
          <w:szCs w:val="20"/>
        </w:rPr>
        <w:t xml:space="preserve">EXTENSION</w:t>
      </w:r>
      <w:r>
        <w:rPr>
          <w:rFonts w:ascii="Calibri" w:cs="Calibri" w:eastAsia="Calibri" w:hAnsi="Calibri"/>
        </w:rPr>
        <w:t xml:space="preserve"> interprétés comme nom de port). Saisir les commandes une par une évite le problème.</w:t>
      </w:r>
    </w:p>
    <w:p>
      <w:pPr>
        <w:pStyle w:val="Heading1"/>
        <w:spacing w:after="160" w:before="320"/>
      </w:pPr>
      <w:r>
        <w:t xml:space="preserve">7. Déploiement de l'application</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git clone https://github.com/Rabearimalala/Dynatsimo.git /var/www/dynatsimo</w:t>
      </w:r>
      <w:r>
        <w:rPr>
          <w:rFonts w:ascii="Consolas" w:cs="Consolas" w:eastAsia="Consolas" w:hAnsi="Consolas"/>
          <w:sz w:val="19"/>
          <w:szCs w:val="19"/>
        </w:rPr>
        <w:br/>
        <w:t xml:space="preserve">cd /var/www/dynatsimo</w:t>
      </w:r>
      <w:r>
        <w:rPr>
          <w:rFonts w:ascii="Consolas" w:cs="Consolas" w:eastAsia="Consolas" w:hAnsi="Consolas"/>
          <w:sz w:val="19"/>
          <w:szCs w:val="19"/>
        </w:rPr>
        <w:br/>
        <w:t xml:space="preserve">python3 -m venv venv</w:t>
      </w:r>
      <w:r>
        <w:rPr>
          <w:rFonts w:ascii="Consolas" w:cs="Consolas" w:eastAsia="Consolas" w:hAnsi="Consolas"/>
          <w:sz w:val="19"/>
          <w:szCs w:val="19"/>
        </w:rPr>
        <w:br/>
        <w:t xml:space="preserve">source venv/bin/activate</w:t>
      </w:r>
      <w:r>
        <w:rPr>
          <w:rFonts w:ascii="Consolas" w:cs="Consolas" w:eastAsia="Consolas" w:hAnsi="Consolas"/>
          <w:sz w:val="19"/>
          <w:szCs w:val="19"/>
        </w:rPr>
        <w:br/>
        <w:t xml:space="preserve">pip install -r requirements.txt</w:t>
      </w:r>
      <w:r>
        <w:rPr>
          <w:rFonts w:ascii="Consolas" w:cs="Consolas" w:eastAsia="Consolas" w:hAnsi="Consolas"/>
          <w:sz w:val="19"/>
          <w:szCs w:val="19"/>
        </w:rPr>
        <w:br/>
        <w:t xml:space="preserve">pip install "psycopg[binary]" requests   # manquants de requirements.txt, cf. section Bugs</w:t>
      </w:r>
    </w:p>
    <w:p>
      <w:pPr>
        <w:spacing w:after="160"/>
      </w:pPr>
      <w:r>
        <w:rPr>
          <w:rFonts w:ascii="Calibri" w:cs="Calibri" w:eastAsia="Calibri" w:hAnsi="Calibri"/>
        </w:rPr>
        <w:t xml:space="preserve">Build du frontend :</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npm install</w:t>
      </w:r>
      <w:r>
        <w:rPr>
          <w:rFonts w:ascii="Consolas" w:cs="Consolas" w:eastAsia="Consolas" w:hAnsi="Consolas"/>
          <w:sz w:val="19"/>
          <w:szCs w:val="19"/>
        </w:rPr>
        <w:br/>
        <w:t xml:space="preserve">npm run build</w:t>
      </w:r>
    </w:p>
    <w:p>
      <w:pPr>
        <w:spacing w:after="160"/>
      </w:pPr>
      <w:r>
        <w:rPr>
          <w:rFonts w:ascii="Calibri" w:cs="Calibri" w:eastAsia="Calibri" w:hAnsi="Calibri"/>
        </w:rPr>
        <w:t xml:space="preserve">Fichier </w:t>
      </w:r>
      <w:r>
        <w:rPr>
          <w:rFonts w:ascii="Consolas" w:cs="Consolas" w:eastAsia="Consolas" w:hAnsi="Consolas"/>
          <w:sz w:val="20"/>
          <w:szCs w:val="20"/>
        </w:rPr>
        <w:t xml:space="preserve">.env</w:t>
      </w:r>
      <w:r>
        <w:rPr>
          <w:rFonts w:ascii="Calibri" w:cs="Calibri" w:eastAsia="Calibri" w:hAnsi="Calibri"/>
        </w:rPr>
        <w:t xml:space="preserve"> (</w:t>
      </w:r>
      <w:r>
        <w:rPr>
          <w:rFonts w:ascii="Consolas" w:cs="Consolas" w:eastAsia="Consolas" w:hAnsi="Consolas"/>
          <w:sz w:val="20"/>
          <w:szCs w:val="20"/>
        </w:rPr>
        <w:t xml:space="preserve">/var/www/dynatsimo/.env</w:t>
      </w:r>
      <w:r>
        <w:rPr>
          <w:rFonts w:ascii="Calibri" w:cs="Calibri" w:eastAsia="Calibri" w:hAnsi="Calibri"/>
        </w:rPr>
        <w:t xml:space="preserve">, </w:t>
      </w:r>
      <w:r>
        <w:rPr>
          <w:rFonts w:ascii="Consolas" w:cs="Consolas" w:eastAsia="Consolas" w:hAnsi="Consolas"/>
          <w:sz w:val="20"/>
          <w:szCs w:val="20"/>
        </w:rPr>
        <w:t xml:space="preserve">chmod 600</w:t>
      </w:r>
      <w:r>
        <w:rPr>
          <w:rFonts w:ascii="Calibri" w:cs="Calibri" w:eastAsia="Calibri" w:hAnsi="Calibri"/>
        </w:rPr>
        <w:t xml:space="preserve">, propriétaire </w:t>
      </w:r>
      <w:r>
        <w:rPr>
          <w:rFonts w:ascii="Consolas" w:cs="Consolas" w:eastAsia="Consolas" w:hAnsi="Consolas"/>
          <w:sz w:val="20"/>
          <w:szCs w:val="20"/>
        </w:rPr>
        <w:t xml:space="preserve">www-data:www-data</w:t>
      </w:r>
      <w:r>
        <w:rPr>
          <w:rFonts w:ascii="Calibri" w:cs="Calibri" w:eastAsia="Calibri" w:hAnsi="Calibri"/>
        </w:rPr>
        <w:t xml:space="preserve">) :</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DYNATSIMO_DBUSER=dynatsimo</w:t>
      </w:r>
      <w:r>
        <w:rPr>
          <w:rFonts w:ascii="Consolas" w:cs="Consolas" w:eastAsia="Consolas" w:hAnsi="Consolas"/>
          <w:sz w:val="19"/>
          <w:szCs w:val="19"/>
        </w:rPr>
        <w:br/>
        <w:t xml:space="preserve">DYNATSIMO_DBPASSWORD=VotreMotDePasseSolide</w:t>
      </w:r>
      <w:r>
        <w:rPr>
          <w:rFonts w:ascii="Consolas" w:cs="Consolas" w:eastAsia="Consolas" w:hAnsi="Consolas"/>
          <w:sz w:val="19"/>
          <w:szCs w:val="19"/>
        </w:rPr>
        <w:br/>
        <w:t xml:space="preserve">DYNATSIMO_DBHOST=127.0.0.1</w:t>
      </w:r>
      <w:r>
        <w:rPr>
          <w:rFonts w:ascii="Consolas" w:cs="Consolas" w:eastAsia="Consolas" w:hAnsi="Consolas"/>
          <w:sz w:val="19"/>
          <w:szCs w:val="19"/>
        </w:rPr>
        <w:br/>
        <w:t xml:space="preserve">DYNATSIMO_DBPORT=5432</w:t>
      </w:r>
      <w:r>
        <w:rPr>
          <w:rFonts w:ascii="Consolas" w:cs="Consolas" w:eastAsia="Consolas" w:hAnsi="Consolas"/>
          <w:sz w:val="19"/>
          <w:szCs w:val="19"/>
        </w:rPr>
        <w:br/>
        <w:t xml:space="preserve">DYNATSIMO_DBNAME=precipitation</w:t>
      </w:r>
      <w:r>
        <w:rPr>
          <w:rFonts w:ascii="Consolas" w:cs="Consolas" w:eastAsia="Consolas" w:hAnsi="Consolas"/>
          <w:sz w:val="19"/>
          <w:szCs w:val="19"/>
        </w:rPr>
        <w:br/>
        <w:t xml:space="preserve">DYNATSIMO_NDVI_DIR=/var/data/dynatsimo/ndvi</w:t>
      </w:r>
      <w:r>
        <w:rPr>
          <w:rFonts w:ascii="Consolas" w:cs="Consolas" w:eastAsia="Consolas" w:hAnsi="Consolas"/>
          <w:sz w:val="19"/>
          <w:szCs w:val="19"/>
        </w:rPr>
        <w:br/>
        <w:t xml:space="preserve">DYNATSIMO_CHIRPS_DIR=/var/data/dynatsimo/chirps</w:t>
      </w:r>
      <w:r>
        <w:rPr>
          <w:rFonts w:ascii="Consolas" w:cs="Consolas" w:eastAsia="Consolas" w:hAnsi="Consolas"/>
          <w:sz w:val="19"/>
          <w:szCs w:val="19"/>
        </w:rPr>
        <w:br/>
        <w:t xml:space="preserve"># + host/port API, CORS, table/colonne géométrie communes (cf. .env.example du dépôt)</w:t>
      </w:r>
    </w:p>
    <w:p>
      <w:pPr>
        <w:spacing w:after="160"/>
      </w:pPr>
      <w:r>
        <w:rPr>
          <w:rFonts w:ascii="Calibri" w:cs="Calibri" w:eastAsia="Calibri" w:hAnsi="Calibri"/>
        </w:rPr>
        <w:t xml:space="preserve">(Si le mot de passe contient </w:t>
      </w:r>
      <w:r>
        <w:rPr>
          <w:rFonts w:ascii="Consolas" w:cs="Consolas" w:eastAsia="Consolas" w:hAnsi="Consolas"/>
          <w:sz w:val="20"/>
          <w:szCs w:val="20"/>
        </w:rPr>
        <w:t xml:space="preserve">!</w:t>
      </w:r>
      <w:r>
        <w:rPr>
          <w:rFonts w:ascii="Calibri" w:cs="Calibri" w:eastAsia="Calibri" w:hAnsi="Calibri"/>
        </w:rPr>
        <w:t xml:space="preserve">, penser à </w:t>
      </w:r>
      <w:r>
        <w:rPr>
          <w:rFonts w:ascii="Consolas" w:cs="Consolas" w:eastAsia="Consolas" w:hAnsi="Consolas"/>
          <w:sz w:val="20"/>
          <w:szCs w:val="20"/>
        </w:rPr>
        <w:t xml:space="preserve">set +H</w:t>
      </w:r>
      <w:r>
        <w:rPr>
          <w:rFonts w:ascii="Calibri" w:cs="Calibri" w:eastAsia="Calibri" w:hAnsi="Calibri"/>
        </w:rPr>
        <w:t xml:space="preserve"> avant le heredoc de création du fichier, pour éviter que bash interprète </w:t>
      </w:r>
      <w:r>
        <w:rPr>
          <w:rFonts w:ascii="Consolas" w:cs="Consolas" w:eastAsia="Consolas" w:hAnsi="Consolas"/>
          <w:sz w:val="20"/>
          <w:szCs w:val="20"/>
        </w:rPr>
        <w:t xml:space="preserve">!</w:t>
      </w:r>
      <w:r>
        <w:rPr>
          <w:rFonts w:ascii="Calibri" w:cs="Calibri" w:eastAsia="Calibri" w:hAnsi="Calibri"/>
        </w:rPr>
        <w:t xml:space="preserve"> comme une expansion d'historique.)</w:t>
      </w:r>
    </w:p>
    <w:p>
      <w:pPr>
        <w:pStyle w:val="Heading1"/>
        <w:spacing w:after="160" w:before="320"/>
      </w:pPr>
      <w:r>
        <w:t xml:space="preserve">8. Service systemd</w:t>
      </w:r>
    </w:p>
    <w:p>
      <w:pPr>
        <w:spacing w:after="160"/>
      </w:pPr>
      <w:r>
        <w:rPr>
          <w:rFonts w:ascii="Consolas" w:cs="Consolas" w:eastAsia="Consolas" w:hAnsi="Consolas"/>
          <w:sz w:val="20"/>
          <w:szCs w:val="20"/>
        </w:rPr>
        <w:t xml:space="preserve">/etc/systemd/system/dynatsimo-api.service</w:t>
      </w:r>
      <w:r>
        <w:rPr>
          <w:rFonts w:ascii="Calibri" w:cs="Calibri" w:eastAsia="Calibri" w:hAnsi="Calibri"/>
        </w:rPr>
        <w:t xml:space="preserve"> :</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[Unit]</w:t>
      </w:r>
      <w:r>
        <w:rPr>
          <w:rFonts w:ascii="Consolas" w:cs="Consolas" w:eastAsia="Consolas" w:hAnsi="Consolas"/>
          <w:sz w:val="19"/>
          <w:szCs w:val="19"/>
        </w:rPr>
        <w:br/>
        <w:t xml:space="preserve">Description=API Backend Python - DYNATSIMO</w:t>
      </w:r>
      <w:r>
        <w:rPr>
          <w:rFonts w:ascii="Consolas" w:cs="Consolas" w:eastAsia="Consolas" w:hAnsi="Consolas"/>
          <w:sz w:val="19"/>
          <w:szCs w:val="19"/>
        </w:rPr>
        <w:br/>
        <w:t xml:space="preserve">After=network.target postgresql.service</w:t>
      </w:r>
      <w:r>
        <w:rPr>
          <w:rFonts w:ascii="Consolas" w:cs="Consolas" w:eastAsia="Consolas" w:hAnsi="Consolas"/>
          <w:sz w:val="19"/>
          <w:szCs w:val="19"/>
        </w:rPr>
        <w:br/>
        <w:t xml:space="preserve">Wants=postgresql.service</w:t>
      </w:r>
      <w:r>
        <w:rPr>
          <w:rFonts w:ascii="Consolas" w:cs="Consolas" w:eastAsia="Consolas" w:hAnsi="Consolas"/>
          <w:sz w:val="19"/>
          <w:szCs w:val="19"/>
        </w:rPr>
        <w:br/>
        <w:t xml:space="preserve"/>
      </w:r>
      <w:r>
        <w:rPr>
          <w:rFonts w:ascii="Consolas" w:cs="Consolas" w:eastAsia="Consolas" w:hAnsi="Consolas"/>
          <w:sz w:val="19"/>
          <w:szCs w:val="19"/>
        </w:rPr>
        <w:br/>
        <w:t xml:space="preserve">[Service]</w:t>
      </w:r>
      <w:r>
        <w:rPr>
          <w:rFonts w:ascii="Consolas" w:cs="Consolas" w:eastAsia="Consolas" w:hAnsi="Consolas"/>
          <w:sz w:val="19"/>
          <w:szCs w:val="19"/>
        </w:rPr>
        <w:br/>
        <w:t xml:space="preserve">Type=simple</w:t>
      </w:r>
      <w:r>
        <w:rPr>
          <w:rFonts w:ascii="Consolas" w:cs="Consolas" w:eastAsia="Consolas" w:hAnsi="Consolas"/>
          <w:sz w:val="19"/>
          <w:szCs w:val="19"/>
        </w:rPr>
        <w:br/>
        <w:t xml:space="preserve">User=www-data</w:t>
      </w:r>
      <w:r>
        <w:rPr>
          <w:rFonts w:ascii="Consolas" w:cs="Consolas" w:eastAsia="Consolas" w:hAnsi="Consolas"/>
          <w:sz w:val="19"/>
          <w:szCs w:val="19"/>
        </w:rPr>
        <w:br/>
        <w:t xml:space="preserve">Group=www-data</w:t>
      </w:r>
      <w:r>
        <w:rPr>
          <w:rFonts w:ascii="Consolas" w:cs="Consolas" w:eastAsia="Consolas" w:hAnsi="Consolas"/>
          <w:sz w:val="19"/>
          <w:szCs w:val="19"/>
        </w:rPr>
        <w:br/>
        <w:t xml:space="preserve">WorkingDirectory=/var/www/dynatsimo</w:t>
      </w:r>
      <w:r>
        <w:rPr>
          <w:rFonts w:ascii="Consolas" w:cs="Consolas" w:eastAsia="Consolas" w:hAnsi="Consolas"/>
          <w:sz w:val="19"/>
          <w:szCs w:val="19"/>
        </w:rPr>
        <w:br/>
        <w:t xml:space="preserve">EnvironmentFile=/var/www/dynatsimo/.env</w:t>
      </w:r>
      <w:r>
        <w:rPr>
          <w:rFonts w:ascii="Consolas" w:cs="Consolas" w:eastAsia="Consolas" w:hAnsi="Consolas"/>
          <w:sz w:val="19"/>
          <w:szCs w:val="19"/>
        </w:rPr>
        <w:br/>
        <w:t xml:space="preserve">ExecStart=/var/www/dynatsimo/venv/bin/python scripts/api-server.py</w:t>
      </w:r>
      <w:r>
        <w:rPr>
          <w:rFonts w:ascii="Consolas" w:cs="Consolas" w:eastAsia="Consolas" w:hAnsi="Consolas"/>
          <w:sz w:val="19"/>
          <w:szCs w:val="19"/>
        </w:rPr>
        <w:br/>
        <w:t xml:space="preserve">Restart=always</w:t>
      </w:r>
      <w:r>
        <w:rPr>
          <w:rFonts w:ascii="Consolas" w:cs="Consolas" w:eastAsia="Consolas" w:hAnsi="Consolas"/>
          <w:sz w:val="19"/>
          <w:szCs w:val="19"/>
        </w:rPr>
        <w:br/>
        <w:t xml:space="preserve">RestartSec=5</w:t>
      </w:r>
      <w:r>
        <w:rPr>
          <w:rFonts w:ascii="Consolas" w:cs="Consolas" w:eastAsia="Consolas" w:hAnsi="Consolas"/>
          <w:sz w:val="19"/>
          <w:szCs w:val="19"/>
        </w:rPr>
        <w:br/>
        <w:t xml:space="preserve">StandardOutput=journal</w:t>
      </w:r>
      <w:r>
        <w:rPr>
          <w:rFonts w:ascii="Consolas" w:cs="Consolas" w:eastAsia="Consolas" w:hAnsi="Consolas"/>
          <w:sz w:val="19"/>
          <w:szCs w:val="19"/>
        </w:rPr>
        <w:br/>
        <w:t xml:space="preserve">StandardError=journal</w:t>
      </w:r>
      <w:r>
        <w:rPr>
          <w:rFonts w:ascii="Consolas" w:cs="Consolas" w:eastAsia="Consolas" w:hAnsi="Consolas"/>
          <w:sz w:val="19"/>
          <w:szCs w:val="19"/>
        </w:rPr>
        <w:br/>
        <w:t xml:space="preserve">LimitNOFILE=65536</w:t>
      </w:r>
      <w:r>
        <w:rPr>
          <w:rFonts w:ascii="Consolas" w:cs="Consolas" w:eastAsia="Consolas" w:hAnsi="Consolas"/>
          <w:sz w:val="19"/>
          <w:szCs w:val="19"/>
        </w:rPr>
        <w:br/>
        <w:t xml:space="preserve"/>
      </w:r>
      <w:r>
        <w:rPr>
          <w:rFonts w:ascii="Consolas" w:cs="Consolas" w:eastAsia="Consolas" w:hAnsi="Consolas"/>
          <w:sz w:val="19"/>
          <w:szCs w:val="19"/>
        </w:rPr>
        <w:br/>
        <w:t xml:space="preserve">[Install]</w:t>
      </w:r>
      <w:r>
        <w:rPr>
          <w:rFonts w:ascii="Consolas" w:cs="Consolas" w:eastAsia="Consolas" w:hAnsi="Consolas"/>
          <w:sz w:val="19"/>
          <w:szCs w:val="19"/>
        </w:rPr>
        <w:br/>
        <w:t xml:space="preserve">WantedBy=multi-user.target</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systemctl daemon-reload</w:t>
      </w:r>
      <w:r>
        <w:rPr>
          <w:rFonts w:ascii="Consolas" w:cs="Consolas" w:eastAsia="Consolas" w:hAnsi="Consolas"/>
          <w:sz w:val="19"/>
          <w:szCs w:val="19"/>
        </w:rPr>
        <w:br/>
        <w:t xml:space="preserve">systemctl enable --now dynatsimo-api</w:t>
      </w:r>
      <w:r>
        <w:rPr>
          <w:rFonts w:ascii="Consolas" w:cs="Consolas" w:eastAsia="Consolas" w:hAnsi="Consolas"/>
          <w:sz w:val="19"/>
          <w:szCs w:val="19"/>
        </w:rPr>
        <w:br/>
        <w:t xml:space="preserve">journalctl -u dynatsimo-api -f   # pour suivre le démarrage</w:t>
      </w:r>
    </w:p>
    <w:p>
      <w:pPr>
        <w:pStyle w:val="Heading1"/>
        <w:spacing w:after="160" w:before="320"/>
      </w:pPr>
      <w:r>
        <w:t xml:space="preserve">9. Nginx (reverse-proxy local, sans certbot/domaine)</w:t>
      </w:r>
    </w:p>
    <w:p>
      <w:pPr>
        <w:spacing w:after="160"/>
      </w:pPr>
      <w:r>
        <w:rPr>
          <w:rFonts w:ascii="Consolas" w:cs="Consolas" w:eastAsia="Consolas" w:hAnsi="Consolas"/>
          <w:sz w:val="20"/>
          <w:szCs w:val="20"/>
        </w:rPr>
        <w:t xml:space="preserve">/etc/nginx/sites-available/dynatsimo</w:t>
      </w:r>
      <w:r>
        <w:rPr>
          <w:rFonts w:ascii="Calibri" w:cs="Calibri" w:eastAsia="Calibri" w:hAnsi="Calibri"/>
        </w:rPr>
        <w:t xml:space="preserve"> (symlinké dans </w:t>
      </w:r>
      <w:r>
        <w:rPr>
          <w:rFonts w:ascii="Consolas" w:cs="Consolas" w:eastAsia="Consolas" w:hAnsi="Consolas"/>
          <w:sz w:val="20"/>
          <w:szCs w:val="20"/>
        </w:rPr>
        <w:t xml:space="preserve">sites-enabled/</w:t>
      </w:r>
      <w:r>
        <w:rPr>
          <w:rFonts w:ascii="Calibri" w:cs="Calibri" w:eastAsia="Calibri" w:hAnsi="Calibri"/>
        </w:rPr>
        <w:t xml:space="preserve">, site par défaut désactivé) : serveur statique sur </w:t>
      </w:r>
      <w:r>
        <w:rPr>
          <w:rFonts w:ascii="Consolas" w:cs="Consolas" w:eastAsia="Consolas" w:hAnsi="Consolas"/>
          <w:sz w:val="20"/>
          <w:szCs w:val="20"/>
        </w:rPr>
        <w:t xml:space="preserve">/var/www/dynatsimo/dist</w:t>
      </w:r>
      <w:r>
        <w:rPr>
          <w:rFonts w:ascii="Calibri" w:cs="Calibri" w:eastAsia="Calibri" w:hAnsi="Calibri"/>
        </w:rPr>
        <w:t xml:space="preserve"> (</w:t>
      </w:r>
      <w:r>
        <w:rPr>
          <w:rFonts w:ascii="Consolas" w:cs="Consolas" w:eastAsia="Consolas" w:hAnsi="Consolas"/>
          <w:sz w:val="20"/>
          <w:szCs w:val="20"/>
        </w:rPr>
        <w:t xml:space="preserve">try_files $uri $uri/ /index.html</w:t>
      </w:r>
      <w:r>
        <w:rPr>
          <w:rFonts w:ascii="Calibri" w:cs="Calibri" w:eastAsia="Calibri" w:hAnsi="Calibri"/>
        </w:rPr>
        <w:t xml:space="preserve">), gzip activé, </w:t>
      </w:r>
      <w:r>
        <w:rPr>
          <w:rFonts w:ascii="Consolas" w:cs="Consolas" w:eastAsia="Consolas" w:hAnsi="Consolas"/>
          <w:sz w:val="20"/>
          <w:szCs w:val="20"/>
        </w:rPr>
        <w:t xml:space="preserve">location /api/</w:t>
      </w:r>
      <w:r>
        <w:rPr>
          <w:rFonts w:ascii="Calibri" w:cs="Calibri" w:eastAsia="Calibri" w:hAnsi="Calibri"/>
        </w:rPr>
        <w:t xml:space="preserve"> en </w:t>
      </w:r>
      <w:r>
        <w:rPr>
          <w:rFonts w:ascii="Consolas" w:cs="Consolas" w:eastAsia="Consolas" w:hAnsi="Consolas"/>
          <w:sz w:val="20"/>
          <w:szCs w:val="20"/>
        </w:rPr>
        <w:t xml:space="preserve">proxy_pass</w:t>
      </w:r>
      <w:r>
        <w:rPr>
          <w:rFonts w:ascii="Calibri" w:cs="Calibri" w:eastAsia="Calibri" w:hAnsi="Calibri"/>
        </w:rPr>
        <w:t xml:space="preserve"> vers </w:t>
      </w:r>
      <w:r>
        <w:rPr>
          <w:rFonts w:ascii="Consolas" w:cs="Consolas" w:eastAsia="Consolas" w:hAnsi="Consolas"/>
          <w:sz w:val="20"/>
          <w:szCs w:val="20"/>
        </w:rPr>
        <w:t xml:space="preserve">http://127.0.0.1:8000/api/</w:t>
      </w:r>
      <w:r>
        <w:rPr>
          <w:rFonts w:ascii="Calibri" w:cs="Calibri" w:eastAsia="Calibri" w:hAnsi="Calibri"/>
        </w:rPr>
        <w:t xml:space="preserve"> avec les en-têtes proxy standard, </w:t>
      </w:r>
      <w:r>
        <w:rPr>
          <w:rFonts w:ascii="Consolas" w:cs="Consolas" w:eastAsia="Consolas" w:hAnsi="Consolas"/>
          <w:sz w:val="20"/>
          <w:szCs w:val="20"/>
        </w:rPr>
        <w:t xml:space="preserve">/assets/</w:t>
      </w:r>
      <w:r>
        <w:rPr>
          <w:rFonts w:ascii="Calibri" w:cs="Calibri" w:eastAsia="Calibri" w:hAnsi="Calibri"/>
        </w:rPr>
        <w:t xml:space="preserve"> en cache 30 j, </w:t>
      </w:r>
      <w:r>
        <w:rPr>
          <w:rFonts w:ascii="Consolas" w:cs="Consolas" w:eastAsia="Consolas" w:hAnsi="Consolas"/>
          <w:sz w:val="20"/>
          <w:szCs w:val="20"/>
        </w:rPr>
        <w:t xml:space="preserve">/data/</w:t>
      </w:r>
      <w:r>
        <w:rPr>
          <w:rFonts w:ascii="Calibri" w:cs="Calibri" w:eastAsia="Calibri" w:hAnsi="Calibri"/>
        </w:rPr>
        <w:t xml:space="preserve"> en cache 7 j, logs d'accès/erreur dédiés. </w:t>
      </w:r>
      <w:r>
        <w:rPr>
          <w:rFonts w:ascii="Consolas" w:cs="Consolas" w:eastAsia="Consolas" w:hAnsi="Consolas"/>
          <w:sz w:val="20"/>
          <w:szCs w:val="20"/>
        </w:rPr>
        <w:t xml:space="preserve">server_name _;</w:t>
      </w:r>
      <w:r>
        <w:rPr>
          <w:rFonts w:ascii="Calibri" w:cs="Calibri" w:eastAsia="Calibri" w:hAnsi="Calibri"/>
        </w:rPr>
        <w:t xml:space="preserve"> (catch-all) puisque le nom de domaine final n'est pas encore fixé — le reverse proxy en production portera le nom de domaine réel.</w:t>
      </w:r>
    </w:p>
    <w:p>
      <w:pPr>
        <w:pStyle w:val="Heading1"/>
        <w:spacing w:after="160" w:before="320"/>
      </w:pPr>
      <w:r>
        <w:t xml:space="preserve">10. Bugs du dépôt applicatif rencontrés</w:t>
      </w:r>
    </w:p>
    <w:p>
      <w:pPr>
        <w:spacing w:after="160"/>
      </w:pPr>
      <w:r>
        <w:rPr>
          <w:rFonts w:ascii="Calibri" w:cs="Calibri" w:eastAsia="Calibri" w:hAnsi="Calibri"/>
        </w:rPr>
        <w:t xml:space="preserve">Indépendants de Debian 13, rencontrés en déployant le dépôt tel quel. À remonter au mainteneur (</w:t>
      </w:r>
      <w:r>
        <w:rPr>
          <w:rFonts w:ascii="Consolas" w:cs="Consolas" w:eastAsia="Consolas" w:hAnsi="Consolas"/>
          <w:sz w:val="20"/>
          <w:szCs w:val="20"/>
        </w:rPr>
        <w:t xml:space="preserve">github.com/Rabearimalala/Dynatsimo</w:t>
      </w:r>
      <w:r>
        <w:rPr>
          <w:rFonts w:ascii="Calibri" w:cs="Calibri" w:eastAsia="Calibri" w:hAnsi="Calibri"/>
        </w:rPr>
        <w:t xml:space="preserve">) :</w:t>
      </w:r>
    </w:p>
    <w:p>
      <w:pPr>
        <w:spacing w:after="140"/>
        <w:ind w:left="200"/>
      </w:pPr>
      <w:r>
        <w:rPr>
          <w:rFonts w:ascii="Calibri" w:cs="Calibri" w:eastAsia="Calibri" w:hAnsi="Calibri"/>
          <w:b/>
          <w:bCs/>
        </w:rPr>
        <w:t xml:space="preserve">1. </w:t>
      </w:r>
      <w:r>
        <w:rPr>
          <w:rFonts w:ascii="Consolas" w:cs="Consolas" w:eastAsia="Consolas" w:hAnsi="Consolas"/>
          <w:sz w:val="20"/>
          <w:szCs w:val="20"/>
        </w:rPr>
        <w:t xml:space="preserve">CREATE USER postgres WITH ENCRYPTED PASSWORD 'admn';</w:t>
      </w:r>
      <w:r>
        <w:rPr>
          <w:rFonts w:ascii="Calibri" w:cs="Calibri" w:eastAsia="Calibri" w:hAnsi="Calibri"/>
        </w:rPr>
        <w:t xml:space="preserve"> (guide d'install) échoue car le rôle </w:t>
      </w:r>
      <w:r>
        <w:rPr>
          <w:rFonts w:ascii="Consolas" w:cs="Consolas" w:eastAsia="Consolas" w:hAnsi="Consolas"/>
          <w:sz w:val="20"/>
          <w:szCs w:val="20"/>
        </w:rPr>
        <w:t xml:space="preserve">postgres</w:t>
      </w:r>
      <w:r>
        <w:rPr>
          <w:rFonts w:ascii="Calibri" w:cs="Calibri" w:eastAsia="Calibri" w:hAnsi="Calibri"/>
        </w:rPr>
        <w:t xml:space="preserve"> existe déjà (créé par </w:t>
      </w:r>
      <w:r>
        <w:rPr>
          <w:rFonts w:ascii="Consolas" w:cs="Consolas" w:eastAsia="Consolas" w:hAnsi="Consolas"/>
          <w:sz w:val="20"/>
          <w:szCs w:val="20"/>
        </w:rPr>
        <w:t xml:space="preserve">initdb</w:t>
      </w:r>
      <w:r>
        <w:rPr>
          <w:rFonts w:ascii="Calibri" w:cs="Calibri" w:eastAsia="Calibri" w:hAnsi="Calibri"/>
        </w:rPr>
        <w:t xml:space="preserve">). Corrigé en créant un rôle dédié </w:t>
      </w:r>
      <w:r>
        <w:rPr>
          <w:rFonts w:ascii="Consolas" w:cs="Consolas" w:eastAsia="Consolas" w:hAnsi="Consolas"/>
          <w:sz w:val="20"/>
          <w:szCs w:val="20"/>
        </w:rPr>
        <w:t xml:space="preserve">dynatsimo</w:t>
      </w:r>
      <w:r>
        <w:rPr>
          <w:rFonts w:ascii="Calibri" w:cs="Calibri" w:eastAsia="Calibri" w:hAnsi="Calibri"/>
        </w:rPr>
        <w:t xml:space="preserve"> plutôt que de réutiliser le rôle superuser.</w:t>
      </w:r>
    </w:p>
    <w:p>
      <w:pPr>
        <w:spacing w:after="140"/>
        <w:ind w:left="200"/>
      </w:pPr>
      <w:r>
        <w:rPr>
          <w:rFonts w:ascii="Calibri" w:cs="Calibri" w:eastAsia="Calibri" w:hAnsi="Calibri"/>
          <w:b/>
          <w:bCs/>
        </w:rPr>
        <w:t xml:space="preserve">2. </w:t>
      </w:r>
      <w:r>
        <w:rPr>
          <w:rFonts w:ascii="Calibri" w:cs="Calibri" w:eastAsia="Calibri" w:hAnsi="Calibri"/>
        </w:rPr>
        <w:t xml:space="preserve">Mot de passe incohérent entre le SQL du guide (</w:t>
      </w:r>
      <w:r>
        <w:rPr>
          <w:rFonts w:ascii="Consolas" w:cs="Consolas" w:eastAsia="Consolas" w:hAnsi="Consolas"/>
          <w:sz w:val="20"/>
          <w:szCs w:val="20"/>
        </w:rPr>
        <w:t xml:space="preserve">admn</w:t>
      </w:r>
      <w:r>
        <w:rPr>
          <w:rFonts w:ascii="Calibri" w:cs="Calibri" w:eastAsia="Calibri" w:hAnsi="Calibri"/>
        </w:rPr>
        <w:t xml:space="preserve">) et le </w:t>
      </w:r>
      <w:r>
        <w:rPr>
          <w:rFonts w:ascii="Consolas" w:cs="Consolas" w:eastAsia="Consolas" w:hAnsi="Consolas"/>
          <w:sz w:val="20"/>
          <w:szCs w:val="20"/>
        </w:rPr>
        <w:t xml:space="preserve">.env</w:t>
      </w:r>
      <w:r>
        <w:rPr>
          <w:rFonts w:ascii="Calibri" w:cs="Calibri" w:eastAsia="Calibri" w:hAnsi="Calibri"/>
        </w:rPr>
        <w:t xml:space="preserve"> d'exemple (</w:t>
      </w:r>
      <w:r>
        <w:rPr>
          <w:rFonts w:ascii="Consolas" w:cs="Consolas" w:eastAsia="Consolas" w:hAnsi="Consolas"/>
          <w:sz w:val="20"/>
          <w:szCs w:val="20"/>
        </w:rPr>
        <w:t xml:space="preserve">admin</w:t>
      </w:r>
      <w:r>
        <w:rPr>
          <w:rFonts w:ascii="Calibri" w:cs="Calibri" w:eastAsia="Calibri" w:hAnsi="Calibri"/>
        </w:rPr>
        <w:t xml:space="preserve">).</w:t>
      </w:r>
    </w:p>
    <w:p>
      <w:pPr>
        <w:spacing w:after="140"/>
        <w:ind w:left="200"/>
      </w:pPr>
      <w:r>
        <w:rPr>
          <w:rFonts w:ascii="Calibri" w:cs="Calibri" w:eastAsia="Calibri" w:hAnsi="Calibri"/>
          <w:b/>
          <w:bCs/>
        </w:rPr>
        <w:t xml:space="preserve">3. </w:t>
      </w:r>
      <w:r>
        <w:rPr>
          <w:rFonts w:ascii="Consolas" w:cs="Consolas" w:eastAsia="Consolas" w:hAnsi="Consolas"/>
          <w:sz w:val="20"/>
          <w:szCs w:val="20"/>
        </w:rPr>
        <w:t xml:space="preserve">git clone git clone https://...</w:t>
      </w:r>
      <w:r>
        <w:rPr>
          <w:rFonts w:ascii="Calibri" w:cs="Calibri" w:eastAsia="Calibri" w:hAnsi="Calibri"/>
        </w:rPr>
        <w:t xml:space="preserve"> dupliqué dans le guide, section 4.1 (faute de frappe).</w:t>
      </w:r>
    </w:p>
    <w:p>
      <w:pPr>
        <w:spacing w:after="140"/>
        <w:ind w:left="200"/>
      </w:pPr>
      <w:r>
        <w:rPr>
          <w:rFonts w:ascii="Calibri" w:cs="Calibri" w:eastAsia="Calibri" w:hAnsi="Calibri"/>
          <w:b/>
          <w:bCs/>
        </w:rPr>
        <w:t xml:space="preserve">4. </w:t>
      </w:r>
      <w:r>
        <w:rPr>
          <w:rFonts w:ascii="Consolas" w:cs="Consolas" w:eastAsia="Consolas" w:hAnsi="Consolas"/>
          <w:sz w:val="20"/>
          <w:szCs w:val="20"/>
        </w:rPr>
        <w:t xml:space="preserve">requirements.txt</w:t>
      </w:r>
      <w:r>
        <w:rPr>
          <w:rFonts w:ascii="Calibri" w:cs="Calibri" w:eastAsia="Calibri" w:hAnsi="Calibri"/>
        </w:rPr>
        <w:t xml:space="preserve"> incomplet : ne déclare que </w:t>
      </w:r>
      <w:r>
        <w:rPr>
          <w:rFonts w:ascii="Consolas" w:cs="Consolas" w:eastAsia="Consolas" w:hAnsi="Consolas"/>
          <w:sz w:val="20"/>
          <w:szCs w:val="20"/>
        </w:rPr>
        <w:t xml:space="preserve">psycopg2-binary</w:t>
      </w:r>
      <w:r>
        <w:rPr>
          <w:rFonts w:ascii="Calibri" w:cs="Calibri" w:eastAsia="Calibri" w:hAnsi="Calibri"/>
        </w:rPr>
        <w:t xml:space="preserve">, alors que le code utilise le driver </w:t>
      </w:r>
      <w:r>
        <w:rPr>
          <w:rFonts w:ascii="Calibri" w:cs="Calibri" w:eastAsia="Calibri" w:hAnsi="Calibri"/>
          <w:b/>
          <w:bCs/>
        </w:rPr>
        <w:t xml:space="preserve">psycopg</w:t>
      </w:r>
      <w:r>
        <w:rPr>
          <w:rFonts w:ascii="Calibri" w:cs="Calibri" w:eastAsia="Calibri" w:hAnsi="Calibri"/>
        </w:rPr>
        <w:t xml:space="preserve"> (v3) via SQLAlchemy. </w:t>
      </w:r>
      <w:r>
        <w:rPr>
          <w:rFonts w:ascii="Consolas" w:cs="Consolas" w:eastAsia="Consolas" w:hAnsi="Consolas"/>
          <w:sz w:val="20"/>
          <w:szCs w:val="20"/>
        </w:rPr>
        <w:t xml:space="preserve">requests</w:t>
      </w:r>
      <w:r>
        <w:rPr>
          <w:rFonts w:ascii="Calibri" w:cs="Calibri" w:eastAsia="Calibri" w:hAnsi="Calibri"/>
        </w:rPr>
        <w:t xml:space="preserve"> manque aussi (utilisé par </w:t>
      </w:r>
      <w:r>
        <w:rPr>
          <w:rFonts w:ascii="Consolas" w:cs="Consolas" w:eastAsia="Consolas" w:hAnsi="Consolas"/>
          <w:sz w:val="20"/>
          <w:szCs w:val="20"/>
        </w:rPr>
        <w:t xml:space="preserve">download_chirps_monthly_VF.py</w:t>
      </w:r>
      <w:r>
        <w:rPr>
          <w:rFonts w:ascii="Calibri" w:cs="Calibri" w:eastAsia="Calibri" w:hAnsi="Calibri"/>
        </w:rPr>
        <w:t xml:space="preserve">).</w:t>
      </w:r>
    </w:p>
    <w:p>
      <w:pPr>
        <w:spacing w:after="140"/>
        <w:ind w:left="200"/>
      </w:pPr>
      <w:r>
        <w:rPr>
          <w:rFonts w:ascii="Calibri" w:cs="Calibri" w:eastAsia="Calibri" w:hAnsi="Calibri"/>
          <w:b/>
          <w:bCs/>
        </w:rPr>
        <w:t xml:space="preserve">5. </w:t>
      </w:r>
      <w:r>
        <w:rPr>
          <w:rFonts w:ascii="Consolas" w:cs="Consolas" w:eastAsia="Consolas" w:hAnsi="Consolas"/>
          <w:sz w:val="20"/>
          <w:szCs w:val="20"/>
        </w:rPr>
        <w:t xml:space="preserve">scripts/api-server.py</w:t>
      </w:r>
      <w:r>
        <w:rPr>
          <w:rFonts w:ascii="Calibri" w:cs="Calibri" w:eastAsia="Calibri" w:hAnsi="Calibri"/>
        </w:rPr>
        <w:t xml:space="preserve"> ligne 243 : </w:t>
      </w:r>
      <w:r>
        <w:rPr>
          <w:rFonts w:ascii="Consolas" w:cs="Consolas" w:eastAsia="Consolas" w:hAnsi="Consolas"/>
          <w:sz w:val="20"/>
          <w:szCs w:val="20"/>
        </w:rPr>
        <w:t xml:space="preserve">DynatsimoServer</w:t>
      </w:r>
      <w:r>
        <w:rPr>
          <w:rFonts w:ascii="Calibri" w:cs="Calibri" w:eastAsia="Calibri" w:hAnsi="Calibri"/>
        </w:rPr>
        <w:t xml:space="preserve"> n'est définie nulle part dans le fichier (vérifié par grep). Remplacée par </w:t>
      </w:r>
      <w:r>
        <w:rPr>
          <w:rFonts w:ascii="Consolas" w:cs="Consolas" w:eastAsia="Consolas" w:hAnsi="Consolas"/>
          <w:sz w:val="20"/>
          <w:szCs w:val="20"/>
        </w:rPr>
        <w:t xml:space="preserve">ThreadingHTTPServer</w:t>
      </w:r>
      <w:r>
        <w:rPr>
          <w:rFonts w:ascii="Calibri" w:cs="Calibri" w:eastAsia="Calibri" w:hAnsi="Calibri"/>
        </w:rPr>
        <w:t xml:space="preserve">, déjà importée.</w:t>
      </w:r>
    </w:p>
    <w:p>
      <w:pPr>
        <w:spacing w:after="140"/>
        <w:ind w:left="200"/>
      </w:pPr>
      <w:r>
        <w:rPr>
          <w:rFonts w:ascii="Calibri" w:cs="Calibri" w:eastAsia="Calibri" w:hAnsi="Calibri"/>
          <w:b/>
          <w:bCs/>
        </w:rPr>
        <w:t xml:space="preserve">6. </w:t>
      </w:r>
      <w:r>
        <w:rPr>
          <w:rFonts w:ascii="Consolas" w:cs="Consolas" w:eastAsia="Consolas" w:hAnsi="Consolas"/>
          <w:sz w:val="20"/>
          <w:szCs w:val="20"/>
        </w:rPr>
        <w:t xml:space="preserve">scripts/api-server.py</w:t>
      </w:r>
      <w:r>
        <w:rPr>
          <w:rFonts w:ascii="Calibri" w:cs="Calibri" w:eastAsia="Calibri" w:hAnsi="Calibri"/>
        </w:rPr>
        <w:t xml:space="preserve"> : </w:t>
      </w:r>
      <w:r>
        <w:rPr>
          <w:rFonts w:ascii="Consolas" w:cs="Consolas" w:eastAsia="Consolas" w:hAnsi="Consolas"/>
          <w:sz w:val="20"/>
          <w:szCs w:val="20"/>
        </w:rPr>
        <w:t xml:space="preserve">background_worker</w:t>
      </w:r>
      <w:r>
        <w:rPr>
          <w:rFonts w:ascii="Calibri" w:cs="Calibri" w:eastAsia="Calibri" w:hAnsi="Calibri"/>
        </w:rPr>
        <w:t xml:space="preserve"> appelle </w:t>
      </w:r>
      <w:r>
        <w:rPr>
          <w:rFonts w:ascii="Consolas" w:cs="Consolas" w:eastAsia="Consolas" w:hAnsi="Consolas"/>
          <w:sz w:val="20"/>
          <w:szCs w:val="20"/>
        </w:rPr>
        <w:t xml:space="preserve">time.sleep(10)</w:t>
      </w:r>
      <w:r>
        <w:rPr>
          <w:rFonts w:ascii="Calibri" w:cs="Calibri" w:eastAsia="Calibri" w:hAnsi="Calibri"/>
        </w:rPr>
        <w:t xml:space="preserve"> mais </w:t>
      </w:r>
      <w:r>
        <w:rPr>
          <w:rFonts w:ascii="Consolas" w:cs="Consolas" w:eastAsia="Consolas" w:hAnsi="Consolas"/>
          <w:sz w:val="20"/>
          <w:szCs w:val="20"/>
        </w:rPr>
        <w:t xml:space="preserve">import time</w:t>
      </w:r>
      <w:r>
        <w:rPr>
          <w:rFonts w:ascii="Calibri" w:cs="Calibri" w:eastAsia="Calibri" w:hAnsi="Calibri"/>
        </w:rPr>
        <w:t xml:space="preserve"> est absent du fichier.</w:t>
      </w:r>
    </w:p>
    <w:p>
      <w:pPr>
        <w:spacing w:after="140"/>
        <w:ind w:left="200"/>
      </w:pPr>
      <w:r>
        <w:rPr>
          <w:rFonts w:ascii="Calibri" w:cs="Calibri" w:eastAsia="Calibri" w:hAnsi="Calibri"/>
          <w:b/>
          <w:bCs/>
        </w:rPr>
        <w:t xml:space="preserve">7. </w:t>
      </w:r>
      <w:r>
        <w:rPr>
          <w:rFonts w:ascii="Consolas" w:cs="Consolas" w:eastAsia="Consolas" w:hAnsi="Consolas"/>
          <w:sz w:val="20"/>
          <w:szCs w:val="20"/>
        </w:rPr>
        <w:t xml:space="preserve">scripts/download_chirps_monthly_VF.py</w:t>
      </w:r>
      <w:r>
        <w:rPr>
          <w:rFonts w:ascii="Calibri" w:cs="Calibri" w:eastAsia="Calibri" w:hAnsi="Calibri"/>
        </w:rPr>
        <w:t xml:space="preserve"> ligne 41 : </w:t>
      </w:r>
      <w:r>
        <w:rPr>
          <w:rFonts w:ascii="Consolas" w:cs="Consolas" w:eastAsia="Consolas" w:hAnsi="Consolas"/>
          <w:sz w:val="20"/>
          <w:szCs w:val="20"/>
        </w:rPr>
        <w:t xml:space="preserve">OUTPUT_DIR</w:t>
      </w:r>
      <w:r>
        <w:rPr>
          <w:rFonts w:ascii="Calibri" w:cs="Calibri" w:eastAsia="Calibri" w:hAnsi="Calibri"/>
        </w:rPr>
        <w:t xml:space="preserve"> en dur (</w:t>
      </w:r>
      <w:r>
        <w:rPr>
          <w:rFonts w:ascii="Consolas" w:cs="Consolas" w:eastAsia="Consolas" w:hAnsi="Consolas"/>
          <w:sz w:val="20"/>
          <w:szCs w:val="20"/>
        </w:rPr>
        <w:t xml:space="preserve">ROOT_DIR / "CHIRPS_data"</w:t>
      </w:r>
      <w:r>
        <w:rPr>
          <w:rFonts w:ascii="Calibri" w:cs="Calibri" w:eastAsia="Calibri" w:hAnsi="Calibri"/>
        </w:rPr>
        <w:t xml:space="preserve">), ignore totalement </w:t>
      </w:r>
      <w:r>
        <w:rPr>
          <w:rFonts w:ascii="Consolas" w:cs="Consolas" w:eastAsia="Consolas" w:hAnsi="Consolas"/>
          <w:sz w:val="20"/>
          <w:szCs w:val="20"/>
        </w:rPr>
        <w:t xml:space="preserve">DYNATSIMO_CHIRPS_DIR</w:t>
      </w:r>
      <w:r>
        <w:rPr>
          <w:rFonts w:ascii="Calibri" w:cs="Calibri" w:eastAsia="Calibri" w:hAnsi="Calibri"/>
        </w:rPr>
        <w:t xml:space="preserve"> du </w:t>
      </w:r>
      <w:r>
        <w:rPr>
          <w:rFonts w:ascii="Consolas" w:cs="Consolas" w:eastAsia="Consolas" w:hAnsi="Consolas"/>
          <w:sz w:val="20"/>
          <w:szCs w:val="20"/>
        </w:rPr>
        <w:t xml:space="preserve">.env</w:t>
      </w:r>
      <w:r>
        <w:rPr>
          <w:rFonts w:ascii="Calibri" w:cs="Calibri" w:eastAsia="Calibri" w:hAnsi="Calibri"/>
        </w:rPr>
        <w:t xml:space="preserve">. Sans correctif, les téléchargements atterrissent sur le disque système au lieu du volume de données dédié.</w:t>
      </w:r>
    </w:p>
    <w:p>
      <w:pPr>
        <w:spacing w:after="140"/>
        <w:ind w:left="200"/>
      </w:pPr>
      <w:r>
        <w:rPr>
          <w:rFonts w:ascii="Calibri" w:cs="Calibri" w:eastAsia="Calibri" w:hAnsi="Calibri"/>
          <w:b/>
          <w:bCs/>
        </w:rPr>
        <w:t xml:space="preserve">8. </w:t>
      </w:r>
      <w:r>
        <w:rPr>
          <w:rFonts w:ascii="Calibri" w:cs="Calibri" w:eastAsia="Calibri" w:hAnsi="Calibri"/>
          <w:b/>
          <w:bCs/>
        </w:rPr>
        <w:t xml:space="preserve">Même bug que le 7, répété trois fois</w:t>
      </w:r>
      <w:r>
        <w:rPr>
          <w:rFonts w:ascii="Calibri" w:cs="Calibri" w:eastAsia="Calibri" w:hAnsi="Calibri"/>
        </w:rPr>
        <w:t xml:space="preserve"> dans les scripts NDVI (</w:t>
      </w:r>
      <w:r>
        <w:rPr>
          <w:rFonts w:ascii="Consolas" w:cs="Consolas" w:eastAsia="Consolas" w:hAnsi="Consolas"/>
          <w:sz w:val="20"/>
          <w:szCs w:val="20"/>
        </w:rPr>
        <w:t xml:space="preserve">download_ndvi_modis_monthly_VF.py</w:t>
      </w:r>
      <w:r>
        <w:rPr>
          <w:rFonts w:ascii="Calibri" w:cs="Calibri" w:eastAsia="Calibri" w:hAnsi="Calibri"/>
        </w:rPr>
        <w:t xml:space="preserve"> → </w:t>
      </w:r>
      <w:r>
        <w:rPr>
          <w:rFonts w:ascii="Consolas" w:cs="Consolas" w:eastAsia="Consolas" w:hAnsi="Consolas"/>
          <w:sz w:val="20"/>
          <w:szCs w:val="20"/>
        </w:rPr>
        <w:t xml:space="preserve">NDVI_MODIS</w:t>
      </w:r>
      <w:r>
        <w:rPr>
          <w:rFonts w:ascii="Calibri" w:cs="Calibri" w:eastAsia="Calibri" w:hAnsi="Calibri"/>
        </w:rPr>
        <w:t xml:space="preserve">, </w:t>
      </w:r>
      <w:r>
        <w:rPr>
          <w:rFonts w:ascii="Consolas" w:cs="Consolas" w:eastAsia="Consolas" w:hAnsi="Consolas"/>
          <w:sz w:val="20"/>
          <w:szCs w:val="20"/>
        </w:rPr>
        <w:t xml:space="preserve">download_ndvi_landsat_monthly_VF.py</w:t>
      </w:r>
      <w:r>
        <w:rPr>
          <w:rFonts w:ascii="Calibri" w:cs="Calibri" w:eastAsia="Calibri" w:hAnsi="Calibri"/>
        </w:rPr>
        <w:t xml:space="preserve"> → </w:t>
      </w:r>
      <w:r>
        <w:rPr>
          <w:rFonts w:ascii="Consolas" w:cs="Consolas" w:eastAsia="Consolas" w:hAnsi="Consolas"/>
          <w:sz w:val="20"/>
          <w:szCs w:val="20"/>
        </w:rPr>
        <w:t xml:space="preserve">NDVI_LANDSAT</w:t>
      </w:r>
      <w:r>
        <w:rPr>
          <w:rFonts w:ascii="Calibri" w:cs="Calibri" w:eastAsia="Calibri" w:hAnsi="Calibri"/>
        </w:rPr>
        <w:t xml:space="preserve">, </w:t>
      </w:r>
      <w:r>
        <w:rPr>
          <w:rFonts w:ascii="Consolas" w:cs="Consolas" w:eastAsia="Consolas" w:hAnsi="Consolas"/>
          <w:sz w:val="20"/>
          <w:szCs w:val="20"/>
        </w:rPr>
        <w:t xml:space="preserve">download_sentinnel_monthly_VF.py</w:t>
      </w:r>
      <w:r>
        <w:rPr>
          <w:rFonts w:ascii="Calibri" w:cs="Calibri" w:eastAsia="Calibri" w:hAnsi="Calibri"/>
        </w:rPr>
        <w:t xml:space="preserve"> → </w:t>
      </w:r>
      <w:r>
        <w:rPr>
          <w:rFonts w:ascii="Consolas" w:cs="Consolas" w:eastAsia="Consolas" w:hAnsi="Consolas"/>
          <w:sz w:val="20"/>
          <w:szCs w:val="20"/>
        </w:rPr>
        <w:t xml:space="preserve">NDVI_SENTINEL</w:t>
      </w:r>
      <w:r>
        <w:rPr>
          <w:rFonts w:ascii="Calibri" w:cs="Calibri" w:eastAsia="Calibri" w:hAnsi="Calibri"/>
        </w:rPr>
        <w:t xml:space="preserve">, ce dernier avec une faute de frappe dans le nom de fichier) : </w:t>
      </w:r>
      <w:r>
        <w:rPr>
          <w:rFonts w:ascii="Consolas" w:cs="Consolas" w:eastAsia="Consolas" w:hAnsi="Consolas"/>
          <w:sz w:val="20"/>
          <w:szCs w:val="20"/>
        </w:rPr>
        <w:t xml:space="preserve">OUTPUT_DIR</w:t>
      </w:r>
      <w:r>
        <w:rPr>
          <w:rFonts w:ascii="Calibri" w:cs="Calibri" w:eastAsia="Calibri" w:hAnsi="Calibri"/>
        </w:rPr>
        <w:t xml:space="preserve"> en dur sous </w:t>
      </w:r>
      <w:r>
        <w:rPr>
          <w:rFonts w:ascii="Consolas" w:cs="Consolas" w:eastAsia="Consolas" w:hAnsi="Consolas"/>
          <w:sz w:val="20"/>
          <w:szCs w:val="20"/>
        </w:rPr>
        <w:t xml:space="preserve">ROOT_DIR</w:t>
      </w:r>
      <w:r>
        <w:rPr>
          <w:rFonts w:ascii="Calibri" w:cs="Calibri" w:eastAsia="Calibri" w:hAnsi="Calibri"/>
        </w:rPr>
        <w:t xml:space="preserve">, </w:t>
      </w:r>
      <w:r>
        <w:rPr>
          <w:rFonts w:ascii="Consolas" w:cs="Consolas" w:eastAsia="Consolas" w:hAnsi="Consolas"/>
          <w:sz w:val="20"/>
          <w:szCs w:val="20"/>
        </w:rPr>
        <w:t xml:space="preserve">DYNATSIMO_NDVI_DIR</w:t>
      </w:r>
      <w:r>
        <w:rPr>
          <w:rFonts w:ascii="Calibri" w:cs="Calibri" w:eastAsia="Calibri" w:hAnsi="Calibri"/>
        </w:rPr>
        <w:t xml:space="preserve"> jamais lu. À corriger au moins sur le script MODIS (le seul réellement appelé par le pipeline automatique, cf. section 12).</w:t>
      </w:r>
    </w:p>
    <w:p>
      <w:pPr>
        <w:pStyle w:val="Heading1"/>
        <w:spacing w:after="160" w:before="320"/>
      </w:pPr>
      <w:r>
        <w:t xml:space="preserve">11. CHIRPS : découverte du téléchargement automatique</w:t>
      </w:r>
    </w:p>
    <w:p>
      <w:pPr>
        <w:spacing w:after="160"/>
      </w:pPr>
      <w:r>
        <w:rPr>
          <w:rFonts w:ascii="Calibri" w:cs="Calibri" w:eastAsia="Calibri" w:hAnsi="Calibri"/>
        </w:rPr>
        <w:t xml:space="preserve">L'application télécharge </w:t>
      </w:r>
      <w:r>
        <w:rPr>
          <w:rFonts w:ascii="Calibri" w:cs="Calibri" w:eastAsia="Calibri" w:hAnsi="Calibri"/>
          <w:b/>
          <w:bCs/>
        </w:rPr>
        <w:t xml:space="preserve">automatiquement</w:t>
      </w:r>
      <w:r>
        <w:rPr>
          <w:rFonts w:ascii="Calibri" w:cs="Calibri" w:eastAsia="Calibri" w:hAnsi="Calibri"/>
        </w:rPr>
        <w:t xml:space="preserve"> tout l'historique CHIRPS (1981 → mois courant) via un thread d'arrière-plan (</w:t>
      </w:r>
      <w:r>
        <w:rPr>
          <w:rFonts w:ascii="Consolas" w:cs="Consolas" w:eastAsia="Consolas" w:hAnsi="Consolas"/>
          <w:sz w:val="20"/>
          <w:szCs w:val="20"/>
        </w:rPr>
        <w:t xml:space="preserve">DynatsimoAutoSyncThread</w:t>
      </w:r>
      <w:r>
        <w:rPr>
          <w:rFonts w:ascii="Calibri" w:cs="Calibri" w:eastAsia="Calibri" w:hAnsi="Calibri"/>
        </w:rPr>
        <w:t xml:space="preserve">) dès le démarrage de l'API, découpé sur la zone d'étude du projet (</w:t>
      </w:r>
      <w:r>
        <w:rPr>
          <w:rFonts w:ascii="Consolas" w:cs="Consolas" w:eastAsia="Consolas" w:hAnsi="Consolas"/>
          <w:sz w:val="20"/>
          <w:szCs w:val="20"/>
        </w:rPr>
        <w:t xml:space="preserve">Regions 3/3_region.shp</w:t>
      </w:r>
      <w:r>
        <w:rPr>
          <w:rFonts w:ascii="Calibri" w:cs="Calibri" w:eastAsia="Calibri" w:hAnsi="Calibri"/>
        </w:rPr>
        <w:t xml:space="preserve">, 4 géométries). Aucun transfert manuel de CHIRPS n'est donc nécessaire depuis l'ancien poste — une fois le bug n°7 corrigé, les fichiers atterrissent directement sur </w:t>
      </w:r>
      <w:r>
        <w:rPr>
          <w:rFonts w:ascii="Consolas" w:cs="Consolas" w:eastAsia="Consolas" w:hAnsi="Consolas"/>
          <w:sz w:val="20"/>
          <w:szCs w:val="20"/>
        </w:rPr>
        <w:t xml:space="preserve">/var/data/dynatsimo/chirps</w:t>
      </w:r>
      <w:r>
        <w:rPr>
          <w:rFonts w:ascii="Calibri" w:cs="Calibri" w:eastAsia="Calibri" w:hAnsi="Calibri"/>
        </w:rPr>
        <w:t xml:space="preserve">.</w:t>
      </w:r>
    </w:p>
    <w:p>
      <w:pPr>
        <w:pStyle w:val="Heading1"/>
        <w:spacing w:after="160" w:before="320"/>
      </w:pPr>
      <w:r>
        <w:t xml:space="preserve">12. NDVI : état des lieux</w:t>
      </w:r>
    </w:p>
    <w:p>
      <w:pPr>
        <w:spacing w:after="160"/>
      </w:pPr>
      <w:r>
        <w:rPr>
          <w:rFonts w:ascii="Calibri" w:cs="Calibri" w:eastAsia="Calibri" w:hAnsi="Calibri"/>
        </w:rPr>
        <w:t xml:space="preserve">Le dépôt contient trois scripts de téléchargement NDVI distincts, tous basés sur </w:t>
      </w:r>
      <w:r>
        <w:rPr>
          <w:rFonts w:ascii="Calibri" w:cs="Calibri" w:eastAsia="Calibri" w:hAnsi="Calibri"/>
          <w:b/>
          <w:bCs/>
        </w:rPr>
        <w:t xml:space="preserve">Google Earth Engine</w:t>
      </w:r>
      <w:r>
        <w:rPr>
          <w:rFonts w:ascii="Calibri" w:cs="Calibri" w:eastAsia="Calibri" w:hAnsi="Calibri"/>
        </w:rPr>
        <w:t xml:space="preserve"> (module Python </w:t>
      </w:r>
      <w:r>
        <w:rPr>
          <w:rFonts w:ascii="Consolas" w:cs="Consolas" w:eastAsia="Consolas" w:hAnsi="Consolas"/>
          <w:sz w:val="20"/>
          <w:szCs w:val="20"/>
        </w:rPr>
        <w:t xml:space="preserve">ee</w:t>
      </w:r>
      <w:r>
        <w:rPr>
          <w:rFonts w:ascii="Calibri" w:cs="Calibri" w:eastAsia="Calibri" w:hAnsi="Calibri"/>
        </w:rPr>
        <w:t xml:space="preserve">), projet Earth Engine </w:t>
      </w:r>
      <w:r>
        <w:rPr>
          <w:rFonts w:ascii="Consolas" w:cs="Consolas" w:eastAsia="Consolas" w:hAnsi="Consolas"/>
          <w:sz w:val="20"/>
          <w:szCs w:val="20"/>
        </w:rPr>
        <w:t xml:space="preserve">eehanitriniala</w:t>
      </w:r>
      <w:r>
        <w:rPr>
          <w:rFonts w:ascii="Calibri" w:cs="Calibri" w:eastAsia="Calibri" w:hAnsi="Calibri"/>
        </w:rPr>
        <w:t xml:space="preserve"> :</w:t>
      </w:r>
    </w:p>
    <w:p>
      <w:pPr>
        <w:pStyle w:val="ListParagraph"/>
        <w:numPr>
          <w:ilvl w:val="0"/>
          <w:numId w:val="2"/>
        </w:numPr>
        <w:spacing w:after="100"/>
      </w:pPr>
      <w:r>
        <w:rPr>
          <w:rFonts w:ascii="Consolas" w:cs="Consolas" w:eastAsia="Consolas" w:hAnsi="Consolas"/>
          <w:sz w:val="20"/>
          <w:szCs w:val="20"/>
        </w:rPr>
        <w:t xml:space="preserve">download_ndvi_modis_monthly_VF.py</w:t>
      </w:r>
      <w:r>
        <w:rPr>
          <w:rFonts w:ascii="Calibri" w:cs="Calibri" w:eastAsia="Calibri" w:hAnsi="Calibri"/>
        </w:rPr>
        <w:t xml:space="preserve"> (MODIS MOD13Q1, 250 m, depuis 2000) — </w:t>
      </w:r>
      <w:r>
        <w:rPr>
          <w:rFonts w:ascii="Calibri" w:cs="Calibri" w:eastAsia="Calibri" w:hAnsi="Calibri"/>
          <w:b/>
          <w:bCs/>
        </w:rPr>
        <w:t xml:space="preserve">seul script appelé par le pipeline automatique</w:t>
      </w:r>
      <w:r>
        <w:rPr>
          <w:rFonts w:ascii="Calibri" w:cs="Calibri" w:eastAsia="Calibri" w:hAnsi="Calibri"/>
        </w:rPr>
        <w:t xml:space="preserve"> (</w:t>
      </w:r>
      <w:r>
        <w:rPr>
          <w:rFonts w:ascii="Consolas" w:cs="Consolas" w:eastAsia="Consolas" w:hAnsi="Consolas"/>
          <w:sz w:val="20"/>
          <w:szCs w:val="20"/>
        </w:rPr>
        <w:t xml:space="preserve">sync_pipeline.py</w:t>
      </w:r>
      <w:r>
        <w:rPr>
          <w:rFonts w:ascii="Calibri" w:cs="Calibri" w:eastAsia="Calibri" w:hAnsi="Calibri"/>
        </w:rPr>
        <w:t xml:space="preserve">, étape 4, avec </w:t>
      </w:r>
      <w:r>
        <w:rPr>
          <w:rFonts w:ascii="Consolas" w:cs="Consolas" w:eastAsia="Consolas" w:hAnsi="Consolas"/>
          <w:sz w:val="20"/>
          <w:szCs w:val="20"/>
        </w:rPr>
        <w:t xml:space="preserve">export_ndvi_6classes.py</w:t>
      </w:r>
      <w:r>
        <w:rPr>
          <w:rFonts w:ascii="Calibri" w:cs="Calibri" w:eastAsia="Calibri" w:hAnsi="Calibri"/>
        </w:rPr>
        <w:t xml:space="preserve"> pour la classification 6-classes)</w:t>
      </w:r>
    </w:p>
    <w:p>
      <w:pPr>
        <w:pStyle w:val="ListParagraph"/>
        <w:numPr>
          <w:ilvl w:val="0"/>
          <w:numId w:val="2"/>
        </w:numPr>
        <w:spacing w:after="100"/>
      </w:pPr>
      <w:r>
        <w:rPr>
          <w:rFonts w:ascii="Consolas" w:cs="Consolas" w:eastAsia="Consolas" w:hAnsi="Consolas"/>
          <w:sz w:val="20"/>
          <w:szCs w:val="20"/>
        </w:rPr>
        <w:t xml:space="preserve">download_ndvi_landsat_monthly_VF.py</w:t>
      </w:r>
      <w:r>
        <w:rPr>
          <w:rFonts w:ascii="Calibri" w:cs="Calibri" w:eastAsia="Calibri" w:hAnsi="Calibri"/>
        </w:rPr>
        <w:t xml:space="preserve"> (depuis 2000, mosaïque de tuiles) — pas appelé automatiquement</w:t>
      </w:r>
    </w:p>
    <w:p>
      <w:pPr>
        <w:pStyle w:val="ListParagraph"/>
        <w:numPr>
          <w:ilvl w:val="0"/>
          <w:numId w:val="2"/>
        </w:numPr>
        <w:spacing w:after="100"/>
      </w:pPr>
      <w:r>
        <w:rPr>
          <w:rFonts w:ascii="Consolas" w:cs="Consolas" w:eastAsia="Consolas" w:hAnsi="Consolas"/>
          <w:sz w:val="20"/>
          <w:szCs w:val="20"/>
        </w:rPr>
        <w:t xml:space="preserve">download_sentinnel_monthly_VF.py</w:t>
      </w:r>
      <w:r>
        <w:rPr>
          <w:rFonts w:ascii="Calibri" w:cs="Calibri" w:eastAsia="Calibri" w:hAnsi="Calibri"/>
        </w:rPr>
        <w:t xml:space="preserve"> (Sentinel-2, depuis 2015) — pas appelé automatiquement</w:t>
      </w:r>
    </w:p>
    <w:p>
      <w:pPr>
        <w:spacing w:after="80"/>
      </w:pPr>
    </w:p>
    <w:p>
      <w:pPr>
        <w:spacing w:after="160"/>
      </w:pPr>
      <w:r>
        <w:rPr>
          <w:rFonts w:ascii="Calibri" w:cs="Calibri" w:eastAsia="Calibri" w:hAnsi="Calibri"/>
        </w:rPr>
        <w:t xml:space="preserve">Les trois appellent </w:t>
      </w:r>
      <w:r>
        <w:rPr>
          <w:rFonts w:ascii="Consolas" w:cs="Consolas" w:eastAsia="Consolas" w:hAnsi="Consolas"/>
          <w:sz w:val="20"/>
          <w:szCs w:val="20"/>
        </w:rPr>
        <w:t xml:space="preserve">ee.Initialize(project=EE_PROJECT)</w:t>
      </w:r>
      <w:r>
        <w:rPr>
          <w:rFonts w:ascii="Calibri" w:cs="Calibri" w:eastAsia="Calibri" w:hAnsi="Calibri"/>
        </w:rPr>
        <w:t xml:space="preserve"> sans </w:t>
      </w:r>
      <w:r>
        <w:rPr>
          <w:rFonts w:ascii="Consolas" w:cs="Consolas" w:eastAsia="Consolas" w:hAnsi="Consolas"/>
          <w:sz w:val="20"/>
          <w:szCs w:val="20"/>
        </w:rPr>
        <w:t xml:space="preserve">credentials</w:t>
      </w:r>
      <w:r>
        <w:rPr>
          <w:rFonts w:ascii="Calibri" w:cs="Calibri" w:eastAsia="Calibri" w:hAnsi="Calibri"/>
        </w:rPr>
        <w:t xml:space="preserve">/</w:t>
      </w:r>
      <w:r>
        <w:rPr>
          <w:rFonts w:ascii="Consolas" w:cs="Consolas" w:eastAsia="Consolas" w:hAnsi="Consolas"/>
          <w:sz w:val="20"/>
          <w:szCs w:val="20"/>
        </w:rPr>
        <w:t xml:space="preserve">service_account</w:t>
      </w:r>
      <w:r>
        <w:rPr>
          <w:rFonts w:ascii="Calibri" w:cs="Calibri" w:eastAsia="Calibri" w:hAnsi="Calibri"/>
        </w:rPr>
        <w:t xml:space="preserve"> explicite — donc basé sur les identifiants Earth Engine mis en cache localement (</w:t>
      </w:r>
      <w:r>
        <w:rPr>
          <w:rFonts w:ascii="Consolas" w:cs="Consolas" w:eastAsia="Consolas" w:hAnsi="Consolas"/>
          <w:sz w:val="20"/>
          <w:szCs w:val="20"/>
        </w:rPr>
        <w:t xml:space="preserve">~/.config/earthengine/credentials</w:t>
      </w:r>
      <w:r>
        <w:rPr>
          <w:rFonts w:ascii="Calibri" w:cs="Calibri" w:eastAsia="Calibri" w:hAnsi="Calibri"/>
        </w:rPr>
        <w:t xml:space="preserve">) pour l'utilisateur qui exécute le script, issus d'un </w:t>
      </w:r>
      <w:r>
        <w:rPr>
          <w:rFonts w:ascii="Consolas" w:cs="Consolas" w:eastAsia="Consolas" w:hAnsi="Consolas"/>
          <w:sz w:val="20"/>
          <w:szCs w:val="20"/>
        </w:rPr>
        <w:t xml:space="preserve">earthengine authenticate</w:t>
      </w:r>
      <w:r>
        <w:rPr>
          <w:rFonts w:ascii="Calibri" w:cs="Calibri" w:eastAsia="Calibri" w:hAnsi="Calibri"/>
        </w:rPr>
        <w:t xml:space="preserve"> fait au préalable. Aucune authentification par compte de service n'est câblée dans le code actuel.</w:t>
      </w:r>
    </w:p>
    <w:p>
      <w:pPr>
        <w:spacing w:after="160"/>
      </w:pPr>
      <w:r>
        <w:rPr>
          <w:rFonts w:ascii="Calibri" w:cs="Calibri" w:eastAsia="Calibri" w:hAnsi="Calibri"/>
        </w:rPr>
        <w:t xml:space="preserve">Le log d'erreur </w:t>
      </w:r>
      <w:r>
        <w:rPr>
          <w:rFonts w:ascii="Consolas" w:cs="Consolas" w:eastAsia="Consolas" w:hAnsi="Consolas"/>
          <w:sz w:val="20"/>
          <w:szCs w:val="20"/>
        </w:rPr>
        <w:t xml:space="preserve">ndvi-download.err.log</w:t>
      </w:r>
      <w:r>
        <w:rPr>
          <w:rFonts w:ascii="Calibri" w:cs="Calibri" w:eastAsia="Calibri" w:hAnsi="Calibri"/>
        </w:rPr>
        <w:t xml:space="preserve"> de l'ancien poste (</w:t>
      </w:r>
      <w:r>
        <w:rPr>
          <w:rFonts w:ascii="Consolas" w:cs="Consolas" w:eastAsia="Consolas" w:hAnsi="Consolas"/>
          <w:sz w:val="20"/>
          <w:szCs w:val="20"/>
        </w:rPr>
        <w:t xml:space="preserve">C:\Users\Hanitriniala_RH\...</w:t>
      </w:r>
      <w:r>
        <w:rPr>
          <w:rFonts w:ascii="Calibri" w:cs="Calibri" w:eastAsia="Calibri" w:hAnsi="Calibri"/>
        </w:rPr>
        <w:t xml:space="preserve">) montre que cette authentification OAuth échouait déjà là-bas, bloquée par le proxy local empêchant d'atteindre </w:t>
      </w:r>
      <w:r>
        <w:rPr>
          <w:rFonts w:ascii="Consolas" w:cs="Consolas" w:eastAsia="Consolas" w:hAnsi="Consolas"/>
          <w:sz w:val="20"/>
          <w:szCs w:val="20"/>
        </w:rPr>
        <w:t xml:space="preserve">oauth2.googleapis.com</w:t>
      </w:r>
      <w:r>
        <w:rPr>
          <w:rFonts w:ascii="Calibri" w:cs="Calibri" w:eastAsia="Calibri" w:hAnsi="Calibri"/>
        </w:rPr>
        <w:t xml:space="preserve">. Le dossier externe de ~104 Go / &gt;22 000 fichiers est très probablement le cache NDVI déjà calculé lors d'exécutions passées (quand l'authentification fonctionnait), plutôt qu'une source à aller télécharger ailleurs.</w:t>
      </w:r>
    </w:p>
    <w:p>
      <w:pPr>
        <w:spacing w:after="160"/>
      </w:pPr>
      <w:r>
        <w:rPr>
          <w:rFonts w:ascii="Calibri" w:cs="Calibri" w:eastAsia="Calibri" w:hAnsi="Calibri"/>
        </w:rPr>
        <w:t xml:space="preserve">Deux options pour remettre ça en service sur la nouvelle VM, exécuté par </w:t>
      </w:r>
      <w:r>
        <w:rPr>
          <w:rFonts w:ascii="Consolas" w:cs="Consolas" w:eastAsia="Consolas" w:hAnsi="Consolas"/>
          <w:sz w:val="20"/>
          <w:szCs w:val="20"/>
        </w:rPr>
        <w:t xml:space="preserve">www-data</w:t>
      </w:r>
      <w:r>
        <w:rPr>
          <w:rFonts w:ascii="Calibri" w:cs="Calibri" w:eastAsia="Calibri" w:hAnsi="Calibri"/>
        </w:rPr>
        <w:t xml:space="preserve"> :</w:t>
      </w:r>
    </w:p>
    <w:p>
      <w:pPr>
        <w:pStyle w:val="ListParagraph"/>
        <w:numPr>
          <w:ilvl w:val="0"/>
          <w:numId w:val="2"/>
        </w:numPr>
        <w:spacing w:after="100"/>
      </w:pPr>
      <w:r>
        <w:rPr>
          <w:rFonts w:ascii="Calibri" w:cs="Calibri" w:eastAsia="Calibri" w:hAnsi="Calibri"/>
          <w:b/>
          <w:bCs/>
        </w:rPr>
        <w:t xml:space="preserve">Compte de service GCP</w:t>
      </w:r>
      <w:r>
        <w:rPr>
          <w:rFonts w:ascii="Calibri" w:cs="Calibri" w:eastAsia="Calibri" w:hAnsi="Calibri"/>
        </w:rPr>
        <w:t xml:space="preserve"> (recommandé pour un service systemd sans surveillance) : clé JSON déposée sur la VM, référencée via </w:t>
      </w:r>
      <w:r>
        <w:rPr>
          <w:rFonts w:ascii="Consolas" w:cs="Consolas" w:eastAsia="Consolas" w:hAnsi="Consolas"/>
          <w:sz w:val="20"/>
          <w:szCs w:val="20"/>
        </w:rPr>
        <w:t xml:space="preserve">GOOGLE_APPLICATION_CREDENTIALS</w:t>
      </w:r>
      <w:r>
        <w:rPr>
          <w:rFonts w:ascii="Calibri" w:cs="Calibri" w:eastAsia="Calibri" w:hAnsi="Calibri"/>
        </w:rPr>
        <w:t xml:space="preserve"> dans le </w:t>
      </w:r>
      <w:r>
        <w:rPr>
          <w:rFonts w:ascii="Consolas" w:cs="Consolas" w:eastAsia="Consolas" w:hAnsi="Consolas"/>
          <w:sz w:val="20"/>
          <w:szCs w:val="20"/>
        </w:rPr>
        <w:t xml:space="preserve">.env</w:t>
      </w:r>
      <w:r>
        <w:rPr>
          <w:rFonts w:ascii="Calibri" w:cs="Calibri" w:eastAsia="Calibri" w:hAnsi="Calibri"/>
        </w:rPr>
        <w:t xml:space="preserve">, reprise automatiquement par les "Application Default Credentials" — aucune modification de code nécessaire.</w:t>
      </w:r>
    </w:p>
    <w:p>
      <w:pPr>
        <w:pStyle w:val="ListParagraph"/>
        <w:numPr>
          <w:ilvl w:val="0"/>
          <w:numId w:val="2"/>
        </w:numPr>
        <w:spacing w:after="100"/>
      </w:pPr>
      <w:r>
        <w:rPr>
          <w:rFonts w:ascii="Calibri" w:cs="Calibri" w:eastAsia="Calibri" w:hAnsi="Calibri"/>
          <w:b/>
          <w:bCs/>
        </w:rPr>
        <w:t xml:space="preserve">Authentification interactive</w:t>
      </w:r>
      <w:r>
        <w:rPr>
          <w:rFonts w:ascii="Calibri" w:cs="Calibri" w:eastAsia="Calibri" w:hAnsi="Calibri"/>
        </w:rPr>
        <w:t xml:space="preserve"> (</w:t>
      </w:r>
      <w:r>
        <w:rPr>
          <w:rFonts w:ascii="Consolas" w:cs="Consolas" w:eastAsia="Consolas" w:hAnsi="Consolas"/>
          <w:sz w:val="20"/>
          <w:szCs w:val="20"/>
        </w:rPr>
        <w:t xml:space="preserve">earthengine authenticate --auth_mode=notebook</w:t>
      </w:r>
      <w:r>
        <w:rPr>
          <w:rFonts w:ascii="Calibri" w:cs="Calibri" w:eastAsia="Calibri" w:hAnsi="Calibri"/>
        </w:rPr>
        <w:t xml:space="preserve"> en tant que </w:t>
      </w:r>
      <w:r>
        <w:rPr>
          <w:rFonts w:ascii="Consolas" w:cs="Consolas" w:eastAsia="Consolas" w:hAnsi="Consolas"/>
          <w:sz w:val="20"/>
          <w:szCs w:val="20"/>
        </w:rPr>
        <w:t xml:space="preserve">www-data</w:t>
      </w:r>
      <w:r>
        <w:rPr>
          <w:rFonts w:ascii="Calibri" w:cs="Calibri" w:eastAsia="Calibri" w:hAnsi="Calibri"/>
        </w:rPr>
        <w:t xml:space="preserve">) : plus rapide mais liée au compte Google personnel de quelqu'un, jeton pouvant expirer ou être révoqué.</w:t>
      </w:r>
    </w:p>
    <w:p>
      <w:pPr>
        <w:spacing w:after="80"/>
      </w:pPr>
    </w:p>
    <w:p>
      <w:pPr>
        <w:spacing w:after="160"/>
      </w:pPr>
      <w:r>
        <w:rPr>
          <w:rFonts w:ascii="Calibri" w:cs="Calibri" w:eastAsia="Calibri" w:hAnsi="Calibri"/>
        </w:rPr>
        <w:t xml:space="preserve">Dans les deux cas, il faut aussi confirmer que la VM a un accès réseau sortant vers les domaines Google concernés (</w:t>
      </w:r>
      <w:r>
        <w:rPr>
          <w:rFonts w:ascii="Consolas" w:cs="Consolas" w:eastAsia="Consolas" w:hAnsi="Consolas"/>
          <w:sz w:val="20"/>
          <w:szCs w:val="20"/>
        </w:rPr>
        <w:t xml:space="preserve">earthengine.googleapis.com</w:t>
      </w:r>
      <w:r>
        <w:rPr>
          <w:rFonts w:ascii="Calibri" w:cs="Calibri" w:eastAsia="Calibri" w:hAnsi="Calibri"/>
        </w:rPr>
        <w:t xml:space="preserve">, </w:t>
      </w:r>
      <w:r>
        <w:rPr>
          <w:rFonts w:ascii="Consolas" w:cs="Consolas" w:eastAsia="Consolas" w:hAnsi="Consolas"/>
          <w:sz w:val="20"/>
          <w:szCs w:val="20"/>
        </w:rPr>
        <w:t xml:space="preserve">oauth2.googleapis.com</w:t>
      </w:r>
      <w:r>
        <w:rPr>
          <w:rFonts w:ascii="Calibri" w:cs="Calibri" w:eastAsia="Calibri" w:hAnsi="Calibri"/>
        </w:rPr>
        <w:t xml:space="preserve">, </w:t>
      </w:r>
      <w:r>
        <w:rPr>
          <w:rFonts w:ascii="Consolas" w:cs="Consolas" w:eastAsia="Consolas" w:hAnsi="Consolas"/>
          <w:sz w:val="20"/>
          <w:szCs w:val="20"/>
        </w:rPr>
        <w:t xml:space="preserve">accounts.google.com</w:t>
      </w:r>
      <w:r>
        <w:rPr>
          <w:rFonts w:ascii="Calibri" w:cs="Calibri" w:eastAsia="Calibri" w:hAnsi="Calibri"/>
        </w:rPr>
        <w:t xml:space="preserve">) — l'ancien poste en était empêché par son propre proxy.</w:t>
      </w:r>
    </w:p>
    <w:p>
      <w:pPr>
        <w:pStyle w:val="Heading1"/>
        <w:spacing w:after="160" w:before="320"/>
      </w:pPr>
      <w:r>
        <w:t xml:space="preserve">13. Absence d'authentification applicative</w:t>
      </w:r>
    </w:p>
    <w:p>
      <w:pPr>
        <w:spacing w:after="160"/>
      </w:pPr>
      <w:r>
        <w:rPr>
          <w:rFonts w:ascii="Calibri" w:cs="Calibri" w:eastAsia="Calibri" w:hAnsi="Calibri"/>
        </w:rPr>
        <w:t xml:space="preserve">Le frontend affiche un badge "Administrateur" (</w:t>
      </w:r>
      <w:r>
        <w:rPr>
          <w:rFonts w:ascii="Consolas" w:cs="Consolas" w:eastAsia="Consolas" w:hAnsi="Consolas"/>
          <w:sz w:val="20"/>
          <w:szCs w:val="20"/>
        </w:rPr>
        <w:t xml:space="preserve">src/main.jsx</w:t>
      </w:r>
      <w:r>
        <w:rPr>
          <w:rFonts w:ascii="Calibri" w:cs="Calibri" w:eastAsia="Calibri" w:hAnsi="Calibri"/>
        </w:rPr>
        <w:t xml:space="preserve">, ligne ~1008) qui est purement cosmétique : aucune route, session, login ni mot de passe n'existe dans le code (aucune occurrence de </w:t>
      </w:r>
      <w:r>
        <w:rPr>
          <w:rFonts w:ascii="Consolas" w:cs="Consolas" w:eastAsia="Consolas" w:hAnsi="Consolas"/>
          <w:sz w:val="20"/>
          <w:szCs w:val="20"/>
        </w:rPr>
        <w:t xml:space="preserve">login</w:t>
      </w:r>
      <w:r>
        <w:rPr>
          <w:rFonts w:ascii="Calibri" w:cs="Calibri" w:eastAsia="Calibri" w:hAnsi="Calibri"/>
        </w:rPr>
        <w:t xml:space="preserve">/</w:t>
      </w:r>
      <w:r>
        <w:rPr>
          <w:rFonts w:ascii="Consolas" w:cs="Consolas" w:eastAsia="Consolas" w:hAnsi="Consolas"/>
          <w:sz w:val="20"/>
          <w:szCs w:val="20"/>
        </w:rPr>
        <w:t xml:space="preserve">auth</w:t>
      </w:r>
      <w:r>
        <w:rPr>
          <w:rFonts w:ascii="Calibri" w:cs="Calibri" w:eastAsia="Calibri" w:hAnsi="Calibri"/>
        </w:rPr>
        <w:t xml:space="preserve">/</w:t>
      </w:r>
      <w:r>
        <w:rPr>
          <w:rFonts w:ascii="Consolas" w:cs="Consolas" w:eastAsia="Consolas" w:hAnsi="Consolas"/>
          <w:sz w:val="20"/>
          <w:szCs w:val="20"/>
        </w:rPr>
        <w:t xml:space="preserve">session</w:t>
      </w:r>
      <w:r>
        <w:rPr>
          <w:rFonts w:ascii="Calibri" w:cs="Calibri" w:eastAsia="Calibri" w:hAnsi="Calibri"/>
        </w:rPr>
        <w:t xml:space="preserve"> dans </w:t>
      </w:r>
      <w:r>
        <w:rPr>
          <w:rFonts w:ascii="Consolas" w:cs="Consolas" w:eastAsia="Consolas" w:hAnsi="Consolas"/>
          <w:sz w:val="20"/>
          <w:szCs w:val="20"/>
        </w:rPr>
        <w:t xml:space="preserve">src/</w:t>
      </w:r>
      <w:r>
        <w:rPr>
          <w:rFonts w:ascii="Calibri" w:cs="Calibri" w:eastAsia="Calibri" w:hAnsi="Calibri"/>
        </w:rPr>
        <w:t xml:space="preserve">). L'application est donc, en l'état, entièrement publique dès qu'elle est exposée — à trancher avec l'équipe projet (cf. questions en fin de document).</w:t>
      </w:r>
    </w:p>
    <w:p>
      <w:pPr>
        <w:pStyle w:val="Heading1"/>
        <w:spacing w:after="160" w:before="320"/>
      </w:pPr>
      <w:r>
        <w:t xml:space="preserve">14. Sécurité réseau (en attente)</w:t>
      </w:r>
    </w:p>
    <w:p>
      <w:pPr>
        <w:pStyle w:val="ListParagraph"/>
        <w:numPr>
          <w:ilvl w:val="0"/>
          <w:numId w:val="2"/>
        </w:numPr>
        <w:spacing w:after="100"/>
      </w:pPr>
      <w:r>
        <w:rPr>
          <w:rFonts w:ascii="Calibri" w:cs="Calibri" w:eastAsia="Calibri" w:hAnsi="Calibri"/>
        </w:rPr>
        <w:t xml:space="preserve">Pare-feu VM (Proxmox) activé à la création mais sans règle explicite ajoutée : pas encore restreint au reverse proxy de production (</w:t>
      </w:r>
      <w:r>
        <w:rPr>
          <w:rFonts w:ascii="Consolas" w:cs="Consolas" w:eastAsia="Consolas" w:hAnsi="Consolas"/>
          <w:sz w:val="20"/>
          <w:szCs w:val="20"/>
        </w:rPr>
        <w:t xml:space="preserve">10.10.6.10</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Nginx configuré en </w:t>
      </w:r>
      <w:r>
        <w:rPr>
          <w:rFonts w:ascii="Consolas" w:cs="Consolas" w:eastAsia="Consolas" w:hAnsi="Consolas"/>
          <w:sz w:val="20"/>
          <w:szCs w:val="20"/>
        </w:rPr>
        <w:t xml:space="preserve">server_name _;</w:t>
      </w:r>
      <w:r>
        <w:rPr>
          <w:rFonts w:ascii="Calibri" w:cs="Calibri" w:eastAsia="Calibri" w:hAnsi="Calibri"/>
        </w:rPr>
        <w:t xml:space="preserve"> (catch-all) : pas de restriction par domaine pour l'instant, le nom de domaine final n'étant pas fixé.</w:t>
      </w:r>
    </w:p>
    <w:p>
      <w:pPr>
        <w:pStyle w:val="ListParagraph"/>
        <w:numPr>
          <w:ilvl w:val="0"/>
          <w:numId w:val="2"/>
        </w:numPr>
        <w:spacing w:after="100"/>
      </w:pPr>
      <w:r>
        <w:rPr>
          <w:rFonts w:ascii="Calibri" w:cs="Calibri" w:eastAsia="Calibri" w:hAnsi="Calibri"/>
        </w:rPr>
        <w:t xml:space="preserve">Décision prise consciemment de </w:t>
      </w:r>
      <w:r>
        <w:rPr>
          <w:rFonts w:ascii="Calibri" w:cs="Calibri" w:eastAsia="Calibri" w:hAnsi="Calibri"/>
          <w:b/>
          <w:bCs/>
        </w:rPr>
        <w:t xml:space="preserve">différer</w:t>
      </w:r>
      <w:r>
        <w:rPr>
          <w:rFonts w:ascii="Calibri" w:cs="Calibri" w:eastAsia="Calibri" w:hAnsi="Calibri"/>
        </w:rPr>
        <w:t xml:space="preserve"> cette restriction jusqu'à ce que le fonctionnement interne soit validé et que le nom de domaine soit connu.</w:t>
      </w:r>
    </w:p>
    <w:p>
      <w:pPr>
        <w:pStyle w:val="Heading1"/>
        <w:spacing w:after="160" w:before="320"/>
      </w:pPr>
      <w:r>
        <w:t xml:space="preserve">15. Limites systemd pour les traitements batch (recommandé, pas encore appliqué)</w:t>
      </w:r>
    </w:p>
    <w:p>
      <w:pPr>
        <w:spacing w:after="160"/>
      </w:pPr>
      <w:r>
        <w:rPr>
          <w:rFonts w:ascii="Calibri" w:cs="Calibri" w:eastAsia="Calibri" w:hAnsi="Calibri"/>
        </w:rPr>
        <w:t xml:space="preserve">Le document de dimensionnement officiel (section 6) recommande d'encadrer les traitements lourds (PCA/CAH/Random Forest) :</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[Service]</w:t>
      </w:r>
      <w:r>
        <w:rPr>
          <w:rFonts w:ascii="Consolas" w:cs="Consolas" w:eastAsia="Consolas" w:hAnsi="Consolas"/>
          <w:sz w:val="19"/>
          <w:szCs w:val="19"/>
        </w:rPr>
        <w:br/>
        <w:t xml:space="preserve">MemoryMax=6G</w:t>
      </w:r>
      <w:r>
        <w:rPr>
          <w:rFonts w:ascii="Consolas" w:cs="Consolas" w:eastAsia="Consolas" w:hAnsi="Consolas"/>
          <w:sz w:val="19"/>
          <w:szCs w:val="19"/>
        </w:rPr>
        <w:br/>
        <w:t xml:space="preserve">CPUQuota=300%</w:t>
      </w:r>
      <w:r>
        <w:rPr>
          <w:rFonts w:ascii="Consolas" w:cs="Consolas" w:eastAsia="Consolas" w:hAnsi="Consolas"/>
          <w:sz w:val="19"/>
          <w:szCs w:val="19"/>
        </w:rPr>
        <w:br/>
        <w:t xml:space="preserve">IOWeight=10</w:t>
      </w:r>
    </w:p>
    <w:p>
      <w:pPr>
        <w:spacing w:after="160"/>
      </w:pPr>
      <w:r>
        <w:rPr>
          <w:rFonts w:ascii="Calibri" w:cs="Calibri" w:eastAsia="Calibri" w:hAnsi="Calibri"/>
        </w:rPr>
        <w:t xml:space="preserve">Et de les planifier hors heures de forte utilisation (cron/systemd timer), plus </w:t>
      </w:r>
      <w:r>
        <w:rPr>
          <w:rFonts w:ascii="Consolas" w:cs="Consolas" w:eastAsia="Consolas" w:hAnsi="Consolas"/>
          <w:sz w:val="20"/>
          <w:szCs w:val="20"/>
        </w:rPr>
        <w:t xml:space="preserve">vm.swappiness=10</w:t>
      </w:r>
      <w:r>
        <w:rPr>
          <w:rFonts w:ascii="Calibri" w:cs="Calibri" w:eastAsia="Calibri" w:hAnsi="Calibri"/>
        </w:rPr>
        <w:t xml:space="preserve"> (sysctl) pour que PostgreSQL ne soit pas swappé en priorité pendant les pics batch. Reste à déterminer si ces traitements sont déclenchables indépendamment (scripts dédiés) ou intégrés au </w:t>
      </w:r>
      <w:r>
        <w:rPr>
          <w:rFonts w:ascii="Consolas" w:cs="Consolas" w:eastAsia="Consolas" w:hAnsi="Consolas"/>
          <w:sz w:val="20"/>
          <w:szCs w:val="20"/>
        </w:rPr>
        <w:t xml:space="preserve">sync_pipeline.py</w:t>
      </w:r>
      <w:r>
        <w:rPr>
          <w:rFonts w:ascii="Calibri" w:cs="Calibri" w:eastAsia="Calibri" w:hAnsi="Calibri"/>
        </w:rPr>
        <w:t xml:space="preserve">.</w:t>
      </w:r>
    </w:p>
    <w:p>
      <w:pPr>
        <w:pStyle w:val="Heading1"/>
        <w:spacing w:after="160" w:before="320"/>
      </w:pPr>
      <w:r>
        <w:t xml:space="preserve">16. Pistes à évaluer plus tard</w:t>
      </w:r>
    </w:p>
    <w:p>
      <w:pPr>
        <w:pStyle w:val="ListParagraph"/>
        <w:numPr>
          <w:ilvl w:val="0"/>
          <w:numId w:val="2"/>
        </w:numPr>
        <w:spacing w:after="100"/>
      </w:pPr>
      <w:r>
        <w:rPr>
          <w:rFonts w:ascii="Calibri" w:cs="Calibri" w:eastAsia="Calibri" w:hAnsi="Calibri"/>
        </w:rPr>
        <w:t xml:space="preserve">Montage NFS depuis le stockage partagé existant (Synology / SAN Dell / HPE MSA) pour le volume raster, ou bascule vers l'Architecture 2 (GeoServer) une fois le corpus NDVI complet intégré.</w:t>
      </w:r>
    </w:p>
    <w:p>
      <w:pPr>
        <w:pStyle w:val="ListParagraph"/>
        <w:numPr>
          <w:ilvl w:val="0"/>
          <w:numId w:val="2"/>
        </w:numPr>
        <w:spacing w:after="100"/>
      </w:pPr>
      <w:r>
        <w:rPr>
          <w:rFonts w:ascii="Calibri" w:cs="Calibri" w:eastAsia="Calibri" w:hAnsi="Calibri"/>
        </w:rPr>
        <w:t xml:space="preserve">Taille définitive du volume données à reconfirmer une fois le corpus NDVI de production quantifié.</w:t>
      </w:r>
    </w:p>
    <w:p>
      <w:pPr>
        <w:pBdr>
          <w:bottom w:val="single" w:color="999999" w:sz="6"/>
        </w:pBdr>
        <w:spacing w:after="200" w:before="200"/>
      </w:pPr>
    </w:p>
    <w:p>
      <w:pPr>
        <w:pStyle w:val="Heading1"/>
        <w:spacing w:after="160" w:before="320"/>
      </w:pPr>
      <w:r>
        <w:t xml:space="preserve">Questions pour faire avancer le sujet</w:t>
      </w:r>
    </w:p>
    <w:p>
      <w:pPr>
        <w:pStyle w:val="Heading2"/>
        <w:spacing w:after="120" w:before="240"/>
      </w:pPr>
      <w:r>
        <w:t xml:space="preserve">Earth Engine / NDVI</w:t>
      </w:r>
    </w:p>
    <w:p>
      <w:pPr>
        <w:spacing w:after="140"/>
        <w:ind w:left="200"/>
      </w:pPr>
      <w:r>
        <w:rPr>
          <w:rFonts w:ascii="Calibri" w:cs="Calibri" w:eastAsia="Calibri" w:hAnsi="Calibri"/>
          <w:b/>
          <w:bCs/>
        </w:rPr>
        <w:t xml:space="preserve">1. </w:t>
      </w:r>
      <w:r>
        <w:rPr>
          <w:rFonts w:ascii="Calibri" w:cs="Calibri" w:eastAsia="Calibri" w:hAnsi="Calibri"/>
        </w:rPr>
        <w:t xml:space="preserve">Qui administre le projet Google Earth Engine </w:t>
      </w:r>
      <w:r>
        <w:rPr>
          <w:rFonts w:ascii="Consolas" w:cs="Consolas" w:eastAsia="Consolas" w:hAnsi="Consolas"/>
          <w:sz w:val="20"/>
          <w:szCs w:val="20"/>
        </w:rPr>
        <w:t xml:space="preserve">eehanitriniala</w:t>
      </w:r>
      <w:r>
        <w:rPr>
          <w:rFonts w:ascii="Calibri" w:cs="Calibri" w:eastAsia="Calibri" w:hAnsi="Calibri"/>
        </w:rPr>
        <w:t xml:space="preserve"> (vraisemblablement la personne derrière le compte Windows </w:t>
      </w:r>
      <w:r>
        <w:rPr>
          <w:rFonts w:ascii="Consolas" w:cs="Consolas" w:eastAsia="Consolas" w:hAnsi="Consolas"/>
          <w:sz w:val="20"/>
          <w:szCs w:val="20"/>
        </w:rPr>
        <w:t xml:space="preserve">Hanitriniala_RH</w:t>
      </w:r>
      <w:r>
        <w:rPr>
          <w:rFonts w:ascii="Calibri" w:cs="Calibri" w:eastAsia="Calibri" w:hAnsi="Calibri"/>
        </w:rPr>
        <w:t xml:space="preserve"> dans les logs) ? Peut-elle créer un compte de service GCP avec accès Earth Engine et fournir la clé JSON — ou faut-il faire l'authentification interactive avec son compte Google personnel ?</w:t>
      </w:r>
    </w:p>
    <w:p>
      <w:pPr>
        <w:spacing w:after="140"/>
        <w:ind w:left="200"/>
      </w:pPr>
      <w:r>
        <w:rPr>
          <w:rFonts w:ascii="Calibri" w:cs="Calibri" w:eastAsia="Calibri" w:hAnsi="Calibri"/>
          <w:b/>
          <w:bCs/>
        </w:rPr>
        <w:t xml:space="preserve">2. </w:t>
      </w:r>
      <w:r>
        <w:rPr>
          <w:rFonts w:ascii="Calibri" w:cs="Calibri" w:eastAsia="Calibri" w:hAnsi="Calibri"/>
        </w:rPr>
        <w:t xml:space="preserve">Les scripts Landsat et Sentinel (non appelés par le pipeline automatique) sont-ils encore utilisés manuellement par l'équipe de dev, ou sont-ils obsolètes pour ce déploiement ?</w:t>
      </w:r>
    </w:p>
    <w:p>
      <w:pPr>
        <w:spacing w:after="140"/>
        <w:ind w:left="200"/>
      </w:pPr>
      <w:r>
        <w:rPr>
          <w:rFonts w:ascii="Calibri" w:cs="Calibri" w:eastAsia="Calibri" w:hAnsi="Calibri"/>
          <w:b/>
          <w:bCs/>
        </w:rPr>
        <w:t xml:space="preserve">3. </w:t>
      </w:r>
      <w:r>
        <w:rPr>
          <w:rFonts w:ascii="Calibri" w:cs="Calibri" w:eastAsia="Calibri" w:hAnsi="Calibri"/>
        </w:rPr>
        <w:t xml:space="preserve">Le dossier externe de ~104 Go est-il accessible pour migration, et peut-on confirmer qu'il s'agit bien du cache NDVI déjà calculé (pas de nouvelle source à aller chercher ailleurs) ?</w:t>
      </w:r>
    </w:p>
    <w:p>
      <w:pPr>
        <w:pStyle w:val="Heading2"/>
        <w:spacing w:after="120" w:before="240"/>
      </w:pPr>
      <w:r>
        <w:t xml:space="preserve">Authentification applicative</w:t>
      </w:r>
    </w:p>
    <w:p>
      <w:pPr>
        <w:spacing w:after="140"/>
        <w:ind w:left="200"/>
      </w:pPr>
      <w:r>
        <w:rPr>
          <w:rFonts w:ascii="Calibri" w:cs="Calibri" w:eastAsia="Calibri" w:hAnsi="Calibri"/>
          <w:b/>
          <w:bCs/>
        </w:rPr>
        <w:t xml:space="preserve">4. </w:t>
      </w:r>
      <w:r>
        <w:rPr>
          <w:rFonts w:ascii="Calibri" w:cs="Calibri" w:eastAsia="Calibri" w:hAnsi="Calibri"/>
        </w:rPr>
        <w:t xml:space="preserve">L'application doit-elle rester en accès libre pour tout le monde (cohérent avec un outil de consultation publique), ou faut-il mettre en place une vraie distinction Administrateur/Visiteur ? Le badge actuel est cosmétique, aucune authentification réelle n'existe dans le code.</w:t>
      </w:r>
    </w:p>
    <w:p>
      <w:pPr>
        <w:pStyle w:val="Heading2"/>
        <w:spacing w:after="120" w:before="240"/>
      </w:pPr>
      <w:r>
        <w:t xml:space="preserve">Réseau / exposition publique</w:t>
      </w:r>
    </w:p>
    <w:p>
      <w:pPr>
        <w:spacing w:after="140"/>
        <w:ind w:left="200"/>
      </w:pPr>
      <w:r>
        <w:rPr>
          <w:rFonts w:ascii="Calibri" w:cs="Calibri" w:eastAsia="Calibri" w:hAnsi="Calibri"/>
          <w:b/>
          <w:bCs/>
        </w:rPr>
        <w:t xml:space="preserve">5. </w:t>
      </w:r>
      <w:r>
        <w:rPr>
          <w:rFonts w:ascii="Calibri" w:cs="Calibri" w:eastAsia="Calibri" w:hAnsi="Calibri"/>
        </w:rPr>
        <w:t xml:space="preserve">Quel sera le nom de domaine final, pour configurer Nginx et le reverse proxy en conséquence, et restreindre le pare-feu de la VM au seul trafic du RP (</w:t>
      </w:r>
      <w:r>
        <w:rPr>
          <w:rFonts w:ascii="Consolas" w:cs="Consolas" w:eastAsia="Consolas" w:hAnsi="Consolas"/>
          <w:sz w:val="20"/>
          <w:szCs w:val="20"/>
        </w:rPr>
        <w:t xml:space="preserve">10.10.6.10</w:t>
      </w:r>
      <w:r>
        <w:rPr>
          <w:rFonts w:ascii="Calibri" w:cs="Calibri" w:eastAsia="Calibri" w:hAnsi="Calibri"/>
        </w:rPr>
        <w:t xml:space="preserve">) ?</w:t>
      </w:r>
    </w:p>
    <w:p>
      <w:pPr>
        <w:pStyle w:val="Heading2"/>
        <w:spacing w:after="120" w:before="240"/>
      </w:pPr>
      <w:r>
        <w:t xml:space="preserve">Traitements batch</w:t>
      </w:r>
    </w:p>
    <w:p>
      <w:pPr>
        <w:spacing w:after="140"/>
        <w:ind w:left="200"/>
      </w:pPr>
      <w:r>
        <w:rPr>
          <w:rFonts w:ascii="Calibri" w:cs="Calibri" w:eastAsia="Calibri" w:hAnsi="Calibri"/>
          <w:b/>
          <w:bCs/>
        </w:rPr>
        <w:t xml:space="preserve">6. </w:t>
      </w:r>
      <w:r>
        <w:rPr>
          <w:rFonts w:ascii="Calibri" w:cs="Calibri" w:eastAsia="Calibri" w:hAnsi="Calibri"/>
        </w:rPr>
        <w:t xml:space="preserve">Confirmez-vous l'application des limites systemd (</w:t>
      </w:r>
      <w:r>
        <w:rPr>
          <w:rFonts w:ascii="Consolas" w:cs="Consolas" w:eastAsia="Consolas" w:hAnsi="Consolas"/>
          <w:sz w:val="20"/>
          <w:szCs w:val="20"/>
        </w:rPr>
        <w:t xml:space="preserve">MemoryMax</w:t>
      </w:r>
      <w:r>
        <w:rPr>
          <w:rFonts w:ascii="Calibri" w:cs="Calibri" w:eastAsia="Calibri" w:hAnsi="Calibri"/>
        </w:rPr>
        <w:t xml:space="preserve">, </w:t>
      </w:r>
      <w:r>
        <w:rPr>
          <w:rFonts w:ascii="Consolas" w:cs="Consolas" w:eastAsia="Consolas" w:hAnsi="Consolas"/>
          <w:sz w:val="20"/>
          <w:szCs w:val="20"/>
        </w:rPr>
        <w:t xml:space="preserve">CPUQuota</w:t>
      </w:r>
      <w:r>
        <w:rPr>
          <w:rFonts w:ascii="Calibri" w:cs="Calibri" w:eastAsia="Calibri" w:hAnsi="Calibri"/>
        </w:rPr>
        <w:t xml:space="preserve">, </w:t>
      </w:r>
      <w:r>
        <w:rPr>
          <w:rFonts w:ascii="Consolas" w:cs="Consolas" w:eastAsia="Consolas" w:hAnsi="Consolas"/>
          <w:sz w:val="20"/>
          <w:szCs w:val="20"/>
        </w:rPr>
        <w:t xml:space="preserve">IOWeight</w:t>
      </w:r>
      <w:r>
        <w:rPr>
          <w:rFonts w:ascii="Calibri" w:cs="Calibri" w:eastAsia="Calibri" w:hAnsi="Calibri"/>
        </w:rPr>
        <w:t xml:space="preserve">) proposées par le document de dimensionnement ? Et savez-vous si les traitements PCA/CAH/Random Forest sont déclenchés manuellement, par cron, ou intégrés à </w:t>
      </w:r>
      <w:r>
        <w:rPr>
          <w:rFonts w:ascii="Consolas" w:cs="Consolas" w:eastAsia="Consolas" w:hAnsi="Consolas"/>
          <w:sz w:val="20"/>
          <w:szCs w:val="20"/>
        </w:rPr>
        <w:t xml:space="preserve">sync_pipeline.py</w:t>
      </w:r>
      <w:r>
        <w:rPr>
          <w:rFonts w:ascii="Calibri" w:cs="Calibri" w:eastAsia="Calibri" w:hAnsi="Calibri"/>
        </w:rPr>
        <w:t xml:space="preserve"> ?</w:t>
      </w:r>
    </w:p>
    <w:p>
      <w:pPr>
        <w:pStyle w:val="Heading2"/>
        <w:spacing w:after="120" w:before="240"/>
      </w:pPr>
      <w:r>
        <w:t xml:space="preserve">Pour le mainteneur du dépôt</w:t>
      </w:r>
    </w:p>
    <w:p>
      <w:pPr>
        <w:spacing w:after="140"/>
        <w:ind w:left="200"/>
      </w:pPr>
      <w:r>
        <w:rPr>
          <w:rFonts w:ascii="Calibri" w:cs="Calibri" w:eastAsia="Calibri" w:hAnsi="Calibri"/>
          <w:b/>
          <w:bCs/>
        </w:rPr>
        <w:t xml:space="preserve">7. </w:t>
      </w:r>
      <w:r>
        <w:rPr>
          <w:rFonts w:ascii="Calibri" w:cs="Calibri" w:eastAsia="Calibri" w:hAnsi="Calibri"/>
        </w:rPr>
        <w:t xml:space="preserve">Qui contacter chez Rabearimalala/Dynatsimo pour remonter la liste des bugs recensés (section 10) ?</w:t>
      </w:r>
    </w:p>
    <w:sectPr>
      <w:pgSz w:w="11908" w:h="16833"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2026-10-12T14:50:44.832Z</dcterms:created>
  <dcterms:modified xsi:type="dcterms:W3CDTF">2026-10-12T14:50:44.838Z</dcterms:modified>
</cp:coreProperties>
</file>

<file path=docProps/custom.xml><?xml version="1.0" encoding="utf-8"?>
<Properties xmlns="http://schemas.openxmlformats.org/officeDocument/2006/custom-properties" xmlns:vt="http://schemas.openxmlformats.org/officeDocument/2006/docPropsVTypes"/>
</file>