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28C" w:rsidRDefault="00BD428C" w:rsidP="00852CA5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BD428C" w:rsidRDefault="00BD428C" w:rsidP="00BD428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BD428C" w:rsidRPr="002B6535" w:rsidRDefault="00BD428C" w:rsidP="00BD428C">
      <w:pPr>
        <w:pStyle w:val="NoSpacing"/>
        <w:rPr>
          <w:rFonts w:ascii="Britannic Bold" w:hAnsi="Britannic Bold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852C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6535">
        <w:rPr>
          <w:b/>
        </w:rPr>
        <w:t>Draw State chart diagram of course enrolment</w:t>
      </w:r>
      <w:r>
        <w:rPr>
          <w:b/>
        </w:rPr>
        <w:t>.</w:t>
      </w:r>
    </w:p>
    <w:p w:rsidR="00BD428C" w:rsidRPr="002B6535" w:rsidRDefault="00BD428C" w:rsidP="00BD42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535">
        <w:rPr>
          <w:rFonts w:ascii="Times New Roman" w:hAnsi="Times New Roman" w:cs="Times New Roman"/>
          <w:b/>
          <w:sz w:val="28"/>
          <w:szCs w:val="28"/>
          <w:u w:val="single"/>
        </w:rPr>
        <w:t>Product DLL: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namespace lab5dll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{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public class Product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{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public static List&lt;Tuple&lt;string, string, string&gt;&gt; list = new List&lt;Tuple&lt;string, string, string&gt;&gt;();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public static List&lt;Tuple&lt;string, int&gt;&gt; products = new List&lt;Tuple&lt;string, int&gt;&gt;();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static int counter = 0,pcounter=0;static bool flag = false;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public int totalprice = 0;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public int PCounter()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{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pcounter++;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return pcounter;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}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public int Counter()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{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counter++;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return counter;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}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public int Add(string name,int price)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{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products.Add(new Tuple&lt;string, int&gt;(name,price));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totalprice += price;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return PCounter();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}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public int login(string user,string pass)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{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if (!flag)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{ list.Add(new Tuple&lt;string, string, string&gt;("Abdul Mateen", "Admin", "310.4,320,348.8,336,352")); flag = true; }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foreach (var element in list)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{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string a = element.Item3;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string[] arr=a.Split(',');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string data = "";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for (int i = 0; i &lt; arr.Length; i++)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{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    try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    {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        data += Convert.ToChar(Convert.ToInt32(arr[i].ToString())/3.2);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    }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    catch (Exception e) { }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}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if ((element.Item2 == user)&amp;&amp;(data==pass))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    return 1;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}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return 0;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}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public int SignUp(string name,string user,string password)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{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if (!flag)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{ list.Add(new Tuple&lt;string, string, string&gt;("Abdul Mateen", "Admin", "310.4,320,348.8,336,352")); flag = true; }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foreach (var element in list)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{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if (element.Item2 == user)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    return 0;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lastRenderedPageBreak/>
        <w:t>            }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string encrypted="";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char[] arr = password.ToCharArray();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foreach(char a in arr)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{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encrypted += (Convert.ToInt32(a).ToString())*3.2;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encrypted += ','.ToString();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}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password = encrypted;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list.Add(new Tuple&lt;string, string, string&gt;(name,user,password));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return 1;   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}}}</w:t>
      </w:r>
    </w:p>
    <w:p w:rsidR="00BD428C" w:rsidRPr="002B6535" w:rsidRDefault="00BD428C" w:rsidP="00BD42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535">
        <w:rPr>
          <w:rFonts w:ascii="Times New Roman" w:hAnsi="Times New Roman" w:cs="Times New Roman"/>
          <w:b/>
          <w:sz w:val="28"/>
          <w:szCs w:val="28"/>
          <w:u w:val="single"/>
        </w:rPr>
        <w:t>Order Form: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namespace lab5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{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public partial class FinalProduct_Form : Form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{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Product obj1 = new Product();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public FinalProduct_Form()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{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InitializeComponent();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Counterlabel2.Text = obj1.Counter().ToString();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dataGridView1.Columns[0].Width = 40;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dataGridView1.Columns[1].Width = 140;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dataGridView1.Columns[2].Width = 75;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insert();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dataGridView1.SelectionMode = DataGridViewSelectionMode.FullRowSelect;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dataGridView1.MultiSelect = false;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dataGridView1.RowPrePaint += new DataGridViewRowPrePaintEventHandler(dgv_RowPrePaint);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}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int c = 1;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void insert()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{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dataGridView1.Rows.Add(c++, "Pencil", 10);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dataGridView1.Rows.Add(c++, "Plastic Scale", 10);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dataGridView1.Rows.Add(c++, "Metal Scale", 20);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dataGridView1.Rows.Add(c++, "Wood Scale", 15);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dataGridView1.Rows.Add(c++, "Eraser", 10);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dataGridView1.Rows.Add(c++, "Sharpner", 5);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dataGridView1.Rows.Add(c++, "Small Copy", 20);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dataGridView1.Rows.Add(c++, "Medium Copy", 30);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dataGridView1.Rows.Add(c++, "Ruff Register", 70);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dataGridView1.Rows.Add(c++, "Fair NoteBook", 150);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}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private void dgv_RowPrePaint(object sender, DataGridViewRowPrePaintEventArgs e)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{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e.PaintParts &amp;= ~DataGridViewPaintParts.Focus;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}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private void Orderbutton1_Click(object sender, EventArgs e)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{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MessageBox.Show("Order Placed Successfully!", "Lab 5", MessageBoxButtons.OK, MessageBoxIcon.Information);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this.Close();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}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void insertp()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{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Pricelabel3.Text = obj1.totalprice.ToString();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SProducttextBox1.Text = "";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foreach (var element in Product.products)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{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    string a = element.Item1;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lastRenderedPageBreak/>
        <w:t>                SProducttextBox1.Text += "" + a + Environment.NewLine;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}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}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private void dataGridView1_DoubleClick(object sender, EventArgs e)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{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Productlabel.Text=obj1.Add(dataGridView1.Rows[dataGridView1.CurrentRow.Index].Cells[1].Value.ToString(),Convert.ToInt32(dataGridView1.Rows[dataGridView1.CurrentRow.Index].Cells[2].Value)).ToString();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            insertp();</w:t>
      </w:r>
    </w:p>
    <w:p w:rsidR="00BD428C" w:rsidRPr="002B6535" w:rsidRDefault="00BD428C" w:rsidP="00BD42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20"/>
        </w:rPr>
      </w:pPr>
      <w:r w:rsidRPr="002B6535">
        <w:rPr>
          <w:rFonts w:ascii="Consolas" w:eastAsia="Times New Roman" w:hAnsi="Consolas" w:cs="Courier New"/>
          <w:color w:val="000000" w:themeColor="text1"/>
          <w:sz w:val="18"/>
          <w:szCs w:val="20"/>
        </w:rPr>
        <w:t>}}}</w:t>
      </w:r>
    </w:p>
    <w:p w:rsidR="00BD428C" w:rsidRPr="002B6535" w:rsidRDefault="00BD428C" w:rsidP="00BD4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535">
        <w:rPr>
          <w:rFonts w:ascii="Times New Roman" w:hAnsi="Times New Roman" w:cs="Times New Roman"/>
          <w:b/>
          <w:sz w:val="28"/>
          <w:szCs w:val="28"/>
          <w:u w:val="single"/>
        </w:rPr>
        <w:t>Signup Form: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namespace lab5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{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public partial class SignUp : Form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{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public SignUp()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{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InitializeComponent();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}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private void logbutton1_Click(object sender, EventArgs e)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{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int check = 0;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if (Spass1textBox2.Text == SConfirmtextBox1.Text)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{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Product obj = new Product();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check = obj.SignUp(SNametextBox2.Text, SUsertextBox1.Text, Spass1textBox2.Text);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this.Hide();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LogINForm obj1 = new LogINForm();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obj1.Show();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if(check==0)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MessageBox.Show("UserName Alredy Taken Try Different", "Lab5", MessageBoxButtons.OK, MessageBoxIcon.Error);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else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    MessageBox.Show("Account Created SuccessFully!", "Lab5", MessageBoxButtons.OK, MessageBoxIcon.Information);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}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else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MessageBox.Show("Password Not Match Please Retype it", "Lab5", MessageBoxButtons.OK, MessageBoxIcon.Error);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}}}</w:t>
      </w:r>
    </w:p>
    <w:p w:rsidR="00BD428C" w:rsidRPr="002B6535" w:rsidRDefault="00BD428C" w:rsidP="00BD42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535">
        <w:rPr>
          <w:rFonts w:ascii="Times New Roman" w:hAnsi="Times New Roman" w:cs="Times New Roman"/>
          <w:b/>
          <w:sz w:val="28"/>
          <w:szCs w:val="28"/>
          <w:u w:val="single"/>
        </w:rPr>
        <w:t>Login Form:</w:t>
      </w:r>
    </w:p>
    <w:p w:rsidR="00BD428C" w:rsidRPr="002B6535" w:rsidRDefault="00BD428C" w:rsidP="00BD428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B6535">
        <w:rPr>
          <w:rFonts w:ascii="Consolas" w:hAnsi="Consolas"/>
          <w:color w:val="000000" w:themeColor="text1"/>
          <w:sz w:val="20"/>
        </w:rPr>
        <w:t>namespace lab5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{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public partial class LogINForm : Form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{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public LogINForm()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{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InitializeComponent();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regbutton2.Text = "Not Registerd Yet" + Environment.NewLine + " Sign Up";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}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private void button1_Click(object sender, EventArgs e)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{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int check = 0;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Product obj1 = new Product();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check=obj1.login(usertextBox1.Text, passtextBox2.Text);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if (check == 0)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MessageBox.Show("Password And UserName Is In Correct", "Lab5", MessageBoxButtons.OK, MessageBoxIcon.Error);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else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lastRenderedPageBreak/>
        <w:t>            {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FinalProduct_Form obj = new FinalProduct_Form();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obj.Show();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    MessageBox.Show("Login SuccessFully!", "Lab5", MessageBoxButtons.OK, MessageBoxIcon.Information);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}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}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private void regbutton2_Click(object sender, EventArgs e)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{</w:t>
      </w:r>
      <w:bookmarkStart w:id="0" w:name="_GoBack"/>
      <w:bookmarkEnd w:id="0"/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this.Hide();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SignUp obj = new SignUp();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            obj.Show();</w:t>
      </w:r>
    </w:p>
    <w:p w:rsidR="00BD428C" w:rsidRPr="002B6535" w:rsidRDefault="00BD428C" w:rsidP="00BD428C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18"/>
        </w:rPr>
      </w:pPr>
      <w:r w:rsidRPr="002B6535">
        <w:rPr>
          <w:rFonts w:ascii="Consolas" w:hAnsi="Consolas"/>
          <w:color w:val="000000" w:themeColor="text1"/>
          <w:sz w:val="18"/>
        </w:rPr>
        <w:t>}}}</w:t>
      </w:r>
    </w:p>
    <w:p w:rsidR="00BD428C" w:rsidRPr="002B6535" w:rsidRDefault="00BD428C" w:rsidP="00E506AA">
      <w:pPr>
        <w:pStyle w:val="HTMLPreformatted"/>
        <w:shd w:val="clear" w:color="auto" w:fill="FFFFFF" w:themeFill="background1"/>
        <w:rPr>
          <w:rFonts w:ascii="Consolas" w:hAnsi="Consolas"/>
          <w:b/>
          <w:color w:val="000000" w:themeColor="text1"/>
          <w:sz w:val="24"/>
          <w:u w:val="single"/>
        </w:rPr>
      </w:pPr>
    </w:p>
    <w:p w:rsidR="00BD428C" w:rsidRDefault="00BD428C" w:rsidP="00BD428C">
      <w:pPr>
        <w:rPr>
          <w:rFonts w:ascii="Times New Roman" w:hAnsi="Times New Roman" w:cs="Times New Roman"/>
          <w:b/>
          <w:sz w:val="52"/>
          <w:szCs w:val="52"/>
          <w:u w:val="double"/>
        </w:rPr>
      </w:pPr>
    </w:p>
    <w:p w:rsidR="00BD428C" w:rsidRDefault="00F877D9" w:rsidP="00BD428C">
      <w:pPr>
        <w:rPr>
          <w:rFonts w:ascii="Times New Roman" w:hAnsi="Times New Roman" w:cs="Times New Roman"/>
          <w:b/>
          <w:sz w:val="52"/>
          <w:szCs w:val="52"/>
          <w:u w:val="double"/>
        </w:rPr>
      </w:pPr>
      <w:r>
        <w:rPr>
          <w:rFonts w:ascii="Times New Roman" w:hAnsi="Times New Roman" w:cs="Times New Roman"/>
          <w:b/>
          <w:noProof/>
          <w:sz w:val="52"/>
          <w:szCs w:val="52"/>
          <w:u w:val="double"/>
        </w:rPr>
        <w:pict>
          <v:rect id="_x0000_s1027" style="position:absolute;margin-left:266.25pt;margin-top:2.2pt;width:258pt;height:219.1pt;z-index:251659264" filled="f" strokeweight="4.5pt"/>
        </w:pict>
      </w:r>
      <w:r w:rsidR="00BD428C">
        <w:rPr>
          <w:rFonts w:ascii="Times New Roman" w:hAnsi="Times New Roman" w:cs="Times New Roman"/>
          <w:b/>
          <w:noProof/>
          <w:sz w:val="52"/>
          <w:szCs w:val="52"/>
          <w:u w:val="double"/>
        </w:rPr>
        <w:pict>
          <v:rect id="_x0000_s1026" style="position:absolute;margin-left:2.25pt;margin-top:2.2pt;width:255pt;height:215.25pt;z-index:251658240" filled="f" strokeweight="4.5pt"/>
        </w:pict>
      </w:r>
      <w:r w:rsidR="00BD428C">
        <w:rPr>
          <w:rFonts w:ascii="Times New Roman" w:hAnsi="Times New Roman" w:cs="Times New Roman"/>
          <w:b/>
          <w:noProof/>
          <w:sz w:val="52"/>
          <w:szCs w:val="52"/>
          <w:u w:val="double"/>
        </w:rPr>
        <w:drawing>
          <wp:inline distT="0" distB="0" distL="0" distR="0">
            <wp:extent cx="3257550" cy="27241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52"/>
          <w:szCs w:val="52"/>
          <w:u w:val="double"/>
        </w:rPr>
        <w:t xml:space="preserve"> </w:t>
      </w:r>
      <w:r>
        <w:rPr>
          <w:rFonts w:ascii="Times New Roman" w:hAnsi="Times New Roman" w:cs="Times New Roman"/>
          <w:b/>
          <w:noProof/>
          <w:sz w:val="52"/>
          <w:szCs w:val="52"/>
          <w:u w:val="double"/>
        </w:rPr>
        <w:drawing>
          <wp:inline distT="0" distB="0" distL="0" distR="0">
            <wp:extent cx="3295650" cy="27432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28C" w:rsidRDefault="00BD428C" w:rsidP="00BD428C">
      <w:pPr>
        <w:rPr>
          <w:rFonts w:ascii="Times New Roman" w:hAnsi="Times New Roman" w:cs="Times New Roman"/>
          <w:b/>
          <w:sz w:val="52"/>
          <w:szCs w:val="52"/>
          <w:u w:val="double"/>
        </w:rPr>
      </w:pPr>
    </w:p>
    <w:p w:rsidR="00BD428C" w:rsidRDefault="00235C20" w:rsidP="00BD428C">
      <w:pPr>
        <w:rPr>
          <w:rFonts w:ascii="Times New Roman" w:hAnsi="Times New Roman" w:cs="Times New Roman"/>
          <w:b/>
          <w:sz w:val="52"/>
          <w:szCs w:val="52"/>
          <w:u w:val="double"/>
        </w:rPr>
      </w:pPr>
      <w:r>
        <w:rPr>
          <w:noProof/>
        </w:rPr>
        <w:lastRenderedPageBreak/>
        <w:pict>
          <v:rect id="_x0000_s1028" style="position:absolute;margin-left:-1.5pt;margin-top:1.6pt;width:483.75pt;height:304.5pt;z-index:251660288" filled="f" strokeweight="4.5pt"/>
        </w:pict>
      </w:r>
      <w:r w:rsidR="00BD428C">
        <w:rPr>
          <w:noProof/>
        </w:rPr>
        <w:drawing>
          <wp:inline distT="0" distB="0" distL="0" distR="0">
            <wp:extent cx="6115050" cy="390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6B" w:rsidRDefault="00BB3C6B" w:rsidP="00BD428C">
      <w:pPr>
        <w:jc w:val="center"/>
        <w:rPr>
          <w:rFonts w:ascii="Times New Roman" w:hAnsi="Times New Roman" w:cs="Times New Roman"/>
          <w:b/>
          <w:sz w:val="52"/>
          <w:szCs w:val="52"/>
          <w:u w:val="double"/>
        </w:rPr>
      </w:pPr>
    </w:p>
    <w:p w:rsidR="00BB3C6B" w:rsidRDefault="00BB3C6B" w:rsidP="00BD428C">
      <w:pPr>
        <w:jc w:val="center"/>
        <w:rPr>
          <w:rFonts w:ascii="Times New Roman" w:hAnsi="Times New Roman" w:cs="Times New Roman"/>
          <w:b/>
          <w:sz w:val="52"/>
          <w:szCs w:val="52"/>
          <w:u w:val="double"/>
        </w:rPr>
      </w:pPr>
    </w:p>
    <w:p w:rsidR="00BD428C" w:rsidRDefault="00BD428C" w:rsidP="00BD428C">
      <w:pPr>
        <w:jc w:val="center"/>
        <w:rPr>
          <w:rFonts w:ascii="Times New Roman" w:hAnsi="Times New Roman" w:cs="Times New Roman"/>
          <w:b/>
          <w:sz w:val="52"/>
          <w:szCs w:val="52"/>
          <w:u w:val="double"/>
        </w:rPr>
      </w:pPr>
      <w:r w:rsidRPr="00CB57E4">
        <w:rPr>
          <w:rFonts w:ascii="Times New Roman" w:hAnsi="Times New Roman" w:cs="Times New Roman"/>
          <w:b/>
          <w:sz w:val="52"/>
          <w:szCs w:val="52"/>
          <w:u w:val="double"/>
        </w:rPr>
        <w:t>CLASS DIAGRAM:</w:t>
      </w:r>
    </w:p>
    <w:p w:rsidR="00BD428C" w:rsidRDefault="00BD428C" w:rsidP="00BD428C">
      <w:pPr>
        <w:pStyle w:val="NoSpacing"/>
        <w:rPr>
          <w:b/>
          <w:i/>
          <w:sz w:val="32"/>
          <w:u w:val="single"/>
        </w:rPr>
      </w:pPr>
      <w:r w:rsidRPr="002B6535">
        <w:rPr>
          <w:b/>
          <w:i/>
          <w:sz w:val="32"/>
          <w:u w:val="single"/>
        </w:rPr>
        <w:t>DESCRIPTION:</w:t>
      </w:r>
    </w:p>
    <w:p w:rsidR="00BD428C" w:rsidRPr="002F5501" w:rsidRDefault="00E506AA" w:rsidP="00BD428C">
      <w:pPr>
        <w:pStyle w:val="Heading3"/>
        <w:sectPr w:rsidR="00BD428C" w:rsidRPr="002F5501" w:rsidSect="0031337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t>T</w:t>
      </w:r>
      <w:r w:rsidR="00BD428C">
        <w:t xml:space="preserve">he following class </w:t>
      </w:r>
      <w:r w:rsidR="00C043C4">
        <w:t>diagram</w:t>
      </w:r>
      <w:r w:rsidR="00BD428C">
        <w:t xml:space="preserve"> shows the system classes and their attributes and methods ,the following </w:t>
      </w:r>
      <w:r w:rsidR="00C043C4">
        <w:t>diagram</w:t>
      </w:r>
      <w:r w:rsidR="00BD428C">
        <w:t xml:space="preserve"> consist of six classes </w:t>
      </w:r>
      <w:r w:rsidR="00C043C4">
        <w:t>sign in</w:t>
      </w:r>
      <w:r w:rsidR="00BD428C">
        <w:t>,</w:t>
      </w:r>
      <w:r>
        <w:t xml:space="preserve"> </w:t>
      </w:r>
      <w:r w:rsidR="00C043C4">
        <w:t>signup, cart</w:t>
      </w:r>
      <w:r>
        <w:t xml:space="preserve"> </w:t>
      </w:r>
      <w:r w:rsidR="00BD428C">
        <w:t>,dashboard,</w:t>
      </w:r>
      <w:r>
        <w:t xml:space="preserve"> </w:t>
      </w:r>
      <w:r w:rsidR="00BD428C">
        <w:t>bills,</w:t>
      </w:r>
      <w:r>
        <w:t xml:space="preserve"> </w:t>
      </w:r>
      <w:r w:rsidR="00BD428C">
        <w:t xml:space="preserve">products which further consist of different and many </w:t>
      </w:r>
      <w:r w:rsidR="00C043C4">
        <w:t>attribute</w:t>
      </w:r>
    </w:p>
    <w:p w:rsidR="00BD428C" w:rsidRDefault="00BD428C" w:rsidP="00BD428C">
      <w:pPr>
        <w:jc w:val="center"/>
        <w:rPr>
          <w:rFonts w:ascii="Times New Roman" w:hAnsi="Times New Roman" w:cs="Times New Roman"/>
          <w:b/>
          <w:sz w:val="44"/>
          <w:szCs w:val="44"/>
          <w:u w:val="double"/>
        </w:rPr>
      </w:pPr>
      <w:r>
        <w:rPr>
          <w:noProof/>
        </w:rPr>
        <w:lastRenderedPageBreak/>
        <w:drawing>
          <wp:inline distT="0" distB="0" distL="0" distR="0">
            <wp:extent cx="5857875" cy="7952878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239" cy="796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C1" w:rsidRDefault="006603C1" w:rsidP="00BD428C">
      <w:pPr>
        <w:ind w:left="1440" w:firstLine="720"/>
        <w:rPr>
          <w:rFonts w:ascii="Times New Roman" w:hAnsi="Times New Roman" w:cs="Times New Roman"/>
          <w:b/>
          <w:sz w:val="52"/>
          <w:szCs w:val="52"/>
          <w:u w:val="double"/>
        </w:rPr>
      </w:pPr>
    </w:p>
    <w:p w:rsidR="00BD428C" w:rsidRDefault="00BD428C" w:rsidP="00BD428C">
      <w:pPr>
        <w:ind w:left="1440" w:firstLine="720"/>
        <w:rPr>
          <w:rFonts w:ascii="Times New Roman" w:hAnsi="Times New Roman" w:cs="Times New Roman"/>
          <w:b/>
          <w:sz w:val="52"/>
          <w:szCs w:val="52"/>
          <w:u w:val="double"/>
        </w:rPr>
      </w:pPr>
      <w:r>
        <w:rPr>
          <w:rFonts w:ascii="Times New Roman" w:hAnsi="Times New Roman" w:cs="Times New Roman"/>
          <w:b/>
          <w:sz w:val="52"/>
          <w:szCs w:val="52"/>
          <w:u w:val="double"/>
        </w:rPr>
        <w:t>COMPONENT</w:t>
      </w:r>
      <w:r w:rsidRPr="00CB57E4">
        <w:rPr>
          <w:rFonts w:ascii="Times New Roman" w:hAnsi="Times New Roman" w:cs="Times New Roman"/>
          <w:b/>
          <w:sz w:val="52"/>
          <w:szCs w:val="52"/>
          <w:u w:val="double"/>
        </w:rPr>
        <w:t xml:space="preserve"> DIAGRAM:</w:t>
      </w:r>
    </w:p>
    <w:p w:rsidR="00BD428C" w:rsidRPr="002B6535" w:rsidRDefault="00BD428C" w:rsidP="00BD428C">
      <w:pPr>
        <w:pStyle w:val="Heading3"/>
        <w:rPr>
          <w:i/>
          <w:u w:val="single"/>
        </w:rPr>
      </w:pPr>
      <w:r w:rsidRPr="002B6535">
        <w:rPr>
          <w:i/>
          <w:u w:val="single"/>
        </w:rPr>
        <w:t>DESCRIPTION:</w:t>
      </w:r>
    </w:p>
    <w:p w:rsidR="00BD428C" w:rsidRDefault="00BD428C" w:rsidP="00BD428C">
      <w:pPr>
        <w:pStyle w:val="Heading3"/>
      </w:pPr>
      <w:r>
        <w:t xml:space="preserve">It describes the functionality of components it doesn’t show any attributes instead it help us to understand models by the help of different components </w:t>
      </w:r>
    </w:p>
    <w:p w:rsidR="00BD428C" w:rsidRPr="002B6535" w:rsidRDefault="00BD428C" w:rsidP="00BD428C">
      <w:pPr>
        <w:ind w:left="1440" w:firstLine="720"/>
        <w:rPr>
          <w:rFonts w:ascii="Times New Roman" w:hAnsi="Times New Roman" w:cs="Times New Roman"/>
          <w:b/>
          <w:sz w:val="52"/>
          <w:szCs w:val="52"/>
          <w:u w:val="double"/>
        </w:rPr>
      </w:pPr>
    </w:p>
    <w:p w:rsidR="00BD428C" w:rsidRDefault="00BD428C" w:rsidP="00BD428C">
      <w:pPr>
        <w:jc w:val="center"/>
      </w:pPr>
      <w:r>
        <w:rPr>
          <w:noProof/>
        </w:rPr>
        <w:drawing>
          <wp:inline distT="0" distB="0" distL="0" distR="0">
            <wp:extent cx="4821891" cy="315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4760" cy="315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6B" w:rsidRDefault="00BB3C6B" w:rsidP="00BD428C">
      <w:pPr>
        <w:jc w:val="center"/>
        <w:rPr>
          <w:rFonts w:ascii="Times New Roman" w:hAnsi="Times New Roman" w:cs="Times New Roman"/>
          <w:b/>
          <w:sz w:val="52"/>
          <w:szCs w:val="52"/>
          <w:u w:val="double"/>
        </w:rPr>
      </w:pPr>
    </w:p>
    <w:p w:rsidR="00BB3C6B" w:rsidRDefault="00BB3C6B" w:rsidP="00BD428C">
      <w:pPr>
        <w:jc w:val="center"/>
        <w:rPr>
          <w:rFonts w:ascii="Times New Roman" w:hAnsi="Times New Roman" w:cs="Times New Roman"/>
          <w:b/>
          <w:sz w:val="52"/>
          <w:szCs w:val="52"/>
          <w:u w:val="double"/>
        </w:rPr>
      </w:pPr>
    </w:p>
    <w:p w:rsidR="00BB3C6B" w:rsidRDefault="00BB3C6B" w:rsidP="00BD428C">
      <w:pPr>
        <w:jc w:val="center"/>
        <w:rPr>
          <w:rFonts w:ascii="Times New Roman" w:hAnsi="Times New Roman" w:cs="Times New Roman"/>
          <w:b/>
          <w:sz w:val="52"/>
          <w:szCs w:val="52"/>
          <w:u w:val="double"/>
        </w:rPr>
      </w:pPr>
    </w:p>
    <w:p w:rsidR="00BB3C6B" w:rsidRDefault="00BB3C6B" w:rsidP="00BD428C">
      <w:pPr>
        <w:jc w:val="center"/>
        <w:rPr>
          <w:rFonts w:ascii="Times New Roman" w:hAnsi="Times New Roman" w:cs="Times New Roman"/>
          <w:b/>
          <w:sz w:val="52"/>
          <w:szCs w:val="52"/>
          <w:u w:val="double"/>
        </w:rPr>
      </w:pPr>
    </w:p>
    <w:p w:rsidR="00BB3C6B" w:rsidRDefault="00BB3C6B" w:rsidP="00BD428C">
      <w:pPr>
        <w:jc w:val="center"/>
        <w:rPr>
          <w:rFonts w:ascii="Times New Roman" w:hAnsi="Times New Roman" w:cs="Times New Roman"/>
          <w:b/>
          <w:sz w:val="52"/>
          <w:szCs w:val="52"/>
          <w:u w:val="double"/>
        </w:rPr>
      </w:pPr>
    </w:p>
    <w:p w:rsidR="00BB3C6B" w:rsidRDefault="00BB3C6B" w:rsidP="00BD428C">
      <w:pPr>
        <w:jc w:val="center"/>
        <w:rPr>
          <w:rFonts w:ascii="Times New Roman" w:hAnsi="Times New Roman" w:cs="Times New Roman"/>
          <w:b/>
          <w:sz w:val="52"/>
          <w:szCs w:val="52"/>
          <w:u w:val="double"/>
        </w:rPr>
      </w:pPr>
    </w:p>
    <w:p w:rsidR="00BB3C6B" w:rsidRDefault="00BB3C6B" w:rsidP="00BD428C">
      <w:pPr>
        <w:jc w:val="center"/>
        <w:rPr>
          <w:rFonts w:ascii="Times New Roman" w:hAnsi="Times New Roman" w:cs="Times New Roman"/>
          <w:b/>
          <w:sz w:val="52"/>
          <w:szCs w:val="52"/>
          <w:u w:val="double"/>
        </w:rPr>
      </w:pPr>
    </w:p>
    <w:p w:rsidR="00BD428C" w:rsidRDefault="00BD428C" w:rsidP="00BD428C">
      <w:pPr>
        <w:jc w:val="center"/>
        <w:rPr>
          <w:rFonts w:ascii="Times New Roman" w:hAnsi="Times New Roman" w:cs="Times New Roman"/>
          <w:b/>
          <w:sz w:val="52"/>
          <w:szCs w:val="52"/>
          <w:u w:val="double"/>
        </w:rPr>
      </w:pPr>
      <w:r>
        <w:rPr>
          <w:rFonts w:ascii="Times New Roman" w:hAnsi="Times New Roman" w:cs="Times New Roman"/>
          <w:b/>
          <w:sz w:val="52"/>
          <w:szCs w:val="52"/>
          <w:u w:val="double"/>
        </w:rPr>
        <w:t>OBJECT</w:t>
      </w:r>
      <w:r w:rsidRPr="00CB57E4">
        <w:rPr>
          <w:rFonts w:ascii="Times New Roman" w:hAnsi="Times New Roman" w:cs="Times New Roman"/>
          <w:b/>
          <w:sz w:val="52"/>
          <w:szCs w:val="52"/>
          <w:u w:val="double"/>
        </w:rPr>
        <w:t xml:space="preserve"> DIAGRAM:</w:t>
      </w:r>
    </w:p>
    <w:p w:rsidR="00BD428C" w:rsidRDefault="00BD428C" w:rsidP="00BD428C">
      <w:pPr>
        <w:pStyle w:val="Heading3"/>
      </w:pPr>
      <w:r w:rsidRPr="002B6535">
        <w:t>DESCRIPTION:</w:t>
      </w:r>
    </w:p>
    <w:p w:rsidR="00BD428C" w:rsidRPr="002B6535" w:rsidRDefault="00BD428C" w:rsidP="00BD428C">
      <w:pPr>
        <w:pStyle w:val="Heading3"/>
        <w:rPr>
          <w:rFonts w:asciiTheme="minorHAnsi" w:hAnsiTheme="minorHAnsi" w:cstheme="minorBidi"/>
          <w:szCs w:val="22"/>
        </w:rPr>
      </w:pPr>
      <w:r>
        <w:t>In the following object digram the user will either sign up or sign in then after signing in  user can purchase a product from cart and will get total/discount from dashboard and then pay the bill.</w:t>
      </w:r>
    </w:p>
    <w:p w:rsidR="00BD428C" w:rsidRPr="002B6535" w:rsidRDefault="00BD428C" w:rsidP="00BD428C">
      <w:pPr>
        <w:jc w:val="center"/>
      </w:pPr>
      <w:r>
        <w:object w:dxaOrig="11594" w:dyaOrig="13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302.25pt" o:ole="">
            <v:imagedata r:id="rId18" o:title=""/>
          </v:shape>
          <o:OLEObject Type="Embed" ProgID="Visio.Drawing.11" ShapeID="_x0000_i1025" DrawAspect="Content" ObjectID="_1617645437" r:id="rId19"/>
        </w:object>
      </w:r>
    </w:p>
    <w:p w:rsidR="00F078DC" w:rsidRDefault="00F078DC"/>
    <w:sectPr w:rsidR="00F078DC" w:rsidSect="0031337D">
      <w:footerReference w:type="first" r:id="rId20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C29" w:rsidRDefault="00FD4C29" w:rsidP="00852CA5">
      <w:pPr>
        <w:spacing w:after="0" w:line="240" w:lineRule="auto"/>
      </w:pPr>
      <w:r>
        <w:separator/>
      </w:r>
    </w:p>
  </w:endnote>
  <w:endnote w:type="continuationSeparator" w:id="1">
    <w:p w:rsidR="00FD4C29" w:rsidRDefault="00FD4C29" w:rsidP="0085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CC7" w:rsidRDefault="00821C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CC7" w:rsidRPr="00821CC7" w:rsidRDefault="00821CC7" w:rsidP="00821CC7">
    <w:pPr>
      <w:pStyle w:val="Footer"/>
      <w:rPr>
        <w:b/>
        <w:sz w:val="28"/>
        <w:szCs w:val="28"/>
      </w:rPr>
    </w:pPr>
    <w:r w:rsidRPr="00821CC7">
      <w:rPr>
        <w:b/>
        <w:sz w:val="28"/>
        <w:szCs w:val="28"/>
      </w:rPr>
      <w:t xml:space="preserve">RABEIA USMAN </w:t>
    </w:r>
    <w:r w:rsidRPr="00821CC7">
      <w:rPr>
        <w:b/>
        <w:sz w:val="28"/>
        <w:szCs w:val="28"/>
      </w:rPr>
      <w:tab/>
    </w:r>
    <w:r w:rsidRPr="00821CC7">
      <w:rPr>
        <w:b/>
        <w:sz w:val="28"/>
        <w:szCs w:val="28"/>
      </w:rPr>
      <w:tab/>
    </w:r>
    <w:r>
      <w:rPr>
        <w:b/>
        <w:sz w:val="28"/>
        <w:szCs w:val="28"/>
      </w:rPr>
      <w:t xml:space="preserve">        </w:t>
    </w:r>
    <w:r w:rsidRPr="00821CC7">
      <w:rPr>
        <w:b/>
        <w:sz w:val="28"/>
        <w:szCs w:val="28"/>
      </w:rPr>
      <w:t>02-131172-016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040010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6535" w:rsidRDefault="00FD4C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B6535" w:rsidRDefault="00FD4C29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37D" w:rsidRDefault="00FD4C29" w:rsidP="0031337D">
    <w:pPr>
      <w:pStyle w:val="Footer"/>
    </w:pPr>
  </w:p>
  <w:p w:rsidR="0031337D" w:rsidRDefault="00FD4C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C29" w:rsidRDefault="00FD4C29" w:rsidP="00852CA5">
      <w:pPr>
        <w:spacing w:after="0" w:line="240" w:lineRule="auto"/>
      </w:pPr>
      <w:r>
        <w:separator/>
      </w:r>
    </w:p>
  </w:footnote>
  <w:footnote w:type="continuationSeparator" w:id="1">
    <w:p w:rsidR="00FD4C29" w:rsidRDefault="00FD4C29" w:rsidP="00852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CC7" w:rsidRDefault="00821C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CA5" w:rsidRPr="00852CA5" w:rsidRDefault="00852CA5">
    <w:pPr>
      <w:pStyle w:val="Header"/>
      <w:rPr>
        <w:b/>
        <w:sz w:val="28"/>
        <w:szCs w:val="28"/>
      </w:rPr>
    </w:pPr>
    <w:r w:rsidRPr="00852CA5">
      <w:rPr>
        <w:b/>
        <w:sz w:val="28"/>
        <w:szCs w:val="28"/>
      </w:rPr>
      <w:t>ASSIGNMENT :01</w:t>
    </w:r>
    <w:r w:rsidRPr="00852CA5">
      <w:rPr>
        <w:b/>
        <w:sz w:val="28"/>
        <w:szCs w:val="28"/>
      </w:rPr>
      <w:tab/>
    </w:r>
    <w:r w:rsidRPr="00852CA5">
      <w:rPr>
        <w:b/>
        <w:sz w:val="28"/>
        <w:szCs w:val="28"/>
      </w:rPr>
      <w:tab/>
      <w:t xml:space="preserve">           </w:t>
    </w:r>
    <w:r w:rsidR="00821CC7">
      <w:rPr>
        <w:b/>
        <w:sz w:val="28"/>
        <w:szCs w:val="28"/>
      </w:rPr>
      <w:t>OBJECT ORIENTED</w:t>
    </w:r>
    <w:r w:rsidRPr="00852CA5">
      <w:rPr>
        <w:b/>
        <w:sz w:val="28"/>
        <w:szCs w:val="28"/>
      </w:rPr>
      <w:t xml:space="preserve"> SOFTWARE ENGINEERING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535" w:rsidRDefault="00FD4C29" w:rsidP="00CB57E4">
    <w:pPr>
      <w:pStyle w:val="Header"/>
      <w:rPr>
        <w:rFonts w:ascii="Britannic Bold" w:hAnsi="Britannic Bold" w:cs="Times New Roman"/>
        <w:sz w:val="28"/>
        <w:szCs w:val="28"/>
      </w:rPr>
    </w:pPr>
  </w:p>
  <w:p w:rsidR="002B6535" w:rsidRDefault="00FD4C29" w:rsidP="00CB57E4">
    <w:pPr>
      <w:pStyle w:val="Header"/>
      <w:rPr>
        <w:rFonts w:ascii="Britannic Bold" w:hAnsi="Britannic Bold" w:cs="Times New Roman"/>
        <w:sz w:val="28"/>
        <w:szCs w:val="28"/>
      </w:rPr>
    </w:pPr>
  </w:p>
  <w:p w:rsidR="002B6535" w:rsidRPr="0031337D" w:rsidRDefault="00FD4C29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618E7"/>
    <w:multiLevelType w:val="hybridMultilevel"/>
    <w:tmpl w:val="24202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A152B"/>
    <w:multiLevelType w:val="hybridMultilevel"/>
    <w:tmpl w:val="9814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064F1"/>
    <w:multiLevelType w:val="hybridMultilevel"/>
    <w:tmpl w:val="9B20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A9347A"/>
    <w:multiLevelType w:val="hybridMultilevel"/>
    <w:tmpl w:val="D17E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5C18"/>
    <w:rsid w:val="0000655C"/>
    <w:rsid w:val="00235C20"/>
    <w:rsid w:val="002F5C18"/>
    <w:rsid w:val="006603C1"/>
    <w:rsid w:val="00821CC7"/>
    <w:rsid w:val="00852CA5"/>
    <w:rsid w:val="00BB3C6B"/>
    <w:rsid w:val="00BD428C"/>
    <w:rsid w:val="00C043C4"/>
    <w:rsid w:val="00C25CD3"/>
    <w:rsid w:val="00E506AA"/>
    <w:rsid w:val="00F078DC"/>
    <w:rsid w:val="00F877D9"/>
    <w:rsid w:val="00FD4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28C"/>
  </w:style>
  <w:style w:type="paragraph" w:styleId="Heading3">
    <w:name w:val="heading 3"/>
    <w:basedOn w:val="Normal"/>
    <w:link w:val="Heading3Char"/>
    <w:uiPriority w:val="9"/>
    <w:qFormat/>
    <w:rsid w:val="00BD42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42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BD4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28C"/>
  </w:style>
  <w:style w:type="paragraph" w:styleId="Footer">
    <w:name w:val="footer"/>
    <w:basedOn w:val="Normal"/>
    <w:link w:val="FooterChar"/>
    <w:uiPriority w:val="99"/>
    <w:unhideWhenUsed/>
    <w:rsid w:val="00BD4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28C"/>
  </w:style>
  <w:style w:type="paragraph" w:styleId="NoSpacing">
    <w:name w:val="No Spacing"/>
    <w:uiPriority w:val="1"/>
    <w:qFormat/>
    <w:rsid w:val="00BD42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42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4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28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2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54EAE"/>
    <w:rsid w:val="00554EAE"/>
    <w:rsid w:val="00D01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B297012E44415F98EDFC8BDCACEF3C">
    <w:name w:val="6EB297012E44415F98EDFC8BDCACEF3C"/>
    <w:rsid w:val="00554EAE"/>
  </w:style>
  <w:style w:type="paragraph" w:customStyle="1" w:styleId="1C863B7D1CFE40F4AF3CC9C9BA6920FB">
    <w:name w:val="1C863B7D1CFE40F4AF3CC9C9BA6920FB"/>
    <w:rsid w:val="00554EAE"/>
  </w:style>
  <w:style w:type="paragraph" w:customStyle="1" w:styleId="55A77E66553A49158238F7D57B45D982">
    <w:name w:val="55A77E66553A49158238F7D57B45D982"/>
    <w:rsid w:val="00554EAE"/>
  </w:style>
  <w:style w:type="paragraph" w:customStyle="1" w:styleId="5D6FE59196914F4BA5C39EFC4A228EB8">
    <w:name w:val="5D6FE59196914F4BA5C39EFC4A228EB8"/>
    <w:rsid w:val="00554EAE"/>
  </w:style>
  <w:style w:type="paragraph" w:customStyle="1" w:styleId="585FE7983D7645069B727235DC245BFE">
    <w:name w:val="585FE7983D7645069B727235DC245BFE"/>
    <w:rsid w:val="00554EAE"/>
  </w:style>
  <w:style w:type="paragraph" w:customStyle="1" w:styleId="06D95F0DA55F4321AD4694C2684CB696">
    <w:name w:val="06D95F0DA55F4321AD4694C2684CB696"/>
    <w:rsid w:val="00554EAE"/>
  </w:style>
  <w:style w:type="paragraph" w:customStyle="1" w:styleId="0C38310FE0E24FA8AD5F480F7EC2DA35">
    <w:name w:val="0C38310FE0E24FA8AD5F480F7EC2DA35"/>
    <w:rsid w:val="00554EAE"/>
  </w:style>
  <w:style w:type="paragraph" w:customStyle="1" w:styleId="3A1FADA44AB24B528CD90E5EC97F35F8">
    <w:name w:val="3A1FADA44AB24B528CD90E5EC97F35F8"/>
    <w:rsid w:val="00554EAE"/>
  </w:style>
  <w:style w:type="paragraph" w:customStyle="1" w:styleId="4B10EE081EC046AE930233DA100EC94B">
    <w:name w:val="4B10EE081EC046AE930233DA100EC94B"/>
    <w:rsid w:val="00554EA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21</cp:revision>
  <dcterms:created xsi:type="dcterms:W3CDTF">2019-04-24T15:35:00Z</dcterms:created>
  <dcterms:modified xsi:type="dcterms:W3CDTF">2019-04-24T16:11:00Z</dcterms:modified>
</cp:coreProperties>
</file>