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Calibri Ligh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b/>
          <w:bCs/>
          <w:sz w:val="24"/>
          <w:szCs w:val="24"/>
          <w:lang w:val="en-US"/>
        </w:rPr>
        <w:t>Sounds (phonics)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A aa, aa, aa Apple Ant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B ba,ba,ba Ball Bat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C kh,kh,kh Cat Cake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D da,da da dog Drop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 xml:space="preserve">E eeh,eeh,eeh Elephant Egg 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F fh, fh, fh Fish, Frog</w:t>
      </w:r>
    </w:p>
    <w:p>
      <w:pP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  <w:t>G ga,ga,ga goat Girl</w:t>
      </w:r>
    </w:p>
    <w:p>
      <w:pP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  <w:t>H ha,ha,ha Hen Hat</w:t>
      </w:r>
    </w:p>
    <w:p>
      <w:pP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  <w:t>I eh,eh,eh Igloo</w:t>
      </w:r>
    </w:p>
    <w:p>
      <w:pP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  <w:t>J jah,jah,jah Juice, Jug</w:t>
      </w:r>
    </w:p>
    <w:p>
      <w:pP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  <w:t>L la,la,la Lion</w:t>
      </w:r>
    </w:p>
    <w:p>
      <w:pP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  <w:t>K khh,khh,khh Kangroo</w:t>
      </w:r>
    </w:p>
    <w:p>
      <w:pP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  <w:t>M mm,mm,mm Monkey</w:t>
      </w:r>
    </w:p>
    <w:p>
      <w:pP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  <w:t>N na,na na Nose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highlight w:val="none"/>
          <w:lang w:val="en-US"/>
        </w:rPr>
        <w:t>O oa,oa,oa</w:t>
      </w:r>
      <w:r>
        <w:rPr>
          <w:rFonts w:hint="default" w:cs="Calibri Light" w:asciiTheme="minorAscii" w:hAnsiTheme="minorAscii"/>
          <w:sz w:val="24"/>
          <w:szCs w:val="24"/>
          <w:lang w:val="en-US"/>
        </w:rPr>
        <w:t xml:space="preserve"> Octopus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 xml:space="preserve">P ph,phph pig 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Q kw,kw,kw Queen Quit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R rrr,rrr,rrr Ring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S sss,sss,sss Sun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T th,th,th Train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U uh,uh,uh Umbrella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V vhhh,vhhh,vhhh Van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W vw,vw,vw,vw What water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X ks,ks,ks Box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Y ya,ya,ya Yoyo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sz w:val="24"/>
          <w:szCs w:val="24"/>
          <w:lang w:val="en-US"/>
        </w:rPr>
        <w:t>Z ziii,ziii,ziii Zoo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Calibri Light" w:asciiTheme="minorAscii" w:hAnsiTheme="minorAscii"/>
          <w:b/>
          <w:bCs/>
          <w:sz w:val="24"/>
          <w:szCs w:val="24"/>
          <w:lang w:val="en-US"/>
        </w:rPr>
        <w:t xml:space="preserve">My Daily Routine 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 start my day at 5 a.m., waking up early to offer prayers. After that, I review the lecture I'm going to deliver at the university. Following my revision, I have breakfast and then head to the university by auto.</w:t>
      </w:r>
    </w:p>
    <w:p>
      <w:p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At the university, I deliver my lecture and then manage various tasks on the LMS, including marking attendance, grading assignments, and working on the portal. After completing my academic duties, I return home, have lunch, and take a short nap for about an hour.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In evening, I conduct online lectures for some of my students and dedicate time to learning Python and AI skills. I also conduct sessions with students from Learning Junction, followed by another round of self-study to deepen my AI knowledge.</w:t>
      </w:r>
    </w:p>
    <w:p>
      <w:pPr>
        <w:rPr>
          <w:rFonts w:hint="default" w:cs="Calibri Light" w:asciiTheme="minorAscii" w:hAnsiTheme="minorAscii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Imperative Sentences for Beginners</w:t>
      </w:r>
    </w:p>
    <w:p>
      <w:pPr>
        <w:jc w:val="both"/>
        <w:rPr>
          <w:rFonts w:hint="default"/>
          <w:b/>
          <w:bCs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Definition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 imperative sentence gives a command, makes a request, or offers advice. These sentences are often used to tell someone what to do or not to do. They usually start with a verb and do not have a subject because the subject is usually "you," which is understood.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Key Points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Imperative sentences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can be positive (telling someone to do something) or negative (telling someone not to do something).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They can end with a *period (.)* or an *exclamation mark (!)* depending on the tone (calm or strong).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Structure: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Verb + Object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The subject (you) is implied and not mentioned.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Examples:</w:t>
      </w: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1.Positive Imperative Sentences: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Sit down.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Open the door.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Please pass the salt.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Turn off the light.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Write your name on the paper.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 Negative Imperative Sentences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Don’t run in the hallway.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Don’t touch the stove.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Don’t speak loudly.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Do not forget your homework.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Don’t be late.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When to Use Imperative Sentences: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give commands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"Close the window."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make requests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"Please help me with this."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offer advice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"Take your time."</w:t>
      </w:r>
    </w:p>
    <w:p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give directions "Turn right at the corner."</w:t>
      </w:r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/>
          <w:sz w:val="24"/>
          <w:szCs w:val="24"/>
        </w:rPr>
      </w:pPr>
    </w:p>
    <w:p>
      <w:pPr>
        <w:jc w:val="both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E7FEF"/>
    <w:rsid w:val="072D0DCC"/>
    <w:rsid w:val="08885A69"/>
    <w:rsid w:val="1C8E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2024-09-26T13:54:00Z</dcterms:created>
  <dc:creator>rabia noreen</dc:creator>
  <cp:lastModifiedBy>rabia noreen</cp:lastModifiedBy>
  <dcterms:modified xsi:type="dcterms:W3CDTF">2024-10-09T20:10:18Z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5BDF4455C02E4D13947920C06EC98F78_11</vt:lpwstr>
  </property>
</Properties>
</file>