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7F31B" w14:textId="6C3CAC9F" w:rsidR="008E3169" w:rsidRDefault="008E3169">
      <w:pPr>
        <w:rPr>
          <w:b/>
          <w:bCs/>
          <w:i/>
          <w:iCs/>
          <w:sz w:val="20"/>
          <w:szCs w:val="20"/>
        </w:rPr>
      </w:pPr>
      <w:r w:rsidRPr="002B6E04">
        <w:rPr>
          <w:b/>
          <w:bCs/>
          <w:i/>
          <w:iCs/>
          <w:sz w:val="20"/>
          <w:szCs w:val="20"/>
        </w:rPr>
        <w:t>NF KURALLARI</w:t>
      </w:r>
      <w:r w:rsidR="00A6384B" w:rsidRPr="002B6E04">
        <w:rPr>
          <w:b/>
          <w:bCs/>
          <w:i/>
          <w:iCs/>
          <w:sz w:val="20"/>
          <w:szCs w:val="20"/>
        </w:rPr>
        <w:t>(</w:t>
      </w:r>
      <w:r w:rsidR="00F45B5A" w:rsidRPr="002B6E04">
        <w:rPr>
          <w:b/>
          <w:bCs/>
          <w:i/>
          <w:iCs/>
          <w:sz w:val="20"/>
          <w:szCs w:val="20"/>
        </w:rPr>
        <w:t>NORMAL</w:t>
      </w:r>
      <w:r w:rsidR="00A6384B" w:rsidRPr="002B6E04">
        <w:rPr>
          <w:b/>
          <w:bCs/>
          <w:i/>
          <w:iCs/>
          <w:sz w:val="20"/>
          <w:szCs w:val="20"/>
        </w:rPr>
        <w:t>İ</w:t>
      </w:r>
      <w:r w:rsidR="00F45B5A" w:rsidRPr="002B6E04">
        <w:rPr>
          <w:b/>
          <w:bCs/>
          <w:i/>
          <w:iCs/>
          <w:sz w:val="20"/>
          <w:szCs w:val="20"/>
        </w:rPr>
        <w:t>ZASYON</w:t>
      </w:r>
      <w:r w:rsidR="00A6384B" w:rsidRPr="002B6E04">
        <w:rPr>
          <w:b/>
          <w:bCs/>
          <w:i/>
          <w:iCs/>
          <w:sz w:val="20"/>
          <w:szCs w:val="20"/>
        </w:rPr>
        <w:t xml:space="preserve"> FORMLARI)</w:t>
      </w:r>
    </w:p>
    <w:p w14:paraId="0688EF24" w14:textId="77777777" w:rsidR="000F1A29" w:rsidRDefault="000F1A29">
      <w:pPr>
        <w:rPr>
          <w:b/>
          <w:bCs/>
          <w:i/>
          <w:iCs/>
          <w:sz w:val="20"/>
          <w:szCs w:val="20"/>
        </w:rPr>
      </w:pPr>
    </w:p>
    <w:p w14:paraId="42BB10CE" w14:textId="77777777" w:rsidR="00436404" w:rsidRDefault="0043640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1NF (1. Normal Form)</w:t>
      </w:r>
    </w:p>
    <w:p w14:paraId="1D8094F7" w14:textId="77777777" w:rsidR="00436404" w:rsidRPr="00E40411" w:rsidRDefault="00436404">
      <w:pPr>
        <w:rPr>
          <w:sz w:val="20"/>
          <w:szCs w:val="20"/>
        </w:rPr>
      </w:pPr>
      <w:r w:rsidRPr="00E40411">
        <w:rPr>
          <w:sz w:val="20"/>
          <w:szCs w:val="20"/>
        </w:rPr>
        <w:t>Veri tabanımızın 1NF olabilmesi için aşağıdaki gereksinimleri karşılaması gerekir :</w:t>
      </w:r>
    </w:p>
    <w:p w14:paraId="63D66BC6" w14:textId="77777777" w:rsidR="00436404" w:rsidRPr="00E40411" w:rsidRDefault="00436404" w:rsidP="000566B3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E40411">
        <w:rPr>
          <w:sz w:val="20"/>
          <w:szCs w:val="20"/>
        </w:rPr>
        <w:t>Aynı tablo içinde tekrarlayan kolonlar bulunamaz.</w:t>
      </w:r>
    </w:p>
    <w:p w14:paraId="33F1703C" w14:textId="77777777" w:rsidR="00436404" w:rsidRPr="00E40411" w:rsidRDefault="00436404" w:rsidP="000566B3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E40411">
        <w:rPr>
          <w:sz w:val="20"/>
          <w:szCs w:val="20"/>
        </w:rPr>
        <w:t>Her kolonda yalnızca bir değer bulunabilir.</w:t>
      </w:r>
    </w:p>
    <w:p w14:paraId="7E2FCA31" w14:textId="77777777" w:rsidR="00F927D0" w:rsidRDefault="00F927D0" w:rsidP="00F927D0">
      <w:pPr>
        <w:rPr>
          <w:b/>
          <w:bCs/>
          <w:i/>
          <w:iCs/>
          <w:sz w:val="20"/>
          <w:szCs w:val="20"/>
        </w:rPr>
      </w:pPr>
    </w:p>
    <w:p w14:paraId="55665D07" w14:textId="77777777" w:rsidR="00E40411" w:rsidRPr="00E40411" w:rsidRDefault="00E40411" w:rsidP="00F927D0">
      <w:pPr>
        <w:rPr>
          <w:b/>
          <w:bCs/>
          <w:i/>
          <w:iCs/>
          <w:sz w:val="20"/>
          <w:szCs w:val="20"/>
        </w:rPr>
      </w:pPr>
      <w:r w:rsidRPr="00E40411">
        <w:rPr>
          <w:b/>
          <w:bCs/>
          <w:i/>
          <w:iCs/>
          <w:sz w:val="20"/>
          <w:szCs w:val="20"/>
        </w:rPr>
        <w:t>2 NF (2. Normal Form)</w:t>
      </w:r>
    </w:p>
    <w:p w14:paraId="530BA710" w14:textId="77777777" w:rsidR="00E40411" w:rsidRDefault="00E40411" w:rsidP="00F927D0">
      <w:pPr>
        <w:rPr>
          <w:sz w:val="20"/>
          <w:szCs w:val="20"/>
        </w:rPr>
      </w:pPr>
      <w:r>
        <w:rPr>
          <w:sz w:val="20"/>
          <w:szCs w:val="20"/>
        </w:rPr>
        <w:t>Veri tabanımızın 2NF olabilmesi için aşağıdaki gereksinimleri karşılaması gerekir :</w:t>
      </w:r>
    </w:p>
    <w:p w14:paraId="011502A2" w14:textId="77777777" w:rsidR="00E40411" w:rsidRDefault="00E40411" w:rsidP="00F927D0">
      <w:pPr>
        <w:rPr>
          <w:sz w:val="20"/>
          <w:szCs w:val="20"/>
        </w:rPr>
      </w:pPr>
    </w:p>
    <w:p w14:paraId="1E12B0F5" w14:textId="77777777" w:rsidR="00E40411" w:rsidRPr="00E40411" w:rsidRDefault="00E40411" w:rsidP="00E40411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E40411">
        <w:rPr>
          <w:sz w:val="20"/>
          <w:szCs w:val="20"/>
        </w:rPr>
        <w:t xml:space="preserve">1 </w:t>
      </w:r>
      <w:proofErr w:type="spellStart"/>
      <w:r w:rsidRPr="00E40411">
        <w:rPr>
          <w:sz w:val="20"/>
          <w:szCs w:val="20"/>
        </w:rPr>
        <w:t>NF’ye</w:t>
      </w:r>
      <w:proofErr w:type="spellEnd"/>
      <w:r w:rsidRPr="00E40411">
        <w:rPr>
          <w:sz w:val="20"/>
          <w:szCs w:val="20"/>
        </w:rPr>
        <w:t xml:space="preserve"> uygun bir veri tabanımız olmalıdır.</w:t>
      </w:r>
    </w:p>
    <w:p w14:paraId="4E1B7202" w14:textId="77777777" w:rsidR="00E40411" w:rsidRPr="00E40411" w:rsidRDefault="00E40411" w:rsidP="00E40411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E40411">
        <w:rPr>
          <w:sz w:val="20"/>
          <w:szCs w:val="20"/>
        </w:rPr>
        <w:t>Her satır eşsiz (</w:t>
      </w:r>
      <w:proofErr w:type="spellStart"/>
      <w:r w:rsidRPr="00E40411">
        <w:rPr>
          <w:sz w:val="20"/>
          <w:szCs w:val="20"/>
        </w:rPr>
        <w:t>unique</w:t>
      </w:r>
      <w:proofErr w:type="spellEnd"/>
      <w:r w:rsidRPr="00E40411">
        <w:rPr>
          <w:sz w:val="20"/>
          <w:szCs w:val="20"/>
        </w:rPr>
        <w:t>) bir anahtarla tanımlanmalıdır. (</w:t>
      </w:r>
      <w:proofErr w:type="spellStart"/>
      <w:r w:rsidRPr="00E40411">
        <w:rPr>
          <w:sz w:val="20"/>
          <w:szCs w:val="20"/>
        </w:rPr>
        <w:t>Primary</w:t>
      </w:r>
      <w:proofErr w:type="spellEnd"/>
      <w:r w:rsidRPr="00E40411">
        <w:rPr>
          <w:sz w:val="20"/>
          <w:szCs w:val="20"/>
        </w:rPr>
        <w:t>/</w:t>
      </w:r>
      <w:proofErr w:type="spellStart"/>
      <w:r w:rsidRPr="00E40411">
        <w:rPr>
          <w:sz w:val="20"/>
          <w:szCs w:val="20"/>
        </w:rPr>
        <w:t>Unique</w:t>
      </w:r>
      <w:proofErr w:type="spellEnd"/>
      <w:r w:rsidRPr="00E40411">
        <w:rPr>
          <w:sz w:val="20"/>
          <w:szCs w:val="20"/>
        </w:rPr>
        <w:t xml:space="preserve"> </w:t>
      </w:r>
      <w:proofErr w:type="spellStart"/>
      <w:r w:rsidRPr="00E40411">
        <w:rPr>
          <w:sz w:val="20"/>
          <w:szCs w:val="20"/>
        </w:rPr>
        <w:t>Key</w:t>
      </w:r>
      <w:proofErr w:type="spellEnd"/>
      <w:r w:rsidRPr="00E40411">
        <w:rPr>
          <w:sz w:val="20"/>
          <w:szCs w:val="20"/>
        </w:rPr>
        <w:t>)</w:t>
      </w:r>
    </w:p>
    <w:p w14:paraId="0DF19541" w14:textId="77777777" w:rsidR="00E40411" w:rsidRPr="00E40411" w:rsidRDefault="00E40411" w:rsidP="00E40411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E40411">
        <w:rPr>
          <w:sz w:val="20"/>
          <w:szCs w:val="20"/>
        </w:rPr>
        <w:t>Herhangi bir veri alt kümesinde birden çok satırda tekrarlanmamalıdır.</w:t>
      </w:r>
    </w:p>
    <w:p w14:paraId="07F7844E" w14:textId="77777777" w:rsidR="00E40411" w:rsidRDefault="00E40411" w:rsidP="00E40411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E40411">
        <w:rPr>
          <w:sz w:val="20"/>
          <w:szCs w:val="20"/>
        </w:rPr>
        <w:t>Ana tablo ile yeni tablolar arasındaki ilişki Dış Anahtarlar (</w:t>
      </w:r>
      <w:proofErr w:type="spellStart"/>
      <w:r w:rsidRPr="00E40411">
        <w:rPr>
          <w:sz w:val="20"/>
          <w:szCs w:val="20"/>
        </w:rPr>
        <w:t>Foreign</w:t>
      </w:r>
      <w:proofErr w:type="spellEnd"/>
      <w:r w:rsidRPr="00E40411">
        <w:rPr>
          <w:sz w:val="20"/>
          <w:szCs w:val="20"/>
        </w:rPr>
        <w:t xml:space="preserve"> </w:t>
      </w:r>
      <w:proofErr w:type="spellStart"/>
      <w:r w:rsidRPr="00E40411">
        <w:rPr>
          <w:sz w:val="20"/>
          <w:szCs w:val="20"/>
        </w:rPr>
        <w:t>Key</w:t>
      </w:r>
      <w:proofErr w:type="spellEnd"/>
      <w:r w:rsidRPr="00E40411">
        <w:rPr>
          <w:sz w:val="20"/>
          <w:szCs w:val="20"/>
        </w:rPr>
        <w:t>) kullanılarak ilişkilendirilmelidir.</w:t>
      </w:r>
    </w:p>
    <w:p w14:paraId="173F2453" w14:textId="77777777" w:rsidR="009418FD" w:rsidRPr="009418FD" w:rsidRDefault="009418FD" w:rsidP="009418FD">
      <w:pPr>
        <w:rPr>
          <w:sz w:val="20"/>
          <w:szCs w:val="20"/>
        </w:rPr>
      </w:pPr>
    </w:p>
    <w:p w14:paraId="603EBEF0" w14:textId="77777777" w:rsidR="009418FD" w:rsidRPr="009418FD" w:rsidRDefault="009418FD">
      <w:pPr>
        <w:rPr>
          <w:b/>
          <w:bCs/>
          <w:i/>
          <w:iCs/>
          <w:sz w:val="20"/>
          <w:szCs w:val="20"/>
        </w:rPr>
      </w:pPr>
      <w:r w:rsidRPr="009418FD">
        <w:rPr>
          <w:b/>
          <w:bCs/>
          <w:i/>
          <w:iCs/>
          <w:sz w:val="20"/>
          <w:szCs w:val="20"/>
        </w:rPr>
        <w:t>3 NF (3. Normal Form)</w:t>
      </w:r>
    </w:p>
    <w:p w14:paraId="622FE0C4" w14:textId="77777777" w:rsidR="009418FD" w:rsidRDefault="009418FD">
      <w:pPr>
        <w:rPr>
          <w:sz w:val="20"/>
          <w:szCs w:val="20"/>
        </w:rPr>
      </w:pPr>
      <w:r>
        <w:rPr>
          <w:sz w:val="20"/>
          <w:szCs w:val="20"/>
        </w:rPr>
        <w:t>Veri tabanımızın 3NF olabilmesi için aşağıdaki gereksinimleri karşılaması gerekir :</w:t>
      </w:r>
    </w:p>
    <w:p w14:paraId="501F5228" w14:textId="77777777" w:rsidR="009418FD" w:rsidRPr="009418FD" w:rsidRDefault="009418FD" w:rsidP="009418FD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9418FD">
        <w:rPr>
          <w:sz w:val="20"/>
          <w:szCs w:val="20"/>
        </w:rPr>
        <w:t>2NF’ye uygun bir veri tabanımız olmalıdır.</w:t>
      </w:r>
    </w:p>
    <w:p w14:paraId="5C9FA118" w14:textId="77777777" w:rsidR="009418FD" w:rsidRDefault="009418FD" w:rsidP="009418FD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9418FD">
        <w:rPr>
          <w:sz w:val="20"/>
          <w:szCs w:val="20"/>
        </w:rPr>
        <w:t>Anahtar sahibi olmayan hiç bir kolon bir diğerine (anahtar olmayan başka bir kolona) bağıl olmamalı ya da geçişken fonksiyonel bir bağımlılığı (</w:t>
      </w:r>
      <w:proofErr w:type="spellStart"/>
      <w:r w:rsidRPr="009418FD">
        <w:rPr>
          <w:sz w:val="20"/>
          <w:szCs w:val="20"/>
        </w:rPr>
        <w:t>transitional</w:t>
      </w:r>
      <w:proofErr w:type="spellEnd"/>
      <w:r w:rsidRPr="009418FD">
        <w:rPr>
          <w:sz w:val="20"/>
          <w:szCs w:val="20"/>
        </w:rPr>
        <w:t xml:space="preserve"> </w:t>
      </w:r>
      <w:proofErr w:type="spellStart"/>
      <w:r w:rsidRPr="009418FD">
        <w:rPr>
          <w:sz w:val="20"/>
          <w:szCs w:val="20"/>
        </w:rPr>
        <w:t>functional</w:t>
      </w:r>
      <w:proofErr w:type="spellEnd"/>
      <w:r w:rsidRPr="009418FD">
        <w:rPr>
          <w:sz w:val="20"/>
          <w:szCs w:val="20"/>
        </w:rPr>
        <w:t xml:space="preserve"> </w:t>
      </w:r>
      <w:proofErr w:type="spellStart"/>
      <w:r w:rsidRPr="009418FD">
        <w:rPr>
          <w:sz w:val="20"/>
          <w:szCs w:val="20"/>
        </w:rPr>
        <w:t>dependency</w:t>
      </w:r>
      <w:proofErr w:type="spellEnd"/>
      <w:r w:rsidRPr="009418FD">
        <w:rPr>
          <w:sz w:val="20"/>
          <w:szCs w:val="20"/>
        </w:rPr>
        <w:t>) olmamalıdır. Başka bir deyişle her kolon eşsiz anahtara tam bağımlı olmak zorundadır.</w:t>
      </w:r>
    </w:p>
    <w:p w14:paraId="1AE70C57" w14:textId="77777777" w:rsidR="008A058F" w:rsidRDefault="008A058F" w:rsidP="008A058F">
      <w:pPr>
        <w:rPr>
          <w:sz w:val="20"/>
          <w:szCs w:val="20"/>
        </w:rPr>
      </w:pPr>
    </w:p>
    <w:p w14:paraId="6C1F7D44" w14:textId="77777777" w:rsidR="008A058F" w:rsidRPr="008A058F" w:rsidRDefault="008A058F" w:rsidP="008A058F">
      <w:pPr>
        <w:rPr>
          <w:sz w:val="20"/>
          <w:szCs w:val="20"/>
        </w:rPr>
      </w:pPr>
    </w:p>
    <w:p w14:paraId="4524DA0D" w14:textId="77777777" w:rsidR="008A058F" w:rsidRPr="00834468" w:rsidRDefault="008A058F">
      <w:pPr>
        <w:rPr>
          <w:b/>
          <w:bCs/>
          <w:i/>
          <w:iCs/>
          <w:sz w:val="20"/>
          <w:szCs w:val="20"/>
        </w:rPr>
      </w:pPr>
      <w:r w:rsidRPr="00834468">
        <w:rPr>
          <w:b/>
          <w:bCs/>
          <w:i/>
          <w:iCs/>
          <w:sz w:val="20"/>
          <w:szCs w:val="20"/>
        </w:rPr>
        <w:t>4 NF (4. Normal Form)</w:t>
      </w:r>
    </w:p>
    <w:p w14:paraId="31CDFF9D" w14:textId="77777777" w:rsidR="008A058F" w:rsidRDefault="008A058F">
      <w:pPr>
        <w:rPr>
          <w:sz w:val="20"/>
          <w:szCs w:val="20"/>
        </w:rPr>
      </w:pPr>
      <w:r>
        <w:rPr>
          <w:sz w:val="20"/>
          <w:szCs w:val="20"/>
        </w:rPr>
        <w:t>Veri tabanımızın BCNF/3.5NF (</w:t>
      </w:r>
      <w:proofErr w:type="spellStart"/>
      <w:r>
        <w:rPr>
          <w:sz w:val="20"/>
          <w:szCs w:val="20"/>
        </w:rPr>
        <w:t>Boyce-Codd</w:t>
      </w:r>
      <w:proofErr w:type="spellEnd"/>
      <w:r>
        <w:rPr>
          <w:sz w:val="20"/>
          <w:szCs w:val="20"/>
        </w:rPr>
        <w:t xml:space="preserve"> Normal Form) olabilmesi için aşağıdaki gereksinimleri karşılaması gerekir :</w:t>
      </w:r>
    </w:p>
    <w:p w14:paraId="46D3EA2C" w14:textId="77777777" w:rsidR="008A058F" w:rsidRDefault="008A058F">
      <w:pPr>
        <w:rPr>
          <w:sz w:val="20"/>
          <w:szCs w:val="20"/>
        </w:rPr>
      </w:pPr>
    </w:p>
    <w:p w14:paraId="4ACB8668" w14:textId="77777777" w:rsidR="008A058F" w:rsidRPr="00834468" w:rsidRDefault="008A058F" w:rsidP="00834468">
      <w:pPr>
        <w:pStyle w:val="ListeParagraf"/>
        <w:numPr>
          <w:ilvl w:val="0"/>
          <w:numId w:val="6"/>
        </w:numPr>
        <w:rPr>
          <w:sz w:val="20"/>
          <w:szCs w:val="20"/>
        </w:rPr>
      </w:pPr>
      <w:r w:rsidRPr="00834468">
        <w:rPr>
          <w:sz w:val="20"/>
          <w:szCs w:val="20"/>
        </w:rPr>
        <w:t>3NF’ye uygun bir veri tabanımız olmalıdır.</w:t>
      </w:r>
    </w:p>
    <w:p w14:paraId="7CF0173F" w14:textId="77777777" w:rsidR="008A058F" w:rsidRPr="00834468" w:rsidRDefault="008A058F" w:rsidP="00834468">
      <w:pPr>
        <w:pStyle w:val="ListeParagraf"/>
        <w:numPr>
          <w:ilvl w:val="0"/>
          <w:numId w:val="6"/>
        </w:numPr>
        <w:rPr>
          <w:sz w:val="20"/>
          <w:szCs w:val="20"/>
        </w:rPr>
      </w:pPr>
      <w:r w:rsidRPr="00834468">
        <w:rPr>
          <w:sz w:val="20"/>
          <w:szCs w:val="20"/>
        </w:rPr>
        <w:t>Çok-değerli bağımlılıkları (</w:t>
      </w:r>
      <w:proofErr w:type="spellStart"/>
      <w:r w:rsidRPr="00834468">
        <w:rPr>
          <w:sz w:val="20"/>
          <w:szCs w:val="20"/>
        </w:rPr>
        <w:t>Multli-Valued</w:t>
      </w:r>
      <w:proofErr w:type="spellEnd"/>
      <w:r w:rsidRPr="00834468">
        <w:rPr>
          <w:sz w:val="20"/>
          <w:szCs w:val="20"/>
        </w:rPr>
        <w:t xml:space="preserve"> </w:t>
      </w:r>
      <w:proofErr w:type="spellStart"/>
      <w:r w:rsidRPr="00834468">
        <w:rPr>
          <w:sz w:val="20"/>
          <w:szCs w:val="20"/>
        </w:rPr>
        <w:t>dependency</w:t>
      </w:r>
      <w:proofErr w:type="spellEnd"/>
      <w:r w:rsidRPr="00834468">
        <w:rPr>
          <w:sz w:val="20"/>
          <w:szCs w:val="20"/>
        </w:rPr>
        <w:t>) olmamalıdır.</w:t>
      </w:r>
    </w:p>
    <w:p w14:paraId="21B8D96E" w14:textId="0D60C8E0" w:rsidR="008A058F" w:rsidRPr="009418FD" w:rsidRDefault="008A058F">
      <w:pPr>
        <w:rPr>
          <w:sz w:val="20"/>
          <w:szCs w:val="20"/>
        </w:rPr>
      </w:pPr>
    </w:p>
    <w:p w14:paraId="2D85DDE0" w14:textId="77777777" w:rsidR="000F1A29" w:rsidRPr="009418FD" w:rsidRDefault="000F1A29">
      <w:pPr>
        <w:rPr>
          <w:sz w:val="20"/>
          <w:szCs w:val="20"/>
        </w:rPr>
      </w:pPr>
    </w:p>
    <w:sectPr w:rsidR="000F1A29" w:rsidRPr="00941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75FF9"/>
    <w:multiLevelType w:val="hybridMultilevel"/>
    <w:tmpl w:val="532C2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465"/>
    <w:multiLevelType w:val="hybridMultilevel"/>
    <w:tmpl w:val="7B84E9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643A"/>
    <w:multiLevelType w:val="hybridMultilevel"/>
    <w:tmpl w:val="3E62B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621E"/>
    <w:multiLevelType w:val="hybridMultilevel"/>
    <w:tmpl w:val="93A6D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70FCF"/>
    <w:multiLevelType w:val="hybridMultilevel"/>
    <w:tmpl w:val="A66295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1CF"/>
    <w:multiLevelType w:val="hybridMultilevel"/>
    <w:tmpl w:val="C4B00F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77">
    <w:abstractNumId w:val="5"/>
  </w:num>
  <w:num w:numId="2" w16cid:durableId="987827008">
    <w:abstractNumId w:val="4"/>
  </w:num>
  <w:num w:numId="3" w16cid:durableId="637033659">
    <w:abstractNumId w:val="2"/>
  </w:num>
  <w:num w:numId="4" w16cid:durableId="323551692">
    <w:abstractNumId w:val="1"/>
  </w:num>
  <w:num w:numId="5" w16cid:durableId="338704432">
    <w:abstractNumId w:val="3"/>
  </w:num>
  <w:num w:numId="6" w16cid:durableId="7228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69"/>
    <w:rsid w:val="000566B3"/>
    <w:rsid w:val="000F1A29"/>
    <w:rsid w:val="00183C09"/>
    <w:rsid w:val="002B6E04"/>
    <w:rsid w:val="0038526A"/>
    <w:rsid w:val="003B5701"/>
    <w:rsid w:val="003E28C1"/>
    <w:rsid w:val="00423B63"/>
    <w:rsid w:val="00436404"/>
    <w:rsid w:val="005100EC"/>
    <w:rsid w:val="00614217"/>
    <w:rsid w:val="007378C0"/>
    <w:rsid w:val="007B3FEF"/>
    <w:rsid w:val="00834468"/>
    <w:rsid w:val="008A058F"/>
    <w:rsid w:val="008A417A"/>
    <w:rsid w:val="008E3169"/>
    <w:rsid w:val="009418FD"/>
    <w:rsid w:val="00A6384B"/>
    <w:rsid w:val="00B55BC0"/>
    <w:rsid w:val="00D96A0F"/>
    <w:rsid w:val="00DC3FBD"/>
    <w:rsid w:val="00E40411"/>
    <w:rsid w:val="00E7319B"/>
    <w:rsid w:val="00F45B5A"/>
    <w:rsid w:val="00F57A03"/>
    <w:rsid w:val="00F81DD1"/>
    <w:rsid w:val="00F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024A3"/>
  <w15:chartTrackingRefBased/>
  <w15:docId w15:val="{BF18D165-7638-814C-A70D-C41CDF6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1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1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1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1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1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1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1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31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31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1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3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 kelebek</dc:creator>
  <cp:keywords/>
  <dc:description/>
  <cp:lastModifiedBy>mavi kelebek</cp:lastModifiedBy>
  <cp:revision>2</cp:revision>
  <dcterms:created xsi:type="dcterms:W3CDTF">2024-10-09T18:09:00Z</dcterms:created>
  <dcterms:modified xsi:type="dcterms:W3CDTF">2024-10-09T18:09:00Z</dcterms:modified>
</cp:coreProperties>
</file>