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4D78E58C" w14:textId="77777777" w:rsidR="00725089" w:rsidRDefault="00725089" w:rsidP="00725089">
      <w:pPr>
        <w:spacing w:after="160" w:line="301" w:lineRule="auto"/>
        <w:rPr>
          <w:rFonts w:ascii="Times New Roman" w:eastAsia="Times New Roman" w:hAnsi="Times New Roman" w:cs="Times New Roman"/>
          <w:sz w:val="20"/>
          <w:szCs w:val="20"/>
        </w:rPr>
      </w:pPr>
    </w:p>
    <w:tbl>
      <w:tblPr>
        <w:tblW w:w="9841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905"/>
        <w:gridCol w:w="992"/>
        <w:gridCol w:w="992"/>
        <w:gridCol w:w="992"/>
        <w:gridCol w:w="992"/>
        <w:gridCol w:w="992"/>
        <w:gridCol w:w="992"/>
        <w:gridCol w:w="992"/>
        <w:gridCol w:w="992"/>
      </w:tblGrid>
      <w:tr w:rsidR="00725089" w14:paraId="3DC2449E" w14:textId="77777777" w:rsidTr="0074149D">
        <w:trPr>
          <w:trHeight w:val="315"/>
        </w:trPr>
        <w:tc>
          <w:tcPr>
            <w:tcW w:w="1904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320B1C2E" w14:textId="77777777" w:rsidR="00725089" w:rsidRDefault="00725089" w:rsidP="0074149D">
            <w:pPr>
              <w:spacing w:before="240" w:after="240"/>
              <w:jc w:val="both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</w:rPr>
            </w:pPr>
          </w:p>
        </w:tc>
        <w:tc>
          <w:tcPr>
            <w:tcW w:w="7936" w:type="dxa"/>
            <w:gridSpan w:val="8"/>
            <w:tcBorders>
              <w:top w:val="single" w:sz="7" w:space="0" w:color="000000"/>
              <w:left w:val="nil"/>
              <w:bottom w:val="single" w:sz="7" w:space="0" w:color="000000"/>
              <w:right w:val="single" w:sz="7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6F44CEE6" w14:textId="77777777" w:rsidR="00725089" w:rsidRDefault="00725089" w:rsidP="0074149D">
            <w:pPr>
              <w:spacing w:line="276" w:lineRule="auto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</w:rPr>
              <w:t>Willingness-to-pay thresholds</w:t>
            </w:r>
          </w:p>
        </w:tc>
      </w:tr>
      <w:tr w:rsidR="00725089" w14:paraId="6FB7B735" w14:textId="77777777" w:rsidTr="0074149D">
        <w:trPr>
          <w:trHeight w:val="315"/>
        </w:trPr>
        <w:tc>
          <w:tcPr>
            <w:tcW w:w="1904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60CF2D00" w14:textId="77777777" w:rsidR="00725089" w:rsidRDefault="00725089" w:rsidP="0074149D">
            <w:pPr>
              <w:spacing w:before="240" w:after="240"/>
              <w:jc w:val="both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</w:rPr>
              <w:t>Scenarios</w:t>
            </w:r>
          </w:p>
        </w:tc>
        <w:tc>
          <w:tcPr>
            <w:tcW w:w="992" w:type="dxa"/>
            <w:tcBorders>
              <w:top w:val="single" w:sz="7" w:space="0" w:color="000000"/>
              <w:left w:val="nil"/>
              <w:bottom w:val="single" w:sz="7" w:space="0" w:color="000000"/>
              <w:right w:val="single" w:sz="7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06FE3D68" w14:textId="77777777" w:rsidR="00725089" w:rsidRDefault="00725089" w:rsidP="0074149D">
            <w:pPr>
              <w:spacing w:line="276" w:lineRule="auto"/>
              <w:jc w:val="both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>US$200</w:t>
            </w:r>
          </w:p>
        </w:tc>
        <w:tc>
          <w:tcPr>
            <w:tcW w:w="992" w:type="dxa"/>
            <w:tcBorders>
              <w:top w:val="single" w:sz="7" w:space="0" w:color="000000"/>
              <w:left w:val="nil"/>
              <w:bottom w:val="single" w:sz="7" w:space="0" w:color="000000"/>
              <w:right w:val="single" w:sz="7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6286818A" w14:textId="77777777" w:rsidR="00725089" w:rsidRDefault="00725089" w:rsidP="0074149D">
            <w:pPr>
              <w:spacing w:line="276" w:lineRule="auto"/>
              <w:jc w:val="both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>US$500</w:t>
            </w:r>
          </w:p>
        </w:tc>
        <w:tc>
          <w:tcPr>
            <w:tcW w:w="992" w:type="dxa"/>
            <w:tcBorders>
              <w:top w:val="single" w:sz="7" w:space="0" w:color="000000"/>
              <w:left w:val="nil"/>
              <w:bottom w:val="single" w:sz="7" w:space="0" w:color="000000"/>
              <w:right w:val="single" w:sz="7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5D248544" w14:textId="77777777" w:rsidR="00725089" w:rsidRDefault="00725089" w:rsidP="0074149D">
            <w:pPr>
              <w:spacing w:line="276" w:lineRule="auto"/>
              <w:jc w:val="both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>US$1000</w:t>
            </w:r>
          </w:p>
        </w:tc>
        <w:tc>
          <w:tcPr>
            <w:tcW w:w="992" w:type="dxa"/>
            <w:tcBorders>
              <w:top w:val="single" w:sz="7" w:space="0" w:color="000000"/>
              <w:left w:val="nil"/>
              <w:bottom w:val="single" w:sz="7" w:space="0" w:color="000000"/>
              <w:right w:val="single" w:sz="7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5D195E63" w14:textId="77777777" w:rsidR="00725089" w:rsidRDefault="00725089" w:rsidP="0074149D">
            <w:pPr>
              <w:spacing w:line="276" w:lineRule="auto"/>
              <w:jc w:val="both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>US$2034</w:t>
            </w:r>
          </w:p>
        </w:tc>
        <w:tc>
          <w:tcPr>
            <w:tcW w:w="992" w:type="dxa"/>
            <w:tcBorders>
              <w:top w:val="single" w:sz="7" w:space="0" w:color="000000"/>
              <w:left w:val="nil"/>
              <w:bottom w:val="single" w:sz="7" w:space="0" w:color="000000"/>
              <w:right w:val="single" w:sz="7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3146F041" w14:textId="77777777" w:rsidR="00725089" w:rsidRDefault="00725089" w:rsidP="0074149D">
            <w:pPr>
              <w:spacing w:line="276" w:lineRule="auto"/>
              <w:jc w:val="both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>US$2535</w:t>
            </w:r>
          </w:p>
        </w:tc>
        <w:tc>
          <w:tcPr>
            <w:tcW w:w="992" w:type="dxa"/>
            <w:tcBorders>
              <w:top w:val="single" w:sz="7" w:space="0" w:color="000000"/>
              <w:left w:val="nil"/>
              <w:bottom w:val="single" w:sz="7" w:space="0" w:color="000000"/>
              <w:right w:val="single" w:sz="7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097BC3DC" w14:textId="77777777" w:rsidR="00725089" w:rsidRDefault="00725089" w:rsidP="0074149D">
            <w:pPr>
              <w:spacing w:line="276" w:lineRule="auto"/>
              <w:jc w:val="both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>US$3092</w:t>
            </w:r>
          </w:p>
        </w:tc>
        <w:tc>
          <w:tcPr>
            <w:tcW w:w="992" w:type="dxa"/>
            <w:tcBorders>
              <w:top w:val="single" w:sz="7" w:space="0" w:color="000000"/>
              <w:left w:val="nil"/>
              <w:bottom w:val="single" w:sz="7" w:space="0" w:color="000000"/>
              <w:right w:val="single" w:sz="7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6C158505" w14:textId="77777777" w:rsidR="00725089" w:rsidRDefault="00725089" w:rsidP="0074149D">
            <w:pPr>
              <w:spacing w:line="276" w:lineRule="auto"/>
              <w:jc w:val="both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>US$4000</w:t>
            </w:r>
          </w:p>
        </w:tc>
        <w:tc>
          <w:tcPr>
            <w:tcW w:w="992" w:type="dxa"/>
            <w:tcBorders>
              <w:top w:val="single" w:sz="7" w:space="0" w:color="000000"/>
              <w:left w:val="nil"/>
              <w:bottom w:val="single" w:sz="7" w:space="0" w:color="000000"/>
              <w:right w:val="single" w:sz="7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109CF034" w14:textId="77777777" w:rsidR="00725089" w:rsidRDefault="00725089" w:rsidP="0074149D">
            <w:pPr>
              <w:spacing w:line="276" w:lineRule="auto"/>
              <w:jc w:val="both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>US$5000</w:t>
            </w:r>
          </w:p>
        </w:tc>
      </w:tr>
      <w:tr w:rsidR="00725089" w14:paraId="1B1C7D32" w14:textId="77777777" w:rsidTr="0074149D">
        <w:trPr>
          <w:trHeight w:val="315"/>
        </w:trPr>
        <w:tc>
          <w:tcPr>
            <w:tcW w:w="1904" w:type="dxa"/>
            <w:tcBorders>
              <w:top w:val="nil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75FC4E8F" w14:textId="77777777" w:rsidR="00725089" w:rsidRDefault="00725089" w:rsidP="0074149D">
            <w:pPr>
              <w:spacing w:line="276" w:lineRule="auto"/>
              <w:jc w:val="both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>A. SQ</w:t>
            </w:r>
          </w:p>
        </w:tc>
        <w:tc>
          <w:tcPr>
            <w:tcW w:w="992" w:type="dxa"/>
            <w:tcBorders>
              <w:top w:val="nil"/>
              <w:left w:val="nil"/>
              <w:bottom w:val="single" w:sz="7" w:space="0" w:color="000000"/>
              <w:right w:val="single" w:sz="7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6B5EA9C6" w14:textId="77777777" w:rsidR="00725089" w:rsidRDefault="00725089" w:rsidP="0074149D">
            <w:pPr>
              <w:spacing w:line="276" w:lineRule="auto"/>
              <w:jc w:val="both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>495,883 (15%)</w:t>
            </w:r>
          </w:p>
        </w:tc>
        <w:tc>
          <w:tcPr>
            <w:tcW w:w="992" w:type="dxa"/>
            <w:tcBorders>
              <w:top w:val="nil"/>
              <w:left w:val="nil"/>
              <w:bottom w:val="single" w:sz="7" w:space="0" w:color="000000"/>
              <w:right w:val="single" w:sz="7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29A40B70" w14:textId="77777777" w:rsidR="00725089" w:rsidRDefault="00725089" w:rsidP="0074149D">
            <w:pPr>
              <w:spacing w:line="276" w:lineRule="auto"/>
              <w:jc w:val="both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>646,668 (21%)</w:t>
            </w:r>
          </w:p>
        </w:tc>
        <w:tc>
          <w:tcPr>
            <w:tcW w:w="992" w:type="dxa"/>
            <w:tcBorders>
              <w:top w:val="nil"/>
              <w:left w:val="nil"/>
              <w:bottom w:val="single" w:sz="7" w:space="0" w:color="000000"/>
              <w:right w:val="single" w:sz="7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1557A0EE" w14:textId="77777777" w:rsidR="00725089" w:rsidRDefault="00725089" w:rsidP="0074149D">
            <w:pPr>
              <w:spacing w:line="276" w:lineRule="auto"/>
              <w:jc w:val="both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>696,929 (18%)</w:t>
            </w:r>
          </w:p>
        </w:tc>
        <w:tc>
          <w:tcPr>
            <w:tcW w:w="992" w:type="dxa"/>
            <w:tcBorders>
              <w:top w:val="nil"/>
              <w:left w:val="nil"/>
              <w:bottom w:val="single" w:sz="7" w:space="0" w:color="000000"/>
              <w:right w:val="single" w:sz="7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5DC58ABF" w14:textId="77777777" w:rsidR="00725089" w:rsidRDefault="00725089" w:rsidP="0074149D">
            <w:pPr>
              <w:spacing w:line="276" w:lineRule="auto"/>
              <w:jc w:val="both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>722,480 (15%)</w:t>
            </w:r>
          </w:p>
        </w:tc>
        <w:tc>
          <w:tcPr>
            <w:tcW w:w="992" w:type="dxa"/>
            <w:tcBorders>
              <w:top w:val="nil"/>
              <w:left w:val="nil"/>
              <w:bottom w:val="single" w:sz="7" w:space="0" w:color="000000"/>
              <w:right w:val="single" w:sz="7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7E68BBBE" w14:textId="77777777" w:rsidR="00725089" w:rsidRDefault="00725089" w:rsidP="0074149D">
            <w:pPr>
              <w:spacing w:line="276" w:lineRule="auto"/>
              <w:jc w:val="both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>727,364 (15%)</w:t>
            </w:r>
          </w:p>
        </w:tc>
        <w:tc>
          <w:tcPr>
            <w:tcW w:w="992" w:type="dxa"/>
            <w:tcBorders>
              <w:top w:val="nil"/>
              <w:left w:val="nil"/>
              <w:bottom w:val="single" w:sz="7" w:space="0" w:color="000000"/>
              <w:right w:val="single" w:sz="7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12F7599E" w14:textId="77777777" w:rsidR="00725089" w:rsidRDefault="00725089" w:rsidP="0074149D">
            <w:pPr>
              <w:spacing w:line="276" w:lineRule="auto"/>
              <w:jc w:val="both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>730,935 (15%)</w:t>
            </w:r>
          </w:p>
        </w:tc>
        <w:tc>
          <w:tcPr>
            <w:tcW w:w="992" w:type="dxa"/>
            <w:tcBorders>
              <w:top w:val="nil"/>
              <w:left w:val="nil"/>
              <w:bottom w:val="single" w:sz="7" w:space="0" w:color="000000"/>
              <w:right w:val="single" w:sz="7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3635C3F6" w14:textId="77777777" w:rsidR="00725089" w:rsidRDefault="00725089" w:rsidP="0074149D">
            <w:pPr>
              <w:spacing w:line="276" w:lineRule="auto"/>
              <w:jc w:val="both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>734,625 (14%)</w:t>
            </w:r>
          </w:p>
        </w:tc>
        <w:tc>
          <w:tcPr>
            <w:tcW w:w="992" w:type="dxa"/>
            <w:tcBorders>
              <w:top w:val="nil"/>
              <w:left w:val="nil"/>
              <w:bottom w:val="single" w:sz="7" w:space="0" w:color="000000"/>
              <w:right w:val="single" w:sz="7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47AB8BBC" w14:textId="77777777" w:rsidR="00725089" w:rsidRDefault="00725089" w:rsidP="0074149D">
            <w:pPr>
              <w:spacing w:line="276" w:lineRule="auto"/>
              <w:jc w:val="both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>737,139 (14%)</w:t>
            </w:r>
          </w:p>
        </w:tc>
      </w:tr>
      <w:tr w:rsidR="00725089" w14:paraId="643E247C" w14:textId="77777777" w:rsidTr="0074149D">
        <w:trPr>
          <w:trHeight w:val="315"/>
        </w:trPr>
        <w:tc>
          <w:tcPr>
            <w:tcW w:w="1904" w:type="dxa"/>
            <w:tcBorders>
              <w:top w:val="nil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2EFBAF19" w14:textId="77777777" w:rsidR="00725089" w:rsidRDefault="00725089" w:rsidP="0074149D">
            <w:pPr>
              <w:spacing w:line="276" w:lineRule="auto"/>
              <w:jc w:val="both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 xml:space="preserve">B. SQ + </w:t>
            </w:r>
            <w:proofErr w:type="spellStart"/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>PrEP</w:t>
            </w:r>
            <w:proofErr w:type="spellEnd"/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 xml:space="preserve"> (India regimen)</w:t>
            </w:r>
          </w:p>
        </w:tc>
        <w:tc>
          <w:tcPr>
            <w:tcW w:w="992" w:type="dxa"/>
            <w:tcBorders>
              <w:top w:val="nil"/>
              <w:left w:val="nil"/>
              <w:bottom w:val="single" w:sz="7" w:space="0" w:color="000000"/>
              <w:right w:val="single" w:sz="7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087913F3" w14:textId="77777777" w:rsidR="00725089" w:rsidRDefault="00725089" w:rsidP="0074149D">
            <w:pPr>
              <w:spacing w:line="276" w:lineRule="auto"/>
              <w:jc w:val="both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>438,586 (0%)</w:t>
            </w:r>
          </w:p>
        </w:tc>
        <w:tc>
          <w:tcPr>
            <w:tcW w:w="992" w:type="dxa"/>
            <w:tcBorders>
              <w:top w:val="nil"/>
              <w:left w:val="nil"/>
              <w:bottom w:val="single" w:sz="7" w:space="0" w:color="000000"/>
              <w:right w:val="single" w:sz="7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27FEF7CB" w14:textId="77777777" w:rsidR="00725089" w:rsidRDefault="00725089" w:rsidP="0074149D">
            <w:pPr>
              <w:spacing w:line="276" w:lineRule="auto"/>
              <w:jc w:val="both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>624,236 (5%)</w:t>
            </w:r>
          </w:p>
        </w:tc>
        <w:tc>
          <w:tcPr>
            <w:tcW w:w="992" w:type="dxa"/>
            <w:tcBorders>
              <w:top w:val="nil"/>
              <w:left w:val="nil"/>
              <w:bottom w:val="single" w:sz="7" w:space="0" w:color="000000"/>
              <w:right w:val="single" w:sz="7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7B74E828" w14:textId="77777777" w:rsidR="00725089" w:rsidRDefault="00725089" w:rsidP="0074149D">
            <w:pPr>
              <w:spacing w:line="276" w:lineRule="auto"/>
              <w:jc w:val="both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>686,119 (9%)</w:t>
            </w:r>
          </w:p>
        </w:tc>
        <w:tc>
          <w:tcPr>
            <w:tcW w:w="992" w:type="dxa"/>
            <w:tcBorders>
              <w:top w:val="nil"/>
              <w:left w:val="nil"/>
              <w:bottom w:val="single" w:sz="7" w:space="0" w:color="000000"/>
              <w:right w:val="single" w:sz="7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4EFB3653" w14:textId="77777777" w:rsidR="00725089" w:rsidRDefault="00725089" w:rsidP="0074149D">
            <w:pPr>
              <w:spacing w:line="276" w:lineRule="auto"/>
              <w:jc w:val="both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>717,578 (11%)</w:t>
            </w:r>
          </w:p>
        </w:tc>
        <w:tc>
          <w:tcPr>
            <w:tcW w:w="992" w:type="dxa"/>
            <w:tcBorders>
              <w:top w:val="nil"/>
              <w:left w:val="nil"/>
              <w:bottom w:val="single" w:sz="7" w:space="0" w:color="000000"/>
              <w:right w:val="single" w:sz="7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165FE84B" w14:textId="77777777" w:rsidR="00725089" w:rsidRDefault="00725089" w:rsidP="0074149D">
            <w:pPr>
              <w:spacing w:line="276" w:lineRule="auto"/>
              <w:jc w:val="both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>723,591 (12%)</w:t>
            </w:r>
          </w:p>
        </w:tc>
        <w:tc>
          <w:tcPr>
            <w:tcW w:w="992" w:type="dxa"/>
            <w:tcBorders>
              <w:top w:val="nil"/>
              <w:left w:val="nil"/>
              <w:bottom w:val="single" w:sz="7" w:space="0" w:color="000000"/>
              <w:right w:val="single" w:sz="7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785F4C6D" w14:textId="77777777" w:rsidR="00725089" w:rsidRDefault="00725089" w:rsidP="0074149D">
            <w:pPr>
              <w:spacing w:line="276" w:lineRule="auto"/>
              <w:jc w:val="both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>727,988 (12%)</w:t>
            </w:r>
          </w:p>
        </w:tc>
        <w:tc>
          <w:tcPr>
            <w:tcW w:w="992" w:type="dxa"/>
            <w:tcBorders>
              <w:top w:val="nil"/>
              <w:left w:val="nil"/>
              <w:bottom w:val="single" w:sz="7" w:space="0" w:color="000000"/>
              <w:right w:val="single" w:sz="7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7B03E0DD" w14:textId="77777777" w:rsidR="00725089" w:rsidRDefault="00725089" w:rsidP="0074149D">
            <w:pPr>
              <w:spacing w:line="276" w:lineRule="auto"/>
              <w:jc w:val="both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>732,532 (12%)</w:t>
            </w:r>
          </w:p>
        </w:tc>
        <w:tc>
          <w:tcPr>
            <w:tcW w:w="992" w:type="dxa"/>
            <w:tcBorders>
              <w:top w:val="nil"/>
              <w:left w:val="nil"/>
              <w:bottom w:val="single" w:sz="7" w:space="0" w:color="000000"/>
              <w:right w:val="single" w:sz="7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5ED67472" w14:textId="77777777" w:rsidR="00725089" w:rsidRDefault="00725089" w:rsidP="0074149D">
            <w:pPr>
              <w:spacing w:line="276" w:lineRule="auto"/>
              <w:jc w:val="both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>735,626 (13%)</w:t>
            </w:r>
          </w:p>
        </w:tc>
      </w:tr>
      <w:tr w:rsidR="00725089" w14:paraId="0419DAEA" w14:textId="77777777" w:rsidTr="0074149D">
        <w:trPr>
          <w:trHeight w:val="315"/>
        </w:trPr>
        <w:tc>
          <w:tcPr>
            <w:tcW w:w="1904" w:type="dxa"/>
            <w:tcBorders>
              <w:top w:val="nil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3F0A988A" w14:textId="77777777" w:rsidR="00725089" w:rsidRDefault="00725089" w:rsidP="0074149D">
            <w:pPr>
              <w:spacing w:line="276" w:lineRule="auto"/>
              <w:jc w:val="both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>I. SQ + intense MDV in owned dogs</w:t>
            </w:r>
          </w:p>
        </w:tc>
        <w:tc>
          <w:tcPr>
            <w:tcW w:w="992" w:type="dxa"/>
            <w:tcBorders>
              <w:top w:val="nil"/>
              <w:left w:val="nil"/>
              <w:bottom w:val="single" w:sz="7" w:space="0" w:color="000000"/>
              <w:right w:val="single" w:sz="7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148ACAC4" w14:textId="77777777" w:rsidR="00725089" w:rsidRDefault="00725089" w:rsidP="0074149D">
            <w:pPr>
              <w:spacing w:line="276" w:lineRule="auto"/>
              <w:jc w:val="both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>502,352 (20%)</w:t>
            </w:r>
          </w:p>
        </w:tc>
        <w:tc>
          <w:tcPr>
            <w:tcW w:w="992" w:type="dxa"/>
            <w:tcBorders>
              <w:top w:val="nil"/>
              <w:left w:val="nil"/>
              <w:bottom w:val="single" w:sz="7" w:space="0" w:color="000000"/>
              <w:right w:val="single" w:sz="7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2B917282" w14:textId="77777777" w:rsidR="00725089" w:rsidRDefault="00725089" w:rsidP="0074149D">
            <w:pPr>
              <w:spacing w:line="276" w:lineRule="auto"/>
              <w:jc w:val="both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>656,776 (34%)</w:t>
            </w:r>
          </w:p>
        </w:tc>
        <w:tc>
          <w:tcPr>
            <w:tcW w:w="992" w:type="dxa"/>
            <w:tcBorders>
              <w:top w:val="nil"/>
              <w:left w:val="nil"/>
              <w:bottom w:val="single" w:sz="7" w:space="0" w:color="000000"/>
              <w:right w:val="single" w:sz="7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05E2ACA3" w14:textId="77777777" w:rsidR="00725089" w:rsidRDefault="00725089" w:rsidP="0074149D">
            <w:pPr>
              <w:spacing w:line="276" w:lineRule="auto"/>
              <w:jc w:val="both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>708,251 (32%)</w:t>
            </w:r>
          </w:p>
        </w:tc>
        <w:tc>
          <w:tcPr>
            <w:tcW w:w="992" w:type="dxa"/>
            <w:tcBorders>
              <w:top w:val="nil"/>
              <w:left w:val="nil"/>
              <w:bottom w:val="single" w:sz="7" w:space="0" w:color="000000"/>
              <w:right w:val="single" w:sz="7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6405A0A9" w14:textId="77777777" w:rsidR="00725089" w:rsidRDefault="00725089" w:rsidP="0074149D">
            <w:pPr>
              <w:spacing w:line="276" w:lineRule="auto"/>
              <w:jc w:val="both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>734,419 (29%)</w:t>
            </w:r>
          </w:p>
        </w:tc>
        <w:tc>
          <w:tcPr>
            <w:tcW w:w="992" w:type="dxa"/>
            <w:tcBorders>
              <w:top w:val="nil"/>
              <w:left w:val="nil"/>
              <w:bottom w:val="single" w:sz="7" w:space="0" w:color="000000"/>
              <w:right w:val="single" w:sz="7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46F15D1E" w14:textId="77777777" w:rsidR="00725089" w:rsidRDefault="00725089" w:rsidP="0074149D">
            <w:pPr>
              <w:spacing w:line="276" w:lineRule="auto"/>
              <w:jc w:val="both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>739,420 (28%)</w:t>
            </w:r>
          </w:p>
        </w:tc>
        <w:tc>
          <w:tcPr>
            <w:tcW w:w="992" w:type="dxa"/>
            <w:tcBorders>
              <w:top w:val="nil"/>
              <w:left w:val="nil"/>
              <w:bottom w:val="single" w:sz="7" w:space="0" w:color="000000"/>
              <w:right w:val="single" w:sz="7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348E2D0D" w14:textId="77777777" w:rsidR="00725089" w:rsidRDefault="00725089" w:rsidP="0074149D">
            <w:pPr>
              <w:spacing w:line="276" w:lineRule="auto"/>
              <w:jc w:val="both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>743,078 (28%)</w:t>
            </w:r>
          </w:p>
        </w:tc>
        <w:tc>
          <w:tcPr>
            <w:tcW w:w="992" w:type="dxa"/>
            <w:tcBorders>
              <w:top w:val="nil"/>
              <w:left w:val="nil"/>
              <w:bottom w:val="single" w:sz="7" w:space="0" w:color="000000"/>
              <w:right w:val="single" w:sz="7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4D632DCE" w14:textId="77777777" w:rsidR="00725089" w:rsidRDefault="00725089" w:rsidP="0074149D">
            <w:pPr>
              <w:spacing w:line="276" w:lineRule="auto"/>
              <w:jc w:val="both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>746,857 (27%)</w:t>
            </w:r>
          </w:p>
        </w:tc>
        <w:tc>
          <w:tcPr>
            <w:tcW w:w="992" w:type="dxa"/>
            <w:tcBorders>
              <w:top w:val="nil"/>
              <w:left w:val="nil"/>
              <w:bottom w:val="single" w:sz="7" w:space="0" w:color="000000"/>
              <w:right w:val="single" w:sz="7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70E108C1" w14:textId="77777777" w:rsidR="00725089" w:rsidRDefault="00725089" w:rsidP="0074149D">
            <w:pPr>
              <w:spacing w:line="276" w:lineRule="auto"/>
              <w:jc w:val="both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>749,431 (27%)</w:t>
            </w:r>
          </w:p>
        </w:tc>
      </w:tr>
      <w:tr w:rsidR="00725089" w14:paraId="30050BCC" w14:textId="77777777" w:rsidTr="0074149D">
        <w:trPr>
          <w:trHeight w:val="315"/>
        </w:trPr>
        <w:tc>
          <w:tcPr>
            <w:tcW w:w="1904" w:type="dxa"/>
            <w:tcBorders>
              <w:top w:val="nil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6EEFEDCA" w14:textId="77777777" w:rsidR="00725089" w:rsidRDefault="00725089" w:rsidP="0074149D">
            <w:pPr>
              <w:spacing w:line="276" w:lineRule="auto"/>
              <w:jc w:val="both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>K. WHO PEP + SQ MDV</w:t>
            </w:r>
          </w:p>
        </w:tc>
        <w:tc>
          <w:tcPr>
            <w:tcW w:w="992" w:type="dxa"/>
            <w:tcBorders>
              <w:top w:val="nil"/>
              <w:left w:val="nil"/>
              <w:bottom w:val="single" w:sz="7" w:space="0" w:color="000000"/>
              <w:right w:val="single" w:sz="7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058253B9" w14:textId="77777777" w:rsidR="00725089" w:rsidRDefault="00725089" w:rsidP="0074149D">
            <w:pPr>
              <w:spacing w:line="276" w:lineRule="auto"/>
              <w:jc w:val="both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>526,625 (65%)</w:t>
            </w:r>
          </w:p>
        </w:tc>
        <w:tc>
          <w:tcPr>
            <w:tcW w:w="992" w:type="dxa"/>
            <w:tcBorders>
              <w:top w:val="nil"/>
              <w:left w:val="nil"/>
              <w:bottom w:val="single" w:sz="7" w:space="0" w:color="000000"/>
              <w:right w:val="single" w:sz="7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73D2A4EA" w14:textId="77777777" w:rsidR="00725089" w:rsidRDefault="00725089" w:rsidP="0074149D">
            <w:pPr>
              <w:spacing w:line="276" w:lineRule="auto"/>
              <w:jc w:val="both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>658,612 (37%)</w:t>
            </w:r>
          </w:p>
        </w:tc>
        <w:tc>
          <w:tcPr>
            <w:tcW w:w="992" w:type="dxa"/>
            <w:tcBorders>
              <w:top w:val="nil"/>
              <w:left w:val="nil"/>
              <w:bottom w:val="single" w:sz="7" w:space="0" w:color="000000"/>
              <w:right w:val="single" w:sz="7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730D9480" w14:textId="77777777" w:rsidR="00725089" w:rsidRDefault="00725089" w:rsidP="0074149D">
            <w:pPr>
              <w:spacing w:line="276" w:lineRule="auto"/>
              <w:jc w:val="both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>702,608 (25%)</w:t>
            </w:r>
          </w:p>
        </w:tc>
        <w:tc>
          <w:tcPr>
            <w:tcW w:w="992" w:type="dxa"/>
            <w:tcBorders>
              <w:top w:val="nil"/>
              <w:left w:val="nil"/>
              <w:bottom w:val="single" w:sz="7" w:space="0" w:color="000000"/>
              <w:right w:val="single" w:sz="7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6B06D720" w14:textId="77777777" w:rsidR="00725089" w:rsidRDefault="00725089" w:rsidP="0074149D">
            <w:pPr>
              <w:spacing w:line="276" w:lineRule="auto"/>
              <w:jc w:val="both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>724,973 (18%)</w:t>
            </w:r>
          </w:p>
        </w:tc>
        <w:tc>
          <w:tcPr>
            <w:tcW w:w="992" w:type="dxa"/>
            <w:tcBorders>
              <w:top w:val="nil"/>
              <w:left w:val="nil"/>
              <w:bottom w:val="single" w:sz="7" w:space="0" w:color="000000"/>
              <w:right w:val="single" w:sz="7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0077E4BC" w14:textId="77777777" w:rsidR="00725089" w:rsidRDefault="00725089" w:rsidP="0074149D">
            <w:pPr>
              <w:spacing w:line="276" w:lineRule="auto"/>
              <w:jc w:val="both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>729,248 (17%)</w:t>
            </w:r>
          </w:p>
        </w:tc>
        <w:tc>
          <w:tcPr>
            <w:tcW w:w="992" w:type="dxa"/>
            <w:tcBorders>
              <w:top w:val="nil"/>
              <w:left w:val="nil"/>
              <w:bottom w:val="single" w:sz="7" w:space="0" w:color="000000"/>
              <w:right w:val="single" w:sz="7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128EA863" w14:textId="77777777" w:rsidR="00725089" w:rsidRDefault="00725089" w:rsidP="0074149D">
            <w:pPr>
              <w:spacing w:line="276" w:lineRule="auto"/>
              <w:jc w:val="both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>732,374 (16%)</w:t>
            </w:r>
          </w:p>
        </w:tc>
        <w:tc>
          <w:tcPr>
            <w:tcW w:w="992" w:type="dxa"/>
            <w:tcBorders>
              <w:top w:val="nil"/>
              <w:left w:val="nil"/>
              <w:bottom w:val="single" w:sz="7" w:space="0" w:color="000000"/>
              <w:right w:val="single" w:sz="7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05DE9844" w14:textId="77777777" w:rsidR="00725089" w:rsidRDefault="00725089" w:rsidP="0074149D">
            <w:pPr>
              <w:spacing w:line="276" w:lineRule="auto"/>
              <w:jc w:val="both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>735,604 (15%)</w:t>
            </w:r>
          </w:p>
        </w:tc>
        <w:tc>
          <w:tcPr>
            <w:tcW w:w="992" w:type="dxa"/>
            <w:tcBorders>
              <w:top w:val="nil"/>
              <w:left w:val="nil"/>
              <w:bottom w:val="single" w:sz="7" w:space="0" w:color="000000"/>
              <w:right w:val="single" w:sz="7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47840D75" w14:textId="77777777" w:rsidR="00725089" w:rsidRDefault="00725089" w:rsidP="0074149D">
            <w:pPr>
              <w:spacing w:line="276" w:lineRule="auto"/>
              <w:jc w:val="both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>737,804 (15%)</w:t>
            </w:r>
          </w:p>
        </w:tc>
      </w:tr>
      <w:tr w:rsidR="00725089" w14:paraId="17BF4B65" w14:textId="77777777" w:rsidTr="0074149D">
        <w:trPr>
          <w:trHeight w:val="315"/>
        </w:trPr>
        <w:tc>
          <w:tcPr>
            <w:tcW w:w="1904" w:type="dxa"/>
            <w:tcBorders>
              <w:top w:val="nil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4CA25B83" w14:textId="77777777" w:rsidR="00725089" w:rsidRDefault="00725089" w:rsidP="0074149D">
            <w:pPr>
              <w:spacing w:line="276" w:lineRule="auto"/>
              <w:jc w:val="both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>L. WHO PEP + MDV scale-up all dogs</w:t>
            </w:r>
          </w:p>
        </w:tc>
        <w:tc>
          <w:tcPr>
            <w:tcW w:w="992" w:type="dxa"/>
            <w:tcBorders>
              <w:top w:val="nil"/>
              <w:left w:val="nil"/>
              <w:bottom w:val="single" w:sz="7" w:space="0" w:color="000000"/>
              <w:right w:val="single" w:sz="7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0B9D9898" w14:textId="77777777" w:rsidR="00725089" w:rsidRDefault="00725089" w:rsidP="0074149D">
            <w:pPr>
              <w:spacing w:line="276" w:lineRule="auto"/>
              <w:jc w:val="both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>403,010 (0%)</w:t>
            </w:r>
          </w:p>
        </w:tc>
        <w:tc>
          <w:tcPr>
            <w:tcW w:w="992" w:type="dxa"/>
            <w:tcBorders>
              <w:top w:val="nil"/>
              <w:left w:val="nil"/>
              <w:bottom w:val="single" w:sz="7" w:space="0" w:color="000000"/>
              <w:right w:val="single" w:sz="7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37F3B731" w14:textId="77777777" w:rsidR="00725089" w:rsidRDefault="00725089" w:rsidP="0074149D">
            <w:pPr>
              <w:spacing w:line="276" w:lineRule="auto"/>
              <w:jc w:val="both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>621,292 (4%)</w:t>
            </w:r>
          </w:p>
        </w:tc>
        <w:tc>
          <w:tcPr>
            <w:tcW w:w="992" w:type="dxa"/>
            <w:tcBorders>
              <w:top w:val="nil"/>
              <w:left w:val="nil"/>
              <w:bottom w:val="single" w:sz="7" w:space="0" w:color="000000"/>
              <w:right w:val="single" w:sz="7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1BC7A094" w14:textId="77777777" w:rsidR="00725089" w:rsidRDefault="00725089" w:rsidP="0074149D">
            <w:pPr>
              <w:spacing w:line="276" w:lineRule="auto"/>
              <w:jc w:val="both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>694,053 (16%)</w:t>
            </w:r>
          </w:p>
        </w:tc>
        <w:tc>
          <w:tcPr>
            <w:tcW w:w="992" w:type="dxa"/>
            <w:tcBorders>
              <w:top w:val="nil"/>
              <w:left w:val="nil"/>
              <w:bottom w:val="single" w:sz="7" w:space="0" w:color="000000"/>
              <w:right w:val="single" w:sz="7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54681612" w14:textId="77777777" w:rsidR="00725089" w:rsidRDefault="00725089" w:rsidP="0074149D">
            <w:pPr>
              <w:spacing w:line="276" w:lineRule="auto"/>
              <w:jc w:val="both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>731,041 (26%)</w:t>
            </w:r>
          </w:p>
        </w:tc>
        <w:tc>
          <w:tcPr>
            <w:tcW w:w="992" w:type="dxa"/>
            <w:tcBorders>
              <w:top w:val="nil"/>
              <w:left w:val="nil"/>
              <w:bottom w:val="single" w:sz="7" w:space="0" w:color="000000"/>
              <w:right w:val="single" w:sz="7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3823953E" w14:textId="77777777" w:rsidR="00725089" w:rsidRDefault="00725089" w:rsidP="0074149D">
            <w:pPr>
              <w:spacing w:line="276" w:lineRule="auto"/>
              <w:jc w:val="both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>738,111 (28%)</w:t>
            </w:r>
          </w:p>
        </w:tc>
        <w:tc>
          <w:tcPr>
            <w:tcW w:w="992" w:type="dxa"/>
            <w:tcBorders>
              <w:top w:val="nil"/>
              <w:left w:val="nil"/>
              <w:bottom w:val="single" w:sz="7" w:space="0" w:color="000000"/>
              <w:right w:val="single" w:sz="7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48214A28" w14:textId="77777777" w:rsidR="00725089" w:rsidRDefault="00725089" w:rsidP="0074149D">
            <w:pPr>
              <w:spacing w:line="276" w:lineRule="auto"/>
              <w:jc w:val="both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>743,281 (29%)</w:t>
            </w:r>
          </w:p>
        </w:tc>
        <w:tc>
          <w:tcPr>
            <w:tcW w:w="992" w:type="dxa"/>
            <w:tcBorders>
              <w:top w:val="nil"/>
              <w:left w:val="nil"/>
              <w:bottom w:val="single" w:sz="7" w:space="0" w:color="000000"/>
              <w:right w:val="single" w:sz="7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4026CA2E" w14:textId="77777777" w:rsidR="00725089" w:rsidRDefault="00725089" w:rsidP="0074149D">
            <w:pPr>
              <w:spacing w:line="276" w:lineRule="auto"/>
              <w:jc w:val="both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>748,623 (31%)</w:t>
            </w:r>
          </w:p>
        </w:tc>
        <w:tc>
          <w:tcPr>
            <w:tcW w:w="992" w:type="dxa"/>
            <w:tcBorders>
              <w:top w:val="nil"/>
              <w:left w:val="nil"/>
              <w:bottom w:val="single" w:sz="7" w:space="0" w:color="000000"/>
              <w:right w:val="single" w:sz="7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2B2724E6" w14:textId="77777777" w:rsidR="00725089" w:rsidRDefault="00725089" w:rsidP="0074149D">
            <w:pPr>
              <w:spacing w:line="276" w:lineRule="auto"/>
              <w:jc w:val="both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>752,261 (32%)</w:t>
            </w:r>
          </w:p>
        </w:tc>
      </w:tr>
    </w:tbl>
    <w:p w14:paraId="20BC323E" w14:textId="77777777" w:rsidR="00725089" w:rsidRDefault="00725089" w:rsidP="00725089">
      <w:pPr>
        <w:spacing w:before="240" w:after="240"/>
        <w:jc w:val="both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b/>
          <w:bCs/>
          <w:sz w:val="20"/>
          <w:szCs w:val="20"/>
        </w:rPr>
        <w:t xml:space="preserve">Supplementary Table 3. Net health benefit and probability of optimality of select rabies prevention strategies across willingness-to-pay thresholds in Kerala, India (2026–2035). </w:t>
      </w:r>
      <w:r>
        <w:rPr>
          <w:rFonts w:ascii="Times New Roman" w:eastAsia="Times New Roman" w:hAnsi="Times New Roman" w:cs="Times New Roman"/>
          <w:sz w:val="20"/>
          <w:szCs w:val="20"/>
        </w:rPr>
        <w:t>Cost-effectiveness acceptability curves for these scenarios are plotted in Figure 4.</w:t>
      </w:r>
    </w:p>
    <w:p w14:paraId="346DA26B" w14:textId="77777777" w:rsidR="00725089" w:rsidRDefault="00725089"/>
    <w:sectPr w:rsidR="0072508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34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25089"/>
    <w:rsid w:val="00725089"/>
    <w:rsid w:val="009A7A2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KE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21CB369F"/>
  <w15:chartTrackingRefBased/>
  <w15:docId w15:val="{D7A5B6F4-2271-CC4D-B1EA-9F6B1C38C57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K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25089"/>
    <w:pPr>
      <w:spacing w:after="0" w:line="240" w:lineRule="auto"/>
    </w:pPr>
    <w:rPr>
      <w:rFonts w:ascii="Calibri" w:eastAsia="Calibri" w:hAnsi="Calibri" w:cs="Calibri"/>
      <w:kern w:val="0"/>
      <w:lang w:val="en" w:eastAsia="en-GB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725089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:lang w:val="en-KE" w:eastAsia="en-US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25089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:lang w:val="en-KE" w:eastAsia="en-US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25089"/>
    <w:pPr>
      <w:keepNext/>
      <w:keepLines/>
      <w:spacing w:before="160" w:after="80" w:line="278" w:lineRule="auto"/>
      <w:outlineLvl w:val="2"/>
    </w:pPr>
    <w:rPr>
      <w:rFonts w:asciiTheme="minorHAnsi" w:eastAsiaTheme="majorEastAsia" w:hAnsiTheme="minorHAnsi" w:cstheme="majorBidi"/>
      <w:color w:val="0F4761" w:themeColor="accent1" w:themeShade="BF"/>
      <w:kern w:val="2"/>
      <w:sz w:val="28"/>
      <w:szCs w:val="28"/>
      <w:lang w:val="en-KE" w:eastAsia="en-US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25089"/>
    <w:pPr>
      <w:keepNext/>
      <w:keepLines/>
      <w:spacing w:before="80" w:after="40" w:line="278" w:lineRule="auto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  <w:kern w:val="2"/>
      <w:lang w:val="en-KE" w:eastAsia="en-US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25089"/>
    <w:pPr>
      <w:keepNext/>
      <w:keepLines/>
      <w:spacing w:before="80" w:after="40" w:line="278" w:lineRule="auto"/>
      <w:outlineLvl w:val="4"/>
    </w:pPr>
    <w:rPr>
      <w:rFonts w:asciiTheme="minorHAnsi" w:eastAsiaTheme="majorEastAsia" w:hAnsiTheme="minorHAnsi" w:cstheme="majorBidi"/>
      <w:color w:val="0F4761" w:themeColor="accent1" w:themeShade="BF"/>
      <w:kern w:val="2"/>
      <w:lang w:val="en-KE" w:eastAsia="en-US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25089"/>
    <w:pPr>
      <w:keepNext/>
      <w:keepLines/>
      <w:spacing w:before="40" w:line="278" w:lineRule="auto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:lang w:val="en-KE" w:eastAsia="en-US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25089"/>
    <w:pPr>
      <w:keepNext/>
      <w:keepLines/>
      <w:spacing w:before="40" w:line="278" w:lineRule="auto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:lang w:val="en-KE" w:eastAsia="en-US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25089"/>
    <w:pPr>
      <w:keepNext/>
      <w:keepLines/>
      <w:spacing w:line="278" w:lineRule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:lang w:val="en-KE" w:eastAsia="en-US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25089"/>
    <w:pPr>
      <w:keepNext/>
      <w:keepLines/>
      <w:spacing w:line="278" w:lineRule="auto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:lang w:val="en-KE" w:eastAsia="en-US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2508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2508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2508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2508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2508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2508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2508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2508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2508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25089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val="en-KE" w:eastAsia="en-US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72508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25089"/>
    <w:pPr>
      <w:numPr>
        <w:ilvl w:val="1"/>
      </w:numPr>
      <w:spacing w:after="160" w:line="278" w:lineRule="auto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:lang w:val="en-KE" w:eastAsia="en-US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72508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25089"/>
    <w:pPr>
      <w:spacing w:before="160" w:after="160" w:line="278" w:lineRule="auto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  <w:kern w:val="2"/>
      <w:lang w:val="en-KE" w:eastAsia="en-US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72508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25089"/>
    <w:pPr>
      <w:spacing w:after="160" w:line="278" w:lineRule="auto"/>
      <w:ind w:left="720"/>
      <w:contextualSpacing/>
    </w:pPr>
    <w:rPr>
      <w:rFonts w:asciiTheme="minorHAnsi" w:eastAsiaTheme="minorHAnsi" w:hAnsiTheme="minorHAnsi" w:cstheme="minorBidi"/>
      <w:kern w:val="2"/>
      <w:lang w:val="en-KE" w:eastAsia="en-US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72508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2508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78" w:lineRule="auto"/>
      <w:ind w:left="864" w:right="864"/>
      <w:jc w:val="center"/>
    </w:pPr>
    <w:rPr>
      <w:rFonts w:asciiTheme="minorHAnsi" w:eastAsiaTheme="minorHAnsi" w:hAnsiTheme="minorHAnsi" w:cstheme="minorBidi"/>
      <w:i/>
      <w:iCs/>
      <w:color w:val="0F4761" w:themeColor="accent1" w:themeShade="BF"/>
      <w:kern w:val="2"/>
      <w:lang w:val="en-KE" w:eastAsia="en-US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2508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2508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157</Words>
  <Characters>897</Characters>
  <Application>Microsoft Office Word</Application>
  <DocSecurity>0</DocSecurity>
  <Lines>7</Lines>
  <Paragraphs>2</Paragraphs>
  <ScaleCrop>false</ScaleCrop>
  <Company/>
  <LinksUpToDate>false</LinksUpToDate>
  <CharactersWithSpaces>1052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Martha Luka (PGR)</dc:creator>
  <cp:keywords/>
  <dc:description/>
  <cp:lastModifiedBy>Martha Luka (PGR)</cp:lastModifiedBy>
  <cp:revision>1</cp:revision>
  <dcterms:created xsi:type="dcterms:W3CDTF">2026-07-13T10:28:00Z</dcterms:created>
  <dcterms:modified xsi:type="dcterms:W3CDTF">2026-07-13T10:28:00Z</dcterms:modified>
</cp:coreProperties>
</file>