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04272" w14:textId="77777777" w:rsidR="00901A84" w:rsidRDefault="00901A84" w:rsidP="00652EB1">
      <w:pPr>
        <w:pStyle w:val="Title"/>
      </w:pPr>
      <w:smartTag w:uri="urn:schemas-microsoft-com:office:smarttags" w:element="place">
        <w:smartTag w:uri="urn:schemas-microsoft-com:office:smarttags" w:element="PlaceName">
          <w:r>
            <w:t>ALLAMA</w:t>
          </w:r>
        </w:smartTag>
        <w:smartTag w:uri="urn:schemas-microsoft-com:office:smarttags" w:element="PlaceName">
          <w:r>
            <w:t>IQBAL</w:t>
          </w:r>
        </w:smartTag>
        <w:smartTag w:uri="urn:schemas-microsoft-com:office:smarttags" w:element="PlaceName">
          <w:r>
            <w:t>OPEN</w:t>
          </w:r>
        </w:smartTag>
        <w:smartTag w:uri="urn:schemas-microsoft-com:office:smarttags" w:element="PlaceType">
          <w:r>
            <w:t>UNIVERSITY</w:t>
          </w:r>
        </w:smartTag>
      </w:smartTag>
      <w:r>
        <w:t xml:space="preserve">, </w:t>
      </w:r>
      <w:smartTag w:uri="urn:schemas-microsoft-com:office:smarttags" w:element="City">
        <w:smartTag w:uri="urn:schemas-microsoft-com:office:smarttags" w:element="place">
          <w:r>
            <w:t>ISLAMABAD</w:t>
          </w:r>
        </w:smartTag>
      </w:smartTag>
    </w:p>
    <w:p w14:paraId="0B01D8B3" w14:textId="77777777" w:rsidR="006C70D8" w:rsidRPr="00994782" w:rsidRDefault="00901A84" w:rsidP="00CD241D">
      <w:pPr>
        <w:spacing w:after="120"/>
        <w:jc w:val="center"/>
        <w:rPr>
          <w:b/>
          <w:bCs/>
          <w:sz w:val="28"/>
          <w:szCs w:val="28"/>
        </w:rPr>
      </w:pPr>
      <w:r w:rsidRPr="00994782">
        <w:rPr>
          <w:b/>
          <w:bCs/>
          <w:sz w:val="28"/>
          <w:szCs w:val="28"/>
        </w:rPr>
        <w:t>(Department of Computer Science)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36"/>
      </w:tblGrid>
      <w:tr w:rsidR="00C70545" w14:paraId="0982F74B" w14:textId="77777777" w:rsidTr="00885092">
        <w:trPr>
          <w:jc w:val="center"/>
        </w:trPr>
        <w:tc>
          <w:tcPr>
            <w:tcW w:w="9036" w:type="dxa"/>
          </w:tcPr>
          <w:p w14:paraId="60E2F0DD" w14:textId="77777777" w:rsidR="00C70545" w:rsidRPr="00FF008C" w:rsidRDefault="00C70545" w:rsidP="00FF008C">
            <w:pPr>
              <w:pStyle w:val="Footer"/>
              <w:tabs>
                <w:tab w:val="left" w:pos="540"/>
              </w:tabs>
              <w:ind w:left="540" w:hanging="450"/>
              <w:jc w:val="center"/>
              <w:rPr>
                <w:b/>
                <w:sz w:val="28"/>
                <w:szCs w:val="22"/>
              </w:rPr>
            </w:pPr>
            <w:r w:rsidRPr="00FF008C">
              <w:rPr>
                <w:b/>
                <w:sz w:val="28"/>
                <w:szCs w:val="22"/>
              </w:rPr>
              <w:t>WARNING</w:t>
            </w:r>
          </w:p>
          <w:p w14:paraId="7D3F4412" w14:textId="77777777" w:rsidR="00C70545" w:rsidRPr="00FF008C" w:rsidRDefault="00C70545" w:rsidP="00FF008C">
            <w:pPr>
              <w:numPr>
                <w:ilvl w:val="0"/>
                <w:numId w:val="12"/>
              </w:numPr>
              <w:tabs>
                <w:tab w:val="left" w:pos="540"/>
              </w:tabs>
              <w:ind w:left="540" w:right="180" w:hanging="450"/>
              <w:jc w:val="both"/>
              <w:rPr>
                <w:b/>
                <w:sz w:val="18"/>
                <w:szCs w:val="22"/>
              </w:rPr>
            </w:pPr>
            <w:r w:rsidRPr="00FF008C">
              <w:rPr>
                <w:b/>
                <w:sz w:val="18"/>
                <w:szCs w:val="22"/>
              </w:rPr>
              <w:t>PLAGIARISM OR HIRING OF GHOST WRITER(S) FOR SOLVING THE ASSIGNMENT(S) WILL DEBAR THE STUDENT FROM AWARD OF DEGREE/CERTIFICATE, IF FOUND AT ANY STAGE.</w:t>
            </w:r>
          </w:p>
          <w:p w14:paraId="7F23550E" w14:textId="77777777" w:rsidR="00C70545" w:rsidRPr="00FF008C" w:rsidRDefault="00C70545" w:rsidP="00FF008C">
            <w:pPr>
              <w:numPr>
                <w:ilvl w:val="0"/>
                <w:numId w:val="12"/>
              </w:numPr>
              <w:tabs>
                <w:tab w:val="left" w:pos="540"/>
              </w:tabs>
              <w:ind w:left="540" w:right="180" w:hanging="450"/>
              <w:jc w:val="both"/>
              <w:rPr>
                <w:b/>
                <w:sz w:val="18"/>
                <w:szCs w:val="22"/>
              </w:rPr>
            </w:pPr>
            <w:r w:rsidRPr="00FF008C">
              <w:rPr>
                <w:b/>
                <w:sz w:val="18"/>
                <w:szCs w:val="22"/>
              </w:rPr>
              <w:t>SUBMITTING ASSIGNMENTS BORROWED OR STOLEN FROM OTHER(S) AS ONE’S OWN WILL BE PENALIZED AS DEFINED IN “AIOU PLAGIARISM POLICY”.</w:t>
            </w:r>
          </w:p>
        </w:tc>
      </w:tr>
    </w:tbl>
    <w:p w14:paraId="0055BFCF" w14:textId="3E1F7A85" w:rsidR="00DF63DA" w:rsidRDefault="00DF63DA" w:rsidP="00DF63DA">
      <w:pPr>
        <w:spacing w:before="120" w:after="120"/>
        <w:jc w:val="center"/>
        <w:rPr>
          <w:b/>
        </w:rPr>
      </w:pPr>
      <w:r>
        <w:rPr>
          <w:b/>
        </w:rPr>
        <w:t>Course: Data Structure &amp; Applications (</w:t>
      </w:r>
      <w:r w:rsidR="00231472">
        <w:rPr>
          <w:b/>
        </w:rPr>
        <w:t>4507</w:t>
      </w:r>
      <w:r>
        <w:rPr>
          <w:b/>
        </w:rPr>
        <w:t>)</w:t>
      </w:r>
    </w:p>
    <w:p w14:paraId="74AC0737" w14:textId="35A25737" w:rsidR="00DF63DA" w:rsidRDefault="00DF63DA" w:rsidP="00DF63DA">
      <w:pPr>
        <w:rPr>
          <w:b/>
        </w:rPr>
      </w:pPr>
      <w:r>
        <w:rPr>
          <w:b/>
        </w:rPr>
        <w:t>Level: PGD (CS)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Semester: </w:t>
      </w:r>
      <w:r w:rsidR="009D5420">
        <w:rPr>
          <w:b/>
        </w:rPr>
        <w:t>Autumn</w:t>
      </w:r>
      <w:r w:rsidR="00777CCD">
        <w:rPr>
          <w:b/>
        </w:rPr>
        <w:t xml:space="preserve"> 2024</w:t>
      </w:r>
    </w:p>
    <w:p w14:paraId="069DD0D5" w14:textId="77777777" w:rsidR="004277A4" w:rsidRPr="002715CF" w:rsidRDefault="00DF63DA" w:rsidP="00DF63DA">
      <w:pPr>
        <w:spacing w:after="120"/>
        <w:rPr>
          <w:b/>
        </w:rPr>
      </w:pPr>
      <w:r>
        <w:rPr>
          <w:b/>
        </w:rPr>
        <w:t>Total Marks: 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Pass Marks: 50</w:t>
      </w:r>
      <w:r w:rsidR="004277A4">
        <w:rPr>
          <w:b/>
        </w:rPr>
        <w:tab/>
      </w:r>
    </w:p>
    <w:p w14:paraId="6F612303" w14:textId="77777777" w:rsidR="008250F2" w:rsidRPr="00430705" w:rsidRDefault="004277A4" w:rsidP="008250F2">
      <w:pPr>
        <w:jc w:val="center"/>
        <w:rPr>
          <w:b/>
          <w:sz w:val="36"/>
          <w:szCs w:val="36"/>
        </w:rPr>
      </w:pPr>
      <w:r w:rsidRPr="00430705">
        <w:rPr>
          <w:b/>
          <w:sz w:val="36"/>
          <w:szCs w:val="36"/>
        </w:rPr>
        <w:t>ASSIGNMENT-1</w:t>
      </w:r>
    </w:p>
    <w:p w14:paraId="7C892DA9" w14:textId="77777777" w:rsidR="00795916" w:rsidRDefault="00C850F9" w:rsidP="006B531D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(Unit </w:t>
      </w:r>
      <w:r w:rsidR="008250F2" w:rsidRPr="008250F2">
        <w:rPr>
          <w:b/>
          <w:sz w:val="22"/>
          <w:szCs w:val="22"/>
        </w:rPr>
        <w:t>1 –4)</w:t>
      </w:r>
    </w:p>
    <w:p w14:paraId="35A9AB19" w14:textId="77777777" w:rsidR="00C260C8" w:rsidRDefault="00C260C8" w:rsidP="00C260C8">
      <w:pPr>
        <w:rPr>
          <w:b/>
        </w:rPr>
      </w:pPr>
      <w:r w:rsidRPr="00652EB1">
        <w:rPr>
          <w:b/>
        </w:rPr>
        <w:t>Note:</w:t>
      </w:r>
      <w:r w:rsidR="00922E4F">
        <w:rPr>
          <w:b/>
        </w:rPr>
        <w:t xml:space="preserve"> </w:t>
      </w:r>
      <w:r w:rsidRPr="002715CF">
        <w:rPr>
          <w:b/>
        </w:rPr>
        <w:t>All questions are compulsory. Each question carries equal marks.</w:t>
      </w:r>
    </w:p>
    <w:p w14:paraId="4915BDEA" w14:textId="77777777" w:rsidR="009A0F1D" w:rsidRDefault="009A0F1D" w:rsidP="00C260C8">
      <w:pPr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7722"/>
      </w:tblGrid>
      <w:tr w:rsidR="009A0F1D" w:rsidRPr="00F32D3A" w14:paraId="7797AF59" w14:textId="77777777" w:rsidTr="001D4E01">
        <w:trPr>
          <w:trHeight w:val="1250"/>
        </w:trPr>
        <w:tc>
          <w:tcPr>
            <w:tcW w:w="1026" w:type="dxa"/>
            <w:shd w:val="clear" w:color="auto" w:fill="auto"/>
          </w:tcPr>
          <w:p w14:paraId="6223A00F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Q.NO.1</w:t>
            </w:r>
          </w:p>
        </w:tc>
        <w:tc>
          <w:tcPr>
            <w:tcW w:w="7722" w:type="dxa"/>
            <w:shd w:val="clear" w:color="auto" w:fill="auto"/>
          </w:tcPr>
          <w:p w14:paraId="716D953E" w14:textId="77777777" w:rsidR="00797E6A" w:rsidRDefault="001D4E01" w:rsidP="001D4E01">
            <w:pPr>
              <w:jc w:val="both"/>
            </w:pPr>
            <w:r w:rsidRPr="001D4E01">
              <w:t xml:space="preserve">Define </w:t>
            </w:r>
            <w:r w:rsidRPr="001D4E01">
              <w:rPr>
                <w:b/>
                <w:bCs/>
              </w:rPr>
              <w:t>data structures</w:t>
            </w:r>
            <w:r w:rsidRPr="001D4E01">
              <w:t xml:space="preserve"> and explain their significance in computer science. Discuss the differences between </w:t>
            </w:r>
            <w:r w:rsidRPr="001D4E01">
              <w:rPr>
                <w:b/>
                <w:bCs/>
              </w:rPr>
              <w:t>linear</w:t>
            </w:r>
            <w:r w:rsidRPr="001D4E01">
              <w:t xml:space="preserve"> and </w:t>
            </w:r>
            <w:r w:rsidRPr="001D4E01">
              <w:rPr>
                <w:b/>
                <w:bCs/>
              </w:rPr>
              <w:t>non-linear data structures</w:t>
            </w:r>
            <w:r w:rsidRPr="001D4E01">
              <w:t xml:space="preserve">, providing examples of each. </w:t>
            </w:r>
          </w:p>
          <w:p w14:paraId="6176B9D5" w14:textId="77777777" w:rsidR="00797E6A" w:rsidRDefault="00797E6A" w:rsidP="001D4E01">
            <w:pPr>
              <w:jc w:val="both"/>
            </w:pPr>
          </w:p>
          <w:p w14:paraId="3C3C7D17" w14:textId="14036642" w:rsidR="001D4E01" w:rsidRPr="00F32D3A" w:rsidRDefault="001D4E01" w:rsidP="001D4E01">
            <w:pPr>
              <w:jc w:val="both"/>
            </w:pPr>
            <w:r w:rsidRPr="001D4E01">
              <w:t xml:space="preserve">How do </w:t>
            </w:r>
            <w:r w:rsidRPr="001D4E01">
              <w:rPr>
                <w:b/>
                <w:bCs/>
              </w:rPr>
              <w:t>abstract data types (ADTs)</w:t>
            </w:r>
            <w:r w:rsidRPr="001D4E01">
              <w:t xml:space="preserve"> fit into this concept, and why are they important in algorithm design and problem-solving?</w:t>
            </w:r>
          </w:p>
        </w:tc>
      </w:tr>
      <w:tr w:rsidR="009A0F1D" w:rsidRPr="00F32D3A" w14:paraId="48B30997" w14:textId="77777777" w:rsidTr="001D4E01">
        <w:trPr>
          <w:cantSplit/>
          <w:trHeight w:val="1565"/>
        </w:trPr>
        <w:tc>
          <w:tcPr>
            <w:tcW w:w="1026" w:type="dxa"/>
            <w:shd w:val="clear" w:color="auto" w:fill="auto"/>
          </w:tcPr>
          <w:p w14:paraId="112EDAED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Q.NO.2</w:t>
            </w:r>
          </w:p>
        </w:tc>
        <w:tc>
          <w:tcPr>
            <w:tcW w:w="7722" w:type="dxa"/>
            <w:shd w:val="clear" w:color="auto" w:fill="auto"/>
          </w:tcPr>
          <w:p w14:paraId="547F9B36" w14:textId="77777777" w:rsidR="00797E6A" w:rsidRDefault="001D4E01" w:rsidP="001D4E01">
            <w:pPr>
              <w:jc w:val="both"/>
            </w:pPr>
            <w:r w:rsidRPr="001D4E01">
              <w:t xml:space="preserve">Explain the concepts of </w:t>
            </w:r>
            <w:r w:rsidRPr="001D4E01">
              <w:rPr>
                <w:b/>
                <w:bCs/>
              </w:rPr>
              <w:t>space complexity</w:t>
            </w:r>
            <w:r w:rsidRPr="001D4E01">
              <w:t xml:space="preserve"> and </w:t>
            </w:r>
            <w:r w:rsidRPr="001D4E01">
              <w:rPr>
                <w:b/>
                <w:bCs/>
              </w:rPr>
              <w:t>time complexity</w:t>
            </w:r>
            <w:r w:rsidRPr="001D4E01">
              <w:t xml:space="preserve"> in relation to data structures. Why are these measures crucial when selecting an appropriate data structure for a specific problem? </w:t>
            </w:r>
          </w:p>
          <w:p w14:paraId="4227E2C5" w14:textId="77777777" w:rsidR="00797E6A" w:rsidRDefault="00797E6A" w:rsidP="001D4E01">
            <w:pPr>
              <w:jc w:val="both"/>
            </w:pPr>
          </w:p>
          <w:p w14:paraId="3754BBBD" w14:textId="3E724E05" w:rsidR="005261C8" w:rsidRPr="00F32D3A" w:rsidRDefault="001D4E01" w:rsidP="001D4E01">
            <w:pPr>
              <w:jc w:val="both"/>
            </w:pPr>
            <w:r w:rsidRPr="001D4E01">
              <w:t xml:space="preserve">Illustrate your explanation with an example of how time complexity impacts the performance of insertion and deletion operations in </w:t>
            </w:r>
            <w:r>
              <w:rPr>
                <w:b/>
                <w:bCs/>
              </w:rPr>
              <w:t>data structures</w:t>
            </w:r>
          </w:p>
        </w:tc>
      </w:tr>
      <w:tr w:rsidR="009A0F1D" w:rsidRPr="00F32D3A" w14:paraId="4CE5F3DD" w14:textId="77777777" w:rsidTr="00566534">
        <w:trPr>
          <w:trHeight w:val="1025"/>
        </w:trPr>
        <w:tc>
          <w:tcPr>
            <w:tcW w:w="1026" w:type="dxa"/>
            <w:shd w:val="clear" w:color="auto" w:fill="auto"/>
          </w:tcPr>
          <w:p w14:paraId="1783CE15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Q.NO.3</w:t>
            </w:r>
          </w:p>
        </w:tc>
        <w:tc>
          <w:tcPr>
            <w:tcW w:w="7722" w:type="dxa"/>
            <w:shd w:val="clear" w:color="auto" w:fill="auto"/>
          </w:tcPr>
          <w:p w14:paraId="42279A96" w14:textId="77777777" w:rsidR="00797E6A" w:rsidRDefault="00487A05" w:rsidP="00566534">
            <w:r w:rsidRPr="00487A05">
              <w:t xml:space="preserve">Define an </w:t>
            </w:r>
            <w:r w:rsidRPr="00487A05">
              <w:rPr>
                <w:b/>
                <w:bCs/>
              </w:rPr>
              <w:t>array</w:t>
            </w:r>
            <w:r w:rsidRPr="00487A05">
              <w:t>. How does it differ from other data structures like lists and linked lists?</w:t>
            </w:r>
            <w:r>
              <w:t xml:space="preserve"> </w:t>
            </w:r>
          </w:p>
          <w:p w14:paraId="494ADB63" w14:textId="77777777" w:rsidR="00797E6A" w:rsidRDefault="00797E6A" w:rsidP="00566534"/>
          <w:p w14:paraId="0A753103" w14:textId="04624702" w:rsidR="001332F2" w:rsidRPr="00F32D3A" w:rsidRDefault="00487A05" w:rsidP="00566534">
            <w:r>
              <w:t>P</w:t>
            </w:r>
            <w:r w:rsidRPr="00487A05">
              <w:t xml:space="preserve">rovide examples of </w:t>
            </w:r>
            <w:r w:rsidRPr="00487A05">
              <w:rPr>
                <w:b/>
                <w:bCs/>
              </w:rPr>
              <w:t>1-dimensional arrays</w:t>
            </w:r>
            <w:r w:rsidRPr="00487A05">
              <w:t xml:space="preserve"> and </w:t>
            </w:r>
            <w:r w:rsidRPr="00487A05">
              <w:rPr>
                <w:b/>
                <w:bCs/>
              </w:rPr>
              <w:t>multi-dimensional arrays</w:t>
            </w:r>
            <w:r w:rsidR="00BA2CB4">
              <w:t xml:space="preserve"> with suitable examples.</w:t>
            </w:r>
            <w:r w:rsidRPr="00487A05">
              <w:t xml:space="preserve"> </w:t>
            </w:r>
          </w:p>
        </w:tc>
      </w:tr>
      <w:tr w:rsidR="009A0F1D" w:rsidRPr="00F32D3A" w14:paraId="6C43F9DE" w14:textId="77777777" w:rsidTr="00797E6A">
        <w:trPr>
          <w:trHeight w:val="1475"/>
        </w:trPr>
        <w:tc>
          <w:tcPr>
            <w:tcW w:w="1026" w:type="dxa"/>
            <w:shd w:val="clear" w:color="auto" w:fill="auto"/>
          </w:tcPr>
          <w:p w14:paraId="2CC952D5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Q.NO.4</w:t>
            </w:r>
          </w:p>
        </w:tc>
        <w:tc>
          <w:tcPr>
            <w:tcW w:w="7722" w:type="dxa"/>
            <w:shd w:val="clear" w:color="auto" w:fill="auto"/>
          </w:tcPr>
          <w:p w14:paraId="41DE2D70" w14:textId="77777777" w:rsidR="00566534" w:rsidRDefault="00566534" w:rsidP="00566534">
            <w:r w:rsidRPr="00487A05">
              <w:t>What are some real-world applications of arrays?</w:t>
            </w:r>
          </w:p>
          <w:p w14:paraId="44C8D516" w14:textId="77777777" w:rsidR="00797E6A" w:rsidRDefault="00797E6A" w:rsidP="00566534">
            <w:pPr>
              <w:jc w:val="both"/>
            </w:pPr>
          </w:p>
          <w:p w14:paraId="5A32DC8D" w14:textId="57CF3FA0" w:rsidR="00D655F6" w:rsidRPr="00F32D3A" w:rsidRDefault="00566534" w:rsidP="00566534">
            <w:pPr>
              <w:jc w:val="both"/>
            </w:pPr>
            <w:r w:rsidRPr="001332F2">
              <w:t>Given an array A of size 10, explain how the array stores elements in contiguous memory locations. If the base address of A[0] is 1000 and each element occupies 4 bytes, calculate the memory address of A[5].</w:t>
            </w:r>
          </w:p>
        </w:tc>
      </w:tr>
      <w:tr w:rsidR="009A0F1D" w:rsidRPr="00F32D3A" w14:paraId="1258889D" w14:textId="77777777" w:rsidTr="00D45DE8">
        <w:trPr>
          <w:trHeight w:val="297"/>
        </w:trPr>
        <w:tc>
          <w:tcPr>
            <w:tcW w:w="1026" w:type="dxa"/>
            <w:shd w:val="clear" w:color="auto" w:fill="auto"/>
          </w:tcPr>
          <w:p w14:paraId="06D5A207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Q.NO.5</w:t>
            </w:r>
          </w:p>
        </w:tc>
        <w:tc>
          <w:tcPr>
            <w:tcW w:w="7722" w:type="dxa"/>
            <w:shd w:val="clear" w:color="auto" w:fill="auto"/>
          </w:tcPr>
          <w:p w14:paraId="3616C738" w14:textId="77777777" w:rsidR="009A0F1D" w:rsidRDefault="00021DFF" w:rsidP="00021DFF">
            <w:pPr>
              <w:jc w:val="both"/>
            </w:pPr>
            <w:r w:rsidRPr="00021DFF">
              <w:t xml:space="preserve">Define a </w:t>
            </w:r>
            <w:r w:rsidRPr="00021DFF">
              <w:rPr>
                <w:b/>
                <w:bCs/>
              </w:rPr>
              <w:t>stack</w:t>
            </w:r>
            <w:r w:rsidRPr="00021DFF">
              <w:t>. How does it operate compared to other data structures like queues or arrays?</w:t>
            </w:r>
          </w:p>
          <w:p w14:paraId="5166187E" w14:textId="77777777" w:rsidR="00797E6A" w:rsidRDefault="00797E6A" w:rsidP="00021DFF">
            <w:pPr>
              <w:jc w:val="both"/>
            </w:pPr>
          </w:p>
          <w:p w14:paraId="2DB4F645" w14:textId="57FAF3C1" w:rsidR="00021DFF" w:rsidRPr="00F32D3A" w:rsidRDefault="00021DFF" w:rsidP="00021DFF">
            <w:pPr>
              <w:jc w:val="both"/>
            </w:pPr>
            <w:r w:rsidRPr="00021DFF">
              <w:t>Consider a stack with a maximum size of 5. If the stack initially contains the elements 1, 2, 3, explain the process of pushing the elements 4 and 5 onto the stack and the result of popping two elements from the stack. Show the contents of the stack after each operation</w:t>
            </w:r>
            <w:r>
              <w:t xml:space="preserve"> with the help of figure. Also explain the complexity of the algorithm</w:t>
            </w:r>
          </w:p>
        </w:tc>
      </w:tr>
    </w:tbl>
    <w:p w14:paraId="697DB6D0" w14:textId="77777777" w:rsidR="00F9413C" w:rsidRDefault="00F9413C" w:rsidP="00F877B5">
      <w:pPr>
        <w:spacing w:line="276" w:lineRule="auto"/>
        <w:ind w:left="1890"/>
        <w:jc w:val="both"/>
      </w:pPr>
    </w:p>
    <w:p w14:paraId="31B413F9" w14:textId="5BFA253D" w:rsidR="00DF63DA" w:rsidRDefault="00DF63DA" w:rsidP="00DF63DA">
      <w:pPr>
        <w:spacing w:before="120" w:after="120"/>
        <w:jc w:val="center"/>
        <w:rPr>
          <w:b/>
        </w:rPr>
      </w:pPr>
      <w:r>
        <w:rPr>
          <w:b/>
        </w:rPr>
        <w:t>Course: Data Structure &amp; Applications (</w:t>
      </w:r>
      <w:r w:rsidR="00231472">
        <w:rPr>
          <w:b/>
        </w:rPr>
        <w:t>4507</w:t>
      </w:r>
      <w:r>
        <w:rPr>
          <w:b/>
        </w:rPr>
        <w:t>)</w:t>
      </w:r>
    </w:p>
    <w:p w14:paraId="646F08D4" w14:textId="7D816C7B" w:rsidR="00DF63DA" w:rsidRDefault="00DF63DA" w:rsidP="00DF63DA">
      <w:pPr>
        <w:rPr>
          <w:b/>
        </w:rPr>
      </w:pPr>
      <w:r>
        <w:rPr>
          <w:b/>
        </w:rPr>
        <w:t>Level: PGD (CS)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Semester: </w:t>
      </w:r>
      <w:r w:rsidR="009D5420">
        <w:rPr>
          <w:b/>
        </w:rPr>
        <w:t>Autumn</w:t>
      </w:r>
      <w:r w:rsidR="00777CCD">
        <w:rPr>
          <w:b/>
        </w:rPr>
        <w:t xml:space="preserve"> 2024</w:t>
      </w:r>
    </w:p>
    <w:p w14:paraId="12B290E6" w14:textId="77777777" w:rsidR="009A0F1D" w:rsidRPr="002715CF" w:rsidRDefault="00DF63DA" w:rsidP="00DF63DA">
      <w:pPr>
        <w:spacing w:after="120"/>
        <w:rPr>
          <w:b/>
        </w:rPr>
      </w:pPr>
      <w:r>
        <w:rPr>
          <w:b/>
        </w:rPr>
        <w:t>Total Marks: 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Pass Marks: 50</w:t>
      </w:r>
      <w:r w:rsidR="009A0F1D">
        <w:rPr>
          <w:b/>
        </w:rPr>
        <w:tab/>
      </w:r>
    </w:p>
    <w:p w14:paraId="676D7FE6" w14:textId="77777777" w:rsidR="009A0F1D" w:rsidRPr="00430705" w:rsidRDefault="009A0F1D" w:rsidP="009A0F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ASSIGNMENT-2</w:t>
      </w:r>
    </w:p>
    <w:p w14:paraId="6ED08B2B" w14:textId="77777777" w:rsidR="009A0F1D" w:rsidRDefault="009A0F1D" w:rsidP="009A0F1D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(Unit 5 –8</w:t>
      </w:r>
      <w:r w:rsidRPr="008250F2">
        <w:rPr>
          <w:b/>
          <w:sz w:val="22"/>
          <w:szCs w:val="22"/>
        </w:rPr>
        <w:t>)</w:t>
      </w:r>
    </w:p>
    <w:p w14:paraId="5177F10C" w14:textId="77777777" w:rsidR="009A0F1D" w:rsidRDefault="009A0F1D" w:rsidP="009A0F1D">
      <w:pPr>
        <w:rPr>
          <w:b/>
        </w:rPr>
      </w:pPr>
      <w:r w:rsidRPr="00652EB1">
        <w:rPr>
          <w:b/>
        </w:rPr>
        <w:t>Note:</w:t>
      </w:r>
      <w:r>
        <w:rPr>
          <w:b/>
        </w:rPr>
        <w:t xml:space="preserve"> </w:t>
      </w:r>
      <w:r w:rsidRPr="002715CF">
        <w:rPr>
          <w:b/>
        </w:rPr>
        <w:t>All questions are compulsory. Each question carries equal marks.</w:t>
      </w:r>
    </w:p>
    <w:p w14:paraId="01674017" w14:textId="77777777" w:rsidR="009A0F1D" w:rsidRDefault="009A0F1D" w:rsidP="009A0F1D">
      <w:pPr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7722"/>
      </w:tblGrid>
      <w:tr w:rsidR="009A0F1D" w:rsidRPr="00F32D3A" w14:paraId="1C80E02F" w14:textId="77777777" w:rsidTr="00021DFF">
        <w:trPr>
          <w:trHeight w:val="1322"/>
        </w:trPr>
        <w:tc>
          <w:tcPr>
            <w:tcW w:w="1026" w:type="dxa"/>
            <w:shd w:val="clear" w:color="auto" w:fill="auto"/>
          </w:tcPr>
          <w:p w14:paraId="711266F4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Q.NO.1</w:t>
            </w:r>
          </w:p>
        </w:tc>
        <w:tc>
          <w:tcPr>
            <w:tcW w:w="7722" w:type="dxa"/>
            <w:shd w:val="clear" w:color="auto" w:fill="auto"/>
          </w:tcPr>
          <w:p w14:paraId="1BEADCD3" w14:textId="4E3DE647" w:rsidR="00021DFF" w:rsidRPr="00021DFF" w:rsidRDefault="00021DFF" w:rsidP="00021DFF">
            <w:pPr>
              <w:jc w:val="both"/>
            </w:pPr>
            <w:r w:rsidRPr="00021DFF">
              <w:t>Consider a singly linked list with three nodes storing the values 5, 10, and 15. Draw a diagram representing this list and indicate the address of each node.</w:t>
            </w:r>
          </w:p>
          <w:p w14:paraId="5C18B345" w14:textId="77777777" w:rsidR="00A15961" w:rsidRDefault="00A15961" w:rsidP="00021DFF">
            <w:pPr>
              <w:jc w:val="both"/>
            </w:pPr>
          </w:p>
          <w:p w14:paraId="08DCDFC3" w14:textId="00B5DE2A" w:rsidR="000647BE" w:rsidRPr="00F32D3A" w:rsidRDefault="00021DFF" w:rsidP="00021DFF">
            <w:pPr>
              <w:jc w:val="both"/>
            </w:pPr>
            <w:r w:rsidRPr="00021DFF">
              <w:t>Explain the time complexity for accessing an element in a linked list. Compare this with the time complexity of accessing an element in an array.</w:t>
            </w:r>
          </w:p>
        </w:tc>
      </w:tr>
      <w:tr w:rsidR="009A0F1D" w:rsidRPr="00F32D3A" w14:paraId="09D633E5" w14:textId="77777777" w:rsidTr="00F436D7">
        <w:trPr>
          <w:cantSplit/>
          <w:trHeight w:val="710"/>
        </w:trPr>
        <w:tc>
          <w:tcPr>
            <w:tcW w:w="1026" w:type="dxa"/>
            <w:shd w:val="clear" w:color="auto" w:fill="auto"/>
          </w:tcPr>
          <w:p w14:paraId="17252239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Q.NO.2</w:t>
            </w:r>
          </w:p>
        </w:tc>
        <w:tc>
          <w:tcPr>
            <w:tcW w:w="7722" w:type="dxa"/>
            <w:shd w:val="clear" w:color="auto" w:fill="auto"/>
          </w:tcPr>
          <w:p w14:paraId="0438ECE5" w14:textId="77777777" w:rsidR="00D45DE8" w:rsidRDefault="00F436D7" w:rsidP="00F436D7">
            <w:pPr>
              <w:jc w:val="both"/>
            </w:pPr>
            <w:r w:rsidRPr="00F436D7">
              <w:t xml:space="preserve">Explain the concept of </w:t>
            </w:r>
            <w:r w:rsidRPr="00F436D7">
              <w:rPr>
                <w:b/>
                <w:bCs/>
              </w:rPr>
              <w:t>FIFO (First In, First Out)</w:t>
            </w:r>
            <w:r w:rsidRPr="00F436D7">
              <w:t>. Provide a real-world example where a queue would be the most appropriate data structure to use</w:t>
            </w:r>
            <w:r>
              <w:t>.</w:t>
            </w:r>
          </w:p>
          <w:p w14:paraId="7C6CFABC" w14:textId="77777777" w:rsidR="00A15961" w:rsidRDefault="00A15961" w:rsidP="00A15961">
            <w:pPr>
              <w:jc w:val="both"/>
            </w:pPr>
          </w:p>
          <w:p w14:paraId="7BDAEB50" w14:textId="3AA238E2" w:rsidR="00A15961" w:rsidRDefault="00A15961" w:rsidP="00A15961">
            <w:pPr>
              <w:jc w:val="both"/>
            </w:pPr>
            <w:r w:rsidRPr="00A15961">
              <w:t>Consider a circular queue of size 5 represented by an array A[5]. If the front pointer is at index 1 and the rear pointer is at index 3, show how the enqueue operation works for two more elements, and explain what happens when the rear pointer wraps around the array.</w:t>
            </w:r>
          </w:p>
          <w:p w14:paraId="3597564A" w14:textId="442D30B1" w:rsidR="00F436D7" w:rsidRPr="00F32D3A" w:rsidRDefault="00F436D7" w:rsidP="00F436D7">
            <w:pPr>
              <w:jc w:val="both"/>
            </w:pPr>
          </w:p>
        </w:tc>
      </w:tr>
      <w:tr w:rsidR="009A0F1D" w:rsidRPr="00F32D3A" w14:paraId="5DCFEEC0" w14:textId="77777777" w:rsidTr="005D0CDE">
        <w:trPr>
          <w:trHeight w:val="1268"/>
        </w:trPr>
        <w:tc>
          <w:tcPr>
            <w:tcW w:w="1026" w:type="dxa"/>
            <w:shd w:val="clear" w:color="auto" w:fill="auto"/>
          </w:tcPr>
          <w:p w14:paraId="799197F4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Q.NO.3</w:t>
            </w:r>
          </w:p>
        </w:tc>
        <w:tc>
          <w:tcPr>
            <w:tcW w:w="7722" w:type="dxa"/>
            <w:shd w:val="clear" w:color="auto" w:fill="auto"/>
          </w:tcPr>
          <w:p w14:paraId="2D8D7730" w14:textId="2872D692" w:rsidR="003D0D6C" w:rsidRPr="003D0D6C" w:rsidRDefault="003D0D6C" w:rsidP="003D0D6C">
            <w:r w:rsidRPr="003D0D6C">
              <w:t xml:space="preserve">Can binary search be applied to data types other than integers, such as </w:t>
            </w:r>
            <w:r w:rsidRPr="003D0D6C">
              <w:rPr>
                <w:b/>
                <w:bCs/>
              </w:rPr>
              <w:t>strings</w:t>
            </w:r>
            <w:r w:rsidRPr="003D0D6C">
              <w:t xml:space="preserve"> or </w:t>
            </w:r>
            <w:r w:rsidRPr="003D0D6C">
              <w:rPr>
                <w:b/>
                <w:bCs/>
              </w:rPr>
              <w:t>floating-point numbers</w:t>
            </w:r>
            <w:r w:rsidRPr="003D0D6C">
              <w:t>? Explain how binary search would work for a sorted array of strings.</w:t>
            </w:r>
          </w:p>
          <w:p w14:paraId="3F1127E0" w14:textId="77777777" w:rsidR="003D0D6C" w:rsidRDefault="003D0D6C" w:rsidP="003D0D6C"/>
          <w:p w14:paraId="29FCAEF0" w14:textId="741AB14F" w:rsidR="009A0F1D" w:rsidRPr="00F32D3A" w:rsidRDefault="003D0D6C" w:rsidP="003D0D6C">
            <w:r w:rsidRPr="003D0D6C">
              <w:t>Given an array of floating-point numbers {1.1, 2.3, 3.4, 4.6, 5.8}, how would binary search find the value 3.4? List the steps and the intermediate values of the pointers.</w:t>
            </w:r>
          </w:p>
        </w:tc>
      </w:tr>
      <w:tr w:rsidR="009A0F1D" w:rsidRPr="00F32D3A" w14:paraId="12CD48DC" w14:textId="77777777" w:rsidTr="005D0CDE">
        <w:trPr>
          <w:trHeight w:val="980"/>
        </w:trPr>
        <w:tc>
          <w:tcPr>
            <w:tcW w:w="1026" w:type="dxa"/>
            <w:shd w:val="clear" w:color="auto" w:fill="auto"/>
          </w:tcPr>
          <w:p w14:paraId="0D07131F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Q.NO.4</w:t>
            </w:r>
          </w:p>
        </w:tc>
        <w:tc>
          <w:tcPr>
            <w:tcW w:w="7722" w:type="dxa"/>
            <w:shd w:val="clear" w:color="auto" w:fill="auto"/>
          </w:tcPr>
          <w:p w14:paraId="0567CEA3" w14:textId="1FB51D37" w:rsidR="003D0D6C" w:rsidRPr="003D0D6C" w:rsidRDefault="003D0D6C" w:rsidP="003D0D6C">
            <w:pPr>
              <w:jc w:val="both"/>
            </w:pPr>
            <w:r w:rsidRPr="003D0D6C">
              <w:t>Given an array {9, 5, 1, 4, 3}, explain the step-by-step process of sorting it using insertion sort. Show the intermediate steps as each element is placed in its correct position.</w:t>
            </w:r>
          </w:p>
          <w:p w14:paraId="5282105F" w14:textId="77777777" w:rsidR="003D0D6C" w:rsidRDefault="003D0D6C" w:rsidP="003D0D6C">
            <w:pPr>
              <w:jc w:val="both"/>
            </w:pPr>
          </w:p>
          <w:p w14:paraId="22EA550B" w14:textId="10E92648" w:rsidR="00FA7262" w:rsidRPr="00F32D3A" w:rsidRDefault="003D0D6C" w:rsidP="003D0D6C">
            <w:pPr>
              <w:jc w:val="both"/>
            </w:pPr>
            <w:r w:rsidRPr="003D0D6C">
              <w:t xml:space="preserve">Write the </w:t>
            </w:r>
            <w:r w:rsidRPr="003D0D6C">
              <w:rPr>
                <w:b/>
                <w:bCs/>
              </w:rPr>
              <w:t>pseudocode</w:t>
            </w:r>
            <w:r w:rsidRPr="003D0D6C">
              <w:t xml:space="preserve"> for </w:t>
            </w:r>
            <w:r>
              <w:t>selection</w:t>
            </w:r>
            <w:r w:rsidRPr="003D0D6C">
              <w:t xml:space="preserve"> sort and explain the role of the inner and outer loops in the algorithm.</w:t>
            </w:r>
          </w:p>
        </w:tc>
      </w:tr>
      <w:tr w:rsidR="009A0F1D" w:rsidRPr="00F32D3A" w14:paraId="403C2110" w14:textId="77777777" w:rsidTr="003D0D6C">
        <w:trPr>
          <w:trHeight w:val="1808"/>
        </w:trPr>
        <w:tc>
          <w:tcPr>
            <w:tcW w:w="1026" w:type="dxa"/>
            <w:shd w:val="clear" w:color="auto" w:fill="auto"/>
          </w:tcPr>
          <w:p w14:paraId="6870ECCC" w14:textId="77777777" w:rsidR="009A0F1D" w:rsidRPr="00F32D3A" w:rsidRDefault="009A0F1D" w:rsidP="00D45DE8">
            <w:pPr>
              <w:rPr>
                <w:b/>
                <w:bCs/>
              </w:rPr>
            </w:pPr>
            <w:r w:rsidRPr="00F32D3A">
              <w:rPr>
                <w:b/>
                <w:bCs/>
              </w:rPr>
              <w:t>Q.NO.5</w:t>
            </w:r>
          </w:p>
        </w:tc>
        <w:tc>
          <w:tcPr>
            <w:tcW w:w="7722" w:type="dxa"/>
            <w:shd w:val="clear" w:color="auto" w:fill="auto"/>
          </w:tcPr>
          <w:p w14:paraId="69B526A8" w14:textId="77777777" w:rsidR="003D0D6C" w:rsidRDefault="003D0D6C" w:rsidP="003D0D6C">
            <w:pPr>
              <w:jc w:val="both"/>
            </w:pPr>
            <w:r w:rsidRPr="003D0D6C">
              <w:t xml:space="preserve">Describe the three main types of </w:t>
            </w:r>
            <w:r w:rsidRPr="003D0D6C">
              <w:rPr>
                <w:b/>
                <w:bCs/>
              </w:rPr>
              <w:t>tree traversal</w:t>
            </w:r>
            <w:r w:rsidRPr="003D0D6C">
              <w:t xml:space="preserve"> methods: </w:t>
            </w:r>
            <w:r w:rsidRPr="003D0D6C">
              <w:rPr>
                <w:b/>
                <w:bCs/>
              </w:rPr>
              <w:t>pre-order</w:t>
            </w:r>
            <w:r w:rsidRPr="003D0D6C">
              <w:t xml:space="preserve">, </w:t>
            </w:r>
            <w:r w:rsidRPr="003D0D6C">
              <w:rPr>
                <w:b/>
                <w:bCs/>
              </w:rPr>
              <w:t>in-order</w:t>
            </w:r>
            <w:r w:rsidRPr="003D0D6C">
              <w:t xml:space="preserve">, and </w:t>
            </w:r>
            <w:r w:rsidRPr="003D0D6C">
              <w:rPr>
                <w:b/>
                <w:bCs/>
              </w:rPr>
              <w:t>post-order</w:t>
            </w:r>
            <w:r w:rsidRPr="003D0D6C">
              <w:t xml:space="preserve">. Provide an example of when each traversal method might be used. </w:t>
            </w:r>
          </w:p>
          <w:p w14:paraId="2113D68C" w14:textId="77777777" w:rsidR="00803BA8" w:rsidRDefault="00803BA8" w:rsidP="00803BA8">
            <w:pPr>
              <w:jc w:val="both"/>
            </w:pPr>
          </w:p>
          <w:p w14:paraId="68A94154" w14:textId="23AB8887" w:rsidR="00C532B0" w:rsidRPr="00F32D3A" w:rsidRDefault="00803BA8" w:rsidP="00803BA8">
            <w:pPr>
              <w:jc w:val="both"/>
            </w:pPr>
            <w:r w:rsidRPr="00803BA8">
              <w:t xml:space="preserve">Describe the two common ways to represent a graph: </w:t>
            </w:r>
            <w:r w:rsidRPr="00803BA8">
              <w:rPr>
                <w:b/>
                <w:bCs/>
              </w:rPr>
              <w:t>adjacency matrix</w:t>
            </w:r>
            <w:r w:rsidRPr="00803BA8">
              <w:t xml:space="preserve"> and </w:t>
            </w:r>
            <w:r w:rsidRPr="00803BA8">
              <w:rPr>
                <w:b/>
                <w:bCs/>
              </w:rPr>
              <w:t>adjacency list</w:t>
            </w:r>
            <w:r w:rsidRPr="00803BA8">
              <w:t>. How does the choice of graph representation affect the performance of graph algorithms? Provide examples of scenarios where one representation is preferred over the other.</w:t>
            </w:r>
          </w:p>
        </w:tc>
      </w:tr>
    </w:tbl>
    <w:p w14:paraId="5DCD2BB7" w14:textId="77777777" w:rsidR="00D9612C" w:rsidRDefault="00D9612C" w:rsidP="00D9612C">
      <w:pPr>
        <w:spacing w:line="276" w:lineRule="auto"/>
        <w:jc w:val="both"/>
      </w:pPr>
    </w:p>
    <w:p w14:paraId="4BEE50B6" w14:textId="1C4E68FE" w:rsidR="009D5420" w:rsidRDefault="009D5420" w:rsidP="00D9612C">
      <w:pPr>
        <w:spacing w:line="276" w:lineRule="auto"/>
        <w:jc w:val="both"/>
      </w:pPr>
      <w:r w:rsidRPr="009D5420">
        <w:rPr>
          <w:b/>
          <w:bCs/>
        </w:rPr>
        <w:t>Note :</w:t>
      </w:r>
      <w:r>
        <w:t xml:space="preserve"> Students shall also perform </w:t>
      </w:r>
      <w:r w:rsidR="009C10B9">
        <w:t>p</w:t>
      </w:r>
      <w:r>
        <w:t xml:space="preserve">rogramming </w:t>
      </w:r>
      <w:r w:rsidR="009C10B9">
        <w:t>e</w:t>
      </w:r>
      <w:r>
        <w:t>xercises as given in the handouts.</w:t>
      </w:r>
    </w:p>
    <w:sectPr w:rsidR="009D5420" w:rsidSect="00BA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68D"/>
    <w:multiLevelType w:val="hybridMultilevel"/>
    <w:tmpl w:val="8710E5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781"/>
    <w:multiLevelType w:val="hybridMultilevel"/>
    <w:tmpl w:val="33A22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1D6C"/>
    <w:multiLevelType w:val="hybridMultilevel"/>
    <w:tmpl w:val="FC18D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52C0"/>
    <w:multiLevelType w:val="hybridMultilevel"/>
    <w:tmpl w:val="E8D861D2"/>
    <w:lvl w:ilvl="0" w:tplc="817CE50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4B14A50A">
      <w:start w:val="3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A0034"/>
    <w:multiLevelType w:val="hybridMultilevel"/>
    <w:tmpl w:val="D534E7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427C9"/>
    <w:multiLevelType w:val="hybridMultilevel"/>
    <w:tmpl w:val="E9E0E4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F33802"/>
    <w:multiLevelType w:val="hybridMultilevel"/>
    <w:tmpl w:val="C92C58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76456"/>
    <w:multiLevelType w:val="hybridMultilevel"/>
    <w:tmpl w:val="86DAED62"/>
    <w:lvl w:ilvl="0" w:tplc="7E5038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3396B"/>
    <w:multiLevelType w:val="hybridMultilevel"/>
    <w:tmpl w:val="17241B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3C1F47"/>
    <w:multiLevelType w:val="hybridMultilevel"/>
    <w:tmpl w:val="46685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F7B25"/>
    <w:multiLevelType w:val="hybridMultilevel"/>
    <w:tmpl w:val="E0B41408"/>
    <w:lvl w:ilvl="0" w:tplc="E1AE4CB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6D6"/>
    <w:multiLevelType w:val="hybridMultilevel"/>
    <w:tmpl w:val="9A9CE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F5058"/>
    <w:multiLevelType w:val="hybridMultilevel"/>
    <w:tmpl w:val="F1CA6FA6"/>
    <w:lvl w:ilvl="0" w:tplc="BD66897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F5081"/>
    <w:multiLevelType w:val="hybridMultilevel"/>
    <w:tmpl w:val="4A2E37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F84F23"/>
    <w:multiLevelType w:val="hybridMultilevel"/>
    <w:tmpl w:val="4C0E03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F7ABD"/>
    <w:multiLevelType w:val="multilevel"/>
    <w:tmpl w:val="0860838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277C0282"/>
    <w:multiLevelType w:val="hybridMultilevel"/>
    <w:tmpl w:val="F418F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B6F37"/>
    <w:multiLevelType w:val="hybridMultilevel"/>
    <w:tmpl w:val="17241B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122CE2"/>
    <w:multiLevelType w:val="hybridMultilevel"/>
    <w:tmpl w:val="104237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AD4789"/>
    <w:multiLevelType w:val="hybridMultilevel"/>
    <w:tmpl w:val="39C0D2CC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3EBD1A28"/>
    <w:multiLevelType w:val="hybridMultilevel"/>
    <w:tmpl w:val="4C0E03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2718C"/>
    <w:multiLevelType w:val="hybridMultilevel"/>
    <w:tmpl w:val="AC769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572"/>
    <w:multiLevelType w:val="hybridMultilevel"/>
    <w:tmpl w:val="35C8B3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43C09"/>
    <w:multiLevelType w:val="hybridMultilevel"/>
    <w:tmpl w:val="B5B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F405C"/>
    <w:multiLevelType w:val="hybridMultilevel"/>
    <w:tmpl w:val="AD0057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F0794"/>
    <w:multiLevelType w:val="hybridMultilevel"/>
    <w:tmpl w:val="AD0C1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35F37"/>
    <w:multiLevelType w:val="hybridMultilevel"/>
    <w:tmpl w:val="FE9EBCA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56F65507"/>
    <w:multiLevelType w:val="hybridMultilevel"/>
    <w:tmpl w:val="50B81E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41781"/>
    <w:multiLevelType w:val="hybridMultilevel"/>
    <w:tmpl w:val="D6ECDB4C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6D0061B6"/>
    <w:multiLevelType w:val="hybridMultilevel"/>
    <w:tmpl w:val="ACACE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409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1064BB2"/>
    <w:multiLevelType w:val="hybridMultilevel"/>
    <w:tmpl w:val="B85AF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F0FD8"/>
    <w:multiLevelType w:val="hybridMultilevel"/>
    <w:tmpl w:val="FA60BDF0"/>
    <w:lvl w:ilvl="0" w:tplc="47141BC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77BA0"/>
    <w:multiLevelType w:val="hybridMultilevel"/>
    <w:tmpl w:val="4906E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3117E"/>
    <w:multiLevelType w:val="hybridMultilevel"/>
    <w:tmpl w:val="6C5A2B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1444254">
    <w:abstractNumId w:val="33"/>
  </w:num>
  <w:num w:numId="2" w16cid:durableId="1980305352">
    <w:abstractNumId w:val="1"/>
  </w:num>
  <w:num w:numId="3" w16cid:durableId="2127850203">
    <w:abstractNumId w:val="21"/>
  </w:num>
  <w:num w:numId="4" w16cid:durableId="294258645">
    <w:abstractNumId w:val="12"/>
  </w:num>
  <w:num w:numId="5" w16cid:durableId="1783694336">
    <w:abstractNumId w:val="16"/>
  </w:num>
  <w:num w:numId="6" w16cid:durableId="420101210">
    <w:abstractNumId w:val="25"/>
  </w:num>
  <w:num w:numId="7" w16cid:durableId="332730843">
    <w:abstractNumId w:val="32"/>
  </w:num>
  <w:num w:numId="8" w16cid:durableId="1252811061">
    <w:abstractNumId w:val="31"/>
  </w:num>
  <w:num w:numId="9" w16cid:durableId="456681538">
    <w:abstractNumId w:val="2"/>
  </w:num>
  <w:num w:numId="10" w16cid:durableId="529949390">
    <w:abstractNumId w:val="4"/>
  </w:num>
  <w:num w:numId="11" w16cid:durableId="369038499">
    <w:abstractNumId w:val="29"/>
  </w:num>
  <w:num w:numId="12" w16cid:durableId="498227803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6029739">
    <w:abstractNumId w:val="30"/>
  </w:num>
  <w:num w:numId="14" w16cid:durableId="1821648629">
    <w:abstractNumId w:val="15"/>
  </w:num>
  <w:num w:numId="15" w16cid:durableId="1224177534">
    <w:abstractNumId w:val="6"/>
  </w:num>
  <w:num w:numId="16" w16cid:durableId="1978997735">
    <w:abstractNumId w:val="27"/>
  </w:num>
  <w:num w:numId="17" w16cid:durableId="1921016868">
    <w:abstractNumId w:val="13"/>
  </w:num>
  <w:num w:numId="18" w16cid:durableId="72699502">
    <w:abstractNumId w:val="7"/>
  </w:num>
  <w:num w:numId="19" w16cid:durableId="653338789">
    <w:abstractNumId w:val="11"/>
  </w:num>
  <w:num w:numId="20" w16cid:durableId="843318675">
    <w:abstractNumId w:val="10"/>
  </w:num>
  <w:num w:numId="21" w16cid:durableId="450127358">
    <w:abstractNumId w:val="26"/>
  </w:num>
  <w:num w:numId="22" w16cid:durableId="1748914699">
    <w:abstractNumId w:val="23"/>
  </w:num>
  <w:num w:numId="23" w16cid:durableId="388067186">
    <w:abstractNumId w:val="22"/>
  </w:num>
  <w:num w:numId="24" w16cid:durableId="325977651">
    <w:abstractNumId w:val="34"/>
  </w:num>
  <w:num w:numId="25" w16cid:durableId="30158993">
    <w:abstractNumId w:val="14"/>
  </w:num>
  <w:num w:numId="26" w16cid:durableId="1870139278">
    <w:abstractNumId w:val="28"/>
  </w:num>
  <w:num w:numId="27" w16cid:durableId="338236938">
    <w:abstractNumId w:val="24"/>
  </w:num>
  <w:num w:numId="28" w16cid:durableId="1942102095">
    <w:abstractNumId w:val="20"/>
  </w:num>
  <w:num w:numId="29" w16cid:durableId="986474396">
    <w:abstractNumId w:val="18"/>
  </w:num>
  <w:num w:numId="30" w16cid:durableId="1499806149">
    <w:abstractNumId w:val="9"/>
  </w:num>
  <w:num w:numId="31" w16cid:durableId="2615739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495027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289287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1105426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90134558">
    <w:abstractNumId w:val="19"/>
  </w:num>
  <w:num w:numId="36" w16cid:durableId="1919822837">
    <w:abstractNumId w:val="8"/>
  </w:num>
  <w:num w:numId="37" w16cid:durableId="909803179">
    <w:abstractNumId w:val="5"/>
  </w:num>
  <w:num w:numId="38" w16cid:durableId="954605204">
    <w:abstractNumId w:val="0"/>
  </w:num>
  <w:num w:numId="39" w16cid:durableId="9110867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84"/>
    <w:rsid w:val="00004686"/>
    <w:rsid w:val="000057F1"/>
    <w:rsid w:val="00007A3B"/>
    <w:rsid w:val="00020E39"/>
    <w:rsid w:val="00021DFF"/>
    <w:rsid w:val="0002787E"/>
    <w:rsid w:val="00030266"/>
    <w:rsid w:val="000342CC"/>
    <w:rsid w:val="00035006"/>
    <w:rsid w:val="00044A12"/>
    <w:rsid w:val="00061A03"/>
    <w:rsid w:val="000647BE"/>
    <w:rsid w:val="0006680D"/>
    <w:rsid w:val="000740A8"/>
    <w:rsid w:val="00081213"/>
    <w:rsid w:val="0008765D"/>
    <w:rsid w:val="000A5D83"/>
    <w:rsid w:val="000B0025"/>
    <w:rsid w:val="000B3F40"/>
    <w:rsid w:val="000C67C6"/>
    <w:rsid w:val="000D4C13"/>
    <w:rsid w:val="000E2012"/>
    <w:rsid w:val="000E2CC0"/>
    <w:rsid w:val="001029F5"/>
    <w:rsid w:val="0010337C"/>
    <w:rsid w:val="00105ADF"/>
    <w:rsid w:val="00106298"/>
    <w:rsid w:val="0010769A"/>
    <w:rsid w:val="001120D7"/>
    <w:rsid w:val="00120AD1"/>
    <w:rsid w:val="001217AE"/>
    <w:rsid w:val="00130660"/>
    <w:rsid w:val="00130824"/>
    <w:rsid w:val="00132BB7"/>
    <w:rsid w:val="001332F2"/>
    <w:rsid w:val="00137151"/>
    <w:rsid w:val="00151060"/>
    <w:rsid w:val="001512D3"/>
    <w:rsid w:val="00153C85"/>
    <w:rsid w:val="00170EE3"/>
    <w:rsid w:val="00174513"/>
    <w:rsid w:val="00190412"/>
    <w:rsid w:val="001A41F5"/>
    <w:rsid w:val="001A64DC"/>
    <w:rsid w:val="001A75C1"/>
    <w:rsid w:val="001B1F7A"/>
    <w:rsid w:val="001B2BF6"/>
    <w:rsid w:val="001B5267"/>
    <w:rsid w:val="001D4E01"/>
    <w:rsid w:val="001E6E7B"/>
    <w:rsid w:val="001F7FBA"/>
    <w:rsid w:val="002006B6"/>
    <w:rsid w:val="00207463"/>
    <w:rsid w:val="00215458"/>
    <w:rsid w:val="0022258D"/>
    <w:rsid w:val="00222D72"/>
    <w:rsid w:val="00224D76"/>
    <w:rsid w:val="00226253"/>
    <w:rsid w:val="00231472"/>
    <w:rsid w:val="002330FC"/>
    <w:rsid w:val="00233BA1"/>
    <w:rsid w:val="00233F62"/>
    <w:rsid w:val="00235E00"/>
    <w:rsid w:val="00237AA3"/>
    <w:rsid w:val="002410DE"/>
    <w:rsid w:val="00241AFC"/>
    <w:rsid w:val="00247F6A"/>
    <w:rsid w:val="00252DD7"/>
    <w:rsid w:val="00253F0D"/>
    <w:rsid w:val="00261773"/>
    <w:rsid w:val="002715CF"/>
    <w:rsid w:val="0027615D"/>
    <w:rsid w:val="002773E9"/>
    <w:rsid w:val="00280A5C"/>
    <w:rsid w:val="00294650"/>
    <w:rsid w:val="002B3153"/>
    <w:rsid w:val="002B52CD"/>
    <w:rsid w:val="002D21B0"/>
    <w:rsid w:val="002D22A0"/>
    <w:rsid w:val="002D669B"/>
    <w:rsid w:val="002E2F8A"/>
    <w:rsid w:val="002E3843"/>
    <w:rsid w:val="002E71D9"/>
    <w:rsid w:val="002F4D08"/>
    <w:rsid w:val="0030764D"/>
    <w:rsid w:val="003100C2"/>
    <w:rsid w:val="00311C18"/>
    <w:rsid w:val="0033088C"/>
    <w:rsid w:val="00332F13"/>
    <w:rsid w:val="00343D90"/>
    <w:rsid w:val="00344A6C"/>
    <w:rsid w:val="00357FB6"/>
    <w:rsid w:val="003678E5"/>
    <w:rsid w:val="00372F0E"/>
    <w:rsid w:val="00391BC9"/>
    <w:rsid w:val="0039495F"/>
    <w:rsid w:val="003B3B37"/>
    <w:rsid w:val="003D0D6C"/>
    <w:rsid w:val="003D4BA1"/>
    <w:rsid w:val="003E2FE3"/>
    <w:rsid w:val="003F2943"/>
    <w:rsid w:val="003F61BE"/>
    <w:rsid w:val="003F6F2E"/>
    <w:rsid w:val="00402239"/>
    <w:rsid w:val="004045A6"/>
    <w:rsid w:val="00404B19"/>
    <w:rsid w:val="00406B8D"/>
    <w:rsid w:val="00407351"/>
    <w:rsid w:val="00414268"/>
    <w:rsid w:val="00416474"/>
    <w:rsid w:val="0041770E"/>
    <w:rsid w:val="00420607"/>
    <w:rsid w:val="0042599A"/>
    <w:rsid w:val="004277A4"/>
    <w:rsid w:val="00430705"/>
    <w:rsid w:val="00431D3D"/>
    <w:rsid w:val="004412C6"/>
    <w:rsid w:val="004511EF"/>
    <w:rsid w:val="00462D97"/>
    <w:rsid w:val="004658C2"/>
    <w:rsid w:val="00472C2E"/>
    <w:rsid w:val="00487A05"/>
    <w:rsid w:val="00490923"/>
    <w:rsid w:val="0049594D"/>
    <w:rsid w:val="004A224F"/>
    <w:rsid w:val="004A77E4"/>
    <w:rsid w:val="004B3BC3"/>
    <w:rsid w:val="004B435A"/>
    <w:rsid w:val="004C25D5"/>
    <w:rsid w:val="004C55F5"/>
    <w:rsid w:val="004D1184"/>
    <w:rsid w:val="004D5D01"/>
    <w:rsid w:val="004E4E9D"/>
    <w:rsid w:val="004E5BE4"/>
    <w:rsid w:val="004E6209"/>
    <w:rsid w:val="004E6CCD"/>
    <w:rsid w:val="004F581A"/>
    <w:rsid w:val="00511A9E"/>
    <w:rsid w:val="0051240A"/>
    <w:rsid w:val="00513870"/>
    <w:rsid w:val="0051526D"/>
    <w:rsid w:val="0052086E"/>
    <w:rsid w:val="00521EBD"/>
    <w:rsid w:val="00525BFB"/>
    <w:rsid w:val="005261C8"/>
    <w:rsid w:val="0052726E"/>
    <w:rsid w:val="00534A06"/>
    <w:rsid w:val="005350EA"/>
    <w:rsid w:val="00536995"/>
    <w:rsid w:val="005553E0"/>
    <w:rsid w:val="005601DA"/>
    <w:rsid w:val="00562D2C"/>
    <w:rsid w:val="00565F44"/>
    <w:rsid w:val="00566534"/>
    <w:rsid w:val="00575B4A"/>
    <w:rsid w:val="0057652A"/>
    <w:rsid w:val="00580EA0"/>
    <w:rsid w:val="00581CC0"/>
    <w:rsid w:val="00587FB5"/>
    <w:rsid w:val="005912CB"/>
    <w:rsid w:val="005931B8"/>
    <w:rsid w:val="00594485"/>
    <w:rsid w:val="00595F16"/>
    <w:rsid w:val="005B2E04"/>
    <w:rsid w:val="005C1DFF"/>
    <w:rsid w:val="005C272D"/>
    <w:rsid w:val="005C5E6C"/>
    <w:rsid w:val="005C6048"/>
    <w:rsid w:val="005D038B"/>
    <w:rsid w:val="005D0CDE"/>
    <w:rsid w:val="005D2B0E"/>
    <w:rsid w:val="005D648B"/>
    <w:rsid w:val="005E2E0A"/>
    <w:rsid w:val="005E4314"/>
    <w:rsid w:val="005E640F"/>
    <w:rsid w:val="005E6B64"/>
    <w:rsid w:val="005F3F28"/>
    <w:rsid w:val="0061266E"/>
    <w:rsid w:val="00614E85"/>
    <w:rsid w:val="00615968"/>
    <w:rsid w:val="00621D4D"/>
    <w:rsid w:val="00623768"/>
    <w:rsid w:val="00630E4E"/>
    <w:rsid w:val="006456FB"/>
    <w:rsid w:val="006472B2"/>
    <w:rsid w:val="00652443"/>
    <w:rsid w:val="00652EB1"/>
    <w:rsid w:val="006573E4"/>
    <w:rsid w:val="00664AB7"/>
    <w:rsid w:val="006667A6"/>
    <w:rsid w:val="00674192"/>
    <w:rsid w:val="0067554A"/>
    <w:rsid w:val="006772FA"/>
    <w:rsid w:val="00690A84"/>
    <w:rsid w:val="006B016A"/>
    <w:rsid w:val="006B1F6D"/>
    <w:rsid w:val="006B531D"/>
    <w:rsid w:val="006C0B56"/>
    <w:rsid w:val="006C18B5"/>
    <w:rsid w:val="006C22FA"/>
    <w:rsid w:val="006C70D8"/>
    <w:rsid w:val="006D0B5B"/>
    <w:rsid w:val="006D53F8"/>
    <w:rsid w:val="006E1F78"/>
    <w:rsid w:val="006F0994"/>
    <w:rsid w:val="006F556F"/>
    <w:rsid w:val="00700244"/>
    <w:rsid w:val="00700BE4"/>
    <w:rsid w:val="007045C2"/>
    <w:rsid w:val="0071072D"/>
    <w:rsid w:val="00723137"/>
    <w:rsid w:val="00723D1E"/>
    <w:rsid w:val="00724276"/>
    <w:rsid w:val="00730A51"/>
    <w:rsid w:val="0073349B"/>
    <w:rsid w:val="00736EB8"/>
    <w:rsid w:val="00737BF0"/>
    <w:rsid w:val="0074387A"/>
    <w:rsid w:val="00750248"/>
    <w:rsid w:val="00750BC0"/>
    <w:rsid w:val="007538A4"/>
    <w:rsid w:val="00753F44"/>
    <w:rsid w:val="00777CCD"/>
    <w:rsid w:val="007803C5"/>
    <w:rsid w:val="00780873"/>
    <w:rsid w:val="00795916"/>
    <w:rsid w:val="0079668E"/>
    <w:rsid w:val="00797E6A"/>
    <w:rsid w:val="007A0C00"/>
    <w:rsid w:val="007A109F"/>
    <w:rsid w:val="007A65A1"/>
    <w:rsid w:val="007B1AC3"/>
    <w:rsid w:val="007B446E"/>
    <w:rsid w:val="007D20FC"/>
    <w:rsid w:val="007D6041"/>
    <w:rsid w:val="007D7508"/>
    <w:rsid w:val="007D76B3"/>
    <w:rsid w:val="007E2E2F"/>
    <w:rsid w:val="007E612F"/>
    <w:rsid w:val="007E6471"/>
    <w:rsid w:val="007E70E2"/>
    <w:rsid w:val="007F0B45"/>
    <w:rsid w:val="007F482A"/>
    <w:rsid w:val="00800231"/>
    <w:rsid w:val="00803BA8"/>
    <w:rsid w:val="00816B52"/>
    <w:rsid w:val="00823801"/>
    <w:rsid w:val="00824D8A"/>
    <w:rsid w:val="008250F2"/>
    <w:rsid w:val="00825D29"/>
    <w:rsid w:val="00833EAC"/>
    <w:rsid w:val="00840D39"/>
    <w:rsid w:val="008460EF"/>
    <w:rsid w:val="00846700"/>
    <w:rsid w:val="00847972"/>
    <w:rsid w:val="008577BB"/>
    <w:rsid w:val="00867113"/>
    <w:rsid w:val="00885092"/>
    <w:rsid w:val="00886D9E"/>
    <w:rsid w:val="00891C97"/>
    <w:rsid w:val="0089254F"/>
    <w:rsid w:val="00892A84"/>
    <w:rsid w:val="008A0925"/>
    <w:rsid w:val="008A170C"/>
    <w:rsid w:val="008B47D9"/>
    <w:rsid w:val="008B532D"/>
    <w:rsid w:val="008C13B6"/>
    <w:rsid w:val="008C23A8"/>
    <w:rsid w:val="008C458C"/>
    <w:rsid w:val="008C697F"/>
    <w:rsid w:val="008D287F"/>
    <w:rsid w:val="008E6F1D"/>
    <w:rsid w:val="00901A84"/>
    <w:rsid w:val="00903744"/>
    <w:rsid w:val="00907482"/>
    <w:rsid w:val="00907960"/>
    <w:rsid w:val="00910B62"/>
    <w:rsid w:val="009154AE"/>
    <w:rsid w:val="00922E4F"/>
    <w:rsid w:val="0092354D"/>
    <w:rsid w:val="009249F1"/>
    <w:rsid w:val="00931034"/>
    <w:rsid w:val="00943B47"/>
    <w:rsid w:val="00944584"/>
    <w:rsid w:val="00944A59"/>
    <w:rsid w:val="00961695"/>
    <w:rsid w:val="0096313D"/>
    <w:rsid w:val="00963611"/>
    <w:rsid w:val="0096753E"/>
    <w:rsid w:val="009701F7"/>
    <w:rsid w:val="00970E7C"/>
    <w:rsid w:val="00977645"/>
    <w:rsid w:val="00977C7F"/>
    <w:rsid w:val="00984D41"/>
    <w:rsid w:val="009873BD"/>
    <w:rsid w:val="00994782"/>
    <w:rsid w:val="009A0356"/>
    <w:rsid w:val="009A0F1D"/>
    <w:rsid w:val="009A10B6"/>
    <w:rsid w:val="009A125C"/>
    <w:rsid w:val="009A13A9"/>
    <w:rsid w:val="009A1E06"/>
    <w:rsid w:val="009B6689"/>
    <w:rsid w:val="009B7432"/>
    <w:rsid w:val="009C10B9"/>
    <w:rsid w:val="009D0D43"/>
    <w:rsid w:val="009D2861"/>
    <w:rsid w:val="009D5420"/>
    <w:rsid w:val="009D5DF6"/>
    <w:rsid w:val="009E0836"/>
    <w:rsid w:val="009F0043"/>
    <w:rsid w:val="009F1D86"/>
    <w:rsid w:val="009F3C65"/>
    <w:rsid w:val="009F45FA"/>
    <w:rsid w:val="00A02F65"/>
    <w:rsid w:val="00A133A1"/>
    <w:rsid w:val="00A15961"/>
    <w:rsid w:val="00A161A0"/>
    <w:rsid w:val="00A16E4B"/>
    <w:rsid w:val="00A22705"/>
    <w:rsid w:val="00A26295"/>
    <w:rsid w:val="00A32116"/>
    <w:rsid w:val="00A33AE9"/>
    <w:rsid w:val="00A40635"/>
    <w:rsid w:val="00A47A21"/>
    <w:rsid w:val="00A50D2E"/>
    <w:rsid w:val="00A560FF"/>
    <w:rsid w:val="00A5635E"/>
    <w:rsid w:val="00A649DC"/>
    <w:rsid w:val="00A6508F"/>
    <w:rsid w:val="00A71E97"/>
    <w:rsid w:val="00A96FA3"/>
    <w:rsid w:val="00AA2A13"/>
    <w:rsid w:val="00AA7C70"/>
    <w:rsid w:val="00AC1B8E"/>
    <w:rsid w:val="00AC4D00"/>
    <w:rsid w:val="00AD768A"/>
    <w:rsid w:val="00AE10F7"/>
    <w:rsid w:val="00AE2BB7"/>
    <w:rsid w:val="00AE4C7F"/>
    <w:rsid w:val="00AF1CC6"/>
    <w:rsid w:val="00AF21F2"/>
    <w:rsid w:val="00AF68C5"/>
    <w:rsid w:val="00B12315"/>
    <w:rsid w:val="00B2687D"/>
    <w:rsid w:val="00B3516F"/>
    <w:rsid w:val="00B413DC"/>
    <w:rsid w:val="00B44CD7"/>
    <w:rsid w:val="00B536B4"/>
    <w:rsid w:val="00B56224"/>
    <w:rsid w:val="00B563DF"/>
    <w:rsid w:val="00B66479"/>
    <w:rsid w:val="00B669D2"/>
    <w:rsid w:val="00B717D4"/>
    <w:rsid w:val="00B7425F"/>
    <w:rsid w:val="00B74484"/>
    <w:rsid w:val="00B774F8"/>
    <w:rsid w:val="00B83F63"/>
    <w:rsid w:val="00B87E4F"/>
    <w:rsid w:val="00B93B11"/>
    <w:rsid w:val="00B93F0A"/>
    <w:rsid w:val="00B94ECB"/>
    <w:rsid w:val="00B95A3B"/>
    <w:rsid w:val="00BA0186"/>
    <w:rsid w:val="00BA2CB4"/>
    <w:rsid w:val="00BA348E"/>
    <w:rsid w:val="00BA38E5"/>
    <w:rsid w:val="00BB245E"/>
    <w:rsid w:val="00BC1949"/>
    <w:rsid w:val="00BD19EA"/>
    <w:rsid w:val="00BE7461"/>
    <w:rsid w:val="00C101DD"/>
    <w:rsid w:val="00C133EA"/>
    <w:rsid w:val="00C260C8"/>
    <w:rsid w:val="00C3068E"/>
    <w:rsid w:val="00C30FF8"/>
    <w:rsid w:val="00C37642"/>
    <w:rsid w:val="00C50BF5"/>
    <w:rsid w:val="00C532B0"/>
    <w:rsid w:val="00C62DDE"/>
    <w:rsid w:val="00C67F3A"/>
    <w:rsid w:val="00C70452"/>
    <w:rsid w:val="00C70545"/>
    <w:rsid w:val="00C705A4"/>
    <w:rsid w:val="00C71F9F"/>
    <w:rsid w:val="00C80413"/>
    <w:rsid w:val="00C850F9"/>
    <w:rsid w:val="00C86380"/>
    <w:rsid w:val="00C87608"/>
    <w:rsid w:val="00C92DD5"/>
    <w:rsid w:val="00C93686"/>
    <w:rsid w:val="00CA019F"/>
    <w:rsid w:val="00CA0413"/>
    <w:rsid w:val="00CA27A0"/>
    <w:rsid w:val="00CA5101"/>
    <w:rsid w:val="00CB1583"/>
    <w:rsid w:val="00CB59BC"/>
    <w:rsid w:val="00CC4402"/>
    <w:rsid w:val="00CD241D"/>
    <w:rsid w:val="00CD58AF"/>
    <w:rsid w:val="00CF51AF"/>
    <w:rsid w:val="00D0024B"/>
    <w:rsid w:val="00D06996"/>
    <w:rsid w:val="00D10AB9"/>
    <w:rsid w:val="00D15859"/>
    <w:rsid w:val="00D1721F"/>
    <w:rsid w:val="00D25511"/>
    <w:rsid w:val="00D32CC0"/>
    <w:rsid w:val="00D3407E"/>
    <w:rsid w:val="00D34923"/>
    <w:rsid w:val="00D42CA0"/>
    <w:rsid w:val="00D45DE8"/>
    <w:rsid w:val="00D61CDB"/>
    <w:rsid w:val="00D655F6"/>
    <w:rsid w:val="00D65B62"/>
    <w:rsid w:val="00D7047A"/>
    <w:rsid w:val="00D70578"/>
    <w:rsid w:val="00D83D8A"/>
    <w:rsid w:val="00D86691"/>
    <w:rsid w:val="00D93CAD"/>
    <w:rsid w:val="00D9612C"/>
    <w:rsid w:val="00D979AC"/>
    <w:rsid w:val="00DA16E7"/>
    <w:rsid w:val="00DA463F"/>
    <w:rsid w:val="00DB3A38"/>
    <w:rsid w:val="00DC4E18"/>
    <w:rsid w:val="00DD6A18"/>
    <w:rsid w:val="00DE25A0"/>
    <w:rsid w:val="00DF17D5"/>
    <w:rsid w:val="00DF5DCD"/>
    <w:rsid w:val="00DF63DA"/>
    <w:rsid w:val="00E02364"/>
    <w:rsid w:val="00E06291"/>
    <w:rsid w:val="00E072DC"/>
    <w:rsid w:val="00E1279C"/>
    <w:rsid w:val="00E12CF2"/>
    <w:rsid w:val="00E251DF"/>
    <w:rsid w:val="00E26CF3"/>
    <w:rsid w:val="00E27462"/>
    <w:rsid w:val="00E36FD9"/>
    <w:rsid w:val="00E50130"/>
    <w:rsid w:val="00E50EFD"/>
    <w:rsid w:val="00E539C4"/>
    <w:rsid w:val="00E6114C"/>
    <w:rsid w:val="00E80055"/>
    <w:rsid w:val="00E81ACA"/>
    <w:rsid w:val="00E85B81"/>
    <w:rsid w:val="00E87BBC"/>
    <w:rsid w:val="00E9122F"/>
    <w:rsid w:val="00E92C60"/>
    <w:rsid w:val="00E97112"/>
    <w:rsid w:val="00EA3022"/>
    <w:rsid w:val="00EA408F"/>
    <w:rsid w:val="00EA5481"/>
    <w:rsid w:val="00EA5847"/>
    <w:rsid w:val="00EB0E58"/>
    <w:rsid w:val="00EB363C"/>
    <w:rsid w:val="00EC19DB"/>
    <w:rsid w:val="00ED193D"/>
    <w:rsid w:val="00EE2244"/>
    <w:rsid w:val="00F04F1B"/>
    <w:rsid w:val="00F1241D"/>
    <w:rsid w:val="00F1463B"/>
    <w:rsid w:val="00F15C93"/>
    <w:rsid w:val="00F30507"/>
    <w:rsid w:val="00F436D7"/>
    <w:rsid w:val="00F466EF"/>
    <w:rsid w:val="00F5153F"/>
    <w:rsid w:val="00F671FE"/>
    <w:rsid w:val="00F75338"/>
    <w:rsid w:val="00F877B5"/>
    <w:rsid w:val="00F9413C"/>
    <w:rsid w:val="00F96F02"/>
    <w:rsid w:val="00FA6803"/>
    <w:rsid w:val="00FA7262"/>
    <w:rsid w:val="00FB687B"/>
    <w:rsid w:val="00FC08DE"/>
    <w:rsid w:val="00FC0C30"/>
    <w:rsid w:val="00FC4870"/>
    <w:rsid w:val="00FC6494"/>
    <w:rsid w:val="00FD0749"/>
    <w:rsid w:val="00FE3FBB"/>
    <w:rsid w:val="00FE578B"/>
    <w:rsid w:val="00FE6A5D"/>
    <w:rsid w:val="00FF008C"/>
    <w:rsid w:val="00FF5175"/>
    <w:rsid w:val="00FF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5E9AD3C"/>
  <w15:docId w15:val="{2D9CDE6C-B140-4671-8F66-AB185418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8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01A84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01A8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664AB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599A"/>
  </w:style>
  <w:style w:type="paragraph" w:styleId="Footer">
    <w:name w:val="footer"/>
    <w:basedOn w:val="Normal"/>
    <w:link w:val="FooterChar"/>
    <w:rsid w:val="00C705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054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05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53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B3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EB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25A42-ED49-43AA-AFEE-F924CA97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Moiz Ahmed</cp:lastModifiedBy>
  <cp:revision>19</cp:revision>
  <cp:lastPrinted>2018-01-24T07:34:00Z</cp:lastPrinted>
  <dcterms:created xsi:type="dcterms:W3CDTF">2024-10-21T04:19:00Z</dcterms:created>
  <dcterms:modified xsi:type="dcterms:W3CDTF">2024-10-21T09:44:00Z</dcterms:modified>
</cp:coreProperties>
</file>