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A417" w14:textId="23D5FFDE" w:rsidR="008A1096" w:rsidRPr="008A1096" w:rsidRDefault="009A7812" w:rsidP="008A1096">
      <w:pPr>
        <w:pStyle w:val="NoSpacing"/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5A0F7" wp14:editId="7E3FF402">
                <wp:simplePos x="0" y="0"/>
                <wp:positionH relativeFrom="column">
                  <wp:posOffset>2050301</wp:posOffset>
                </wp:positionH>
                <wp:positionV relativeFrom="paragraph">
                  <wp:posOffset>-232860</wp:posOffset>
                </wp:positionV>
                <wp:extent cx="1351721" cy="318053"/>
                <wp:effectExtent l="0" t="0" r="1270" b="6350"/>
                <wp:wrapNone/>
                <wp:docPr id="719833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3729C" w14:textId="0AF3A2D7" w:rsidR="009A7812" w:rsidRPr="009A7812" w:rsidRDefault="009A7812">
                            <w:pPr>
                              <w:rPr>
                                <w:lang w:val="en-US"/>
                              </w:rPr>
                            </w:pPr>
                            <w:r w:rsidRPr="00FE1E0C">
                              <w:rPr>
                                <w:highlight w:val="lightGray"/>
                                <w:lang w:val="en-US"/>
                              </w:rPr>
                              <w:t>Analog 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5A0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45pt;margin-top:-18.35pt;width:106.4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" fillcolor="white [3201]" stroked="f" strokeweight=".5pt">
                <v:textbox>
                  <w:txbxContent>
                    <w:p w14:paraId="0F13729C" w14:textId="0AF3A2D7" w:rsidR="009A7812" w:rsidRPr="009A7812" w:rsidRDefault="009A7812">
                      <w:pPr>
                        <w:rPr>
                          <w:lang w:val="en-US"/>
                        </w:rPr>
                      </w:pPr>
                      <w:r w:rsidRPr="00FE1E0C">
                        <w:rPr>
                          <w:highlight w:val="lightGray"/>
                          <w:lang w:val="en-US"/>
                        </w:rPr>
                        <w:t>Analog Project:</w:t>
                      </w:r>
                    </w:p>
                  </w:txbxContent>
                </v:textbox>
              </v:shape>
            </w:pict>
          </mc:Fallback>
        </mc:AlternateContent>
      </w:r>
      <w:r w:rsidR="008A1096" w:rsidRPr="008A1096">
        <w:rPr>
          <w:color w:val="4472C4" w:themeColor="accent1"/>
          <w:sz w:val="32"/>
          <w:szCs w:val="32"/>
        </w:rPr>
        <w:t>Rabindra Kharga</w:t>
      </w:r>
    </w:p>
    <w:p w14:paraId="10B75D6A" w14:textId="4CDA2FFD" w:rsidR="008A1096" w:rsidRPr="008A1096" w:rsidRDefault="008A1096" w:rsidP="008A1096">
      <w:pPr>
        <w:pStyle w:val="NoSpacing"/>
        <w:rPr>
          <w:color w:val="4472C4" w:themeColor="accent1"/>
          <w:sz w:val="32"/>
          <w:szCs w:val="32"/>
        </w:rPr>
      </w:pPr>
      <w:r w:rsidRPr="008A1096">
        <w:rPr>
          <w:color w:val="4472C4" w:themeColor="accent1"/>
          <w:sz w:val="32"/>
          <w:szCs w:val="32"/>
        </w:rPr>
        <w:t>Roll:21204407</w:t>
      </w:r>
    </w:p>
    <w:p w14:paraId="5D3835E0" w14:textId="77777777" w:rsidR="008A1096" w:rsidRDefault="008A1096">
      <w:pPr>
        <w:rPr>
          <w:color w:val="4472C4" w:themeColor="accent1"/>
        </w:rPr>
      </w:pPr>
    </w:p>
    <w:p w14:paraId="76A4C61C" w14:textId="07593C6C" w:rsidR="00715E19" w:rsidRDefault="00715E19">
      <w:pPr>
        <w:rPr>
          <w:color w:val="4472C4" w:themeColor="accent1"/>
        </w:rPr>
      </w:pPr>
      <w:r w:rsidRPr="00715E19">
        <w:rPr>
          <w:color w:val="4472C4" w:themeColor="accent1"/>
        </w:rPr>
        <w:drawing>
          <wp:inline distT="0" distB="0" distL="0" distR="0" wp14:anchorId="056FBD2D" wp14:editId="52624946">
            <wp:extent cx="6196338" cy="1849428"/>
            <wp:effectExtent l="0" t="0" r="0" b="0"/>
            <wp:docPr id="145177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0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606" cy="18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D5D5" w14:textId="46F50AE0" w:rsidR="00715E19" w:rsidRDefault="00715E19">
      <w:r>
        <w:t>Initially, from the given -3dB bandwidth in the assignment, I calculated transconductance (gm1) which is equal to the unity gain bandwidth (UGB) of open loop system.</w:t>
      </w:r>
    </w:p>
    <w:p w14:paraId="7244B80A" w14:textId="6F052FE2" w:rsidR="00715E19" w:rsidRPr="008A1096" w:rsidRDefault="00715E19">
      <w:pPr>
        <w:rPr>
          <w:color w:val="4472C4" w:themeColor="accent1"/>
        </w:rPr>
      </w:pPr>
      <w:r>
        <w:t xml:space="preserve">To find the gm1 value I started DC biasing of circuit using differential amplifier but with differential amplifier the loop gain of my </w:t>
      </w:r>
      <w:proofErr w:type="spellStart"/>
      <w:r>
        <w:t>opamp</w:t>
      </w:r>
      <w:proofErr w:type="spellEnd"/>
      <w:r>
        <w:t xml:space="preserve"> was less than 40dB and to achieve desired gain I approached to </w:t>
      </w:r>
      <w:proofErr w:type="spellStart"/>
      <w:r>
        <w:t>Cascode</w:t>
      </w:r>
      <w:proofErr w:type="spellEnd"/>
      <w:r>
        <w:t xml:space="preserve"> configuration.</w:t>
      </w:r>
    </w:p>
    <w:p w14:paraId="1EF8F366" w14:textId="77777777" w:rsidR="008A1096" w:rsidRDefault="008A1096"/>
    <w:p w14:paraId="6D5504F9" w14:textId="770305A0" w:rsidR="008A1096" w:rsidRDefault="008A1096">
      <w:r>
        <w:t xml:space="preserve">Circuit schematic for the Telescopic </w:t>
      </w:r>
      <w:proofErr w:type="spellStart"/>
      <w:r>
        <w:t>Opamp</w:t>
      </w:r>
      <w:proofErr w:type="spellEnd"/>
      <w:r>
        <w:t>:</w:t>
      </w:r>
    </w:p>
    <w:p w14:paraId="092A19F0" w14:textId="77777777" w:rsidR="008A1096" w:rsidRDefault="008A1096"/>
    <w:p w14:paraId="25A08B41" w14:textId="77777777" w:rsidR="008A1096" w:rsidRDefault="008A1096"/>
    <w:p w14:paraId="785B1D1B" w14:textId="0779F913" w:rsidR="00B44F8E" w:rsidRDefault="0034389E">
      <w:r w:rsidRPr="0034389E">
        <w:drawing>
          <wp:inline distT="0" distB="0" distL="0" distR="0" wp14:anchorId="0DE9D00F" wp14:editId="150DBE66">
            <wp:extent cx="5731510" cy="3618230"/>
            <wp:effectExtent l="0" t="0" r="2540" b="1270"/>
            <wp:docPr id="6137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210" w14:textId="77777777" w:rsidR="008A1096" w:rsidRDefault="008A1096"/>
    <w:p w14:paraId="3A4922BC" w14:textId="7C844A95" w:rsidR="008A1096" w:rsidRDefault="008A1096">
      <w:r>
        <w:t xml:space="preserve">Common mode: open loop gain </w:t>
      </w:r>
    </w:p>
    <w:p w14:paraId="0B7BE4CE" w14:textId="5EE15BBF" w:rsidR="0034389E" w:rsidRDefault="0034389E">
      <w:r w:rsidRPr="0034389E">
        <w:drawing>
          <wp:inline distT="0" distB="0" distL="0" distR="0" wp14:anchorId="0689A321" wp14:editId="2C39E198">
            <wp:extent cx="5731510" cy="2691765"/>
            <wp:effectExtent l="0" t="0" r="2540" b="0"/>
            <wp:docPr id="10010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8B3" w14:textId="77777777" w:rsidR="008A1096" w:rsidRDefault="008A1096"/>
    <w:p w14:paraId="55B1408C" w14:textId="05C7ADB5" w:rsidR="008A1096" w:rsidRDefault="008A1096">
      <w:r>
        <w:t>Common mode gain Ac=-38db</w:t>
      </w:r>
    </w:p>
    <w:p w14:paraId="6204154C" w14:textId="77777777" w:rsidR="008A1096" w:rsidRDefault="008A1096"/>
    <w:p w14:paraId="34B77983" w14:textId="77777777" w:rsidR="008A1096" w:rsidRDefault="008A1096"/>
    <w:p w14:paraId="66C5C6AF" w14:textId="5B1ABA25" w:rsidR="008A1096" w:rsidRDefault="008A1096">
      <w:r>
        <w:t>Differential open loop gain:</w:t>
      </w:r>
    </w:p>
    <w:p w14:paraId="14725741" w14:textId="2E81B905" w:rsidR="0034389E" w:rsidRDefault="0034389E">
      <w:r w:rsidRPr="0034389E">
        <w:drawing>
          <wp:inline distT="0" distB="0" distL="0" distR="0" wp14:anchorId="41A3D34D" wp14:editId="2329C6E2">
            <wp:extent cx="5731510" cy="2667000"/>
            <wp:effectExtent l="0" t="0" r="2540" b="0"/>
            <wp:docPr id="3442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293" w14:textId="034E2AD2" w:rsidR="008A1096" w:rsidRDefault="008A1096" w:rsidP="008A1096">
      <w:r>
        <w:t>Differential</w:t>
      </w:r>
      <w:r>
        <w:t xml:space="preserve"> mode gain A</w:t>
      </w:r>
      <w:r>
        <w:t>d</w:t>
      </w:r>
      <w:r>
        <w:t>=</w:t>
      </w:r>
      <w:r>
        <w:t>42</w:t>
      </w:r>
      <w:r>
        <w:t>db</w:t>
      </w:r>
    </w:p>
    <w:p w14:paraId="2C3DC6C6" w14:textId="000F63C5" w:rsidR="008A1096" w:rsidRDefault="008A1096" w:rsidP="008A1096">
      <w:pPr>
        <w:pStyle w:val="NoSpacing"/>
      </w:pPr>
      <w:r>
        <w:t>CMRR=42-(-38)</w:t>
      </w:r>
    </w:p>
    <w:p w14:paraId="6260FBC1" w14:textId="4564E436" w:rsidR="008A1096" w:rsidRDefault="008A1096" w:rsidP="008A1096">
      <w:pPr>
        <w:pStyle w:val="NoSpacing"/>
      </w:pPr>
      <w:r>
        <w:t xml:space="preserve">            =80db</w:t>
      </w:r>
    </w:p>
    <w:p w14:paraId="01D35583" w14:textId="77777777" w:rsidR="008A1096" w:rsidRDefault="008A1096" w:rsidP="008A1096">
      <w:pPr>
        <w:pStyle w:val="NoSpacing"/>
      </w:pPr>
    </w:p>
    <w:p w14:paraId="6A400E95" w14:textId="77777777" w:rsidR="008A1096" w:rsidRDefault="008A1096"/>
    <w:p w14:paraId="5A9E4354" w14:textId="77777777" w:rsidR="008A1096" w:rsidRDefault="008A1096"/>
    <w:p w14:paraId="3732C2E4" w14:textId="77777777" w:rsidR="008A1096" w:rsidRDefault="008A1096"/>
    <w:p w14:paraId="06559470" w14:textId="2B014847" w:rsidR="008A1096" w:rsidRDefault="008A1096">
      <w:r>
        <w:t>With Inductor Gain Increases:</w:t>
      </w:r>
    </w:p>
    <w:p w14:paraId="66FFCFF0" w14:textId="39E9AB0F" w:rsidR="008A1096" w:rsidRDefault="008A1096">
      <w:r w:rsidRPr="008A1096">
        <w:drawing>
          <wp:inline distT="0" distB="0" distL="0" distR="0" wp14:anchorId="54542CD3" wp14:editId="03DB51A9">
            <wp:extent cx="5731510" cy="3421380"/>
            <wp:effectExtent l="0" t="0" r="2540" b="7620"/>
            <wp:docPr id="38349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9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DBA9" w14:textId="4BEAB042" w:rsidR="008A1096" w:rsidRDefault="008A1096">
      <w:r w:rsidRPr="008A1096">
        <w:drawing>
          <wp:inline distT="0" distB="0" distL="0" distR="0" wp14:anchorId="0578BE4E" wp14:editId="12A26282">
            <wp:extent cx="5731510" cy="2654935"/>
            <wp:effectExtent l="0" t="0" r="2540" b="0"/>
            <wp:docPr id="20078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91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096" w:rsidSect="00E96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9E"/>
    <w:rsid w:val="000B1DC4"/>
    <w:rsid w:val="0034389E"/>
    <w:rsid w:val="00715E19"/>
    <w:rsid w:val="008400C2"/>
    <w:rsid w:val="0086683A"/>
    <w:rsid w:val="00890F32"/>
    <w:rsid w:val="008A1096"/>
    <w:rsid w:val="009A7812"/>
    <w:rsid w:val="00B44F8E"/>
    <w:rsid w:val="00E9610F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9698"/>
  <w15:chartTrackingRefBased/>
  <w15:docId w15:val="{8901B436-8A3F-477C-BE9B-F1FE36A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Kharga</dc:creator>
  <cp:keywords/>
  <dc:description/>
  <cp:lastModifiedBy>Rabindra Kharga</cp:lastModifiedBy>
  <cp:revision>2</cp:revision>
  <dcterms:created xsi:type="dcterms:W3CDTF">2023-08-24T21:58:00Z</dcterms:created>
  <dcterms:modified xsi:type="dcterms:W3CDTF">2023-08-24T21:58:00Z</dcterms:modified>
</cp:coreProperties>
</file>