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1307466532"/>
        <w:docPartObj>
          <w:docPartGallery w:val="Cover Pages"/>
          <w:docPartUnique/>
        </w:docPartObj>
      </w:sdtPr>
      <w:sdtEndPr>
        <w:rPr>
          <w:rFonts w:eastAsiaTheme="minorHAnsi"/>
          <w:kern w:val="2"/>
          <w:sz w:val="24"/>
          <w:szCs w:val="24"/>
          <w14:ligatures w14:val="standardContextual"/>
        </w:rPr>
      </w:sdtEndPr>
      <w:sdtContent>
        <w:p w14:paraId="09CC3872" w14:textId="4A7AB1D4" w:rsidR="00381D01" w:rsidRDefault="00381D01">
          <w:pPr>
            <w:pStyle w:val="NoSpacing"/>
            <w:rPr>
              <w:sz w:val="2"/>
            </w:rPr>
          </w:pPr>
          <w:r>
            <w:rPr>
              <w:sz w:val="2"/>
            </w:rPr>
            <w:t>OO</w:t>
          </w:r>
        </w:p>
        <w:p w14:paraId="7A9E18DF" w14:textId="77777777" w:rsidR="00381D01" w:rsidRDefault="00381D01">
          <w:r>
            <w:rPr>
              <w:noProof/>
            </w:rPr>
            <mc:AlternateContent>
              <mc:Choice Requires="wps">
                <w:drawing>
                  <wp:anchor distT="0" distB="0" distL="114300" distR="114300" simplePos="0" relativeHeight="251661312" behindDoc="0" locked="0" layoutInCell="1" allowOverlap="1" wp14:anchorId="1E2D0A57" wp14:editId="40F271AA">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7324894" w14:textId="774E3759" w:rsidR="00381D01" w:rsidRDefault="00381D01">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OOP Assignment 1</w:t>
                                    </w:r>
                                  </w:p>
                                </w:sdtContent>
                              </w:sdt>
                              <w:p w14:paraId="2F16FE27" w14:textId="5D4AB75D" w:rsidR="00381D01" w:rsidRDefault="00381D01">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Car Marketplace System</w:t>
                                    </w:r>
                                  </w:sdtContent>
                                </w:sdt>
                                <w:r>
                                  <w:rPr>
                                    <w:noProof/>
                                  </w:rPr>
                                  <w:t xml:space="preserve"> </w:t>
                                </w:r>
                              </w:p>
                              <w:p w14:paraId="2020F456" w14:textId="77777777" w:rsidR="00381D01" w:rsidRDefault="00381D0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1E2D0A57"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07324894" w14:textId="774E3759" w:rsidR="00381D01" w:rsidRDefault="00381D01">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OOP Assignment 1</w:t>
                              </w:r>
                            </w:p>
                          </w:sdtContent>
                        </w:sdt>
                        <w:p w14:paraId="2F16FE27" w14:textId="5D4AB75D" w:rsidR="00381D01" w:rsidRDefault="00381D01">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Car Marketplace System</w:t>
                              </w:r>
                            </w:sdtContent>
                          </w:sdt>
                          <w:r>
                            <w:rPr>
                              <w:noProof/>
                            </w:rPr>
                            <w:t xml:space="preserve"> </w:t>
                          </w:r>
                        </w:p>
                        <w:p w14:paraId="2020F456" w14:textId="77777777" w:rsidR="00381D01" w:rsidRDefault="00381D01"/>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2FFF5A3B" wp14:editId="72354A3E">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CAFF7BC"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016E314D" wp14:editId="7B66055A">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D47BCD" w14:textId="310D3DA3" w:rsidR="00381D01" w:rsidRDefault="00381D01">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proofErr w:type="spellStart"/>
                                    <w:r>
                                      <w:rPr>
                                        <w:color w:val="156082" w:themeColor="accent1"/>
                                        <w:sz w:val="36"/>
                                        <w:szCs w:val="36"/>
                                      </w:rPr>
                                      <w:t>Rabisa</w:t>
                                    </w:r>
                                    <w:proofErr w:type="spellEnd"/>
                                    <w:r>
                                      <w:rPr>
                                        <w:color w:val="156082" w:themeColor="accent1"/>
                                        <w:sz w:val="36"/>
                                        <w:szCs w:val="36"/>
                                      </w:rPr>
                                      <w:t xml:space="preserve"> Ali (25K-0876)</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189E49B5" w14:textId="6661E5F4" w:rsidR="00381D01" w:rsidRDefault="00381D01">
                                    <w:pPr>
                                      <w:pStyle w:val="NoSpacing"/>
                                      <w:jc w:val="right"/>
                                      <w:rPr>
                                        <w:color w:val="156082" w:themeColor="accent1"/>
                                        <w:sz w:val="36"/>
                                        <w:szCs w:val="36"/>
                                      </w:rPr>
                                    </w:pPr>
                                    <w:r>
                                      <w:rPr>
                                        <w:color w:val="156082" w:themeColor="accent1"/>
                                        <w:sz w:val="36"/>
                                        <w:szCs w:val="36"/>
                                      </w:rPr>
                                      <w:t>BCS-2C</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016E314D"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5ED47BCD" w14:textId="310D3DA3" w:rsidR="00381D01" w:rsidRDefault="00381D01">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proofErr w:type="spellStart"/>
                              <w:r>
                                <w:rPr>
                                  <w:color w:val="156082" w:themeColor="accent1"/>
                                  <w:sz w:val="36"/>
                                  <w:szCs w:val="36"/>
                                </w:rPr>
                                <w:t>Rabisa</w:t>
                              </w:r>
                              <w:proofErr w:type="spellEnd"/>
                              <w:r>
                                <w:rPr>
                                  <w:color w:val="156082" w:themeColor="accent1"/>
                                  <w:sz w:val="36"/>
                                  <w:szCs w:val="36"/>
                                </w:rPr>
                                <w:t xml:space="preserve"> Ali (25K-0876)</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189E49B5" w14:textId="6661E5F4" w:rsidR="00381D01" w:rsidRDefault="00381D01">
                              <w:pPr>
                                <w:pStyle w:val="NoSpacing"/>
                                <w:jc w:val="right"/>
                                <w:rPr>
                                  <w:color w:val="156082" w:themeColor="accent1"/>
                                  <w:sz w:val="36"/>
                                  <w:szCs w:val="36"/>
                                </w:rPr>
                              </w:pPr>
                              <w:r>
                                <w:rPr>
                                  <w:color w:val="156082" w:themeColor="accent1"/>
                                  <w:sz w:val="36"/>
                                  <w:szCs w:val="36"/>
                                </w:rPr>
                                <w:t>BCS-2C</w:t>
                              </w:r>
                            </w:p>
                          </w:sdtContent>
                        </w:sdt>
                      </w:txbxContent>
                    </v:textbox>
                    <w10:wrap anchorx="page" anchory="margin"/>
                  </v:shape>
                </w:pict>
              </mc:Fallback>
            </mc:AlternateContent>
          </w:r>
        </w:p>
        <w:p w14:paraId="1938D4B9" w14:textId="1993A625" w:rsidR="00381D01" w:rsidRDefault="00381D01">
          <w:r>
            <w:br w:type="page"/>
          </w:r>
        </w:p>
      </w:sdtContent>
    </w:sdt>
    <w:p w14:paraId="1E3D99D7" w14:textId="6831405E" w:rsidR="00382F1D" w:rsidRDefault="00C80038" w:rsidP="00C80038">
      <w:pPr>
        <w:pStyle w:val="Heading1"/>
      </w:pPr>
      <w:r w:rsidRPr="00C80038">
        <w:lastRenderedPageBreak/>
        <w:t>Constructors, setters and getters:</w:t>
      </w:r>
    </w:p>
    <w:p w14:paraId="6417ECC1" w14:textId="668117BA" w:rsidR="00C80038" w:rsidRDefault="00C80038" w:rsidP="00C80038">
      <w:pPr>
        <w:pStyle w:val="Heading2"/>
      </w:pPr>
      <w:r>
        <w:t>Car Class:</w:t>
      </w:r>
    </w:p>
    <w:p w14:paraId="7BFDB4E7" w14:textId="791245CF" w:rsidR="00C80038" w:rsidRDefault="00C80038" w:rsidP="00C80038">
      <w:pPr>
        <w:pStyle w:val="Heading3"/>
      </w:pPr>
      <w:r>
        <w:t>Default Constructor:</w:t>
      </w:r>
    </w:p>
    <w:p w14:paraId="0801F7B0" w14:textId="32AA3929" w:rsidR="00C80038" w:rsidRDefault="005F5A28" w:rsidP="00C80038">
      <w:r w:rsidRPr="005F5A28">
        <w:t>A default constructor was implemented in the Car class to allow creation of arrays of Car objects inside Seller and Marketplace classes. Since array elements require automatic initialization, the default constructor ensures valid object states even when no parameters are provided.</w:t>
      </w:r>
    </w:p>
    <w:p w14:paraId="7EF777D9" w14:textId="045551B2" w:rsidR="005F5A28" w:rsidRDefault="005F5A28" w:rsidP="005F5A28">
      <w:pPr>
        <w:pStyle w:val="Heading3"/>
      </w:pPr>
      <w:r>
        <w:t>Parameterized Constructor:</w:t>
      </w:r>
    </w:p>
    <w:p w14:paraId="2183E59C" w14:textId="3198E85C" w:rsidR="005F5A28" w:rsidRDefault="005F5A28" w:rsidP="005F5A28">
      <w:r>
        <w:t xml:space="preserve">A </w:t>
      </w:r>
      <w:r w:rsidRPr="005F5A28">
        <w:t xml:space="preserve">parameterized constructor was used to enforce </w:t>
      </w:r>
      <w:r>
        <w:t>proper</w:t>
      </w:r>
      <w:r w:rsidRPr="005F5A28">
        <w:t xml:space="preserve"> initialization of car objects. This ensures that every Car instance represents a valid listing with complete attributes at the time of creation, preventing partially constructed objects.</w:t>
      </w:r>
    </w:p>
    <w:p w14:paraId="52860F72" w14:textId="394DC39F" w:rsidR="005F5A28" w:rsidRDefault="005F5A28" w:rsidP="005F5A28">
      <w:pPr>
        <w:pStyle w:val="Heading3"/>
      </w:pPr>
      <w:r>
        <w:t>Copy Constructor:</w:t>
      </w:r>
    </w:p>
    <w:p w14:paraId="4BEDA7D8" w14:textId="0281CD43" w:rsidR="005F5A28" w:rsidRDefault="005F5A28" w:rsidP="005F5A28">
      <w:r w:rsidRPr="005F5A28">
        <w:t>A copy constructor was implemented to enable safe copying of Car objects when passed by value or stored in arrays. This ensures proper duplication of attributes and maintains data integrity.</w:t>
      </w:r>
    </w:p>
    <w:p w14:paraId="2A0D973A" w14:textId="77777777" w:rsidR="005F5A28" w:rsidRDefault="005F5A28" w:rsidP="005F5A28"/>
    <w:p w14:paraId="5A12D3E9" w14:textId="4DF1BDC9" w:rsidR="005F5A28" w:rsidRDefault="005F5A28" w:rsidP="005F5A28">
      <w:pPr>
        <w:pStyle w:val="Heading2"/>
      </w:pPr>
      <w:r>
        <w:t>Review Class:</w:t>
      </w:r>
    </w:p>
    <w:p w14:paraId="0A20F8E4" w14:textId="6F5FF90D" w:rsidR="005F5A28" w:rsidRDefault="005F5A28" w:rsidP="005F5A28">
      <w:pPr>
        <w:pStyle w:val="Heading3"/>
      </w:pPr>
      <w:r>
        <w:t>Default Constructor:</w:t>
      </w:r>
    </w:p>
    <w:p w14:paraId="39F95505" w14:textId="1A8018E0" w:rsidR="005F5A28" w:rsidRDefault="005F5A28" w:rsidP="005F5A28">
      <w:r>
        <w:t>T</w:t>
      </w:r>
      <w:r w:rsidRPr="005F5A28">
        <w:t>he Review class uses a parameterized constructor with default arguments to initialize constant data members using an initializer list. Since const attributes cannot be modified after construction, they must be initialized at object creation, ensuring immutability and data consistency.</w:t>
      </w:r>
    </w:p>
    <w:p w14:paraId="155009F9" w14:textId="77777777" w:rsidR="005F5A28" w:rsidRDefault="005F5A28" w:rsidP="005F5A28"/>
    <w:p w14:paraId="76127EE9" w14:textId="30A06347" w:rsidR="005F5A28" w:rsidRDefault="005F5A28" w:rsidP="005F5A28">
      <w:pPr>
        <w:pStyle w:val="Heading2"/>
      </w:pPr>
      <w:r>
        <w:t>Seller Class:</w:t>
      </w:r>
    </w:p>
    <w:p w14:paraId="6126B4B5" w14:textId="7E37C710" w:rsidR="005F5A28" w:rsidRDefault="005F5A28" w:rsidP="005F5A28">
      <w:pPr>
        <w:pStyle w:val="Heading3"/>
      </w:pPr>
      <w:r>
        <w:t>Parameterized Constructor:</w:t>
      </w:r>
    </w:p>
    <w:p w14:paraId="78B68140" w14:textId="7ABF19AC" w:rsidR="005F5A28" w:rsidRDefault="005F5A28" w:rsidP="005F5A28">
      <w:r w:rsidRPr="005F5A28">
        <w:t>The Seller class uses a parameterized constructor with a member initializer list to initialize its composed Review object. Since composition represents a strong ownership relationship, the Review object’s lifecycle is tied to the Seller object, and it must be initialized at construction time.</w:t>
      </w:r>
    </w:p>
    <w:p w14:paraId="46744B5C" w14:textId="661F6927" w:rsidR="005F5A28" w:rsidRDefault="005F5A28" w:rsidP="005F5A28">
      <w:pPr>
        <w:pStyle w:val="Heading2"/>
      </w:pPr>
      <w:r>
        <w:lastRenderedPageBreak/>
        <w:t>Marketplace Class:</w:t>
      </w:r>
    </w:p>
    <w:p w14:paraId="7054F829" w14:textId="57CC7AC7" w:rsidR="005F5A28" w:rsidRDefault="005F5A28" w:rsidP="005F5A28">
      <w:pPr>
        <w:pStyle w:val="Heading2"/>
      </w:pPr>
      <w:r>
        <w:t>Parameterized Constructor:</w:t>
      </w:r>
    </w:p>
    <w:p w14:paraId="39A9FC2E" w14:textId="55C72A07" w:rsidR="005F5A28" w:rsidRDefault="005F5A28" w:rsidP="005F5A28">
      <w:r w:rsidRPr="005F5A28">
        <w:t>The Marketplace constructor initializes internal counters and system attributes to ensure predictable system behavior. Proper initialization prevents undefined behavior in array management and listing tracking.</w:t>
      </w:r>
    </w:p>
    <w:p w14:paraId="06546801" w14:textId="77777777" w:rsidR="005F5A28" w:rsidRDefault="005F5A28" w:rsidP="005F5A28"/>
    <w:p w14:paraId="39B0D48B" w14:textId="3303575E" w:rsidR="005F5A28" w:rsidRDefault="005F5A28" w:rsidP="005F5A28">
      <w:pPr>
        <w:pStyle w:val="Heading2"/>
      </w:pPr>
      <w:r>
        <w:t>Buyer Class:</w:t>
      </w:r>
    </w:p>
    <w:p w14:paraId="5D2B2D4D" w14:textId="624B84D1" w:rsidR="005F5A28" w:rsidRDefault="005F5A28" w:rsidP="005F5A28">
      <w:pPr>
        <w:pStyle w:val="Heading3"/>
      </w:pPr>
      <w:r>
        <w:t>Parameterized Constructor:</w:t>
      </w:r>
    </w:p>
    <w:p w14:paraId="760AAD2F" w14:textId="4EF7121A" w:rsidR="005F5A28" w:rsidRDefault="005F5A28" w:rsidP="005F5A28">
      <w:r w:rsidRPr="005F5A28">
        <w:t xml:space="preserve">The Buyer class uses a parameterized constructor to establish an aggregation relationship with the Marketplace. The pointer is initialized during object creation to ensure proper association, while allowing </w:t>
      </w:r>
      <w:proofErr w:type="spellStart"/>
      <w:r w:rsidRPr="005F5A28">
        <w:t>nullptr</w:t>
      </w:r>
      <w:proofErr w:type="spellEnd"/>
      <w:r w:rsidRPr="005F5A28">
        <w:t xml:space="preserve"> as a safe default state.</w:t>
      </w:r>
    </w:p>
    <w:p w14:paraId="5F5609C9" w14:textId="77777777" w:rsidR="005F5A28" w:rsidRDefault="005F5A28" w:rsidP="005F5A28"/>
    <w:p w14:paraId="71F40545" w14:textId="63DE772A" w:rsidR="005F5A28" w:rsidRDefault="005F5A28" w:rsidP="005F5A28">
      <w:pPr>
        <w:pStyle w:val="Heading2"/>
      </w:pPr>
      <w:r>
        <w:t>Admin Class:</w:t>
      </w:r>
    </w:p>
    <w:p w14:paraId="39E3E6ED" w14:textId="63BF59B7" w:rsidR="005F5A28" w:rsidRDefault="000F4D3C" w:rsidP="000F4D3C">
      <w:pPr>
        <w:pStyle w:val="Heading3"/>
      </w:pPr>
      <w:r>
        <w:t>Parameterized Constructor:</w:t>
      </w:r>
    </w:p>
    <w:p w14:paraId="70D101CB" w14:textId="794DD174" w:rsidR="000F4D3C" w:rsidRDefault="000F4D3C" w:rsidP="000F4D3C">
      <w:r w:rsidRPr="000F4D3C">
        <w:t xml:space="preserve">The </w:t>
      </w:r>
      <w:proofErr w:type="gramStart"/>
      <w:r w:rsidRPr="000F4D3C">
        <w:t>Admin</w:t>
      </w:r>
      <w:proofErr w:type="gramEnd"/>
      <w:r w:rsidRPr="000F4D3C">
        <w:t xml:space="preserve"> constructor initializes constant identification attributes and updates a static counter to track the total number of administrators in the system. This demonstrates use of static members to maintain class-wide data shared among all instances.</w:t>
      </w:r>
    </w:p>
    <w:p w14:paraId="1050F622" w14:textId="77777777" w:rsidR="000F4D3C" w:rsidRDefault="000F4D3C" w:rsidP="000F4D3C"/>
    <w:p w14:paraId="36F3F929" w14:textId="68807D6F" w:rsidR="000F4D3C" w:rsidRDefault="000F4D3C" w:rsidP="000F4D3C">
      <w:pPr>
        <w:pStyle w:val="Heading2"/>
      </w:pPr>
      <w:r>
        <w:t>Listing Class:</w:t>
      </w:r>
    </w:p>
    <w:p w14:paraId="022864C0" w14:textId="711A8734" w:rsidR="000F4D3C" w:rsidRDefault="000F4D3C" w:rsidP="000F4D3C">
      <w:pPr>
        <w:pStyle w:val="Heading3"/>
      </w:pPr>
      <w:r>
        <w:t>Parameterized Constructor:</w:t>
      </w:r>
    </w:p>
    <w:p w14:paraId="1FB2FCEB" w14:textId="164FD882" w:rsidR="000F4D3C" w:rsidRDefault="000F4D3C" w:rsidP="000F4D3C">
      <w:r w:rsidRPr="000F4D3C">
        <w:t>The Listing class uses a parameterized constructor to initialize its composed Car object. Since Listing owns the Car instance, the composed object must be fully initialized at the time of Listing creation, reflecting strong ownership.</w:t>
      </w:r>
    </w:p>
    <w:p w14:paraId="5D9AE8A7" w14:textId="77777777" w:rsidR="000F4D3C" w:rsidRDefault="000F4D3C" w:rsidP="000F4D3C"/>
    <w:p w14:paraId="2A0DC0E3" w14:textId="6E8FDB84" w:rsidR="000F4D3C" w:rsidRDefault="000F4D3C" w:rsidP="000F4D3C">
      <w:pPr>
        <w:pStyle w:val="Heading2"/>
      </w:pPr>
      <w:r>
        <w:lastRenderedPageBreak/>
        <w:t>Message Class:</w:t>
      </w:r>
    </w:p>
    <w:p w14:paraId="3B7B94CB" w14:textId="0E740849" w:rsidR="000F4D3C" w:rsidRDefault="00A04AF2" w:rsidP="000F4D3C">
      <w:pPr>
        <w:pStyle w:val="Heading3"/>
      </w:pPr>
      <w:r>
        <w:t>Parameterized Constructor:</w:t>
      </w:r>
    </w:p>
    <w:p w14:paraId="6E14DD4B" w14:textId="546B5A51" w:rsidR="00A04AF2" w:rsidRDefault="00A04AF2" w:rsidP="00A04AF2">
      <w:r w:rsidRPr="00A04AF2">
        <w:t>The Message class initializes constant identifiers using an initializer list to ensure immutability of sender, receiver, and message ID after object creation. This enforces security and data integrity within the messaging system.</w:t>
      </w:r>
    </w:p>
    <w:p w14:paraId="6B610140" w14:textId="77777777" w:rsidR="00A04AF2" w:rsidRDefault="00A04AF2" w:rsidP="00A04AF2"/>
    <w:p w14:paraId="75CC98AE" w14:textId="33DA0F5F" w:rsidR="00A04AF2" w:rsidRDefault="00A04AF2" w:rsidP="00A04AF2">
      <w:pPr>
        <w:pStyle w:val="Heading2"/>
      </w:pPr>
      <w:proofErr w:type="spellStart"/>
      <w:r>
        <w:t>SearchFilter</w:t>
      </w:r>
      <w:proofErr w:type="spellEnd"/>
      <w:r>
        <w:t xml:space="preserve"> Class;</w:t>
      </w:r>
    </w:p>
    <w:p w14:paraId="5B3C4D5C" w14:textId="5B28B008" w:rsidR="00A04AF2" w:rsidRDefault="00A04AF2" w:rsidP="00A04AF2">
      <w:pPr>
        <w:pStyle w:val="Heading3"/>
      </w:pPr>
      <w:r>
        <w:t>Parameterized Constructor:</w:t>
      </w:r>
    </w:p>
    <w:p w14:paraId="74C25C77" w14:textId="0D86DE0C" w:rsidR="00A04AF2" w:rsidRDefault="00A363F8" w:rsidP="00A04AF2">
      <w:r>
        <w:t>T</w:t>
      </w:r>
      <w:r w:rsidRPr="00A363F8">
        <w:t xml:space="preserve">he </w:t>
      </w:r>
      <w:proofErr w:type="spellStart"/>
      <w:r w:rsidRPr="00A363F8">
        <w:t>SearchFilter</w:t>
      </w:r>
      <w:proofErr w:type="spellEnd"/>
      <w:r w:rsidRPr="00A363F8">
        <w:t xml:space="preserve"> constructor uses default values so that a filter object can be created even if the user does not specify all criteria. This makes the system more flexible, as it allows searches to work with general conditions like “Any” brand or a wide price range by default. It also ensures that the filter always starts in a valid and usable state.</w:t>
      </w:r>
    </w:p>
    <w:p w14:paraId="4F784032" w14:textId="77777777" w:rsidR="00A363F8" w:rsidRDefault="00A363F8" w:rsidP="00A04AF2"/>
    <w:p w14:paraId="625F1937" w14:textId="15E7C7C7" w:rsidR="00A363F8" w:rsidRDefault="00A363F8" w:rsidP="00A363F8">
      <w:pPr>
        <w:pStyle w:val="Heading2"/>
      </w:pPr>
      <w:r>
        <w:t>Payment Class:</w:t>
      </w:r>
    </w:p>
    <w:p w14:paraId="1374A4EA" w14:textId="04106E6C" w:rsidR="00A363F8" w:rsidRDefault="00A363F8" w:rsidP="00A363F8">
      <w:pPr>
        <w:pStyle w:val="Heading3"/>
      </w:pPr>
      <w:r>
        <w:t>Parameterized Constructor:</w:t>
      </w:r>
    </w:p>
    <w:p w14:paraId="2459B841" w14:textId="363B763C" w:rsidR="00A363F8" w:rsidRDefault="00A363F8" w:rsidP="00A363F8">
      <w:r w:rsidRPr="00A363F8">
        <w:t>The Payment constructor is used to initialize important transaction details like payment ID, amount, buyer ID, and seller ID at the time the object is created. This ensures that every payment starts with complete and valid information. The constant TAX_RATE is used to keep the tax percentage fixed for all payments, which prevents accidental changes and ensures consistent tax calculation throughout the system.</w:t>
      </w:r>
    </w:p>
    <w:p w14:paraId="227CD5CB" w14:textId="77777777" w:rsidR="00A363F8" w:rsidRDefault="00A363F8" w:rsidP="00A363F8"/>
    <w:p w14:paraId="2EC1AFB2" w14:textId="77777777" w:rsidR="00A363F8" w:rsidRDefault="00A363F8" w:rsidP="00A363F8"/>
    <w:p w14:paraId="17698C4B" w14:textId="77777777" w:rsidR="00A363F8" w:rsidRDefault="00A363F8" w:rsidP="00A363F8"/>
    <w:p w14:paraId="458166AD" w14:textId="77777777" w:rsidR="00A363F8" w:rsidRDefault="00A363F8" w:rsidP="00A363F8"/>
    <w:p w14:paraId="6FE9C5B3" w14:textId="77777777" w:rsidR="00A363F8" w:rsidRDefault="00A363F8" w:rsidP="00A363F8"/>
    <w:p w14:paraId="0A304A47" w14:textId="34EB7430" w:rsidR="00A363F8" w:rsidRDefault="00A363F8" w:rsidP="00A363F8">
      <w:pPr>
        <w:pStyle w:val="Heading1"/>
      </w:pPr>
      <w:r>
        <w:lastRenderedPageBreak/>
        <w:t>Static Members:</w:t>
      </w:r>
    </w:p>
    <w:p w14:paraId="585E2A25" w14:textId="3284B1BA" w:rsidR="00A363F8" w:rsidRDefault="00A363F8" w:rsidP="00A363F8">
      <w:pPr>
        <w:pStyle w:val="Heading2"/>
      </w:pPr>
      <w:r w:rsidRPr="00A363F8">
        <w:t>Static in Marketplace Class</w:t>
      </w:r>
      <w:r>
        <w:t>:</w:t>
      </w:r>
    </w:p>
    <w:p w14:paraId="1185D615" w14:textId="1F5B5046" w:rsidR="00A363F8" w:rsidRDefault="00A363F8" w:rsidP="00A363F8">
      <w:r>
        <w:t xml:space="preserve">Static Members Used: </w:t>
      </w:r>
      <w:r w:rsidRPr="00A363F8">
        <w:t xml:space="preserve">static int </w:t>
      </w:r>
      <w:proofErr w:type="spellStart"/>
      <w:r w:rsidRPr="00A363F8">
        <w:t>totalListings</w:t>
      </w:r>
      <w:proofErr w:type="spellEnd"/>
      <w:r w:rsidRPr="00A363F8">
        <w:t>;</w:t>
      </w:r>
      <w:r>
        <w:t xml:space="preserve"> </w:t>
      </w:r>
      <w:r w:rsidRPr="00A363F8">
        <w:t xml:space="preserve">static int </w:t>
      </w:r>
      <w:proofErr w:type="spellStart"/>
      <w:r w:rsidRPr="00A363F8">
        <w:t>totalUsers</w:t>
      </w:r>
      <w:proofErr w:type="spellEnd"/>
      <w:r w:rsidRPr="00A363F8">
        <w:t>;</w:t>
      </w:r>
    </w:p>
    <w:p w14:paraId="50916BFA" w14:textId="561D49E0" w:rsidR="00A363F8" w:rsidRDefault="00A363F8" w:rsidP="00A363F8">
      <w:r>
        <w:t xml:space="preserve">Static Function Used: </w:t>
      </w:r>
      <w:r w:rsidRPr="00A363F8">
        <w:t xml:space="preserve">static int </w:t>
      </w:r>
      <w:proofErr w:type="spellStart"/>
      <w:proofErr w:type="gramStart"/>
      <w:r w:rsidRPr="00A363F8">
        <w:t>getTotalListings</w:t>
      </w:r>
      <w:proofErr w:type="spellEnd"/>
      <w:r w:rsidRPr="00A363F8">
        <w:t>(</w:t>
      </w:r>
      <w:proofErr w:type="gramEnd"/>
      <w:r w:rsidRPr="00A363F8">
        <w:t>);</w:t>
      </w:r>
    </w:p>
    <w:p w14:paraId="7AC552D9" w14:textId="77777777" w:rsidR="00A363F8" w:rsidRDefault="00A363F8" w:rsidP="00A363F8"/>
    <w:p w14:paraId="7EB58807" w14:textId="3B980026" w:rsidR="00A363F8" w:rsidRDefault="00A363F8" w:rsidP="00A363F8">
      <w:r>
        <w:t>Explanation:</w:t>
      </w:r>
    </w:p>
    <w:p w14:paraId="109FFF67" w14:textId="6AD8E3D6" w:rsidR="00A363F8" w:rsidRPr="00A363F8" w:rsidRDefault="00A363F8" w:rsidP="00A363F8">
      <w:r w:rsidRPr="00A363F8">
        <w:t>The variable</w:t>
      </w:r>
      <w:r>
        <w:t>s</w:t>
      </w:r>
      <w:r w:rsidRPr="00A363F8">
        <w:t xml:space="preserve"> </w:t>
      </w:r>
      <w:proofErr w:type="spellStart"/>
      <w:r w:rsidRPr="00A363F8">
        <w:t>totalListings</w:t>
      </w:r>
      <w:proofErr w:type="spellEnd"/>
      <w:r>
        <w:t xml:space="preserve"> and </w:t>
      </w:r>
      <w:proofErr w:type="spellStart"/>
      <w:r>
        <w:t>totalUsers</w:t>
      </w:r>
      <w:proofErr w:type="spellEnd"/>
      <w:r w:rsidRPr="00A363F8">
        <w:t xml:space="preserve"> w</w:t>
      </w:r>
      <w:r>
        <w:t>ere</w:t>
      </w:r>
      <w:r w:rsidRPr="00A363F8">
        <w:t xml:space="preserve"> declared as static because </w:t>
      </w:r>
      <w:r>
        <w:t>the</w:t>
      </w:r>
      <w:r w:rsidRPr="00A363F8">
        <w:t xml:space="preserve"> represent information that belongs to the entire Marketplace system rather than a single object. Since the total number of listings </w:t>
      </w:r>
      <w:r>
        <w:t xml:space="preserve">and total number of users </w:t>
      </w:r>
      <w:r w:rsidRPr="00A363F8">
        <w:t>should be shared across all instances, making it static ensures that only one common copy exists.</w:t>
      </w:r>
    </w:p>
    <w:p w14:paraId="6515D986" w14:textId="77777777" w:rsidR="00A363F8" w:rsidRPr="00A363F8" w:rsidRDefault="00A363F8" w:rsidP="00A363F8">
      <w:r w:rsidRPr="00A363F8">
        <w:t xml:space="preserve">The static function </w:t>
      </w:r>
      <w:proofErr w:type="spellStart"/>
      <w:proofErr w:type="gramStart"/>
      <w:r w:rsidRPr="00A363F8">
        <w:t>getTotalListings</w:t>
      </w:r>
      <w:proofErr w:type="spellEnd"/>
      <w:r w:rsidRPr="00A363F8">
        <w:t>(</w:t>
      </w:r>
      <w:proofErr w:type="gramEnd"/>
      <w:r w:rsidRPr="00A363F8">
        <w:t>) was also used so that the total can be accessed without needing a specific Marketplace object. This reflects that the value is class-level data, not object-level data.</w:t>
      </w:r>
    </w:p>
    <w:p w14:paraId="35183C63" w14:textId="77777777" w:rsidR="00A363F8" w:rsidRDefault="00A363F8" w:rsidP="00A363F8"/>
    <w:p w14:paraId="452E60B9" w14:textId="13C2E09A" w:rsidR="00A363F8" w:rsidRDefault="00A363F8" w:rsidP="00A363F8">
      <w:pPr>
        <w:pStyle w:val="Heading2"/>
      </w:pPr>
      <w:r w:rsidRPr="00A363F8">
        <w:t>Static in Admin Class</w:t>
      </w:r>
      <w:r>
        <w:t>:</w:t>
      </w:r>
    </w:p>
    <w:p w14:paraId="2AF66776" w14:textId="7FB0ABA3" w:rsidR="00A363F8" w:rsidRDefault="00A363F8" w:rsidP="00A363F8">
      <w:r>
        <w:t xml:space="preserve">Static Member Used: </w:t>
      </w:r>
      <w:r w:rsidRPr="00A363F8">
        <w:t xml:space="preserve">static int </w:t>
      </w:r>
      <w:proofErr w:type="spellStart"/>
      <w:r w:rsidRPr="00A363F8">
        <w:t>totalAdmins</w:t>
      </w:r>
      <w:proofErr w:type="spellEnd"/>
      <w:r w:rsidRPr="00A363F8">
        <w:t>;</w:t>
      </w:r>
    </w:p>
    <w:p w14:paraId="07DFB5DB" w14:textId="4CB8D806" w:rsidR="00A363F8" w:rsidRDefault="00A363F8" w:rsidP="00A363F8">
      <w:r>
        <w:t xml:space="preserve">Static Function Used: </w:t>
      </w:r>
      <w:r w:rsidRPr="00A363F8">
        <w:t xml:space="preserve">static void </w:t>
      </w:r>
      <w:proofErr w:type="spellStart"/>
      <w:proofErr w:type="gramStart"/>
      <w:r w:rsidRPr="00A363F8">
        <w:t>displayTotalAdmins</w:t>
      </w:r>
      <w:proofErr w:type="spellEnd"/>
      <w:r w:rsidRPr="00A363F8">
        <w:t>(</w:t>
      </w:r>
      <w:proofErr w:type="gramEnd"/>
      <w:r w:rsidRPr="00A363F8">
        <w:t>);</w:t>
      </w:r>
    </w:p>
    <w:p w14:paraId="1BCDBD92" w14:textId="77777777" w:rsidR="00A363F8" w:rsidRDefault="00A363F8" w:rsidP="00A363F8"/>
    <w:p w14:paraId="54E300D0" w14:textId="3FA400D0" w:rsidR="00A363F8" w:rsidRDefault="00A363F8" w:rsidP="00A363F8">
      <w:r>
        <w:t>Explanation:</w:t>
      </w:r>
    </w:p>
    <w:p w14:paraId="23852768" w14:textId="77777777" w:rsidR="00A363F8" w:rsidRPr="00A363F8" w:rsidRDefault="00A363F8" w:rsidP="00A363F8">
      <w:r w:rsidRPr="00A363F8">
        <w:t xml:space="preserve">The </w:t>
      </w:r>
      <w:proofErr w:type="spellStart"/>
      <w:r w:rsidRPr="00A363F8">
        <w:t>totalAdmins</w:t>
      </w:r>
      <w:proofErr w:type="spellEnd"/>
      <w:r w:rsidRPr="00A363F8">
        <w:t xml:space="preserve"> variable was declared as static because it keeps track of the total number of Admin objects created in the system. Since this information is shared among all admins and represents class-level data, it was made static so that only one copy exists for the entire class.</w:t>
      </w:r>
    </w:p>
    <w:p w14:paraId="46458185" w14:textId="77777777" w:rsidR="00A363F8" w:rsidRPr="00A363F8" w:rsidRDefault="00A363F8" w:rsidP="00A363F8">
      <w:r w:rsidRPr="00A363F8">
        <w:t xml:space="preserve">The function </w:t>
      </w:r>
      <w:proofErr w:type="spellStart"/>
      <w:proofErr w:type="gramStart"/>
      <w:r w:rsidRPr="00A363F8">
        <w:t>displayTotalAdmins</w:t>
      </w:r>
      <w:proofErr w:type="spellEnd"/>
      <w:r w:rsidRPr="00A363F8">
        <w:t>(</w:t>
      </w:r>
      <w:proofErr w:type="gramEnd"/>
      <w:r w:rsidRPr="00A363F8">
        <w:t>) was made static because it accesses static data and does not depend on any individual Admin object. This allows the total number of admins to be displayed without creating or referencing a specific admin instance.</w:t>
      </w:r>
    </w:p>
    <w:p w14:paraId="0BD61209" w14:textId="77777777" w:rsidR="00A363F8" w:rsidRPr="00A363F8" w:rsidRDefault="00A363F8" w:rsidP="00A363F8"/>
    <w:p w14:paraId="1F3789D8" w14:textId="77777777" w:rsidR="00A363F8" w:rsidRPr="00A363F8" w:rsidRDefault="00A363F8" w:rsidP="00A363F8"/>
    <w:p w14:paraId="20CA8F4A" w14:textId="77777777" w:rsidR="00A363F8" w:rsidRPr="00A363F8" w:rsidRDefault="00A363F8" w:rsidP="00A363F8"/>
    <w:sectPr w:rsidR="00A363F8" w:rsidRPr="00A363F8" w:rsidSect="00381D0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D01"/>
    <w:rsid w:val="000F4D3C"/>
    <w:rsid w:val="00381D01"/>
    <w:rsid w:val="00382F1D"/>
    <w:rsid w:val="0040267F"/>
    <w:rsid w:val="005F5A28"/>
    <w:rsid w:val="00A04AF2"/>
    <w:rsid w:val="00A110BB"/>
    <w:rsid w:val="00A363F8"/>
    <w:rsid w:val="00A47924"/>
    <w:rsid w:val="00C80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105D3"/>
  <w15:chartTrackingRefBased/>
  <w15:docId w15:val="{0A0BBBC4-2F59-472C-BFC1-9973150EE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D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1D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81D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D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D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D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D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D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D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D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1D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81D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D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D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D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D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D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D01"/>
    <w:rPr>
      <w:rFonts w:eastAsiaTheme="majorEastAsia" w:cstheme="majorBidi"/>
      <w:color w:val="272727" w:themeColor="text1" w:themeTint="D8"/>
    </w:rPr>
  </w:style>
  <w:style w:type="paragraph" w:styleId="Title">
    <w:name w:val="Title"/>
    <w:basedOn w:val="Normal"/>
    <w:next w:val="Normal"/>
    <w:link w:val="TitleChar"/>
    <w:uiPriority w:val="10"/>
    <w:qFormat/>
    <w:rsid w:val="00381D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D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D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D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D01"/>
    <w:pPr>
      <w:spacing w:before="160"/>
      <w:jc w:val="center"/>
    </w:pPr>
    <w:rPr>
      <w:i/>
      <w:iCs/>
      <w:color w:val="404040" w:themeColor="text1" w:themeTint="BF"/>
    </w:rPr>
  </w:style>
  <w:style w:type="character" w:customStyle="1" w:styleId="QuoteChar">
    <w:name w:val="Quote Char"/>
    <w:basedOn w:val="DefaultParagraphFont"/>
    <w:link w:val="Quote"/>
    <w:uiPriority w:val="29"/>
    <w:rsid w:val="00381D01"/>
    <w:rPr>
      <w:i/>
      <w:iCs/>
      <w:color w:val="404040" w:themeColor="text1" w:themeTint="BF"/>
    </w:rPr>
  </w:style>
  <w:style w:type="paragraph" w:styleId="ListParagraph">
    <w:name w:val="List Paragraph"/>
    <w:basedOn w:val="Normal"/>
    <w:uiPriority w:val="34"/>
    <w:qFormat/>
    <w:rsid w:val="00381D01"/>
    <w:pPr>
      <w:ind w:left="720"/>
      <w:contextualSpacing/>
    </w:pPr>
  </w:style>
  <w:style w:type="character" w:styleId="IntenseEmphasis">
    <w:name w:val="Intense Emphasis"/>
    <w:basedOn w:val="DefaultParagraphFont"/>
    <w:uiPriority w:val="21"/>
    <w:qFormat/>
    <w:rsid w:val="00381D01"/>
    <w:rPr>
      <w:i/>
      <w:iCs/>
      <w:color w:val="0F4761" w:themeColor="accent1" w:themeShade="BF"/>
    </w:rPr>
  </w:style>
  <w:style w:type="paragraph" w:styleId="IntenseQuote">
    <w:name w:val="Intense Quote"/>
    <w:basedOn w:val="Normal"/>
    <w:next w:val="Normal"/>
    <w:link w:val="IntenseQuoteChar"/>
    <w:uiPriority w:val="30"/>
    <w:qFormat/>
    <w:rsid w:val="00381D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D01"/>
    <w:rPr>
      <w:i/>
      <w:iCs/>
      <w:color w:val="0F4761" w:themeColor="accent1" w:themeShade="BF"/>
    </w:rPr>
  </w:style>
  <w:style w:type="character" w:styleId="IntenseReference">
    <w:name w:val="Intense Reference"/>
    <w:basedOn w:val="DefaultParagraphFont"/>
    <w:uiPriority w:val="32"/>
    <w:qFormat/>
    <w:rsid w:val="00381D01"/>
    <w:rPr>
      <w:b/>
      <w:bCs/>
      <w:smallCaps/>
      <w:color w:val="0F4761" w:themeColor="accent1" w:themeShade="BF"/>
      <w:spacing w:val="5"/>
    </w:rPr>
  </w:style>
  <w:style w:type="paragraph" w:styleId="NoSpacing">
    <w:name w:val="No Spacing"/>
    <w:link w:val="NoSpacingChar"/>
    <w:uiPriority w:val="1"/>
    <w:qFormat/>
    <w:rsid w:val="00381D0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81D01"/>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6</Pages>
  <Words>767</Words>
  <Characters>4372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Rabisa Ali (25K-0876)</Company>
  <LinksUpToDate>false</LinksUpToDate>
  <CharactersWithSpaces>5129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OOP Assignment 1</dc:title>
  <dc:subject>Car Marketplace System</dc:subject>
  <dc:creator>lenovo</dc:creator>
  <cp:keywords/>
  <dc:description/>
  <cp:lastModifiedBy>lenovo</cp:lastModifiedBy>
  <cp:revision>1</cp:revision>
  <dcterms:created xsi:type="dcterms:W3CDTF">2026-03-01T19:37:00Z</dcterms:created>
  <dcterms:modified xsi:type="dcterms:W3CDTF">2026-03-01T21:06:00Z</dcterms:modified>
  <cp:category>BCS-2C</cp:category>
</cp:coreProperties>
</file>