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05924" w14:textId="5FA77976" w:rsidR="00084C26" w:rsidRPr="00BD53EC" w:rsidRDefault="00BD53EC" w:rsidP="00A07E29">
      <w:pPr>
        <w:rPr>
          <w:rStyle w:val="IntenseReference"/>
          <w:color w:val="215E99" w:themeColor="text2" w:themeTint="BF"/>
          <w:u w:val="single"/>
        </w:rPr>
      </w:pPr>
      <w:r w:rsidRPr="00BD53EC">
        <w:rPr>
          <w:rStyle w:val="IntenseReference"/>
          <w:color w:val="215E99" w:themeColor="text2" w:themeTint="BF"/>
          <w:u w:val="single"/>
        </w:rPr>
        <w:t>Question 03</w:t>
      </w:r>
    </w:p>
    <w:p w14:paraId="286F9D08" w14:textId="217A489C" w:rsidR="00A07E29" w:rsidRDefault="00A07E29" w:rsidP="00A07E29">
      <w:pPr>
        <w:rPr>
          <w:rStyle w:val="IntenseReference"/>
          <w:color w:val="4C94D8" w:themeColor="text2" w:themeTint="80"/>
          <w:u w:val="single"/>
        </w:rPr>
      </w:pPr>
      <w:r w:rsidRPr="00903146">
        <w:rPr>
          <w:rStyle w:val="IntenseReference"/>
          <w:color w:val="4C94D8" w:themeColor="text2" w:themeTint="80"/>
          <w:u w:val="single"/>
        </w:rPr>
        <w:t>PAC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7"/>
        <w:gridCol w:w="2275"/>
        <w:gridCol w:w="2295"/>
        <w:gridCol w:w="2303"/>
      </w:tblGrid>
      <w:tr w:rsidR="00A07E29" w14:paraId="6D3BAE51" w14:textId="77777777" w:rsidTr="00B24460">
        <w:tc>
          <w:tcPr>
            <w:tcW w:w="2477" w:type="dxa"/>
          </w:tcPr>
          <w:p w14:paraId="5CE7FA78" w14:textId="77777777" w:rsidR="00A07E29" w:rsidRDefault="00A07E29" w:rsidP="001B3D4D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Given Data</w:t>
            </w:r>
          </w:p>
        </w:tc>
        <w:tc>
          <w:tcPr>
            <w:tcW w:w="2275" w:type="dxa"/>
          </w:tcPr>
          <w:p w14:paraId="4A80C122" w14:textId="77777777" w:rsidR="00A07E29" w:rsidRDefault="00A07E29" w:rsidP="001B3D4D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Required Results</w:t>
            </w:r>
          </w:p>
        </w:tc>
        <w:tc>
          <w:tcPr>
            <w:tcW w:w="2295" w:type="dxa"/>
          </w:tcPr>
          <w:p w14:paraId="487E12A3" w14:textId="77777777" w:rsidR="00A07E29" w:rsidRDefault="00A07E29" w:rsidP="001B3D4D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Processing Required</w:t>
            </w:r>
          </w:p>
        </w:tc>
        <w:tc>
          <w:tcPr>
            <w:tcW w:w="2303" w:type="dxa"/>
          </w:tcPr>
          <w:p w14:paraId="279DD687" w14:textId="77777777" w:rsidR="00A07E29" w:rsidRDefault="00A07E29" w:rsidP="001B3D4D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Solution Alternatives</w:t>
            </w:r>
          </w:p>
        </w:tc>
      </w:tr>
      <w:tr w:rsidR="00C15F68" w14:paraId="27E13E4C" w14:textId="77777777" w:rsidTr="00B24460">
        <w:trPr>
          <w:trHeight w:val="155"/>
        </w:trPr>
        <w:tc>
          <w:tcPr>
            <w:tcW w:w="2477" w:type="dxa"/>
          </w:tcPr>
          <w:p w14:paraId="259B38E3" w14:textId="00BAD9A9" w:rsidR="00C15F68" w:rsidRPr="00903146" w:rsidRDefault="00C15F68" w:rsidP="001B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Age</w:t>
            </w:r>
          </w:p>
        </w:tc>
        <w:tc>
          <w:tcPr>
            <w:tcW w:w="2275" w:type="dxa"/>
            <w:vMerge w:val="restart"/>
          </w:tcPr>
          <w:p w14:paraId="4EE21FD3" w14:textId="5669E24F" w:rsidR="00C15F68" w:rsidRPr="00B24460" w:rsidRDefault="00C15F68" w:rsidP="00B24460">
            <w:r w:rsidRPr="00B24460">
              <w:t>If the user is eligible for driving license or not</w:t>
            </w:r>
          </w:p>
        </w:tc>
        <w:tc>
          <w:tcPr>
            <w:tcW w:w="2295" w:type="dxa"/>
          </w:tcPr>
          <w:p w14:paraId="73EC12C3" w14:textId="77777777" w:rsidR="00C15F68" w:rsidRDefault="00C15F68" w:rsidP="001B3D4D">
            <w:r>
              <w:t>If the age &gt; 18</w:t>
            </w:r>
          </w:p>
          <w:p w14:paraId="53EBC6CE" w14:textId="3057FC0F" w:rsidR="00C15F68" w:rsidRPr="00F67DDB" w:rsidRDefault="00C15F68" w:rsidP="001B3D4D"/>
        </w:tc>
        <w:tc>
          <w:tcPr>
            <w:tcW w:w="2303" w:type="dxa"/>
            <w:vMerge w:val="restart"/>
          </w:tcPr>
          <w:p w14:paraId="1736AEEB" w14:textId="30F36C2F" w:rsidR="00C15F68" w:rsidRPr="00B24460" w:rsidRDefault="00C15F68" w:rsidP="00B24460">
            <w:r>
              <w:t xml:space="preserve">Providing him a digital license </w:t>
            </w:r>
          </w:p>
        </w:tc>
      </w:tr>
      <w:tr w:rsidR="00C15F68" w14:paraId="2E617022" w14:textId="77777777" w:rsidTr="00B24460">
        <w:trPr>
          <w:trHeight w:val="155"/>
        </w:trPr>
        <w:tc>
          <w:tcPr>
            <w:tcW w:w="2477" w:type="dxa"/>
          </w:tcPr>
          <w:p w14:paraId="071FA3AF" w14:textId="0F5CD893" w:rsidR="00C15F68" w:rsidRPr="00F67DDB" w:rsidRDefault="00C15F68" w:rsidP="001B3D4D">
            <w:r>
              <w:t>Result for eyesight exam (Only if necessary/eligible)</w:t>
            </w:r>
          </w:p>
        </w:tc>
        <w:tc>
          <w:tcPr>
            <w:tcW w:w="2275" w:type="dxa"/>
            <w:vMerge/>
          </w:tcPr>
          <w:p w14:paraId="63D71B48" w14:textId="77777777" w:rsidR="00C15F68" w:rsidRDefault="00C15F68" w:rsidP="001B3D4D">
            <w:pPr>
              <w:rPr>
                <w:rStyle w:val="IntenseReference"/>
                <w:color w:val="4C94D8" w:themeColor="text2" w:themeTint="80"/>
                <w:u w:val="single"/>
              </w:rPr>
            </w:pPr>
          </w:p>
        </w:tc>
        <w:tc>
          <w:tcPr>
            <w:tcW w:w="2295" w:type="dxa"/>
          </w:tcPr>
          <w:p w14:paraId="4E3E8786" w14:textId="3A6D981A" w:rsidR="00C15F68" w:rsidRDefault="00C15F68" w:rsidP="001B3D4D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t>Ask the user if he has passed the eyesight exam</w:t>
            </w:r>
          </w:p>
        </w:tc>
        <w:tc>
          <w:tcPr>
            <w:tcW w:w="2303" w:type="dxa"/>
            <w:vMerge/>
          </w:tcPr>
          <w:p w14:paraId="4FE20EDF" w14:textId="77777777" w:rsidR="00C15F68" w:rsidRDefault="00C15F68" w:rsidP="001B3D4D">
            <w:pPr>
              <w:rPr>
                <w:rStyle w:val="IntenseReference"/>
                <w:color w:val="4C94D8" w:themeColor="text2" w:themeTint="80"/>
                <w:u w:val="single"/>
              </w:rPr>
            </w:pPr>
          </w:p>
        </w:tc>
      </w:tr>
      <w:tr w:rsidR="00C15F68" w14:paraId="2619D7A6" w14:textId="77777777" w:rsidTr="00B24460">
        <w:trPr>
          <w:trHeight w:val="269"/>
        </w:trPr>
        <w:tc>
          <w:tcPr>
            <w:tcW w:w="2477" w:type="dxa"/>
          </w:tcPr>
          <w:p w14:paraId="6B178A23" w14:textId="58515A79" w:rsidR="00C15F68" w:rsidRPr="00F67DDB" w:rsidRDefault="00C15F68" w:rsidP="001B3D4D">
            <w:r>
              <w:t>Result for written test (O</w:t>
            </w:r>
            <w:r>
              <w:t>nly if necessary/eligible)</w:t>
            </w:r>
          </w:p>
        </w:tc>
        <w:tc>
          <w:tcPr>
            <w:tcW w:w="2275" w:type="dxa"/>
            <w:vMerge/>
          </w:tcPr>
          <w:p w14:paraId="011B4CFE" w14:textId="7B8663AD" w:rsidR="00C15F68" w:rsidRPr="00F67DDB" w:rsidRDefault="00C15F68" w:rsidP="001B3D4D"/>
        </w:tc>
        <w:tc>
          <w:tcPr>
            <w:tcW w:w="2295" w:type="dxa"/>
          </w:tcPr>
          <w:p w14:paraId="0F654B86" w14:textId="03972236" w:rsidR="00C15F68" w:rsidRPr="00F67DDB" w:rsidRDefault="00C15F68" w:rsidP="001B3D4D">
            <w:r>
              <w:t>If he had passed the test then ask if he has passed the written test</w:t>
            </w:r>
          </w:p>
        </w:tc>
        <w:tc>
          <w:tcPr>
            <w:tcW w:w="2303" w:type="dxa"/>
            <w:vMerge w:val="restart"/>
          </w:tcPr>
          <w:p w14:paraId="3C0EFD57" w14:textId="35660D8B" w:rsidR="00C15F68" w:rsidRPr="00F67DDB" w:rsidRDefault="00C15F68" w:rsidP="001B3D4D">
            <w:r>
              <w:t>If he had failed or hadn’t qualified for a specific test/exam, he could be redirected to the registration page of that test and could reapply for it.</w:t>
            </w:r>
          </w:p>
        </w:tc>
      </w:tr>
      <w:tr w:rsidR="00C15F68" w14:paraId="47E670D1" w14:textId="77777777" w:rsidTr="00B24460">
        <w:trPr>
          <w:trHeight w:val="269"/>
        </w:trPr>
        <w:tc>
          <w:tcPr>
            <w:tcW w:w="2477" w:type="dxa"/>
          </w:tcPr>
          <w:p w14:paraId="4872BFCA" w14:textId="1C9E2342" w:rsidR="00C15F68" w:rsidRDefault="00C15F68" w:rsidP="001B3D4D">
            <w:r>
              <w:t>Result for driving test (O</w:t>
            </w:r>
            <w:r>
              <w:t>nly if necessary/eligible)</w:t>
            </w:r>
          </w:p>
        </w:tc>
        <w:tc>
          <w:tcPr>
            <w:tcW w:w="2275" w:type="dxa"/>
            <w:vMerge/>
          </w:tcPr>
          <w:p w14:paraId="753482F8" w14:textId="77777777" w:rsidR="00C15F68" w:rsidRDefault="00C15F68" w:rsidP="001B3D4D">
            <w:pPr>
              <w:rPr>
                <w:rStyle w:val="IntenseReference"/>
                <w:color w:val="4C94D8" w:themeColor="text2" w:themeTint="80"/>
                <w:u w:val="single"/>
              </w:rPr>
            </w:pPr>
          </w:p>
        </w:tc>
        <w:tc>
          <w:tcPr>
            <w:tcW w:w="2295" w:type="dxa"/>
          </w:tcPr>
          <w:p w14:paraId="7A915515" w14:textId="54F6E084" w:rsidR="00C15F68" w:rsidRPr="00B24460" w:rsidRDefault="00C15F68" w:rsidP="00B24460">
            <w:r>
              <w:t>If he had passed the written test too then ask if he had cleared the driving test</w:t>
            </w:r>
          </w:p>
        </w:tc>
        <w:tc>
          <w:tcPr>
            <w:tcW w:w="2303" w:type="dxa"/>
            <w:vMerge/>
          </w:tcPr>
          <w:p w14:paraId="347A0389" w14:textId="77777777" w:rsidR="00C15F68" w:rsidRDefault="00C15F68" w:rsidP="001B3D4D">
            <w:pPr>
              <w:rPr>
                <w:rStyle w:val="IntenseReference"/>
                <w:color w:val="4C94D8" w:themeColor="text2" w:themeTint="80"/>
                <w:u w:val="single"/>
              </w:rPr>
            </w:pPr>
          </w:p>
        </w:tc>
      </w:tr>
      <w:tr w:rsidR="00C15F68" w14:paraId="490F690C" w14:textId="77777777" w:rsidTr="00B24460">
        <w:trPr>
          <w:trHeight w:val="458"/>
        </w:trPr>
        <w:tc>
          <w:tcPr>
            <w:tcW w:w="2477" w:type="dxa"/>
            <w:vMerge w:val="restart"/>
          </w:tcPr>
          <w:p w14:paraId="6E82D7CB" w14:textId="3F9B89DB" w:rsidR="00C15F68" w:rsidRPr="00F67DDB" w:rsidRDefault="00C15F68" w:rsidP="001B3D4D">
            <w:r>
              <w:t>Possession of medical fitness certificate (O</w:t>
            </w:r>
            <w:r>
              <w:t>nly if necessary/eligible)</w:t>
            </w:r>
          </w:p>
        </w:tc>
        <w:tc>
          <w:tcPr>
            <w:tcW w:w="2275" w:type="dxa"/>
            <w:vMerge/>
          </w:tcPr>
          <w:p w14:paraId="2C9D66BB" w14:textId="6DAADEA7" w:rsidR="00C15F68" w:rsidRPr="00F67DDB" w:rsidRDefault="00C15F68" w:rsidP="001B3D4D"/>
        </w:tc>
        <w:tc>
          <w:tcPr>
            <w:tcW w:w="2295" w:type="dxa"/>
          </w:tcPr>
          <w:p w14:paraId="2D7AE1A3" w14:textId="194AB7CD" w:rsidR="00C15F68" w:rsidRPr="00B24460" w:rsidRDefault="00C15F68" w:rsidP="00B24460">
            <w:r>
              <w:t>If he had cleared the test and is age &lt; 60 then he is eligible for license</w:t>
            </w:r>
          </w:p>
        </w:tc>
        <w:tc>
          <w:tcPr>
            <w:tcW w:w="2303" w:type="dxa"/>
            <w:vMerge w:val="restart"/>
          </w:tcPr>
          <w:p w14:paraId="5E2EEB8D" w14:textId="2A96E4BB" w:rsidR="00C15F68" w:rsidRPr="00F67DDB" w:rsidRDefault="00C15F68" w:rsidP="001B3D4D"/>
        </w:tc>
      </w:tr>
      <w:tr w:rsidR="00C15F68" w14:paraId="4D86C401" w14:textId="77777777" w:rsidTr="00B24460">
        <w:trPr>
          <w:trHeight w:val="456"/>
        </w:trPr>
        <w:tc>
          <w:tcPr>
            <w:tcW w:w="2477" w:type="dxa"/>
            <w:vMerge/>
          </w:tcPr>
          <w:p w14:paraId="02739E9A" w14:textId="77777777" w:rsidR="00C15F68" w:rsidRDefault="00C15F68" w:rsidP="001B3D4D"/>
        </w:tc>
        <w:tc>
          <w:tcPr>
            <w:tcW w:w="2275" w:type="dxa"/>
            <w:vMerge/>
          </w:tcPr>
          <w:p w14:paraId="28982076" w14:textId="77777777" w:rsidR="00C15F68" w:rsidRPr="00F67DDB" w:rsidRDefault="00C15F68" w:rsidP="001B3D4D"/>
        </w:tc>
        <w:tc>
          <w:tcPr>
            <w:tcW w:w="2295" w:type="dxa"/>
          </w:tcPr>
          <w:p w14:paraId="6F221048" w14:textId="075D96CB" w:rsidR="00C15F68" w:rsidRPr="00F67DDB" w:rsidRDefault="00C15F68" w:rsidP="001B3D4D">
            <w:r>
              <w:t>If age &gt; 60 ask if he has a medical fitness certificate</w:t>
            </w:r>
          </w:p>
        </w:tc>
        <w:tc>
          <w:tcPr>
            <w:tcW w:w="2303" w:type="dxa"/>
            <w:vMerge/>
          </w:tcPr>
          <w:p w14:paraId="08D77A98" w14:textId="77777777" w:rsidR="00C15F68" w:rsidRPr="00F67DDB" w:rsidRDefault="00C15F68" w:rsidP="001B3D4D"/>
        </w:tc>
      </w:tr>
      <w:tr w:rsidR="00C15F68" w14:paraId="261FDCA6" w14:textId="77777777" w:rsidTr="00B24460">
        <w:trPr>
          <w:trHeight w:val="456"/>
        </w:trPr>
        <w:tc>
          <w:tcPr>
            <w:tcW w:w="2477" w:type="dxa"/>
            <w:vMerge/>
          </w:tcPr>
          <w:p w14:paraId="461A2956" w14:textId="77777777" w:rsidR="00C15F68" w:rsidRDefault="00C15F68" w:rsidP="001B3D4D"/>
        </w:tc>
        <w:tc>
          <w:tcPr>
            <w:tcW w:w="2275" w:type="dxa"/>
            <w:vMerge/>
          </w:tcPr>
          <w:p w14:paraId="74B0B350" w14:textId="77777777" w:rsidR="00C15F68" w:rsidRPr="00F67DDB" w:rsidRDefault="00C15F68" w:rsidP="001B3D4D"/>
        </w:tc>
        <w:tc>
          <w:tcPr>
            <w:tcW w:w="2295" w:type="dxa"/>
          </w:tcPr>
          <w:p w14:paraId="39DBF38E" w14:textId="2EA9DDAE" w:rsidR="00C15F68" w:rsidRPr="00F67DDB" w:rsidRDefault="00C15F68" w:rsidP="001B3D4D">
            <w:r>
              <w:t>If yes then he is eligible for license</w:t>
            </w:r>
          </w:p>
        </w:tc>
        <w:tc>
          <w:tcPr>
            <w:tcW w:w="2303" w:type="dxa"/>
            <w:vMerge/>
          </w:tcPr>
          <w:p w14:paraId="461B7337" w14:textId="77777777" w:rsidR="00C15F68" w:rsidRPr="00F67DDB" w:rsidRDefault="00C15F68" w:rsidP="001B3D4D"/>
        </w:tc>
      </w:tr>
    </w:tbl>
    <w:p w14:paraId="02A5074A" w14:textId="77777777" w:rsidR="00382F1D" w:rsidRDefault="00382F1D"/>
    <w:p w14:paraId="6CE34B6C" w14:textId="77777777" w:rsidR="00C15F68" w:rsidRDefault="00C15F68"/>
    <w:p w14:paraId="08EE8E3D" w14:textId="77777777" w:rsidR="00C15F68" w:rsidRDefault="00C15F68"/>
    <w:p w14:paraId="42FF84F3" w14:textId="77777777" w:rsidR="00C15F68" w:rsidRDefault="00C15F68"/>
    <w:p w14:paraId="0633134F" w14:textId="77777777" w:rsidR="00C15F68" w:rsidRDefault="00C15F68"/>
    <w:p w14:paraId="570DC35B" w14:textId="77777777" w:rsidR="00C15F68" w:rsidRDefault="00C15F68"/>
    <w:p w14:paraId="74A482D8" w14:textId="77777777" w:rsidR="00C15F68" w:rsidRDefault="00C15F68"/>
    <w:p w14:paraId="35F8A088" w14:textId="77777777" w:rsidR="00C15F68" w:rsidRPr="00F67DDB" w:rsidRDefault="00C15F68" w:rsidP="00C15F68">
      <w:pPr>
        <w:pStyle w:val="Heading1"/>
        <w:rPr>
          <w:rStyle w:val="IntenseReference"/>
          <w:color w:val="4C94D8" w:themeColor="text2" w:themeTint="80"/>
          <w:sz w:val="28"/>
          <w:szCs w:val="28"/>
          <w:u w:val="single"/>
        </w:rPr>
      </w:pPr>
      <w:r>
        <w:rPr>
          <w:rStyle w:val="IntenseReference"/>
          <w:color w:val="4C94D8" w:themeColor="text2" w:themeTint="80"/>
          <w:sz w:val="28"/>
          <w:szCs w:val="28"/>
          <w:u w:val="single"/>
        </w:rPr>
        <w:t>IPO Chart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333"/>
        <w:gridCol w:w="2912"/>
        <w:gridCol w:w="2200"/>
      </w:tblGrid>
      <w:tr w:rsidR="00C15F68" w14:paraId="36FB1CF9" w14:textId="77777777" w:rsidTr="00C15F68">
        <w:tc>
          <w:tcPr>
            <w:tcW w:w="4333" w:type="dxa"/>
          </w:tcPr>
          <w:p w14:paraId="1E334405" w14:textId="77777777" w:rsidR="00C15F68" w:rsidRDefault="00C15F68" w:rsidP="001B3D4D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  <w:r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  <w:t>Input</w:t>
            </w:r>
          </w:p>
        </w:tc>
        <w:tc>
          <w:tcPr>
            <w:tcW w:w="0" w:type="auto"/>
          </w:tcPr>
          <w:p w14:paraId="2FC539A7" w14:textId="77777777" w:rsidR="00C15F68" w:rsidRDefault="00C15F68" w:rsidP="001B3D4D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  <w:r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  <w:t>Processing</w:t>
            </w:r>
          </w:p>
        </w:tc>
        <w:tc>
          <w:tcPr>
            <w:tcW w:w="0" w:type="auto"/>
          </w:tcPr>
          <w:p w14:paraId="3C417A3C" w14:textId="77777777" w:rsidR="00C15F68" w:rsidRDefault="00C15F68" w:rsidP="001B3D4D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  <w:r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  <w:t>Output</w:t>
            </w:r>
          </w:p>
        </w:tc>
      </w:tr>
      <w:tr w:rsidR="00C15F68" w14:paraId="7ED3B469" w14:textId="77777777" w:rsidTr="00C15F68">
        <w:trPr>
          <w:trHeight w:val="356"/>
        </w:trPr>
        <w:tc>
          <w:tcPr>
            <w:tcW w:w="4333" w:type="dxa"/>
          </w:tcPr>
          <w:p w14:paraId="5A9359BE" w14:textId="5BE82640" w:rsidR="00C15F68" w:rsidRPr="00F67DDB" w:rsidRDefault="00C15F68" w:rsidP="00C15F68">
            <w:pPr>
              <w:rPr>
                <w:rStyle w:val="IntenseReference"/>
                <w:b w:val="0"/>
                <w:bCs w:val="0"/>
                <w:color w:val="4C94D8" w:themeColor="text2" w:themeTint="80"/>
              </w:rPr>
            </w:pPr>
            <w:r>
              <w:rPr>
                <w:rFonts w:ascii="Calibri" w:hAnsi="Calibri" w:cs="Calibri"/>
              </w:rPr>
              <w:t>Age</w:t>
            </w:r>
          </w:p>
        </w:tc>
        <w:tc>
          <w:tcPr>
            <w:tcW w:w="0" w:type="auto"/>
          </w:tcPr>
          <w:p w14:paraId="61E6AD55" w14:textId="2E799E12" w:rsidR="00C15F68" w:rsidRPr="00F67DDB" w:rsidRDefault="00C15F68" w:rsidP="00C15F68">
            <w:r>
              <w:t>Checking age</w:t>
            </w:r>
          </w:p>
        </w:tc>
        <w:tc>
          <w:tcPr>
            <w:tcW w:w="0" w:type="auto"/>
            <w:vMerge w:val="restart"/>
          </w:tcPr>
          <w:p w14:paraId="69947184" w14:textId="0FE5FB00" w:rsidR="00C15F68" w:rsidRPr="00C15F68" w:rsidRDefault="00C15F68" w:rsidP="00C15F68">
            <w:r>
              <w:t>If the user is eligible for license or not.</w:t>
            </w:r>
          </w:p>
        </w:tc>
      </w:tr>
      <w:tr w:rsidR="00C15F68" w14:paraId="7CBF31FE" w14:textId="77777777" w:rsidTr="00C15F68">
        <w:trPr>
          <w:cantSplit/>
          <w:trHeight w:val="1134"/>
        </w:trPr>
        <w:tc>
          <w:tcPr>
            <w:tcW w:w="4333" w:type="dxa"/>
          </w:tcPr>
          <w:p w14:paraId="1ABD09B9" w14:textId="74105CD5" w:rsidR="00C15F68" w:rsidRDefault="00C15F68" w:rsidP="00C15F68">
            <w:r>
              <w:t>Result for eyesight exam (Only if necessary/eligible)</w:t>
            </w:r>
          </w:p>
        </w:tc>
        <w:tc>
          <w:tcPr>
            <w:tcW w:w="0" w:type="auto"/>
          </w:tcPr>
          <w:p w14:paraId="612AAF22" w14:textId="2300DA26" w:rsidR="00C15F68" w:rsidRPr="00C15F68" w:rsidRDefault="00C15F68" w:rsidP="00C15F68">
            <w:r>
              <w:t>C</w:t>
            </w:r>
            <w:r w:rsidRPr="00C15F68">
              <w:t>hecking eyesight exam result</w:t>
            </w:r>
          </w:p>
        </w:tc>
        <w:tc>
          <w:tcPr>
            <w:tcW w:w="0" w:type="auto"/>
            <w:vMerge/>
          </w:tcPr>
          <w:p w14:paraId="3D8D9CA5" w14:textId="77777777" w:rsidR="00C15F68" w:rsidRDefault="00C15F68" w:rsidP="00C15F68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</w:p>
        </w:tc>
      </w:tr>
      <w:tr w:rsidR="00C15F68" w14:paraId="2112E0DE" w14:textId="77777777" w:rsidTr="00C15F68">
        <w:trPr>
          <w:trHeight w:val="356"/>
        </w:trPr>
        <w:tc>
          <w:tcPr>
            <w:tcW w:w="4333" w:type="dxa"/>
          </w:tcPr>
          <w:p w14:paraId="4DEDC520" w14:textId="32C653B0" w:rsidR="00C15F68" w:rsidRDefault="00C15F68" w:rsidP="00C15F68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t>Result for written test (Only if necessary/eligible)</w:t>
            </w:r>
          </w:p>
        </w:tc>
        <w:tc>
          <w:tcPr>
            <w:tcW w:w="0" w:type="auto"/>
          </w:tcPr>
          <w:p w14:paraId="35B02D2D" w14:textId="0BDDFE82" w:rsidR="00C15F68" w:rsidRPr="00C15F68" w:rsidRDefault="00C15F68" w:rsidP="00C15F68">
            <w:r>
              <w:t>Checking result for written test</w:t>
            </w:r>
          </w:p>
        </w:tc>
        <w:tc>
          <w:tcPr>
            <w:tcW w:w="0" w:type="auto"/>
            <w:vMerge/>
          </w:tcPr>
          <w:p w14:paraId="42C1D4F0" w14:textId="28379A2D" w:rsidR="00C15F68" w:rsidRDefault="00C15F68" w:rsidP="00C15F68">
            <w:pPr>
              <w:rPr>
                <w:rStyle w:val="IntenseReference"/>
                <w:color w:val="4C94D8" w:themeColor="text2" w:themeTint="80"/>
                <w:u w:val="single"/>
              </w:rPr>
            </w:pPr>
          </w:p>
        </w:tc>
      </w:tr>
      <w:tr w:rsidR="00C15F68" w14:paraId="1811D696" w14:textId="77777777" w:rsidTr="00C15F68">
        <w:trPr>
          <w:trHeight w:val="355"/>
        </w:trPr>
        <w:tc>
          <w:tcPr>
            <w:tcW w:w="4333" w:type="dxa"/>
          </w:tcPr>
          <w:p w14:paraId="6C496AC7" w14:textId="7D854799" w:rsidR="00C15F68" w:rsidRDefault="00C15F68" w:rsidP="00C15F68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t>Result for driving test (Only if necessary/eligible)</w:t>
            </w:r>
          </w:p>
        </w:tc>
        <w:tc>
          <w:tcPr>
            <w:tcW w:w="0" w:type="auto"/>
          </w:tcPr>
          <w:p w14:paraId="57925518" w14:textId="1D4202E7" w:rsidR="00C15F68" w:rsidRPr="00C15F68" w:rsidRDefault="00C15F68" w:rsidP="00C15F68">
            <w:r>
              <w:t>Checking result for driving test</w:t>
            </w:r>
          </w:p>
        </w:tc>
        <w:tc>
          <w:tcPr>
            <w:tcW w:w="0" w:type="auto"/>
            <w:vMerge/>
          </w:tcPr>
          <w:p w14:paraId="23D75CDA" w14:textId="77777777" w:rsidR="00C15F68" w:rsidRDefault="00C15F68" w:rsidP="00C15F68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</w:p>
        </w:tc>
      </w:tr>
      <w:tr w:rsidR="00C15F68" w14:paraId="58CBBCDD" w14:textId="77777777" w:rsidTr="00C15F68">
        <w:tc>
          <w:tcPr>
            <w:tcW w:w="4333" w:type="dxa"/>
          </w:tcPr>
          <w:p w14:paraId="7F620597" w14:textId="7D18AF6A" w:rsidR="00C15F68" w:rsidRDefault="00C15F68" w:rsidP="00C15F68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t>Possession of medical fitness certificate (Only if necessary/eligible)</w:t>
            </w:r>
          </w:p>
        </w:tc>
        <w:tc>
          <w:tcPr>
            <w:tcW w:w="0" w:type="auto"/>
          </w:tcPr>
          <w:p w14:paraId="6E7D6E89" w14:textId="1B2E2E43" w:rsidR="00C15F68" w:rsidRPr="00F67DDB" w:rsidRDefault="00C15F68" w:rsidP="00C15F68">
            <w:r>
              <w:t>Checking if has a medical certificate (if needed)</w:t>
            </w:r>
          </w:p>
        </w:tc>
        <w:tc>
          <w:tcPr>
            <w:tcW w:w="0" w:type="auto"/>
            <w:vMerge/>
          </w:tcPr>
          <w:p w14:paraId="5D066133" w14:textId="782288FC" w:rsidR="00C15F68" w:rsidRDefault="00C15F68" w:rsidP="00C15F68">
            <w:pPr>
              <w:rPr>
                <w:rStyle w:val="IntenseReference"/>
                <w:color w:val="4C94D8" w:themeColor="text2" w:themeTint="80"/>
                <w:u w:val="single"/>
              </w:rPr>
            </w:pPr>
          </w:p>
        </w:tc>
      </w:tr>
    </w:tbl>
    <w:p w14:paraId="694B19C7" w14:textId="77777777" w:rsidR="00B63F4E" w:rsidRDefault="00B63F4E">
      <w:pPr>
        <w:rPr>
          <w:noProof/>
        </w:rPr>
      </w:pPr>
    </w:p>
    <w:p w14:paraId="15888FE1" w14:textId="77777777" w:rsidR="00B63F4E" w:rsidRDefault="00B63F4E">
      <w:pPr>
        <w:spacing w:after="160" w:line="278" w:lineRule="auto"/>
        <w:rPr>
          <w:noProof/>
        </w:rPr>
      </w:pPr>
      <w:r>
        <w:rPr>
          <w:noProof/>
        </w:rPr>
        <w:br w:type="page"/>
      </w:r>
    </w:p>
    <w:p w14:paraId="53F7F3FD" w14:textId="7D71F2D8" w:rsidR="00B63F4E" w:rsidRDefault="00B63F4E">
      <w:r>
        <w:rPr>
          <w:noProof/>
        </w:rPr>
        <w:lastRenderedPageBreak/>
        <w:drawing>
          <wp:inline distT="0" distB="0" distL="0" distR="0" wp14:anchorId="177E3711" wp14:editId="60133E8C">
            <wp:extent cx="5295265" cy="8229600"/>
            <wp:effectExtent l="0" t="0" r="635" b="0"/>
            <wp:docPr id="162722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23675" name="Picture 16272236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02A6" w14:textId="0BDEBC20" w:rsidR="00B63F4E" w:rsidRDefault="00B63F4E">
      <w:pPr>
        <w:spacing w:after="160" w:line="278" w:lineRule="auto"/>
      </w:pPr>
      <w:r>
        <w:br w:type="page"/>
      </w:r>
      <w:r>
        <w:rPr>
          <w:noProof/>
        </w:rPr>
        <w:lastRenderedPageBreak/>
        <w:drawing>
          <wp:inline distT="0" distB="0" distL="0" distR="0" wp14:anchorId="0D08C4AE" wp14:editId="246DF897">
            <wp:extent cx="4629150" cy="7835900"/>
            <wp:effectExtent l="0" t="0" r="0" b="0"/>
            <wp:docPr id="170923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3442" name="Picture 1709234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83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64FD" w14:textId="0DE5C702" w:rsidR="00B63F4E" w:rsidRDefault="00B63F4E">
      <w:pPr>
        <w:spacing w:after="160" w:line="278" w:lineRule="auto"/>
      </w:pPr>
      <w:r>
        <w:br w:type="page"/>
      </w:r>
    </w:p>
    <w:p w14:paraId="6321674F" w14:textId="18A0CC4E" w:rsidR="00B63F4E" w:rsidRDefault="00B63F4E">
      <w:pPr>
        <w:spacing w:after="160" w:line="278" w:lineRule="auto"/>
      </w:pPr>
      <w:r>
        <w:rPr>
          <w:noProof/>
        </w:rPr>
        <w:lastRenderedPageBreak/>
        <w:drawing>
          <wp:inline distT="0" distB="0" distL="0" distR="0" wp14:anchorId="6BCA9863" wp14:editId="5644F5D0">
            <wp:extent cx="5073015" cy="8229600"/>
            <wp:effectExtent l="0" t="0" r="0" b="0"/>
            <wp:docPr id="11354288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28853" name="Picture 11354288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5EFB" w14:textId="7738BCE9" w:rsidR="00B63F4E" w:rsidRDefault="00B63F4E">
      <w:pPr>
        <w:spacing w:after="160" w:line="278" w:lineRule="auto"/>
      </w:pPr>
      <w:r>
        <w:br w:type="page"/>
      </w:r>
      <w:r>
        <w:rPr>
          <w:noProof/>
        </w:rPr>
        <w:lastRenderedPageBreak/>
        <w:drawing>
          <wp:inline distT="0" distB="0" distL="0" distR="0" wp14:anchorId="56B41C52" wp14:editId="122657F4">
            <wp:extent cx="4822190" cy="8229600"/>
            <wp:effectExtent l="0" t="0" r="0" b="0"/>
            <wp:docPr id="6357700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70034" name="Picture 6357700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3A0E" w14:textId="25A957FA" w:rsidR="00B63F4E" w:rsidRDefault="00B63F4E">
      <w:pPr>
        <w:spacing w:after="160" w:line="278" w:lineRule="auto"/>
      </w:pPr>
      <w:r>
        <w:rPr>
          <w:noProof/>
        </w:rPr>
        <w:lastRenderedPageBreak/>
        <w:drawing>
          <wp:inline distT="0" distB="0" distL="0" distR="0" wp14:anchorId="6CA0EA9C" wp14:editId="74555CE1">
            <wp:extent cx="5076825" cy="8229600"/>
            <wp:effectExtent l="0" t="0" r="9525" b="0"/>
            <wp:docPr id="18081319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31935" name="Picture 18081319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432B" w14:textId="13F529F8" w:rsidR="00C15F68" w:rsidRDefault="00C15F68"/>
    <w:sectPr w:rsidR="00C1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1E5CE" w14:textId="77777777" w:rsidR="003A7189" w:rsidRDefault="003A7189" w:rsidP="00B63F4E">
      <w:r>
        <w:separator/>
      </w:r>
    </w:p>
  </w:endnote>
  <w:endnote w:type="continuationSeparator" w:id="0">
    <w:p w14:paraId="3CD89043" w14:textId="77777777" w:rsidR="003A7189" w:rsidRDefault="003A7189" w:rsidP="00B6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9F7DF" w14:textId="77777777" w:rsidR="003A7189" w:rsidRDefault="003A7189" w:rsidP="00B63F4E">
      <w:r>
        <w:separator/>
      </w:r>
    </w:p>
  </w:footnote>
  <w:footnote w:type="continuationSeparator" w:id="0">
    <w:p w14:paraId="1E72C19B" w14:textId="77777777" w:rsidR="003A7189" w:rsidRDefault="003A7189" w:rsidP="00B63F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9F"/>
    <w:rsid w:val="00084C26"/>
    <w:rsid w:val="00320C03"/>
    <w:rsid w:val="00382F1D"/>
    <w:rsid w:val="003A7189"/>
    <w:rsid w:val="0068039F"/>
    <w:rsid w:val="00A07E29"/>
    <w:rsid w:val="00A110BB"/>
    <w:rsid w:val="00B24460"/>
    <w:rsid w:val="00B63F4E"/>
    <w:rsid w:val="00BD53EC"/>
    <w:rsid w:val="00C1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DCAF"/>
  <w15:chartTrackingRefBased/>
  <w15:docId w15:val="{6160DB86-989D-477B-80F3-02E08DD0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29"/>
    <w:pPr>
      <w:spacing w:after="0" w:line="240" w:lineRule="auto"/>
    </w:pPr>
    <w:rPr>
      <w:color w:val="000000" w:themeColor="text1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39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39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39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39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39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39F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39F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39F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39F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39F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39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0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39F"/>
    <w:pPr>
      <w:spacing w:before="160" w:after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0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39F"/>
    <w:pPr>
      <w:spacing w:after="160" w:line="278" w:lineRule="auto"/>
      <w:ind w:left="720"/>
      <w:contextualSpacing/>
    </w:pPr>
    <w:rPr>
      <w:color w:val="auto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80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3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7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F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F4E"/>
    <w:rPr>
      <w:color w:val="000000" w:themeColor="text1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63F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F4E"/>
    <w:rPr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2025-09-17T08:54:00Z</dcterms:created>
  <dcterms:modified xsi:type="dcterms:W3CDTF">2025-09-17T08:56:00Z</dcterms:modified>
</cp:coreProperties>
</file>