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623C1" w14:textId="77777777" w:rsidR="00E17F69" w:rsidRPr="00E17F69" w:rsidRDefault="00E17F69" w:rsidP="00E17F69">
      <w:pPr>
        <w:shd w:val="clear" w:color="auto" w:fill="FFFFFF"/>
        <w:spacing w:before="100" w:beforeAutospacing="1" w:after="100" w:afterAutospacing="1" w:line="240" w:lineRule="auto"/>
        <w:jc w:val="center"/>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656565"/>
          <w:sz w:val="27"/>
          <w:szCs w:val="27"/>
          <w:bdr w:val="none" w:sz="0" w:space="0" w:color="auto" w:frame="1"/>
        </w:rPr>
        <w:t>According to session 2023-2024</w:t>
      </w:r>
    </w:p>
    <w:p w14:paraId="65864F52" w14:textId="77777777" w:rsidR="00E17F69" w:rsidRPr="00E17F69" w:rsidRDefault="00E17F69" w:rsidP="00E17F69">
      <w:pPr>
        <w:shd w:val="clear" w:color="auto" w:fill="FFFFFF"/>
        <w:spacing w:before="100" w:beforeAutospacing="1" w:after="100" w:afterAutospacing="1" w:line="240" w:lineRule="auto"/>
        <w:jc w:val="center"/>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656565"/>
          <w:sz w:val="27"/>
          <w:szCs w:val="27"/>
          <w:bdr w:val="none" w:sz="0" w:space="0" w:color="auto" w:frame="1"/>
        </w:rPr>
        <w:t>[For all disciplines]</w:t>
      </w:r>
    </w:p>
    <w:p w14:paraId="6C9DDD12" w14:textId="77777777" w:rsidR="00E17F69" w:rsidRPr="00E17F69" w:rsidRDefault="00E17F69" w:rsidP="00E17F69">
      <w:pPr>
        <w:shd w:val="clear" w:color="auto" w:fill="FFFFFF"/>
        <w:spacing w:before="100" w:beforeAutospacing="1" w:after="100" w:afterAutospacing="1" w:line="240" w:lineRule="auto"/>
        <w:jc w:val="center"/>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656565"/>
          <w:sz w:val="36"/>
          <w:szCs w:val="36"/>
          <w:bdr w:val="none" w:sz="0" w:space="0" w:color="auto" w:frame="1"/>
        </w:rPr>
        <w:t>First Paper</w:t>
      </w:r>
    </w:p>
    <w:p w14:paraId="7F36E509" w14:textId="77777777" w:rsidR="00E17F69" w:rsidRPr="00E17F69" w:rsidRDefault="00E17F69" w:rsidP="00E17F69">
      <w:pPr>
        <w:shd w:val="clear" w:color="auto" w:fill="FFFFFF"/>
        <w:spacing w:before="100" w:beforeAutospacing="1" w:after="100" w:afterAutospacing="1" w:line="240" w:lineRule="auto"/>
        <w:jc w:val="center"/>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656565"/>
          <w:sz w:val="27"/>
          <w:szCs w:val="27"/>
          <w:bdr w:val="none" w:sz="0" w:space="0" w:color="auto" w:frame="1"/>
        </w:rPr>
        <w:t>[Physics, Chemistry, Mathematics, and English]</w:t>
      </w:r>
    </w:p>
    <w:p w14:paraId="77FD80E1" w14:textId="77777777" w:rsidR="00E17F69" w:rsidRPr="00E17F69" w:rsidRDefault="00E17F69" w:rsidP="00E17F69">
      <w:pPr>
        <w:shd w:val="clear" w:color="auto" w:fill="FFFFFF"/>
        <w:spacing w:before="100" w:beforeAutospacing="1" w:after="100" w:afterAutospacing="1" w:line="240" w:lineRule="auto"/>
        <w:textAlignment w:val="baseline"/>
        <w:rPr>
          <w:rFonts w:ascii="Open Sans" w:eastAsia="Times New Roman" w:hAnsi="Open Sans" w:cs="Open Sans"/>
          <w:color w:val="656565"/>
          <w:sz w:val="21"/>
          <w:szCs w:val="21"/>
        </w:rPr>
      </w:pPr>
      <w:r w:rsidRPr="00E17F69">
        <w:rPr>
          <w:rFonts w:ascii="Open Sans" w:eastAsia="Times New Roman" w:hAnsi="Open Sans" w:cs="Open Sans"/>
          <w:color w:val="CC0000"/>
          <w:sz w:val="36"/>
          <w:szCs w:val="36"/>
          <w:bdr w:val="none" w:sz="0" w:space="0" w:color="auto" w:frame="1"/>
        </w:rPr>
        <w:t>Physics</w:t>
      </w:r>
    </w:p>
    <w:p w14:paraId="53462642"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Measurement &amp; Vector Quantities:</w:t>
      </w:r>
      <w:r w:rsidRPr="00E17F69">
        <w:rPr>
          <w:rFonts w:ascii="Open Sans" w:eastAsia="Times New Roman" w:hAnsi="Open Sans" w:cs="Open Sans"/>
          <w:color w:val="656565"/>
          <w:sz w:val="21"/>
          <w:szCs w:val="21"/>
        </w:rPr>
        <w:t> Principle of measurement, quantities &amp; units, dimensions of units, scalar &amp; vector quantities, vector representation, addition (subtraction) &amp; resolutions of vectors, laws of triangle, dot &amp; cross products.</w:t>
      </w:r>
    </w:p>
    <w:p w14:paraId="453688D2"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Motion &amp; Force:</w:t>
      </w:r>
      <w:r w:rsidRPr="00E17F69">
        <w:rPr>
          <w:rFonts w:ascii="Open Sans" w:eastAsia="Times New Roman" w:hAnsi="Open Sans" w:cs="Open Sans"/>
          <w:color w:val="656565"/>
          <w:sz w:val="21"/>
          <w:szCs w:val="21"/>
        </w:rPr>
        <w:t> Classification of motion, displacement, speed, velocity, acceleration, retardation, projectile motion, equation of motion of a projectile, angular velocity &amp; linear velocity, centripetal and centrifugal force, laws of falling bodies, force, Newton's laws of motion, resultant of parallel forces, inertia &amp; momentum, principles of conservation of momentum, friction, coefficient of static friction, angle of repose, merits and demerits of friction, Kepler's law, gravity &amp; gravitation, gravitational constant (G), acceleration due to gravity (g), mass &amp; weight, gravitational potential &amp; escape velocity.</w:t>
      </w:r>
    </w:p>
    <w:p w14:paraId="582BA7C5"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Work, Power &amp; Energy: </w:t>
      </w:r>
      <w:proofErr w:type="spellStart"/>
      <w:r w:rsidRPr="00E17F69">
        <w:rPr>
          <w:rFonts w:ascii="Open Sans" w:eastAsia="Times New Roman" w:hAnsi="Open Sans" w:cs="Open Sans"/>
          <w:color w:val="656565"/>
          <w:sz w:val="21"/>
          <w:szCs w:val="21"/>
        </w:rPr>
        <w:t>Woik</w:t>
      </w:r>
      <w:proofErr w:type="spellEnd"/>
      <w:r w:rsidRPr="00E17F69">
        <w:rPr>
          <w:rFonts w:ascii="Open Sans" w:eastAsia="Times New Roman" w:hAnsi="Open Sans" w:cs="Open Sans"/>
          <w:color w:val="656565"/>
          <w:sz w:val="21"/>
          <w:szCs w:val="21"/>
        </w:rPr>
        <w:t>, power &amp; energy, principle of the conservation of energy, potential energy (PE) &amp; kinetic energy (KE), efficiency.</w:t>
      </w:r>
    </w:p>
    <w:p w14:paraId="1DD01559"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Properties of Matter:</w:t>
      </w:r>
      <w:r w:rsidRPr="00E17F69">
        <w:rPr>
          <w:rFonts w:ascii="Open Sans" w:eastAsia="Times New Roman" w:hAnsi="Open Sans" w:cs="Open Sans"/>
          <w:color w:val="656565"/>
          <w:sz w:val="27"/>
          <w:szCs w:val="27"/>
          <w:bdr w:val="none" w:sz="0" w:space="0" w:color="auto" w:frame="1"/>
        </w:rPr>
        <w:t> </w:t>
      </w:r>
      <w:r w:rsidRPr="00E17F69">
        <w:rPr>
          <w:rFonts w:ascii="Open Sans" w:eastAsia="Times New Roman" w:hAnsi="Open Sans" w:cs="Open Sans"/>
          <w:color w:val="656565"/>
          <w:sz w:val="21"/>
          <w:szCs w:val="21"/>
        </w:rPr>
        <w:t>General and special properties of matter, elasticity &amp; elastic limit, perfectly elastic body &amp; perfectly rigid body, stress &amp; strain, Hook’s law, various kinds of modulus of elasticity, Poisson’s ratio, pressure, characteristics of liquid pressure, surface tension &amp; surface energy, angle of contact, Capillarity &amp; theory of capillarity, Viscosity &amp; co-efficient of viscosity.</w:t>
      </w:r>
    </w:p>
    <w:p w14:paraId="52CFB692"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Waves, Oscillations &amp; Sounds:</w:t>
      </w:r>
      <w:r w:rsidRPr="00E17F69">
        <w:rPr>
          <w:rFonts w:ascii="Open Sans" w:eastAsia="Times New Roman" w:hAnsi="Open Sans" w:cs="Open Sans"/>
          <w:color w:val="656565"/>
          <w:sz w:val="21"/>
          <w:szCs w:val="21"/>
        </w:rPr>
        <w:t> Periodic and simple harmonic motion (SHM), characteristics of SHM, simple pendulum &amp; second pendulum, effective length, amplitude, phase, complete oscillation, period of oscillation, frequency, laws of simple pendulum, wave &amp; wave motion, transverse wave &amp; longitudinal wave, progressive &amp; stationary waves, sound &amp; production of sound, interference of</w:t>
      </w:r>
    </w:p>
    <w:p w14:paraId="059BE492"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Sound:</w:t>
      </w:r>
      <w:r w:rsidRPr="00E17F69">
        <w:rPr>
          <w:rFonts w:ascii="Open Sans" w:eastAsia="Times New Roman" w:hAnsi="Open Sans" w:cs="Open Sans"/>
          <w:color w:val="656565"/>
          <w:sz w:val="21"/>
          <w:szCs w:val="21"/>
        </w:rPr>
        <w:t> Constructive and Destructive interference, beats and Mechanism of formation of beats, infrasonic &amp; Ultrasonic (supersonic) sound, velocity of sound, Compare the effects of pressure, temperature &amp; humidity on the velocity of sound.</w:t>
      </w:r>
    </w:p>
    <w:p w14:paraId="489C6D3C"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lastRenderedPageBreak/>
        <w:t>Heat &amp; Thermodynamics: </w:t>
      </w:r>
      <w:r w:rsidRPr="00E17F69">
        <w:rPr>
          <w:rFonts w:ascii="Open Sans" w:eastAsia="Times New Roman" w:hAnsi="Open Sans" w:cs="Open Sans"/>
          <w:color w:val="656565"/>
          <w:sz w:val="21"/>
          <w:szCs w:val="21"/>
        </w:rPr>
        <w:t>Heat &amp; temperature, Celsius scale of temperature, mercury thermometer, specific heat capacity, thermal capacity, principle of calorimetry, specific latent heat, latent heat of fusion of ice &amp; vaporization of water, specific heat of a solid, effect of heat on dimension of materials, differential expansion in bimetallic strip &amp; thermostat, units co-efficient of linear, superficial and cubical expansion of solids, real and apparent expansion of liquid, methods of heat transfer by conduction, convection &amp; radiation, thermal conductivity (K) &amp; co-efficient of thermal conductivity, quantity of heat (Q) flowing through a material, Stefan-</w:t>
      </w:r>
      <w:proofErr w:type="spellStart"/>
      <w:r w:rsidRPr="00E17F69">
        <w:rPr>
          <w:rFonts w:ascii="Open Sans" w:eastAsia="Times New Roman" w:hAnsi="Open Sans" w:cs="Open Sans"/>
          <w:color w:val="656565"/>
          <w:sz w:val="21"/>
          <w:szCs w:val="21"/>
        </w:rPr>
        <w:t>Boltzman</w:t>
      </w:r>
      <w:proofErr w:type="spellEnd"/>
      <w:r w:rsidRPr="00E17F69">
        <w:rPr>
          <w:rFonts w:ascii="Open Sans" w:eastAsia="Times New Roman" w:hAnsi="Open Sans" w:cs="Open Sans"/>
          <w:color w:val="656565"/>
          <w:sz w:val="21"/>
          <w:szCs w:val="21"/>
        </w:rPr>
        <w:t xml:space="preserve"> Law, Wien’s law, Newton’s law of cooling, Green-house effect, standard Temperature and Pressure, humidity, absolute Humidity, relative humidity and dew-point, vapor pressure &amp; air pressure, wet and dry bulb hygrometer, caloric theory and kinetic theory of heat, mechanical equivalent of heat, laws of thermodynamics, isothermal and adiabatic change, specific heat of a gas, molar specific heat or molar heat capacity, reversible process and irreversible process, entropy.</w:t>
      </w:r>
    </w:p>
    <w:p w14:paraId="3417797A"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Light:</w:t>
      </w:r>
      <w:r w:rsidRPr="00E17F69">
        <w:rPr>
          <w:rFonts w:ascii="Open Sans" w:eastAsia="Times New Roman" w:hAnsi="Open Sans" w:cs="Open Sans"/>
          <w:color w:val="656565"/>
          <w:sz w:val="21"/>
          <w:szCs w:val="21"/>
        </w:rPr>
        <w:t> light, photometry, luminous intensity, luminous flux, brightness &amp; illuminating power, inverse square law of light, practical uses of light waves in engineering, mirror (plane &amp; spherical), image (real &amp; virtual) &amp; magnification, reflection of light, laws of reflection of light, pole, principal axis, center of curvature, radius of curvature, principal focus in case of concave &amp; convex mirrors, general equation of concave and convex mirror, refraction of light, absolute and relative refractive index, total internal reflection &amp; critical angle, refraction of light through a prism, minimum deviation &amp; angle of the prism, lens &amp; uses of lens, general equation of lens (Concave &amp; convex).</w:t>
      </w:r>
    </w:p>
    <w:p w14:paraId="039C1FA1"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Modern Physics:</w:t>
      </w:r>
      <w:r w:rsidRPr="00E17F69">
        <w:rPr>
          <w:rFonts w:ascii="Open Sans" w:eastAsia="Times New Roman" w:hAnsi="Open Sans" w:cs="Open Sans"/>
          <w:color w:val="656565"/>
          <w:sz w:val="21"/>
          <w:szCs w:val="21"/>
        </w:rPr>
        <w:t> Electrical conductivity of gases, discharge tube, cathode ray tube, X-ray, photo electric effect, Einstein’s photo electric equation, radio-activity, radio-active decay law., half-life &amp; mean-life of radio-active atoms, nuclear fission and fusion. Space, time &amp; Mass, rest mass, theory of relativity, special theory of relativity and its fundamental postulate, different kinds of theory of relativity, length contraction, time dilation, Einstein’s mass-energy relation.</w:t>
      </w:r>
    </w:p>
    <w:p w14:paraId="177622F5" w14:textId="77777777" w:rsidR="00E17F69" w:rsidRPr="00E17F69" w:rsidRDefault="00E17F69" w:rsidP="00E17F69">
      <w:pPr>
        <w:shd w:val="clear" w:color="auto" w:fill="FFFFFF"/>
        <w:spacing w:after="225" w:line="240" w:lineRule="auto"/>
        <w:textAlignment w:val="baseline"/>
        <w:outlineLvl w:val="1"/>
        <w:rPr>
          <w:rFonts w:ascii="Open Sans" w:eastAsia="Times New Roman" w:hAnsi="Open Sans" w:cs="Open Sans"/>
          <w:b/>
          <w:bCs/>
          <w:color w:val="2C3E50"/>
          <w:sz w:val="36"/>
          <w:szCs w:val="36"/>
        </w:rPr>
      </w:pPr>
      <w:r w:rsidRPr="00E17F69">
        <w:rPr>
          <w:rFonts w:ascii="Open Sans" w:eastAsia="Times New Roman" w:hAnsi="Open Sans" w:cs="Open Sans"/>
          <w:b/>
          <w:bCs/>
          <w:color w:val="CC0000"/>
          <w:sz w:val="36"/>
          <w:szCs w:val="36"/>
          <w:bdr w:val="none" w:sz="0" w:space="0" w:color="auto" w:frame="1"/>
        </w:rPr>
        <w:t>Chemistry</w:t>
      </w:r>
    </w:p>
    <w:p w14:paraId="2A27BEB6"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Atomic structure:</w:t>
      </w:r>
      <w:r w:rsidRPr="00E17F69">
        <w:rPr>
          <w:rFonts w:ascii="Open Sans" w:eastAsia="Times New Roman" w:hAnsi="Open Sans" w:cs="Open Sans"/>
          <w:color w:val="656565"/>
          <w:sz w:val="21"/>
          <w:szCs w:val="21"/>
        </w:rPr>
        <w:t xml:space="preserve"> Define molecular mass, atomic number, mass number, mole and </w:t>
      </w:r>
      <w:proofErr w:type="spellStart"/>
      <w:r w:rsidRPr="00E17F69">
        <w:rPr>
          <w:rFonts w:ascii="Open Sans" w:eastAsia="Times New Roman" w:hAnsi="Open Sans" w:cs="Open Sans"/>
          <w:color w:val="656565"/>
          <w:sz w:val="21"/>
          <w:szCs w:val="21"/>
        </w:rPr>
        <w:t>Aveogadro’s</w:t>
      </w:r>
      <w:proofErr w:type="spellEnd"/>
      <w:r w:rsidRPr="00E17F69">
        <w:rPr>
          <w:rFonts w:ascii="Open Sans" w:eastAsia="Times New Roman" w:hAnsi="Open Sans" w:cs="Open Sans"/>
          <w:color w:val="656565"/>
          <w:sz w:val="21"/>
          <w:szCs w:val="21"/>
        </w:rPr>
        <w:t xml:space="preserve"> number, fundamental particle of atom, isotope, isobar and isotone, orbit and orbital, Rutherford's and Bohr's atomic model, quantum number, electronic configuration based on Aufbau principle, Hund’s rule and Pauli’s exclusion principle.</w:t>
      </w:r>
    </w:p>
    <w:p w14:paraId="51CC1E50"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Dalton's atomic theory &amp; Avogadro's hypothesis:</w:t>
      </w:r>
      <w:r w:rsidRPr="00E17F69">
        <w:rPr>
          <w:rFonts w:ascii="Open Sans" w:eastAsia="Times New Roman" w:hAnsi="Open Sans" w:cs="Open Sans"/>
          <w:color w:val="656565"/>
          <w:sz w:val="21"/>
          <w:szCs w:val="21"/>
        </w:rPr>
        <w:t> Dalton's atomic theory, limitations of Dalton’s atomic theory, state Avogadro's hypothesis, Avogadro's constant, applications of Avogadro's hypothesis in Chemistry, problems using the knowledge of Avogadro's hypothesis.</w:t>
      </w:r>
    </w:p>
    <w:p w14:paraId="1EB3C6DF"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States of matter:</w:t>
      </w:r>
      <w:r w:rsidRPr="00E17F69">
        <w:rPr>
          <w:rFonts w:ascii="Open Sans" w:eastAsia="Times New Roman" w:hAnsi="Open Sans" w:cs="Open Sans"/>
          <w:color w:val="656565"/>
          <w:sz w:val="21"/>
          <w:szCs w:val="21"/>
        </w:rPr>
        <w:t> Basic properties of gases, Boyle’s law &amp; Charle’s law, absolute temperature S.T.P/N.</w:t>
      </w:r>
      <w:proofErr w:type="gramStart"/>
      <w:r w:rsidRPr="00E17F69">
        <w:rPr>
          <w:rFonts w:ascii="Open Sans" w:eastAsia="Times New Roman" w:hAnsi="Open Sans" w:cs="Open Sans"/>
          <w:color w:val="656565"/>
          <w:sz w:val="21"/>
          <w:szCs w:val="21"/>
        </w:rPr>
        <w:t>T.P</w:t>
      </w:r>
      <w:proofErr w:type="gramEnd"/>
      <w:r w:rsidRPr="00E17F69">
        <w:rPr>
          <w:rFonts w:ascii="Open Sans" w:eastAsia="Times New Roman" w:hAnsi="Open Sans" w:cs="Open Sans"/>
          <w:color w:val="656565"/>
          <w:sz w:val="21"/>
          <w:szCs w:val="21"/>
        </w:rPr>
        <w:t>, combine the gas laws to establish the gas equation (PV =</w:t>
      </w:r>
      <w:proofErr w:type="spellStart"/>
      <w:r w:rsidRPr="00E17F69">
        <w:rPr>
          <w:rFonts w:ascii="Open Sans" w:eastAsia="Times New Roman" w:hAnsi="Open Sans" w:cs="Open Sans"/>
          <w:color w:val="656565"/>
          <w:sz w:val="21"/>
          <w:szCs w:val="21"/>
        </w:rPr>
        <w:t>nRT</w:t>
      </w:r>
      <w:proofErr w:type="spellEnd"/>
      <w:r w:rsidRPr="00E17F69">
        <w:rPr>
          <w:rFonts w:ascii="Open Sans" w:eastAsia="Times New Roman" w:hAnsi="Open Sans" w:cs="Open Sans"/>
          <w:color w:val="656565"/>
          <w:sz w:val="21"/>
          <w:szCs w:val="21"/>
        </w:rPr>
        <w:t xml:space="preserve">), Dalton’s </w:t>
      </w:r>
      <w:r w:rsidRPr="00E17F69">
        <w:rPr>
          <w:rFonts w:ascii="Open Sans" w:eastAsia="Times New Roman" w:hAnsi="Open Sans" w:cs="Open Sans"/>
          <w:color w:val="656565"/>
          <w:sz w:val="21"/>
          <w:szCs w:val="21"/>
        </w:rPr>
        <w:lastRenderedPageBreak/>
        <w:t>law of partial pressure, problems in relation to pressure, volume, temperature and partial pressure of a mixture of gases.</w:t>
      </w:r>
    </w:p>
    <w:p w14:paraId="71E10A63"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Periodic Table:</w:t>
      </w:r>
      <w:r w:rsidRPr="00E17F69">
        <w:rPr>
          <w:rFonts w:ascii="Open Sans" w:eastAsia="Times New Roman" w:hAnsi="Open Sans" w:cs="Open Sans"/>
          <w:color w:val="656565"/>
          <w:sz w:val="21"/>
          <w:szCs w:val="21"/>
        </w:rPr>
        <w:t> Introduction of modern periodic table and classification of elements, periodic change of properties of elements, oxides and hydroxides.</w:t>
      </w:r>
    </w:p>
    <w:p w14:paraId="61586CB4"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Matter and its changes:</w:t>
      </w:r>
      <w:r w:rsidRPr="00E17F69">
        <w:rPr>
          <w:rFonts w:ascii="Open Sans" w:eastAsia="Times New Roman" w:hAnsi="Open Sans" w:cs="Open Sans"/>
          <w:color w:val="656565"/>
          <w:sz w:val="21"/>
          <w:szCs w:val="21"/>
        </w:rPr>
        <w:t> Define matter, element, compound, mixtures, solutions and suspensions, different types of reaction (exothermic and endothermic reactions), symbol and formula, valency of elements and radicals.</w:t>
      </w:r>
    </w:p>
    <w:p w14:paraId="184F0F3B"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Solution:</w:t>
      </w:r>
      <w:r w:rsidRPr="00E17F69">
        <w:rPr>
          <w:rFonts w:ascii="Open Sans" w:eastAsia="Times New Roman" w:hAnsi="Open Sans" w:cs="Open Sans"/>
          <w:color w:val="656565"/>
          <w:sz w:val="21"/>
          <w:szCs w:val="21"/>
        </w:rPr>
        <w:t> Ways of expressing concentration, molarity, molality, normality, solubility of completely miscible liquids, azeotropes, fractional distillation.</w:t>
      </w:r>
    </w:p>
    <w:p w14:paraId="2C081C1B"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Catalyst &amp; Catalysis:</w:t>
      </w:r>
      <w:r w:rsidRPr="00E17F69">
        <w:rPr>
          <w:rFonts w:ascii="Open Sans" w:eastAsia="Times New Roman" w:hAnsi="Open Sans" w:cs="Open Sans"/>
          <w:color w:val="656565"/>
          <w:sz w:val="21"/>
          <w:szCs w:val="21"/>
        </w:rPr>
        <w:t> Types, criterion and important industrial uses, catalytic poison.</w:t>
      </w:r>
    </w:p>
    <w:p w14:paraId="4E2B1133"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Oxidation and Reduction:</w:t>
      </w:r>
      <w:r w:rsidRPr="00E17F69">
        <w:rPr>
          <w:rFonts w:ascii="Open Sans" w:eastAsia="Times New Roman" w:hAnsi="Open Sans" w:cs="Open Sans"/>
          <w:color w:val="656565"/>
          <w:sz w:val="21"/>
          <w:szCs w:val="21"/>
        </w:rPr>
        <w:t> Modern concepts of oxidation and reduction, oxidizing agent and reducing agents, oxidation number and oxidation state.</w:t>
      </w:r>
    </w:p>
    <w:p w14:paraId="653F9FC0"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Chemical bond: </w:t>
      </w:r>
      <w:r w:rsidRPr="00E17F69">
        <w:rPr>
          <w:rFonts w:ascii="Open Sans" w:eastAsia="Times New Roman" w:hAnsi="Open Sans" w:cs="Open Sans"/>
          <w:color w:val="656565"/>
          <w:sz w:val="21"/>
          <w:szCs w:val="21"/>
        </w:rPr>
        <w:t>Different types of bonds, ionic bond, covalent bond, polar covalent bond, co-ordinate bond, hydrogen bond, bonding theory (VBT).</w:t>
      </w:r>
    </w:p>
    <w:p w14:paraId="54E07ADD"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Acid, base and pH:</w:t>
      </w:r>
      <w:r w:rsidRPr="00E17F69">
        <w:rPr>
          <w:rFonts w:ascii="Open Sans" w:eastAsia="Times New Roman" w:hAnsi="Open Sans" w:cs="Open Sans"/>
          <w:color w:val="656565"/>
          <w:sz w:val="21"/>
          <w:szCs w:val="21"/>
        </w:rPr>
        <w:t> Modem concept of Acid and Base, properties of acid and base, pH scale and its uses, Buffer solutions and their mechanism, acid-base titration, indicators and their uses.</w:t>
      </w:r>
    </w:p>
    <w:p w14:paraId="42D662A0"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Electrolysis:</w:t>
      </w:r>
      <w:r w:rsidRPr="00E17F69">
        <w:rPr>
          <w:rFonts w:ascii="Open Sans" w:eastAsia="Times New Roman" w:hAnsi="Open Sans" w:cs="Open Sans"/>
          <w:color w:val="656565"/>
          <w:sz w:val="21"/>
          <w:szCs w:val="21"/>
        </w:rPr>
        <w:t> Differentiate between electrical conductor and electrolyte, electrolysis process, electro- plating, galvanization, Faraday's laws of electrolysis, industrial applications of electrolysis.</w:t>
      </w:r>
    </w:p>
    <w:p w14:paraId="35927502"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Water treatment:</w:t>
      </w:r>
      <w:r w:rsidRPr="00E17F69">
        <w:rPr>
          <w:rFonts w:ascii="Open Sans" w:eastAsia="Times New Roman" w:hAnsi="Open Sans" w:cs="Open Sans"/>
          <w:color w:val="656565"/>
          <w:sz w:val="21"/>
          <w:szCs w:val="21"/>
        </w:rPr>
        <w:t xml:space="preserve"> Hard and soft water, advantage and disadvantage of soft and hard water, temporary and permanent hardness of water, </w:t>
      </w:r>
      <w:proofErr w:type="spellStart"/>
      <w:r w:rsidRPr="00E17F69">
        <w:rPr>
          <w:rFonts w:ascii="Open Sans" w:eastAsia="Times New Roman" w:hAnsi="Open Sans" w:cs="Open Sans"/>
          <w:color w:val="656565"/>
          <w:sz w:val="21"/>
          <w:szCs w:val="21"/>
        </w:rPr>
        <w:t>permutit</w:t>
      </w:r>
      <w:proofErr w:type="spellEnd"/>
      <w:r w:rsidRPr="00E17F69">
        <w:rPr>
          <w:rFonts w:ascii="Open Sans" w:eastAsia="Times New Roman" w:hAnsi="Open Sans" w:cs="Open Sans"/>
          <w:color w:val="656565"/>
          <w:sz w:val="21"/>
          <w:szCs w:val="21"/>
        </w:rPr>
        <w:t xml:space="preserve"> process to removal the hardness of water, reverse osmosis process.</w:t>
      </w:r>
    </w:p>
    <w:p w14:paraId="4E9FA23F"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Important ores of Iron, Copper, Aluminum and Zinc:</w:t>
      </w:r>
      <w:r w:rsidRPr="00E17F69">
        <w:rPr>
          <w:rFonts w:ascii="Open Sans" w:eastAsia="Times New Roman" w:hAnsi="Open Sans" w:cs="Open Sans"/>
          <w:color w:val="656565"/>
          <w:sz w:val="21"/>
          <w:szCs w:val="21"/>
        </w:rPr>
        <w:t> Define (</w:t>
      </w:r>
      <w:proofErr w:type="spellStart"/>
      <w:r w:rsidRPr="00E17F69">
        <w:rPr>
          <w:rFonts w:ascii="Open Sans" w:eastAsia="Times New Roman" w:hAnsi="Open Sans" w:cs="Open Sans"/>
          <w:color w:val="656565"/>
          <w:sz w:val="21"/>
          <w:szCs w:val="21"/>
        </w:rPr>
        <w:t>i</w:t>
      </w:r>
      <w:proofErr w:type="spellEnd"/>
      <w:r w:rsidRPr="00E17F69">
        <w:rPr>
          <w:rFonts w:ascii="Open Sans" w:eastAsia="Times New Roman" w:hAnsi="Open Sans" w:cs="Open Sans"/>
          <w:color w:val="656565"/>
          <w:sz w:val="21"/>
          <w:szCs w:val="21"/>
        </w:rPr>
        <w:t>) ores (ii) roasting (iii) calcination (iv) smelting (v) alloy (vi) slag, (vii) Flux, important ores of Iron, Copper, Aluminum and Zinc, manufacturing process of iron and copper from its ore, compare the properties of (</w:t>
      </w:r>
      <w:proofErr w:type="spellStart"/>
      <w:r w:rsidRPr="00E17F69">
        <w:rPr>
          <w:rFonts w:ascii="Open Sans" w:eastAsia="Times New Roman" w:hAnsi="Open Sans" w:cs="Open Sans"/>
          <w:color w:val="656565"/>
          <w:sz w:val="21"/>
          <w:szCs w:val="21"/>
        </w:rPr>
        <w:t>i</w:t>
      </w:r>
      <w:proofErr w:type="spellEnd"/>
      <w:r w:rsidRPr="00E17F69">
        <w:rPr>
          <w:rFonts w:ascii="Open Sans" w:eastAsia="Times New Roman" w:hAnsi="Open Sans" w:cs="Open Sans"/>
          <w:color w:val="656565"/>
          <w:sz w:val="21"/>
          <w:szCs w:val="21"/>
        </w:rPr>
        <w:t>) Cast Iron (ii) Iron (iii) Steel (iv) Wrought Iron.</w:t>
      </w:r>
    </w:p>
    <w:p w14:paraId="5D202087"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Fundamental of Organic Compounds:</w:t>
      </w:r>
      <w:r w:rsidRPr="00E17F69">
        <w:rPr>
          <w:rFonts w:ascii="Open Sans" w:eastAsia="Times New Roman" w:hAnsi="Open Sans" w:cs="Open Sans"/>
          <w:color w:val="656565"/>
          <w:sz w:val="21"/>
          <w:szCs w:val="21"/>
        </w:rPr>
        <w:t> Distinguish between organic and inorganic compounds, homologous series of organic compounds and functional groups of organic compounds.</w:t>
      </w:r>
    </w:p>
    <w:p w14:paraId="348CCC7C"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Hydrocarbons:</w:t>
      </w:r>
      <w:r w:rsidRPr="00E17F69">
        <w:rPr>
          <w:rFonts w:ascii="Open Sans" w:eastAsia="Times New Roman" w:hAnsi="Open Sans" w:cs="Open Sans"/>
          <w:color w:val="656565"/>
          <w:sz w:val="21"/>
          <w:szCs w:val="21"/>
        </w:rPr>
        <w:t> Saturated and unsaturated hydrocarbons, general method of preparation and properties of alkane, alkene and alkynes as well as their [TUPAC system of nomenclature.</w:t>
      </w:r>
    </w:p>
    <w:p w14:paraId="188D8B0A"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lastRenderedPageBreak/>
        <w:t>Alcohol:</w:t>
      </w:r>
      <w:r w:rsidRPr="00E17F69">
        <w:rPr>
          <w:rFonts w:ascii="Open Sans" w:eastAsia="Times New Roman" w:hAnsi="Open Sans" w:cs="Open Sans"/>
          <w:color w:val="656565"/>
          <w:sz w:val="21"/>
          <w:szCs w:val="21"/>
        </w:rPr>
        <w:t> Classification of alcohol, Enzyme, Fermentation, De-</w:t>
      </w:r>
      <w:proofErr w:type="spellStart"/>
      <w:r w:rsidRPr="00E17F69">
        <w:rPr>
          <w:rFonts w:ascii="Open Sans" w:eastAsia="Times New Roman" w:hAnsi="Open Sans" w:cs="Open Sans"/>
          <w:color w:val="656565"/>
          <w:sz w:val="21"/>
          <w:szCs w:val="21"/>
        </w:rPr>
        <w:t>carboxilation</w:t>
      </w:r>
      <w:proofErr w:type="spellEnd"/>
      <w:r w:rsidRPr="00E17F69">
        <w:rPr>
          <w:rFonts w:ascii="Open Sans" w:eastAsia="Times New Roman" w:hAnsi="Open Sans" w:cs="Open Sans"/>
          <w:color w:val="656565"/>
          <w:sz w:val="21"/>
          <w:szCs w:val="21"/>
        </w:rPr>
        <w:t>, Power alcohol and Absolute alcohol.</w:t>
      </w:r>
    </w:p>
    <w:p w14:paraId="091BB7E2" w14:textId="77777777" w:rsidR="00E17F69" w:rsidRPr="00E17F69" w:rsidRDefault="00E17F69" w:rsidP="00E17F69">
      <w:pPr>
        <w:shd w:val="clear" w:color="auto" w:fill="FFFFFF"/>
        <w:spacing w:after="225" w:line="240" w:lineRule="auto"/>
        <w:jc w:val="both"/>
        <w:textAlignment w:val="baseline"/>
        <w:outlineLvl w:val="1"/>
        <w:rPr>
          <w:rFonts w:ascii="Open Sans" w:eastAsia="Times New Roman" w:hAnsi="Open Sans" w:cs="Open Sans"/>
          <w:b/>
          <w:bCs/>
          <w:color w:val="2C3E50"/>
          <w:sz w:val="36"/>
          <w:szCs w:val="36"/>
        </w:rPr>
      </w:pPr>
      <w:r w:rsidRPr="00E17F69">
        <w:rPr>
          <w:rFonts w:ascii="Open Sans" w:eastAsia="Times New Roman" w:hAnsi="Open Sans" w:cs="Open Sans"/>
          <w:color w:val="CC0000"/>
          <w:sz w:val="36"/>
          <w:szCs w:val="36"/>
          <w:bdr w:val="none" w:sz="0" w:space="0" w:color="auto" w:frame="1"/>
        </w:rPr>
        <w:t>Mathematics</w:t>
      </w:r>
    </w:p>
    <w:p w14:paraId="076A03E4"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Algebra:</w:t>
      </w:r>
      <w:r w:rsidRPr="00E17F69">
        <w:rPr>
          <w:rFonts w:ascii="Open Sans" w:eastAsia="Times New Roman" w:hAnsi="Open Sans" w:cs="Open Sans"/>
          <w:color w:val="656565"/>
          <w:sz w:val="21"/>
          <w:szCs w:val="21"/>
        </w:rPr>
        <w:t> Logarithms, AP &amp; GP, Polynomial, Complex number, Permutation and Combination, Binomial theorem, Determinants, Matrix, Partial fractions, Exponential Series.</w:t>
      </w:r>
    </w:p>
    <w:p w14:paraId="0923EA71"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Trigonometry:</w:t>
      </w:r>
      <w:r w:rsidRPr="00E17F69">
        <w:rPr>
          <w:rFonts w:ascii="Open Sans" w:eastAsia="Times New Roman" w:hAnsi="Open Sans" w:cs="Open Sans"/>
          <w:color w:val="656565"/>
          <w:sz w:val="21"/>
          <w:szCs w:val="21"/>
        </w:rPr>
        <w:t> Ratio of associated and compound angles, Transformation formulae, Multiple angle and Sub-multiple angles, Inverse circular functions, properties and solution of triangles.</w:t>
      </w:r>
    </w:p>
    <w:p w14:paraId="41E5B5C3"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Co-ordinate Geometry:</w:t>
      </w:r>
      <w:r w:rsidRPr="00E17F69">
        <w:rPr>
          <w:rFonts w:ascii="Open Sans" w:eastAsia="Times New Roman" w:hAnsi="Open Sans" w:cs="Open Sans"/>
          <w:color w:val="656565"/>
          <w:sz w:val="21"/>
          <w:szCs w:val="21"/>
        </w:rPr>
        <w:t> Co-ordinates of a point, Locus and its equations, Straight lines, Circles and Conics.</w:t>
      </w:r>
    </w:p>
    <w:p w14:paraId="247AC2F9"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Differential Calculus:</w:t>
      </w:r>
      <w:r w:rsidRPr="00E17F69">
        <w:rPr>
          <w:rFonts w:ascii="Open Sans" w:eastAsia="Times New Roman" w:hAnsi="Open Sans" w:cs="Open Sans"/>
          <w:color w:val="656565"/>
          <w:sz w:val="21"/>
          <w:szCs w:val="21"/>
        </w:rPr>
        <w:t xml:space="preserve"> Functions, Limits, Continuity, Differentiation, Successive Differentiation with Leibnitz </w:t>
      </w:r>
      <w:proofErr w:type="spellStart"/>
      <w:r w:rsidRPr="00E17F69">
        <w:rPr>
          <w:rFonts w:ascii="Open Sans" w:eastAsia="Times New Roman" w:hAnsi="Open Sans" w:cs="Open Sans"/>
          <w:color w:val="656565"/>
          <w:sz w:val="21"/>
          <w:szCs w:val="21"/>
        </w:rPr>
        <w:t>theorern</w:t>
      </w:r>
      <w:proofErr w:type="spellEnd"/>
      <w:r w:rsidRPr="00E17F69">
        <w:rPr>
          <w:rFonts w:ascii="Open Sans" w:eastAsia="Times New Roman" w:hAnsi="Open Sans" w:cs="Open Sans"/>
          <w:color w:val="656565"/>
          <w:sz w:val="21"/>
          <w:szCs w:val="21"/>
        </w:rPr>
        <w:t>, Partial Differentiation.</w:t>
      </w:r>
    </w:p>
    <w:p w14:paraId="149688BA"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Integral Calculus:</w:t>
      </w:r>
      <w:r w:rsidRPr="00E17F69">
        <w:rPr>
          <w:rFonts w:ascii="Open Sans" w:eastAsia="Times New Roman" w:hAnsi="Open Sans" w:cs="Open Sans"/>
          <w:color w:val="656565"/>
          <w:sz w:val="21"/>
          <w:szCs w:val="21"/>
        </w:rPr>
        <w:t> Fundamental integrals, Integration by substitution, Integration by parts, partial fractions, Definite integrals.</w:t>
      </w:r>
    </w:p>
    <w:p w14:paraId="6E07F8DF" w14:textId="77777777" w:rsidR="00E17F69" w:rsidRPr="00E17F69" w:rsidRDefault="00E17F69" w:rsidP="00E17F69">
      <w:pPr>
        <w:shd w:val="clear" w:color="auto" w:fill="FFFFFF"/>
        <w:spacing w:after="225" w:line="240" w:lineRule="auto"/>
        <w:jc w:val="both"/>
        <w:textAlignment w:val="baseline"/>
        <w:outlineLvl w:val="1"/>
        <w:rPr>
          <w:rFonts w:ascii="Open Sans" w:eastAsia="Times New Roman" w:hAnsi="Open Sans" w:cs="Open Sans"/>
          <w:b/>
          <w:bCs/>
          <w:color w:val="2C3E50"/>
          <w:sz w:val="36"/>
          <w:szCs w:val="36"/>
        </w:rPr>
      </w:pPr>
      <w:r w:rsidRPr="00E17F69">
        <w:rPr>
          <w:rFonts w:ascii="Open Sans" w:eastAsia="Times New Roman" w:hAnsi="Open Sans" w:cs="Open Sans"/>
          <w:color w:val="CC0000"/>
          <w:sz w:val="36"/>
          <w:szCs w:val="36"/>
          <w:bdr w:val="none" w:sz="0" w:space="0" w:color="auto" w:frame="1"/>
        </w:rPr>
        <w:t>English</w:t>
      </w:r>
    </w:p>
    <w:p w14:paraId="42E370C8"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Uses of Tense:</w:t>
      </w:r>
      <w:r w:rsidRPr="00E17F69">
        <w:rPr>
          <w:rFonts w:ascii="Open Sans" w:eastAsia="Times New Roman" w:hAnsi="Open Sans" w:cs="Open Sans"/>
          <w:color w:val="656565"/>
          <w:sz w:val="21"/>
          <w:szCs w:val="21"/>
        </w:rPr>
        <w:t> Right form of verbs, correction of errors, subject-verb agreement in sentences, functional use of all kinds of tense.</w:t>
      </w:r>
    </w:p>
    <w:p w14:paraId="2A6A868B"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Sentence Structure:</w:t>
      </w:r>
      <w:r w:rsidRPr="00E17F69">
        <w:rPr>
          <w:rFonts w:ascii="Open Sans" w:eastAsia="Times New Roman" w:hAnsi="Open Sans" w:cs="Open Sans"/>
          <w:color w:val="656565"/>
          <w:sz w:val="21"/>
          <w:szCs w:val="21"/>
        </w:rPr>
        <w:t> Types of clauses and sentences, changing sentences according to the direction mentioned in brackets, completing sentences.</w:t>
      </w:r>
    </w:p>
    <w:p w14:paraId="53B84CD3"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Parts of Speech: </w:t>
      </w:r>
      <w:r w:rsidRPr="00E17F69">
        <w:rPr>
          <w:rFonts w:ascii="Open Sans" w:eastAsia="Times New Roman" w:hAnsi="Open Sans" w:cs="Open Sans"/>
          <w:color w:val="656565"/>
          <w:sz w:val="21"/>
          <w:szCs w:val="21"/>
        </w:rPr>
        <w:t>Identifying the usage of different types of parts of speech according to their place and function in a sentence.</w:t>
      </w:r>
    </w:p>
    <w:p w14:paraId="60681BAF"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Use of Preposition:</w:t>
      </w:r>
      <w:r w:rsidRPr="00E17F69">
        <w:rPr>
          <w:rFonts w:ascii="Open Sans" w:eastAsia="Times New Roman" w:hAnsi="Open Sans" w:cs="Open Sans"/>
          <w:color w:val="656565"/>
          <w:sz w:val="21"/>
          <w:szCs w:val="21"/>
        </w:rPr>
        <w:t> Appropriate use of preposition, use of phrasal prepositions</w:t>
      </w:r>
    </w:p>
    <w:p w14:paraId="14FAEB08"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Idioms and Phrases: </w:t>
      </w:r>
      <w:r w:rsidRPr="00E17F69">
        <w:rPr>
          <w:rFonts w:ascii="Open Sans" w:eastAsia="Times New Roman" w:hAnsi="Open Sans" w:cs="Open Sans"/>
          <w:color w:val="656565"/>
          <w:sz w:val="21"/>
          <w:szCs w:val="21"/>
        </w:rPr>
        <w:t>Usage of idioms and phrases in written and verbal communication providing accurate meaning.</w:t>
      </w:r>
    </w:p>
    <w:p w14:paraId="79175F4E"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Voice:</w:t>
      </w:r>
      <w:r w:rsidRPr="00E17F69">
        <w:rPr>
          <w:rFonts w:ascii="Open Sans" w:eastAsia="Times New Roman" w:hAnsi="Open Sans" w:cs="Open Sans"/>
          <w:color w:val="656565"/>
          <w:sz w:val="21"/>
          <w:szCs w:val="21"/>
        </w:rPr>
        <w:t> Change of voice from active to passive and vice versa.</w:t>
      </w:r>
    </w:p>
    <w:p w14:paraId="10B02588"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English Vocabulary:</w:t>
      </w:r>
      <w:r w:rsidRPr="00E17F69">
        <w:rPr>
          <w:rFonts w:ascii="Open Sans" w:eastAsia="Times New Roman" w:hAnsi="Open Sans" w:cs="Open Sans"/>
          <w:color w:val="656565"/>
          <w:sz w:val="21"/>
          <w:szCs w:val="21"/>
        </w:rPr>
        <w:t> Synonyms, antonyms, homophones, homographs, and homonyms.</w:t>
      </w:r>
    </w:p>
    <w:p w14:paraId="509C7EFD"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lastRenderedPageBreak/>
        <w:t>Reading: </w:t>
      </w:r>
      <w:r w:rsidRPr="00E17F69">
        <w:rPr>
          <w:rFonts w:ascii="Open Sans" w:eastAsia="Times New Roman" w:hAnsi="Open Sans" w:cs="Open Sans"/>
          <w:color w:val="656565"/>
          <w:sz w:val="21"/>
          <w:szCs w:val="21"/>
        </w:rPr>
        <w:t>Reading comprehension.</w:t>
      </w:r>
    </w:p>
    <w:p w14:paraId="1EC08CAC"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Verbal:</w:t>
      </w:r>
      <w:r w:rsidRPr="00E17F69">
        <w:rPr>
          <w:rFonts w:ascii="Open Sans" w:eastAsia="Times New Roman" w:hAnsi="Open Sans" w:cs="Open Sans"/>
          <w:color w:val="656565"/>
          <w:sz w:val="21"/>
          <w:szCs w:val="21"/>
        </w:rPr>
        <w:t> Functional use of the main verb, gerund, infinitive, modals, and participles</w:t>
      </w:r>
    </w:p>
    <w:p w14:paraId="5BE17760"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Translation:</w:t>
      </w:r>
      <w:r w:rsidRPr="00E17F69">
        <w:rPr>
          <w:rFonts w:ascii="Open Sans" w:eastAsia="Times New Roman" w:hAnsi="Open Sans" w:cs="Open Sans"/>
          <w:color w:val="656565"/>
          <w:sz w:val="21"/>
          <w:szCs w:val="21"/>
        </w:rPr>
        <w:t> Translation from Bengali to English and vice versa</w:t>
      </w:r>
    </w:p>
    <w:p w14:paraId="73AD965B" w14:textId="77777777" w:rsidR="00E17F69" w:rsidRPr="00E17F69" w:rsidRDefault="00E17F69" w:rsidP="00E17F69">
      <w:pPr>
        <w:shd w:val="clear" w:color="auto" w:fill="FFFFFF"/>
        <w:spacing w:before="100" w:beforeAutospacing="1" w:after="100" w:afterAutospacing="1" w:line="240" w:lineRule="auto"/>
        <w:jc w:val="both"/>
        <w:textAlignment w:val="baseline"/>
        <w:rPr>
          <w:rFonts w:ascii="Open Sans" w:eastAsia="Times New Roman" w:hAnsi="Open Sans" w:cs="Open Sans"/>
          <w:color w:val="656565"/>
          <w:sz w:val="21"/>
          <w:szCs w:val="21"/>
        </w:rPr>
      </w:pPr>
      <w:r w:rsidRPr="00E17F69">
        <w:rPr>
          <w:rFonts w:ascii="Open Sans" w:eastAsia="Times New Roman" w:hAnsi="Open Sans" w:cs="Open Sans"/>
          <w:b/>
          <w:bCs/>
          <w:color w:val="990000"/>
          <w:sz w:val="27"/>
          <w:szCs w:val="27"/>
          <w:bdr w:val="none" w:sz="0" w:space="0" w:color="auto" w:frame="1"/>
        </w:rPr>
        <w:t>Punctuation and Capitalization:</w:t>
      </w:r>
      <w:r w:rsidRPr="00E17F69">
        <w:rPr>
          <w:rFonts w:ascii="Open Sans" w:eastAsia="Times New Roman" w:hAnsi="Open Sans" w:cs="Open Sans"/>
          <w:color w:val="656565"/>
          <w:sz w:val="21"/>
          <w:szCs w:val="21"/>
        </w:rPr>
        <w:t> Use of punctuation marks and capital letters appropriately in the sentence.</w:t>
      </w:r>
    </w:p>
    <w:p w14:paraId="656E2442" w14:textId="77777777" w:rsidR="00E17F69" w:rsidRPr="00E17F69" w:rsidRDefault="00E17F69" w:rsidP="00E17F69">
      <w:pPr>
        <w:shd w:val="clear" w:color="auto" w:fill="FFFFFF"/>
        <w:spacing w:after="225" w:line="240" w:lineRule="auto"/>
        <w:jc w:val="center"/>
        <w:textAlignment w:val="baseline"/>
        <w:outlineLvl w:val="1"/>
        <w:rPr>
          <w:rFonts w:ascii="Open Sans" w:eastAsia="Times New Roman" w:hAnsi="Open Sans" w:cs="Open Sans"/>
          <w:b/>
          <w:bCs/>
          <w:color w:val="2C3E50"/>
          <w:sz w:val="36"/>
          <w:szCs w:val="36"/>
        </w:rPr>
      </w:pPr>
      <w:r w:rsidRPr="00E17F69">
        <w:rPr>
          <w:rFonts w:ascii="Open Sans" w:eastAsia="Times New Roman" w:hAnsi="Open Sans" w:cs="Open Sans"/>
          <w:b/>
          <w:bCs/>
          <w:color w:val="2C3E50"/>
          <w:sz w:val="36"/>
          <w:szCs w:val="36"/>
        </w:rPr>
        <w:t>Syllabus for Admission Test </w:t>
      </w:r>
    </w:p>
    <w:p w14:paraId="228A6D08" w14:textId="77777777" w:rsidR="00E17F69" w:rsidRDefault="00E17F69" w:rsidP="00E17F69">
      <w:pPr>
        <w:pStyle w:val="Heading2"/>
        <w:shd w:val="clear" w:color="auto" w:fill="FFFFFF"/>
        <w:spacing w:before="0" w:beforeAutospacing="0" w:after="225" w:afterAutospacing="0"/>
        <w:jc w:val="both"/>
        <w:textAlignment w:val="baseline"/>
        <w:rPr>
          <w:rFonts w:ascii="Open Sans" w:hAnsi="Open Sans" w:cs="Open Sans"/>
          <w:color w:val="2C3E50"/>
        </w:rPr>
      </w:pPr>
      <w:r>
        <w:rPr>
          <w:rFonts w:ascii="Open Sans" w:hAnsi="Open Sans" w:cs="Open Sans"/>
          <w:b w:val="0"/>
          <w:bCs w:val="0"/>
          <w:color w:val="CC0000"/>
          <w:bdr w:val="none" w:sz="0" w:space="0" w:color="auto" w:frame="1"/>
        </w:rPr>
        <w:t>Computer Science and Engineering</w:t>
      </w:r>
    </w:p>
    <w:p w14:paraId="3385884D"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Computer Fundamentals:</w:t>
      </w:r>
      <w:r>
        <w:rPr>
          <w:rFonts w:ascii="Open Sans" w:hAnsi="Open Sans" w:cs="Open Sans"/>
          <w:color w:val="656565"/>
          <w:sz w:val="21"/>
          <w:szCs w:val="21"/>
        </w:rPr>
        <w:t> Basic Organization and Functional Units; Hardware, Software, Software and its applications.</w:t>
      </w:r>
    </w:p>
    <w:p w14:paraId="24CAB4E3"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Basic Programming:</w:t>
      </w:r>
      <w:r>
        <w:rPr>
          <w:rFonts w:ascii="Open Sans" w:hAnsi="Open Sans" w:cs="Open Sans"/>
          <w:color w:val="656565"/>
          <w:sz w:val="21"/>
          <w:szCs w:val="21"/>
        </w:rPr>
        <w:t> Basic program structure and IDE, pseudo code, header files, data types operators, variables and expressions; Input and Output; control statement and decision making, loop structure, arrays, strings, pointers, function, recursion, pointers and dynamic memory allocation, arrays, strings, multidimensional array; structures, unions enumerations, file I/O system, linking, library functions.</w:t>
      </w:r>
    </w:p>
    <w:p w14:paraId="0F8A23D0"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Object Oriented Programming (C++/Python):</w:t>
      </w:r>
      <w:r>
        <w:rPr>
          <w:rFonts w:ascii="Open Sans" w:hAnsi="Open Sans" w:cs="Open Sans"/>
          <w:color w:val="656565"/>
          <w:sz w:val="21"/>
          <w:szCs w:val="21"/>
        </w:rPr>
        <w:t xml:space="preserve"> Object oriented programming basics, class &amp; object, </w:t>
      </w:r>
      <w:proofErr w:type="spellStart"/>
      <w:r>
        <w:rPr>
          <w:rFonts w:ascii="Open Sans" w:hAnsi="Open Sans" w:cs="Open Sans"/>
          <w:color w:val="656565"/>
          <w:sz w:val="21"/>
          <w:szCs w:val="21"/>
        </w:rPr>
        <w:t>Propeities</w:t>
      </w:r>
      <w:proofErr w:type="spellEnd"/>
      <w:r>
        <w:rPr>
          <w:rFonts w:ascii="Open Sans" w:hAnsi="Open Sans" w:cs="Open Sans"/>
          <w:color w:val="656565"/>
          <w:sz w:val="21"/>
          <w:szCs w:val="21"/>
        </w:rPr>
        <w:t xml:space="preserve"> of object-oriented programming.</w:t>
      </w:r>
    </w:p>
    <w:p w14:paraId="418C90A5"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Discrete Mathematics:</w:t>
      </w:r>
      <w:r>
        <w:rPr>
          <w:rFonts w:ascii="Open Sans" w:hAnsi="Open Sans" w:cs="Open Sans"/>
          <w:color w:val="656565"/>
          <w:sz w:val="21"/>
          <w:szCs w:val="21"/>
        </w:rPr>
        <w:t> Probability theory, Counting, tree &amp; graph.</w:t>
      </w:r>
    </w:p>
    <w:p w14:paraId="4895D89E"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Data Structure:</w:t>
      </w:r>
      <w:r>
        <w:rPr>
          <w:rFonts w:ascii="Open Sans" w:hAnsi="Open Sans" w:cs="Open Sans"/>
          <w:color w:val="656565"/>
          <w:sz w:val="21"/>
          <w:szCs w:val="21"/>
        </w:rPr>
        <w:t> Array, pointer, linked list, stack, queue, searching.</w:t>
      </w:r>
    </w:p>
    <w:p w14:paraId="37A3F499"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Database Management:</w:t>
      </w:r>
      <w:r>
        <w:rPr>
          <w:rFonts w:ascii="Open Sans" w:hAnsi="Open Sans" w:cs="Open Sans"/>
          <w:color w:val="656565"/>
          <w:sz w:val="21"/>
          <w:szCs w:val="21"/>
        </w:rPr>
        <w:t> Database system concept, data models, query languages.</w:t>
      </w:r>
    </w:p>
    <w:p w14:paraId="27EB6B33"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Software Development:</w:t>
      </w:r>
      <w:r>
        <w:rPr>
          <w:rFonts w:ascii="Open Sans" w:hAnsi="Open Sans" w:cs="Open Sans"/>
          <w:color w:val="656565"/>
          <w:sz w:val="21"/>
          <w:szCs w:val="21"/>
        </w:rPr>
        <w:t> System analysis, system design, system implementation.</w:t>
      </w:r>
    </w:p>
    <w:p w14:paraId="0D7C404C"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Operating system:</w:t>
      </w:r>
      <w:r>
        <w:rPr>
          <w:rFonts w:ascii="Open Sans" w:hAnsi="Open Sans" w:cs="Open Sans"/>
          <w:color w:val="656565"/>
          <w:sz w:val="21"/>
          <w:szCs w:val="21"/>
        </w:rPr>
        <w:t> Scheduling, memory management, I/O system, File system.</w:t>
      </w:r>
    </w:p>
    <w:p w14:paraId="72BB62FF"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Microprocessor &amp; Microcomputer:</w:t>
      </w:r>
      <w:r>
        <w:rPr>
          <w:rFonts w:ascii="Open Sans" w:hAnsi="Open Sans" w:cs="Open Sans"/>
          <w:color w:val="656565"/>
          <w:sz w:val="21"/>
          <w:szCs w:val="21"/>
        </w:rPr>
        <w:t> 8086 Architecture, bus systems, instruction sets, assembly language, interrupt control, interfacing chips, memories, secondary storage devices.</w:t>
      </w:r>
    </w:p>
    <w:p w14:paraId="19D1C41B"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lastRenderedPageBreak/>
        <w:t>Data Communication &amp; Computer Network:</w:t>
      </w:r>
      <w:r>
        <w:rPr>
          <w:rFonts w:ascii="Open Sans" w:hAnsi="Open Sans" w:cs="Open Sans"/>
          <w:color w:val="656565"/>
          <w:sz w:val="21"/>
          <w:szCs w:val="21"/>
        </w:rPr>
        <w:t> Transmission media, modulation/demodulation, Multiplexing, OSI and TCP/IP model, network topologies, network protocols, Internet, IP addressing.</w:t>
      </w:r>
    </w:p>
    <w:p w14:paraId="1F5CEFD7"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Computer Graphics:</w:t>
      </w:r>
      <w:r>
        <w:rPr>
          <w:rFonts w:ascii="Open Sans" w:hAnsi="Open Sans" w:cs="Open Sans"/>
          <w:color w:val="656565"/>
          <w:sz w:val="21"/>
          <w:szCs w:val="21"/>
        </w:rPr>
        <w:t> Graphics pipeline, modeling, animation, rendering, relation to computer vision and image processing, geometric transformations, Rasterization.</w:t>
      </w:r>
    </w:p>
    <w:p w14:paraId="4B69CF24"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Digital Electronics:</w:t>
      </w:r>
      <w:r>
        <w:rPr>
          <w:rFonts w:ascii="Open Sans" w:hAnsi="Open Sans" w:cs="Open Sans"/>
          <w:color w:val="656565"/>
          <w:sz w:val="21"/>
          <w:szCs w:val="21"/>
        </w:rPr>
        <w:t> Number systems, Boolean algebra, Logic gates, Combinational and sequential logic circuits, Flip-Flops, Registers, Counters, VLSI, AID and D/A Converters.</w:t>
      </w:r>
    </w:p>
    <w:p w14:paraId="353C6F39"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Electronic Devices and Circuits:</w:t>
      </w:r>
      <w:r>
        <w:rPr>
          <w:rFonts w:ascii="Open Sans" w:hAnsi="Open Sans" w:cs="Open Sans"/>
          <w:color w:val="656565"/>
          <w:sz w:val="21"/>
          <w:szCs w:val="21"/>
        </w:rPr>
        <w:t> Semiconductor Diodes and Rectifiers, BJT, JFET, MOSFET, CMOS, Amplifiers, Oscillator circuits, Photo Electric devices, Multi-vibrator, Time Base Circuits.</w:t>
      </w:r>
    </w:p>
    <w:p w14:paraId="6A839AB2" w14:textId="77777777" w:rsidR="00E17F69" w:rsidRDefault="00E17F69" w:rsidP="00E17F69">
      <w:pPr>
        <w:pStyle w:val="NormalWeb"/>
        <w:shd w:val="clear" w:color="auto" w:fill="FFFFFF"/>
        <w:jc w:val="both"/>
        <w:textAlignment w:val="baseline"/>
        <w:rPr>
          <w:rFonts w:ascii="Open Sans" w:hAnsi="Open Sans" w:cs="Open Sans"/>
          <w:color w:val="656565"/>
          <w:sz w:val="21"/>
          <w:szCs w:val="21"/>
        </w:rPr>
      </w:pPr>
      <w:r>
        <w:rPr>
          <w:rFonts w:ascii="Open Sans" w:hAnsi="Open Sans" w:cs="Open Sans"/>
          <w:b/>
          <w:bCs/>
          <w:color w:val="990000"/>
          <w:sz w:val="27"/>
          <w:szCs w:val="27"/>
          <w:bdr w:val="none" w:sz="0" w:space="0" w:color="auto" w:frame="1"/>
        </w:rPr>
        <w:t>Basic Electricity: </w:t>
      </w:r>
      <w:r>
        <w:rPr>
          <w:rFonts w:ascii="Open Sans" w:hAnsi="Open Sans" w:cs="Open Sans"/>
          <w:color w:val="656565"/>
          <w:sz w:val="21"/>
          <w:szCs w:val="21"/>
        </w:rPr>
        <w:t>Circuit laws, DC circuits, AC circuits.</w:t>
      </w:r>
    </w:p>
    <w:p w14:paraId="028F37B6" w14:textId="77777777" w:rsidR="001A4465" w:rsidRDefault="001A4465"/>
    <w:sectPr w:rsidR="001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69"/>
    <w:rsid w:val="001A4465"/>
    <w:rsid w:val="00E1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E9F5"/>
  <w15:chartTrackingRefBased/>
  <w15:docId w15:val="{65D25EE6-0FED-4ED8-825E-26F76938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7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F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7F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93937">
      <w:bodyDiv w:val="1"/>
      <w:marLeft w:val="0"/>
      <w:marRight w:val="0"/>
      <w:marTop w:val="0"/>
      <w:marBottom w:val="0"/>
      <w:divBdr>
        <w:top w:val="none" w:sz="0" w:space="0" w:color="auto"/>
        <w:left w:val="none" w:sz="0" w:space="0" w:color="auto"/>
        <w:bottom w:val="none" w:sz="0" w:space="0" w:color="auto"/>
        <w:right w:val="none" w:sz="0" w:space="0" w:color="auto"/>
      </w:divBdr>
    </w:div>
    <w:div w:id="169294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Islam</dc:creator>
  <cp:keywords/>
  <dc:description/>
  <cp:lastModifiedBy>Md Rabiul Islam</cp:lastModifiedBy>
  <cp:revision>1</cp:revision>
  <dcterms:created xsi:type="dcterms:W3CDTF">2025-06-12T02:21:00Z</dcterms:created>
  <dcterms:modified xsi:type="dcterms:W3CDTF">2025-06-12T02:23:00Z</dcterms:modified>
</cp:coreProperties>
</file>