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0B4" w:rsidRPr="00C130B4" w:rsidRDefault="00C130B4" w:rsidP="00C130B4">
      <w:pPr>
        <w:pStyle w:val="NormalWeb"/>
        <w:rPr>
          <w:rFonts w:asciiTheme="minorHAnsi" w:hAnsiTheme="minorHAnsi" w:cstheme="minorHAnsi"/>
        </w:rPr>
      </w:pPr>
      <w:r w:rsidRPr="00C130B4">
        <w:rPr>
          <w:rStyle w:val="Strong"/>
          <w:rFonts w:asciiTheme="minorHAnsi" w:eastAsiaTheme="majorEastAsia" w:hAnsiTheme="minorHAnsi" w:cstheme="minorHAnsi"/>
          <w:highlight w:val="yellow"/>
        </w:rPr>
        <w:t>MULTITHREADING IN JAVA</w:t>
      </w:r>
    </w:p>
    <w:p w:rsidR="00C130B4" w:rsidRPr="00C130B4" w:rsidRDefault="00C130B4" w:rsidP="00C130B4">
      <w:pPr>
        <w:pStyle w:val="NormalWeb"/>
        <w:rPr>
          <w:rFonts w:asciiTheme="minorHAnsi" w:hAnsiTheme="minorHAnsi" w:cstheme="minorHAnsi"/>
        </w:rPr>
      </w:pPr>
      <w:r w:rsidRPr="00C130B4">
        <w:rPr>
          <w:rFonts w:asciiTheme="minorHAnsi" w:hAnsiTheme="minorHAnsi" w:cstheme="minorHAnsi"/>
        </w:rPr>
        <w:t>Multithreading in Java is the act of executing a complex process using virtual processing entities that are independent of each other.</w:t>
      </w:r>
    </w:p>
    <w:p w:rsidR="00C130B4" w:rsidRPr="00C130B4" w:rsidRDefault="00C130B4" w:rsidP="00C130B4">
      <w:pPr>
        <w:pStyle w:val="NormalWeb"/>
        <w:rPr>
          <w:rFonts w:asciiTheme="minorHAnsi" w:hAnsiTheme="minorHAnsi" w:cstheme="minorHAnsi"/>
        </w:rPr>
      </w:pPr>
      <w:r w:rsidRPr="00C130B4">
        <w:rPr>
          <w:rStyle w:val="Strong"/>
          <w:rFonts w:asciiTheme="minorHAnsi" w:eastAsiaTheme="majorEastAsia" w:hAnsiTheme="minorHAnsi" w:cstheme="minorHAnsi"/>
          <w:highlight w:val="yellow"/>
        </w:rPr>
        <w:t>What does this mean?</w:t>
      </w:r>
    </w:p>
    <w:p w:rsidR="00C130B4" w:rsidRPr="00C130B4" w:rsidRDefault="00C130B4" w:rsidP="00C130B4">
      <w:pPr>
        <w:pStyle w:val="NormalWeb"/>
        <w:rPr>
          <w:rFonts w:asciiTheme="minorHAnsi" w:hAnsiTheme="minorHAnsi" w:cstheme="minorHAnsi"/>
        </w:rPr>
      </w:pPr>
      <w:r w:rsidRPr="00C130B4">
        <w:rPr>
          <w:rFonts w:asciiTheme="minorHAnsi" w:hAnsiTheme="minorHAnsi" w:cstheme="minorHAnsi"/>
        </w:rPr>
        <w:t>Consider an example where a chef is cooking 4 dishes in a kitchen alone. The best strategy for the chef is to use 4 gas stoves to cook food simultaneously. This way, each stove can cook a different dish, leading to 4 cooking processes happening at the same time.</w:t>
      </w:r>
    </w:p>
    <w:p w:rsidR="00C130B4" w:rsidRDefault="00C130B4" w:rsidP="00C130B4">
      <w:pPr>
        <w:pStyle w:val="NormalWeb"/>
        <w:rPr>
          <w:rFonts w:asciiTheme="minorHAnsi" w:hAnsiTheme="minorHAnsi" w:cstheme="minorHAnsi"/>
        </w:rPr>
      </w:pPr>
      <w:r w:rsidRPr="00C130B4">
        <w:rPr>
          <w:rFonts w:asciiTheme="minorHAnsi" w:hAnsiTheme="minorHAnsi" w:cstheme="minorHAnsi"/>
        </w:rPr>
        <w:t>Similarly, in multithreading, different threads can work independently of each other, allowing a program to perform multiple tasks simultaneously, such as downloading files, playing music, or processing data.</w:t>
      </w:r>
    </w:p>
    <w:p w:rsidR="005972EB" w:rsidRPr="00C130B4" w:rsidRDefault="005972EB" w:rsidP="00C130B4">
      <w:pPr>
        <w:pStyle w:val="NormalWeb"/>
        <w:rPr>
          <w:rFonts w:asciiTheme="minorHAnsi" w:hAnsiTheme="minorHAnsi" w:cstheme="minorHAnsi"/>
        </w:rPr>
      </w:pPr>
      <w:r>
        <w:rPr>
          <w:noProof/>
        </w:rPr>
        <w:drawing>
          <wp:inline distT="0" distB="0" distL="0" distR="0">
            <wp:extent cx="2640965" cy="1951971"/>
            <wp:effectExtent l="0" t="0" r="0" b="0"/>
            <wp:docPr id="1" name="Picture 1" descr="Difference between Multi-tasking and Multi-thread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Multi-tasking and Multi-threading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965" cy="1951971"/>
                    </a:xfrm>
                    <a:prstGeom prst="rect">
                      <a:avLst/>
                    </a:prstGeom>
                    <a:noFill/>
                    <a:ln>
                      <a:noFill/>
                    </a:ln>
                  </pic:spPr>
                </pic:pic>
              </a:graphicData>
            </a:graphic>
          </wp:inline>
        </w:drawing>
      </w:r>
    </w:p>
    <w:p w:rsidR="00C130B4" w:rsidRPr="00C130B4" w:rsidRDefault="00C130B4" w:rsidP="00C130B4">
      <w:pPr>
        <w:pStyle w:val="NormalWeb"/>
        <w:rPr>
          <w:rFonts w:asciiTheme="minorHAnsi" w:hAnsiTheme="minorHAnsi" w:cstheme="minorHAnsi"/>
        </w:rPr>
      </w:pPr>
      <w:r w:rsidRPr="00C130B4">
        <w:rPr>
          <w:rStyle w:val="Strong"/>
          <w:rFonts w:asciiTheme="minorHAnsi" w:eastAsiaTheme="majorEastAsia" w:hAnsiTheme="minorHAnsi" w:cstheme="minorHAnsi"/>
          <w:highlight w:val="yellow"/>
        </w:rPr>
        <w:t>Real-life scenario in CS of multithreading</w:t>
      </w:r>
    </w:p>
    <w:p w:rsidR="00C130B4" w:rsidRPr="00C130B4" w:rsidRDefault="00C130B4" w:rsidP="00C130B4">
      <w:pPr>
        <w:pStyle w:val="NormalWeb"/>
        <w:rPr>
          <w:rFonts w:asciiTheme="minorHAnsi" w:hAnsiTheme="minorHAnsi" w:cstheme="minorHAnsi"/>
        </w:rPr>
      </w:pPr>
      <w:r w:rsidRPr="00C130B4">
        <w:rPr>
          <w:rFonts w:asciiTheme="minorHAnsi" w:hAnsiTheme="minorHAnsi" w:cstheme="minorHAnsi"/>
        </w:rPr>
        <w:t>When using a mobile phone, you might be browsing the internet, listening to music, and have a book reading app open in the background. Meanwhile, you are receiving notifications from your SMS app and someone is calling you. Each of these activities can be considered as different tasks and processes, managed by different threads, all happening on one device.</w:t>
      </w:r>
    </w:p>
    <w:p w:rsidR="00C130B4" w:rsidRPr="00C130B4" w:rsidRDefault="00C130B4" w:rsidP="00C130B4">
      <w:pPr>
        <w:pStyle w:val="NormalWeb"/>
        <w:rPr>
          <w:rFonts w:asciiTheme="minorHAnsi" w:hAnsiTheme="minorHAnsi" w:cstheme="minorHAnsi"/>
        </w:rPr>
      </w:pPr>
      <w:r w:rsidRPr="00C130B4">
        <w:rPr>
          <w:rStyle w:val="Strong"/>
          <w:rFonts w:asciiTheme="minorHAnsi" w:eastAsiaTheme="majorEastAsia" w:hAnsiTheme="minorHAnsi" w:cstheme="minorHAnsi"/>
          <w:highlight w:val="yellow"/>
        </w:rPr>
        <w:lastRenderedPageBreak/>
        <w:t>Why do we use multithreading?</w:t>
      </w:r>
    </w:p>
    <w:p w:rsidR="00C130B4" w:rsidRPr="00C130B4" w:rsidRDefault="00C130B4" w:rsidP="00C130B4">
      <w:pPr>
        <w:pStyle w:val="NormalWeb"/>
        <w:rPr>
          <w:rFonts w:asciiTheme="minorHAnsi" w:hAnsiTheme="minorHAnsi" w:cstheme="minorHAnsi"/>
        </w:rPr>
      </w:pPr>
      <w:r w:rsidRPr="00C130B4">
        <w:rPr>
          <w:rFonts w:asciiTheme="minorHAnsi" w:hAnsiTheme="minorHAnsi" w:cstheme="minorHAnsi"/>
        </w:rPr>
        <w:t>Multithreading helps minimize execution time and maximize CPU utilization by executing multiple tasks simultaneously.</w:t>
      </w:r>
    </w:p>
    <w:p w:rsidR="00C130B4" w:rsidRDefault="00C130B4" w:rsidP="00C130B4">
      <w:pPr>
        <w:pStyle w:val="NormalWeb"/>
        <w:rPr>
          <w:rStyle w:val="Strong"/>
          <w:rFonts w:asciiTheme="minorHAnsi" w:eastAsiaTheme="majorEastAsia" w:hAnsiTheme="minorHAnsi" w:cstheme="minorHAnsi"/>
        </w:rPr>
      </w:pPr>
      <w:r w:rsidRPr="00C130B4">
        <w:rPr>
          <w:rStyle w:val="Strong"/>
          <w:rFonts w:asciiTheme="minorHAnsi" w:eastAsiaTheme="majorEastAsia" w:hAnsiTheme="minorHAnsi" w:cstheme="minorHAnsi"/>
          <w:highlight w:val="yellow"/>
        </w:rPr>
        <w:t>In Java, multithreading can be achieved with the help of two processes:</w:t>
      </w:r>
    </w:p>
    <w:p w:rsidR="005972EB" w:rsidRDefault="005972EB" w:rsidP="00C130B4">
      <w:pPr>
        <w:pStyle w:val="NormalWeb"/>
        <w:rPr>
          <w:rStyle w:val="Strong"/>
          <w:rFonts w:asciiTheme="minorHAnsi" w:eastAsiaTheme="majorEastAsia" w:hAnsiTheme="minorHAnsi" w:cstheme="minorHAnsi"/>
        </w:rPr>
      </w:pPr>
    </w:p>
    <w:p w:rsidR="005972EB" w:rsidRPr="00C130B4" w:rsidRDefault="005972EB" w:rsidP="00C130B4">
      <w:pPr>
        <w:pStyle w:val="NormalWeb"/>
        <w:rPr>
          <w:rFonts w:asciiTheme="minorHAnsi" w:hAnsiTheme="minorHAnsi" w:cstheme="minorHAnsi"/>
        </w:rPr>
      </w:pPr>
      <w:r>
        <w:rPr>
          <w:noProof/>
        </w:rPr>
        <w:drawing>
          <wp:anchor distT="0" distB="0" distL="114300" distR="114300" simplePos="0" relativeHeight="251658240" behindDoc="1" locked="0" layoutInCell="1" allowOverlap="1">
            <wp:simplePos x="0" y="0"/>
            <wp:positionH relativeFrom="column">
              <wp:posOffset>-1514</wp:posOffset>
            </wp:positionH>
            <wp:positionV relativeFrom="page">
              <wp:posOffset>2930769</wp:posOffset>
            </wp:positionV>
            <wp:extent cx="2639695" cy="1577340"/>
            <wp:effectExtent l="0" t="0" r="8255" b="3810"/>
            <wp:wrapTight wrapText="bothSides">
              <wp:wrapPolygon edited="0">
                <wp:start x="0" y="0"/>
                <wp:lineTo x="0" y="21391"/>
                <wp:lineTo x="21512" y="21391"/>
                <wp:lineTo x="21512" y="0"/>
                <wp:lineTo x="0" y="0"/>
              </wp:wrapPolygon>
            </wp:wrapTight>
            <wp:docPr id="2" name="Picture 2" descr="Multithreading vs Multiprocessing | Top 17 Difference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threading vs Multiprocessing | Top 17 Differences You Should Kn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9695" cy="1577340"/>
                    </a:xfrm>
                    <a:prstGeom prst="rect">
                      <a:avLst/>
                    </a:prstGeom>
                    <a:noFill/>
                    <a:ln>
                      <a:noFill/>
                    </a:ln>
                  </pic:spPr>
                </pic:pic>
              </a:graphicData>
            </a:graphic>
          </wp:anchor>
        </w:drawing>
      </w:r>
    </w:p>
    <w:p w:rsidR="00C130B4" w:rsidRPr="00C130B4" w:rsidRDefault="00C130B4" w:rsidP="00C130B4">
      <w:pPr>
        <w:pStyle w:val="NormalWeb"/>
        <w:numPr>
          <w:ilvl w:val="0"/>
          <w:numId w:val="1"/>
        </w:numPr>
        <w:rPr>
          <w:rFonts w:asciiTheme="minorHAnsi" w:hAnsiTheme="minorHAnsi" w:cstheme="minorHAnsi"/>
        </w:rPr>
      </w:pPr>
      <w:r w:rsidRPr="00C130B4">
        <w:rPr>
          <w:rStyle w:val="Strong"/>
          <w:rFonts w:asciiTheme="minorHAnsi" w:eastAsiaTheme="majorEastAsia" w:hAnsiTheme="minorHAnsi" w:cstheme="minorHAnsi"/>
        </w:rPr>
        <w:t>Multiprocessing:</w:t>
      </w:r>
      <w:r w:rsidRPr="00C130B4">
        <w:rPr>
          <w:rFonts w:asciiTheme="minorHAnsi" w:hAnsiTheme="minorHAnsi" w:cstheme="minorHAnsi"/>
        </w:rPr>
        <w:t xml:space="preserve"> This is purely based on the number of processors available. Every process initiated by the user is sent to the CPU.</w:t>
      </w:r>
    </w:p>
    <w:tbl>
      <w:tblPr>
        <w:tblStyle w:val="TableGrid"/>
        <w:tblpPr w:leftFromText="180" w:rightFromText="180" w:vertAnchor="text" w:horzAnchor="page" w:tblpX="6887" w:tblpY="611"/>
        <w:tblW w:w="4108" w:type="dxa"/>
        <w:tblLook w:val="04A0" w:firstRow="1" w:lastRow="0" w:firstColumn="1" w:lastColumn="0" w:noHBand="0" w:noVBand="1"/>
      </w:tblPr>
      <w:tblGrid>
        <w:gridCol w:w="1119"/>
        <w:gridCol w:w="2989"/>
      </w:tblGrid>
      <w:tr w:rsidR="005972EB" w:rsidRPr="00C130B4" w:rsidTr="005972EB">
        <w:trPr>
          <w:trHeight w:val="91"/>
        </w:trPr>
        <w:tc>
          <w:tcPr>
            <w:tcW w:w="1119" w:type="dxa"/>
          </w:tcPr>
          <w:p w:rsidR="005972EB" w:rsidRPr="00C130B4" w:rsidRDefault="005972EB" w:rsidP="005972EB">
            <w:pPr>
              <w:rPr>
                <w:rFonts w:cstheme="minorHAnsi"/>
                <w:lang w:val="en-GB"/>
              </w:rPr>
            </w:pPr>
            <w:bookmarkStart w:id="0" w:name="_GoBack"/>
            <w:bookmarkEnd w:id="0"/>
            <w:r w:rsidRPr="00C130B4">
              <w:rPr>
                <w:rFonts w:cstheme="minorHAnsi"/>
                <w:lang w:val="en-GB"/>
              </w:rPr>
              <w:lastRenderedPageBreak/>
              <w:t xml:space="preserve">METHODS </w:t>
            </w:r>
          </w:p>
        </w:tc>
        <w:tc>
          <w:tcPr>
            <w:tcW w:w="2989" w:type="dxa"/>
          </w:tcPr>
          <w:p w:rsidR="005972EB" w:rsidRPr="00C130B4" w:rsidRDefault="005972EB" w:rsidP="005972EB">
            <w:pPr>
              <w:rPr>
                <w:rFonts w:cstheme="minorHAnsi"/>
                <w:lang w:val="en-GB"/>
              </w:rPr>
            </w:pPr>
            <w:r w:rsidRPr="00C130B4">
              <w:rPr>
                <w:rFonts w:cstheme="minorHAnsi"/>
                <w:lang w:val="en-GB"/>
              </w:rPr>
              <w:t xml:space="preserve">DESCRIPTION </w:t>
            </w:r>
          </w:p>
        </w:tc>
      </w:tr>
      <w:tr w:rsidR="005972EB" w:rsidRPr="00C130B4" w:rsidTr="005972EB">
        <w:trPr>
          <w:trHeight w:val="315"/>
        </w:trPr>
        <w:tc>
          <w:tcPr>
            <w:tcW w:w="1119" w:type="dxa"/>
          </w:tcPr>
          <w:p w:rsidR="005972EB" w:rsidRPr="00C130B4" w:rsidRDefault="005972EB" w:rsidP="005972EB">
            <w:pPr>
              <w:rPr>
                <w:rFonts w:cstheme="minorHAnsi"/>
                <w:lang w:val="en-GB"/>
              </w:rPr>
            </w:pPr>
            <w:r w:rsidRPr="00C130B4">
              <w:rPr>
                <w:rFonts w:cstheme="minorHAnsi"/>
                <w:lang w:val="en-GB"/>
              </w:rPr>
              <w:t xml:space="preserve">Start() </w:t>
            </w:r>
          </w:p>
        </w:tc>
        <w:tc>
          <w:tcPr>
            <w:tcW w:w="2989" w:type="dxa"/>
          </w:tcPr>
          <w:p w:rsidR="005972EB" w:rsidRPr="00C130B4" w:rsidRDefault="005972EB" w:rsidP="005972EB">
            <w:pPr>
              <w:rPr>
                <w:rFonts w:cstheme="minorHAnsi"/>
                <w:lang w:val="en-GB"/>
              </w:rPr>
            </w:pPr>
            <w:r w:rsidRPr="00C130B4">
              <w:rPr>
                <w:rFonts w:cstheme="minorHAnsi"/>
                <w:lang w:val="en-GB"/>
              </w:rPr>
              <w:t>Initiates the execution</w:t>
            </w:r>
          </w:p>
        </w:tc>
      </w:tr>
      <w:tr w:rsidR="005972EB" w:rsidRPr="00C130B4" w:rsidTr="005972EB">
        <w:trPr>
          <w:trHeight w:val="300"/>
        </w:trPr>
        <w:tc>
          <w:tcPr>
            <w:tcW w:w="1119" w:type="dxa"/>
          </w:tcPr>
          <w:p w:rsidR="005972EB" w:rsidRPr="00C130B4" w:rsidRDefault="005972EB" w:rsidP="005972EB">
            <w:pPr>
              <w:rPr>
                <w:rFonts w:cstheme="minorHAnsi"/>
                <w:lang w:val="en-GB"/>
              </w:rPr>
            </w:pPr>
            <w:r w:rsidRPr="00C130B4">
              <w:rPr>
                <w:rFonts w:cstheme="minorHAnsi"/>
                <w:lang w:val="en-GB"/>
              </w:rPr>
              <w:t>Current Thread()</w:t>
            </w:r>
          </w:p>
        </w:tc>
        <w:tc>
          <w:tcPr>
            <w:tcW w:w="2989" w:type="dxa"/>
          </w:tcPr>
          <w:p w:rsidR="005972EB" w:rsidRPr="00C130B4" w:rsidRDefault="005972EB" w:rsidP="005972EB">
            <w:pPr>
              <w:rPr>
                <w:rFonts w:cstheme="minorHAnsi"/>
                <w:lang w:val="en-GB"/>
              </w:rPr>
            </w:pPr>
            <w:r w:rsidRPr="00C130B4">
              <w:rPr>
                <w:rFonts w:cstheme="minorHAnsi"/>
                <w:lang w:val="en-GB"/>
              </w:rPr>
              <w:t xml:space="preserve">Return the reference of the current executing thread object </w:t>
            </w:r>
          </w:p>
        </w:tc>
      </w:tr>
      <w:tr w:rsidR="005972EB" w:rsidRPr="00C130B4" w:rsidTr="005972EB">
        <w:trPr>
          <w:trHeight w:val="298"/>
        </w:trPr>
        <w:tc>
          <w:tcPr>
            <w:tcW w:w="1119" w:type="dxa"/>
          </w:tcPr>
          <w:p w:rsidR="005972EB" w:rsidRPr="00C130B4" w:rsidRDefault="005972EB" w:rsidP="005972EB">
            <w:pPr>
              <w:rPr>
                <w:rFonts w:cstheme="minorHAnsi"/>
                <w:lang w:val="en-GB"/>
              </w:rPr>
            </w:pPr>
            <w:r w:rsidRPr="00C130B4">
              <w:rPr>
                <w:rFonts w:cstheme="minorHAnsi"/>
                <w:lang w:val="en-GB"/>
              </w:rPr>
              <w:t>Run()</w:t>
            </w:r>
          </w:p>
        </w:tc>
        <w:tc>
          <w:tcPr>
            <w:tcW w:w="2989" w:type="dxa"/>
          </w:tcPr>
          <w:p w:rsidR="005972EB" w:rsidRPr="00C130B4" w:rsidRDefault="005972EB" w:rsidP="005972EB">
            <w:pPr>
              <w:rPr>
                <w:rFonts w:cstheme="minorHAnsi"/>
                <w:lang w:val="en-GB"/>
              </w:rPr>
            </w:pPr>
            <w:r w:rsidRPr="00C130B4">
              <w:rPr>
                <w:rFonts w:cstheme="minorHAnsi"/>
                <w:lang w:val="en-GB"/>
              </w:rPr>
              <w:t xml:space="preserve">The run method triggers an action for the thread </w:t>
            </w:r>
          </w:p>
        </w:tc>
      </w:tr>
      <w:tr w:rsidR="005972EB" w:rsidRPr="00C130B4" w:rsidTr="005972EB">
        <w:trPr>
          <w:trHeight w:val="252"/>
        </w:trPr>
        <w:tc>
          <w:tcPr>
            <w:tcW w:w="1119" w:type="dxa"/>
          </w:tcPr>
          <w:p w:rsidR="005972EB" w:rsidRPr="00C130B4" w:rsidRDefault="005972EB" w:rsidP="005972EB">
            <w:pPr>
              <w:rPr>
                <w:rFonts w:cstheme="minorHAnsi"/>
                <w:lang w:val="en-GB"/>
              </w:rPr>
            </w:pPr>
            <w:proofErr w:type="spellStart"/>
            <w:r w:rsidRPr="00C130B4">
              <w:rPr>
                <w:rFonts w:cstheme="minorHAnsi"/>
                <w:lang w:val="en-GB"/>
              </w:rPr>
              <w:t>isAlive</w:t>
            </w:r>
            <w:proofErr w:type="spellEnd"/>
            <w:r w:rsidRPr="00C130B4">
              <w:rPr>
                <w:rFonts w:cstheme="minorHAnsi"/>
                <w:lang w:val="en-GB"/>
              </w:rPr>
              <w:t>()</w:t>
            </w:r>
          </w:p>
        </w:tc>
        <w:tc>
          <w:tcPr>
            <w:tcW w:w="2989" w:type="dxa"/>
          </w:tcPr>
          <w:p w:rsidR="005972EB" w:rsidRPr="00C130B4" w:rsidRDefault="005972EB" w:rsidP="005972EB">
            <w:pPr>
              <w:rPr>
                <w:rFonts w:cstheme="minorHAnsi"/>
                <w:lang w:val="en-GB"/>
              </w:rPr>
            </w:pPr>
            <w:r w:rsidRPr="00C130B4">
              <w:rPr>
                <w:rFonts w:cstheme="minorHAnsi"/>
                <w:lang w:val="en-GB"/>
              </w:rPr>
              <w:t xml:space="preserve">It is invoke to verify whether the thread is dead or alive </w:t>
            </w:r>
          </w:p>
        </w:tc>
      </w:tr>
      <w:tr w:rsidR="005972EB" w:rsidRPr="00C130B4" w:rsidTr="005972EB">
        <w:trPr>
          <w:trHeight w:val="246"/>
        </w:trPr>
        <w:tc>
          <w:tcPr>
            <w:tcW w:w="1119" w:type="dxa"/>
          </w:tcPr>
          <w:p w:rsidR="005972EB" w:rsidRPr="00C130B4" w:rsidRDefault="005972EB" w:rsidP="005972EB">
            <w:pPr>
              <w:rPr>
                <w:rFonts w:cstheme="minorHAnsi"/>
                <w:lang w:val="en-GB"/>
              </w:rPr>
            </w:pPr>
            <w:r w:rsidRPr="00C130B4">
              <w:rPr>
                <w:rFonts w:cstheme="minorHAnsi"/>
                <w:lang w:val="en-GB"/>
              </w:rPr>
              <w:t>Sleep()</w:t>
            </w:r>
          </w:p>
        </w:tc>
        <w:tc>
          <w:tcPr>
            <w:tcW w:w="2989" w:type="dxa"/>
          </w:tcPr>
          <w:p w:rsidR="005972EB" w:rsidRPr="00C130B4" w:rsidRDefault="005972EB" w:rsidP="005972EB">
            <w:pPr>
              <w:rPr>
                <w:rFonts w:cstheme="minorHAnsi"/>
                <w:lang w:val="en-GB"/>
              </w:rPr>
            </w:pPr>
            <w:r w:rsidRPr="00C130B4">
              <w:rPr>
                <w:rFonts w:cstheme="minorHAnsi"/>
                <w:lang w:val="en-GB"/>
              </w:rPr>
              <w:t xml:space="preserve">Suspend the thread temporarily </w:t>
            </w:r>
          </w:p>
        </w:tc>
      </w:tr>
      <w:tr w:rsidR="005972EB" w:rsidRPr="00C130B4" w:rsidTr="005972EB">
        <w:trPr>
          <w:trHeight w:val="527"/>
        </w:trPr>
        <w:tc>
          <w:tcPr>
            <w:tcW w:w="1119" w:type="dxa"/>
          </w:tcPr>
          <w:p w:rsidR="005972EB" w:rsidRPr="00C130B4" w:rsidRDefault="005972EB" w:rsidP="005972EB">
            <w:pPr>
              <w:rPr>
                <w:rFonts w:cstheme="minorHAnsi"/>
                <w:lang w:val="en-GB"/>
              </w:rPr>
            </w:pPr>
            <w:r w:rsidRPr="00C130B4">
              <w:rPr>
                <w:rFonts w:cstheme="minorHAnsi"/>
                <w:lang w:val="en-GB"/>
              </w:rPr>
              <w:t>Yield()</w:t>
            </w:r>
          </w:p>
        </w:tc>
        <w:tc>
          <w:tcPr>
            <w:tcW w:w="2989" w:type="dxa"/>
          </w:tcPr>
          <w:p w:rsidR="005972EB" w:rsidRPr="00C130B4" w:rsidRDefault="005972EB" w:rsidP="005972EB">
            <w:pPr>
              <w:rPr>
                <w:rFonts w:cstheme="minorHAnsi"/>
                <w:lang w:val="en-GB"/>
              </w:rPr>
            </w:pPr>
            <w:r w:rsidRPr="00C130B4">
              <w:rPr>
                <w:rFonts w:cstheme="minorHAnsi"/>
                <w:lang w:val="en-GB"/>
              </w:rPr>
              <w:t xml:space="preserve">The yield method is used to send the currently running thread to standby and runs with different sets of thread on higher priority </w:t>
            </w:r>
          </w:p>
        </w:tc>
      </w:tr>
      <w:tr w:rsidR="005972EB" w:rsidRPr="00C130B4" w:rsidTr="005972EB">
        <w:trPr>
          <w:trHeight w:val="527"/>
        </w:trPr>
        <w:tc>
          <w:tcPr>
            <w:tcW w:w="1119" w:type="dxa"/>
          </w:tcPr>
          <w:p w:rsidR="005972EB" w:rsidRPr="00C130B4" w:rsidRDefault="005972EB" w:rsidP="005972EB">
            <w:pPr>
              <w:rPr>
                <w:rFonts w:cstheme="minorHAnsi"/>
                <w:lang w:val="en-GB"/>
              </w:rPr>
            </w:pPr>
            <w:r w:rsidRPr="00C130B4">
              <w:rPr>
                <w:rFonts w:cstheme="minorHAnsi"/>
                <w:lang w:val="en-GB"/>
              </w:rPr>
              <w:t>Suspend()</w:t>
            </w:r>
          </w:p>
        </w:tc>
        <w:tc>
          <w:tcPr>
            <w:tcW w:w="2989" w:type="dxa"/>
          </w:tcPr>
          <w:p w:rsidR="005972EB" w:rsidRPr="00C130B4" w:rsidRDefault="005972EB" w:rsidP="005972EB">
            <w:pPr>
              <w:rPr>
                <w:rFonts w:cstheme="minorHAnsi"/>
                <w:lang w:val="en-GB"/>
              </w:rPr>
            </w:pPr>
            <w:r w:rsidRPr="00C130B4">
              <w:rPr>
                <w:rFonts w:cstheme="minorHAnsi"/>
                <w:lang w:val="en-GB"/>
              </w:rPr>
              <w:t xml:space="preserve">Instantly suspend </w:t>
            </w:r>
          </w:p>
        </w:tc>
      </w:tr>
      <w:tr w:rsidR="005972EB" w:rsidRPr="00C130B4" w:rsidTr="005972EB">
        <w:trPr>
          <w:trHeight w:val="527"/>
        </w:trPr>
        <w:tc>
          <w:tcPr>
            <w:tcW w:w="1119" w:type="dxa"/>
          </w:tcPr>
          <w:p w:rsidR="005972EB" w:rsidRPr="00C130B4" w:rsidRDefault="005972EB" w:rsidP="005972EB">
            <w:pPr>
              <w:rPr>
                <w:rFonts w:cstheme="minorHAnsi"/>
                <w:lang w:val="en-GB"/>
              </w:rPr>
            </w:pPr>
            <w:r w:rsidRPr="00C130B4">
              <w:rPr>
                <w:rFonts w:cstheme="minorHAnsi"/>
                <w:lang w:val="en-GB"/>
              </w:rPr>
              <w:t>Resume()</w:t>
            </w:r>
          </w:p>
        </w:tc>
        <w:tc>
          <w:tcPr>
            <w:tcW w:w="2989" w:type="dxa"/>
          </w:tcPr>
          <w:p w:rsidR="005972EB" w:rsidRPr="00C130B4" w:rsidRDefault="005972EB" w:rsidP="005972EB">
            <w:pPr>
              <w:rPr>
                <w:rFonts w:cstheme="minorHAnsi"/>
                <w:lang w:val="en-GB"/>
              </w:rPr>
            </w:pPr>
            <w:r w:rsidRPr="00C130B4">
              <w:rPr>
                <w:rFonts w:cstheme="minorHAnsi"/>
                <w:lang w:val="en-GB"/>
              </w:rPr>
              <w:t>resume</w:t>
            </w:r>
          </w:p>
        </w:tc>
      </w:tr>
      <w:tr w:rsidR="005972EB" w:rsidRPr="00C130B4" w:rsidTr="005972EB">
        <w:trPr>
          <w:trHeight w:val="527"/>
        </w:trPr>
        <w:tc>
          <w:tcPr>
            <w:tcW w:w="1119" w:type="dxa"/>
          </w:tcPr>
          <w:p w:rsidR="005972EB" w:rsidRPr="00C130B4" w:rsidRDefault="005972EB" w:rsidP="005972EB">
            <w:pPr>
              <w:rPr>
                <w:rFonts w:cstheme="minorHAnsi"/>
                <w:lang w:val="en-GB"/>
              </w:rPr>
            </w:pPr>
            <w:r w:rsidRPr="00C130B4">
              <w:rPr>
                <w:rFonts w:cstheme="minorHAnsi"/>
                <w:lang w:val="en-GB"/>
              </w:rPr>
              <w:t>Interrupt()</w:t>
            </w:r>
          </w:p>
        </w:tc>
        <w:tc>
          <w:tcPr>
            <w:tcW w:w="2989" w:type="dxa"/>
          </w:tcPr>
          <w:p w:rsidR="005972EB" w:rsidRPr="00C130B4" w:rsidRDefault="005972EB" w:rsidP="005972EB">
            <w:pPr>
              <w:rPr>
                <w:rFonts w:cstheme="minorHAnsi"/>
                <w:lang w:val="en-GB"/>
              </w:rPr>
            </w:pPr>
            <w:r w:rsidRPr="00C130B4">
              <w:rPr>
                <w:rFonts w:cstheme="minorHAnsi"/>
                <w:lang w:val="en-GB"/>
              </w:rPr>
              <w:t xml:space="preserve">May triggers interruption to the current executing thread </w:t>
            </w:r>
          </w:p>
        </w:tc>
      </w:tr>
      <w:tr w:rsidR="005972EB" w:rsidRPr="00C130B4" w:rsidTr="005972EB">
        <w:trPr>
          <w:trHeight w:val="527"/>
        </w:trPr>
        <w:tc>
          <w:tcPr>
            <w:tcW w:w="1119" w:type="dxa"/>
          </w:tcPr>
          <w:p w:rsidR="005972EB" w:rsidRPr="00C130B4" w:rsidRDefault="005972EB" w:rsidP="005972EB">
            <w:pPr>
              <w:rPr>
                <w:rFonts w:cstheme="minorHAnsi"/>
                <w:lang w:val="en-GB"/>
              </w:rPr>
            </w:pPr>
            <w:r w:rsidRPr="00C130B4">
              <w:rPr>
                <w:rFonts w:cstheme="minorHAnsi"/>
                <w:lang w:val="en-GB"/>
              </w:rPr>
              <w:t xml:space="preserve">Destroy </w:t>
            </w:r>
          </w:p>
        </w:tc>
        <w:tc>
          <w:tcPr>
            <w:tcW w:w="2989" w:type="dxa"/>
          </w:tcPr>
          <w:p w:rsidR="005972EB" w:rsidRPr="00C130B4" w:rsidRDefault="005972EB" w:rsidP="005972EB">
            <w:pPr>
              <w:rPr>
                <w:rFonts w:cstheme="minorHAnsi"/>
                <w:lang w:val="en-GB"/>
              </w:rPr>
            </w:pPr>
            <w:r w:rsidRPr="00C130B4">
              <w:rPr>
                <w:rFonts w:cstheme="minorHAnsi"/>
                <w:lang w:val="en-GB"/>
              </w:rPr>
              <w:t xml:space="preserve">Destroy execution in group of thread </w:t>
            </w:r>
          </w:p>
        </w:tc>
      </w:tr>
      <w:tr w:rsidR="005972EB" w:rsidRPr="00C130B4" w:rsidTr="005972EB">
        <w:trPr>
          <w:trHeight w:val="527"/>
        </w:trPr>
        <w:tc>
          <w:tcPr>
            <w:tcW w:w="1119" w:type="dxa"/>
          </w:tcPr>
          <w:p w:rsidR="005972EB" w:rsidRPr="00C130B4" w:rsidRDefault="005972EB" w:rsidP="005972EB">
            <w:pPr>
              <w:rPr>
                <w:rFonts w:cstheme="minorHAnsi"/>
                <w:lang w:val="en-GB"/>
              </w:rPr>
            </w:pPr>
            <w:r w:rsidRPr="00C130B4">
              <w:rPr>
                <w:rFonts w:cstheme="minorHAnsi"/>
                <w:lang w:val="en-GB"/>
              </w:rPr>
              <w:t>Stop()</w:t>
            </w:r>
          </w:p>
        </w:tc>
        <w:tc>
          <w:tcPr>
            <w:tcW w:w="2989" w:type="dxa"/>
          </w:tcPr>
          <w:p w:rsidR="005972EB" w:rsidRPr="00C130B4" w:rsidRDefault="005972EB" w:rsidP="005972EB">
            <w:pPr>
              <w:rPr>
                <w:rFonts w:cstheme="minorHAnsi"/>
                <w:lang w:val="en-GB"/>
              </w:rPr>
            </w:pPr>
            <w:r w:rsidRPr="00C130B4">
              <w:rPr>
                <w:rFonts w:cstheme="minorHAnsi"/>
                <w:lang w:val="en-GB"/>
              </w:rPr>
              <w:t xml:space="preserve">Stops the execution </w:t>
            </w:r>
          </w:p>
        </w:tc>
      </w:tr>
      <w:tr w:rsidR="005972EB" w:rsidRPr="00C130B4" w:rsidTr="005972EB">
        <w:trPr>
          <w:trHeight w:val="527"/>
        </w:trPr>
        <w:tc>
          <w:tcPr>
            <w:tcW w:w="1119" w:type="dxa"/>
          </w:tcPr>
          <w:p w:rsidR="005972EB" w:rsidRPr="00C130B4" w:rsidRDefault="005972EB" w:rsidP="005972EB">
            <w:pPr>
              <w:rPr>
                <w:rFonts w:cstheme="minorHAnsi"/>
                <w:lang w:val="en-GB"/>
              </w:rPr>
            </w:pPr>
          </w:p>
        </w:tc>
        <w:tc>
          <w:tcPr>
            <w:tcW w:w="2989" w:type="dxa"/>
          </w:tcPr>
          <w:p w:rsidR="005972EB" w:rsidRPr="00C130B4" w:rsidRDefault="005972EB" w:rsidP="005972EB">
            <w:pPr>
              <w:rPr>
                <w:rFonts w:cstheme="minorHAnsi"/>
                <w:lang w:val="en-GB"/>
              </w:rPr>
            </w:pPr>
          </w:p>
        </w:tc>
      </w:tr>
    </w:tbl>
    <w:p w:rsidR="005972EB" w:rsidRDefault="00C130B4" w:rsidP="00C130B4">
      <w:pPr>
        <w:pStyle w:val="NormalWeb"/>
        <w:numPr>
          <w:ilvl w:val="0"/>
          <w:numId w:val="1"/>
        </w:numPr>
        <w:rPr>
          <w:rFonts w:asciiTheme="minorHAnsi" w:hAnsiTheme="minorHAnsi" w:cstheme="minorHAnsi"/>
        </w:rPr>
      </w:pPr>
      <w:r w:rsidRPr="00C130B4">
        <w:rPr>
          <w:rStyle w:val="Strong"/>
          <w:rFonts w:asciiTheme="minorHAnsi" w:eastAsiaTheme="majorEastAsia" w:hAnsiTheme="minorHAnsi" w:cstheme="minorHAnsi"/>
        </w:rPr>
        <w:t>Multithreading:</w:t>
      </w:r>
      <w:r w:rsidRPr="00C130B4">
        <w:rPr>
          <w:rFonts w:asciiTheme="minorHAnsi" w:hAnsiTheme="minorHAnsi" w:cstheme="minorHAnsi"/>
        </w:rPr>
        <w:t xml:space="preserve"> In Java, this approach is similar to multiprocessing, but there are fundamental differences between the two. Instead of physical processes, multithreading involves virtual and independent threads. Each thread executes independently, and if one thread is terminated unexpectedly, the entire process does not come to a halt.</w:t>
      </w:r>
    </w:p>
    <w:p w:rsidR="00C130B4" w:rsidRPr="005972EB" w:rsidRDefault="00C130B4" w:rsidP="005972EB">
      <w:pPr>
        <w:pStyle w:val="NormalWeb"/>
        <w:ind w:left="360"/>
        <w:rPr>
          <w:rFonts w:asciiTheme="minorHAnsi" w:hAnsiTheme="minorHAnsi" w:cstheme="minorHAnsi"/>
        </w:rPr>
      </w:pPr>
      <w:r w:rsidRPr="005972EB">
        <w:rPr>
          <w:rFonts w:asciiTheme="minorHAnsi" w:hAnsiTheme="minorHAnsi" w:cstheme="minorHAnsi"/>
          <w:highlight w:val="yellow"/>
        </w:rPr>
        <w:t xml:space="preserve">METHODS of </w:t>
      </w:r>
      <w:proofErr w:type="gramStart"/>
      <w:r w:rsidRPr="005972EB">
        <w:rPr>
          <w:rFonts w:asciiTheme="minorHAnsi" w:hAnsiTheme="minorHAnsi" w:cstheme="minorHAnsi"/>
          <w:highlight w:val="yellow"/>
        </w:rPr>
        <w:t>multithreading  in</w:t>
      </w:r>
      <w:proofErr w:type="gramEnd"/>
      <w:r w:rsidRPr="005972EB">
        <w:rPr>
          <w:rFonts w:asciiTheme="minorHAnsi" w:hAnsiTheme="minorHAnsi" w:cstheme="minorHAnsi"/>
          <w:highlight w:val="yellow"/>
        </w:rPr>
        <w:t xml:space="preserve"> java</w:t>
      </w:r>
      <w:r w:rsidRPr="005972EB">
        <w:rPr>
          <w:rFonts w:asciiTheme="minorHAnsi" w:hAnsiTheme="minorHAnsi" w:cstheme="minorHAnsi"/>
        </w:rPr>
        <w:t xml:space="preserve"> </w:t>
      </w:r>
    </w:p>
    <w:p w:rsidR="00805717" w:rsidRPr="00C130B4" w:rsidRDefault="00805717">
      <w:pPr>
        <w:rPr>
          <w:rFonts w:cstheme="minorHAnsi"/>
          <w:lang w:val="en-GB"/>
        </w:rPr>
      </w:pPr>
    </w:p>
    <w:p w:rsidR="0037714D" w:rsidRPr="00C130B4" w:rsidRDefault="0037714D">
      <w:pPr>
        <w:rPr>
          <w:rFonts w:cstheme="minorHAnsi"/>
          <w:lang w:val="en-GB"/>
        </w:rPr>
      </w:pPr>
    </w:p>
    <w:p w:rsidR="0037714D" w:rsidRPr="00C130B4" w:rsidRDefault="0037714D">
      <w:pPr>
        <w:rPr>
          <w:rFonts w:cstheme="minorHAnsi"/>
          <w:lang w:val="en-GB"/>
        </w:rPr>
      </w:pPr>
    </w:p>
    <w:p w:rsidR="0037714D" w:rsidRPr="00C130B4" w:rsidRDefault="0037714D">
      <w:pPr>
        <w:rPr>
          <w:rFonts w:cstheme="minorHAnsi"/>
          <w:lang w:val="en-GB"/>
        </w:rPr>
      </w:pPr>
    </w:p>
    <w:p w:rsidR="0037714D" w:rsidRPr="00C130B4" w:rsidRDefault="0037714D">
      <w:pPr>
        <w:rPr>
          <w:rFonts w:cstheme="minorHAnsi"/>
          <w:lang w:val="en-GB"/>
        </w:rPr>
      </w:pPr>
    </w:p>
    <w:p w:rsidR="0037714D" w:rsidRPr="00C130B4" w:rsidRDefault="0037714D">
      <w:pPr>
        <w:rPr>
          <w:rFonts w:cstheme="minorHAnsi"/>
          <w:lang w:val="en-GB"/>
        </w:rPr>
      </w:pPr>
    </w:p>
    <w:p w:rsidR="0037714D" w:rsidRPr="00C130B4" w:rsidRDefault="0037714D">
      <w:pPr>
        <w:rPr>
          <w:rFonts w:cstheme="minorHAnsi"/>
          <w:lang w:val="en-GB"/>
        </w:rPr>
      </w:pPr>
    </w:p>
    <w:p w:rsidR="0037714D" w:rsidRPr="00C130B4" w:rsidRDefault="0037714D">
      <w:pPr>
        <w:rPr>
          <w:rFonts w:cstheme="minorHAnsi"/>
          <w:lang w:val="en-GB"/>
        </w:rPr>
      </w:pPr>
    </w:p>
    <w:p w:rsidR="00805717" w:rsidRPr="00C130B4" w:rsidRDefault="00805717">
      <w:pPr>
        <w:rPr>
          <w:rFonts w:cstheme="minorHAnsi"/>
          <w:lang w:val="en-GB"/>
        </w:rPr>
      </w:pPr>
    </w:p>
    <w:p w:rsidR="00805717" w:rsidRPr="00C130B4" w:rsidRDefault="00805717">
      <w:pPr>
        <w:rPr>
          <w:rFonts w:cstheme="minorHAnsi"/>
          <w:lang w:val="en-GB"/>
        </w:rPr>
      </w:pPr>
    </w:p>
    <w:p w:rsidR="00805717" w:rsidRPr="00C130B4" w:rsidRDefault="00805717">
      <w:pPr>
        <w:rPr>
          <w:rFonts w:cstheme="minorHAnsi"/>
          <w:lang w:val="en-GB"/>
        </w:rPr>
      </w:pPr>
    </w:p>
    <w:p w:rsidR="00805717" w:rsidRPr="00C130B4" w:rsidRDefault="00805717">
      <w:pPr>
        <w:rPr>
          <w:rFonts w:cstheme="minorHAnsi"/>
          <w:lang w:val="en-GB"/>
        </w:rPr>
      </w:pPr>
    </w:p>
    <w:p w:rsidR="00805717" w:rsidRPr="00C130B4" w:rsidRDefault="00805717">
      <w:pPr>
        <w:rPr>
          <w:rFonts w:cstheme="minorHAnsi"/>
          <w:lang w:val="en-GB"/>
        </w:rPr>
      </w:pPr>
    </w:p>
    <w:p w:rsidR="00805717" w:rsidRPr="00C130B4" w:rsidRDefault="00805717">
      <w:pPr>
        <w:rPr>
          <w:rFonts w:cstheme="minorHAnsi"/>
          <w:lang w:val="en-GB"/>
        </w:rPr>
      </w:pPr>
    </w:p>
    <w:sectPr w:rsidR="00805717" w:rsidRPr="00C130B4" w:rsidSect="00C130B4">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2A17F1"/>
    <w:multiLevelType w:val="multilevel"/>
    <w:tmpl w:val="598A5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717"/>
    <w:rsid w:val="0037714D"/>
    <w:rsid w:val="003857CB"/>
    <w:rsid w:val="005972EB"/>
    <w:rsid w:val="007037FB"/>
    <w:rsid w:val="00805717"/>
    <w:rsid w:val="00C13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6219E-8B5E-4F2A-B01F-F96AD32D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717"/>
  </w:style>
  <w:style w:type="paragraph" w:styleId="Heading1">
    <w:name w:val="heading 1"/>
    <w:basedOn w:val="Normal"/>
    <w:next w:val="Normal"/>
    <w:link w:val="Heading1Char"/>
    <w:uiPriority w:val="9"/>
    <w:qFormat/>
    <w:rsid w:val="0080571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0571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0571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0571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0571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0571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0571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0571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0571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71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0571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0571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0571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0571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0571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0571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0571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05717"/>
    <w:rPr>
      <w:b/>
      <w:bCs/>
      <w:i/>
      <w:iCs/>
    </w:rPr>
  </w:style>
  <w:style w:type="paragraph" w:styleId="Caption">
    <w:name w:val="caption"/>
    <w:basedOn w:val="Normal"/>
    <w:next w:val="Normal"/>
    <w:uiPriority w:val="35"/>
    <w:semiHidden/>
    <w:unhideWhenUsed/>
    <w:qFormat/>
    <w:rsid w:val="0080571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0571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0571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0571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05717"/>
    <w:rPr>
      <w:color w:val="44546A" w:themeColor="text2"/>
      <w:sz w:val="28"/>
      <w:szCs w:val="28"/>
    </w:rPr>
  </w:style>
  <w:style w:type="character" w:styleId="Strong">
    <w:name w:val="Strong"/>
    <w:basedOn w:val="DefaultParagraphFont"/>
    <w:uiPriority w:val="22"/>
    <w:qFormat/>
    <w:rsid w:val="00805717"/>
    <w:rPr>
      <w:b/>
      <w:bCs/>
    </w:rPr>
  </w:style>
  <w:style w:type="character" w:styleId="Emphasis">
    <w:name w:val="Emphasis"/>
    <w:basedOn w:val="DefaultParagraphFont"/>
    <w:uiPriority w:val="20"/>
    <w:qFormat/>
    <w:rsid w:val="00805717"/>
    <w:rPr>
      <w:i/>
      <w:iCs/>
      <w:color w:val="000000" w:themeColor="text1"/>
    </w:rPr>
  </w:style>
  <w:style w:type="paragraph" w:styleId="NoSpacing">
    <w:name w:val="No Spacing"/>
    <w:uiPriority w:val="1"/>
    <w:qFormat/>
    <w:rsid w:val="00805717"/>
    <w:pPr>
      <w:spacing w:after="0" w:line="240" w:lineRule="auto"/>
    </w:pPr>
  </w:style>
  <w:style w:type="paragraph" w:styleId="Quote">
    <w:name w:val="Quote"/>
    <w:basedOn w:val="Normal"/>
    <w:next w:val="Normal"/>
    <w:link w:val="QuoteChar"/>
    <w:uiPriority w:val="29"/>
    <w:qFormat/>
    <w:rsid w:val="0080571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05717"/>
    <w:rPr>
      <w:i/>
      <w:iCs/>
      <w:color w:val="7B7B7B" w:themeColor="accent3" w:themeShade="BF"/>
      <w:sz w:val="24"/>
      <w:szCs w:val="24"/>
    </w:rPr>
  </w:style>
  <w:style w:type="paragraph" w:styleId="IntenseQuote">
    <w:name w:val="Intense Quote"/>
    <w:basedOn w:val="Normal"/>
    <w:next w:val="Normal"/>
    <w:link w:val="IntenseQuoteChar"/>
    <w:uiPriority w:val="30"/>
    <w:qFormat/>
    <w:rsid w:val="0080571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0571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05717"/>
    <w:rPr>
      <w:i/>
      <w:iCs/>
      <w:color w:val="595959" w:themeColor="text1" w:themeTint="A6"/>
    </w:rPr>
  </w:style>
  <w:style w:type="character" w:styleId="IntenseEmphasis">
    <w:name w:val="Intense Emphasis"/>
    <w:basedOn w:val="DefaultParagraphFont"/>
    <w:uiPriority w:val="21"/>
    <w:qFormat/>
    <w:rsid w:val="00805717"/>
    <w:rPr>
      <w:b/>
      <w:bCs/>
      <w:i/>
      <w:iCs/>
      <w:color w:val="auto"/>
    </w:rPr>
  </w:style>
  <w:style w:type="character" w:styleId="SubtleReference">
    <w:name w:val="Subtle Reference"/>
    <w:basedOn w:val="DefaultParagraphFont"/>
    <w:uiPriority w:val="31"/>
    <w:qFormat/>
    <w:rsid w:val="0080571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05717"/>
    <w:rPr>
      <w:b/>
      <w:bCs/>
      <w:caps w:val="0"/>
      <w:smallCaps/>
      <w:color w:val="auto"/>
      <w:spacing w:val="0"/>
      <w:u w:val="single"/>
    </w:rPr>
  </w:style>
  <w:style w:type="character" w:styleId="BookTitle">
    <w:name w:val="Book Title"/>
    <w:basedOn w:val="DefaultParagraphFont"/>
    <w:uiPriority w:val="33"/>
    <w:qFormat/>
    <w:rsid w:val="00805717"/>
    <w:rPr>
      <w:b/>
      <w:bCs/>
      <w:caps w:val="0"/>
      <w:smallCaps/>
      <w:spacing w:val="0"/>
    </w:rPr>
  </w:style>
  <w:style w:type="paragraph" w:styleId="TOCHeading">
    <w:name w:val="TOC Heading"/>
    <w:basedOn w:val="Heading1"/>
    <w:next w:val="Normal"/>
    <w:uiPriority w:val="39"/>
    <w:semiHidden/>
    <w:unhideWhenUsed/>
    <w:qFormat/>
    <w:rsid w:val="00805717"/>
    <w:pPr>
      <w:outlineLvl w:val="9"/>
    </w:pPr>
  </w:style>
  <w:style w:type="table" w:styleId="TableGrid">
    <w:name w:val="Table Grid"/>
    <w:basedOn w:val="TableNormal"/>
    <w:uiPriority w:val="39"/>
    <w:rsid w:val="003771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130B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13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9A98B-C2A7-40D5-BE26-AC48537A0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2024-07-01T15:52:00Z</dcterms:created>
  <dcterms:modified xsi:type="dcterms:W3CDTF">2024-07-01T15:52:00Z</dcterms:modified>
</cp:coreProperties>
</file>